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327A" w14:textId="77777777" w:rsidR="00F520A3" w:rsidRDefault="00F520A3">
      <w:pPr>
        <w:pStyle w:val="BodyText"/>
        <w:rPr>
          <w:rFonts w:ascii="Times New Roman"/>
          <w:sz w:val="20"/>
        </w:rPr>
      </w:pPr>
    </w:p>
    <w:p w14:paraId="0DEB3576" w14:textId="77777777" w:rsidR="00F520A3" w:rsidRDefault="00F520A3">
      <w:pPr>
        <w:pStyle w:val="BodyText"/>
        <w:rPr>
          <w:rFonts w:ascii="Times New Roman"/>
          <w:sz w:val="20"/>
        </w:rPr>
      </w:pPr>
    </w:p>
    <w:p w14:paraId="136E99C1" w14:textId="77777777" w:rsidR="00F520A3" w:rsidRDefault="00F520A3">
      <w:pPr>
        <w:pStyle w:val="BodyText"/>
        <w:rPr>
          <w:rFonts w:ascii="Times New Roman"/>
          <w:sz w:val="20"/>
        </w:rPr>
      </w:pPr>
    </w:p>
    <w:p w14:paraId="150D4932" w14:textId="77777777" w:rsidR="00F520A3" w:rsidRDefault="00F520A3">
      <w:pPr>
        <w:pStyle w:val="BodyText"/>
        <w:rPr>
          <w:rFonts w:ascii="Times New Roman"/>
          <w:sz w:val="20"/>
        </w:rPr>
      </w:pPr>
    </w:p>
    <w:p w14:paraId="39BDD2F7" w14:textId="77777777" w:rsidR="00F520A3" w:rsidRDefault="00F520A3">
      <w:pPr>
        <w:pStyle w:val="BodyText"/>
        <w:rPr>
          <w:rFonts w:ascii="Times New Roman"/>
          <w:sz w:val="20"/>
        </w:rPr>
      </w:pPr>
    </w:p>
    <w:p w14:paraId="4253125D" w14:textId="77777777" w:rsidR="00F520A3" w:rsidRDefault="00F520A3">
      <w:pPr>
        <w:pStyle w:val="BodyText"/>
        <w:rPr>
          <w:rFonts w:ascii="Times New Roman"/>
          <w:sz w:val="20"/>
        </w:rPr>
      </w:pPr>
    </w:p>
    <w:p w14:paraId="07F46250" w14:textId="77777777" w:rsidR="00F520A3" w:rsidRDefault="00F520A3">
      <w:pPr>
        <w:pStyle w:val="BodyText"/>
        <w:rPr>
          <w:rFonts w:ascii="Times New Roman"/>
          <w:sz w:val="20"/>
        </w:rPr>
      </w:pPr>
    </w:p>
    <w:p w14:paraId="456C5973" w14:textId="77777777" w:rsidR="00F520A3" w:rsidRDefault="00F520A3">
      <w:pPr>
        <w:pStyle w:val="BodyText"/>
        <w:rPr>
          <w:rFonts w:ascii="Times New Roman"/>
          <w:sz w:val="20"/>
        </w:rPr>
      </w:pPr>
    </w:p>
    <w:p w14:paraId="68B06811" w14:textId="77777777" w:rsidR="00F520A3" w:rsidRDefault="00F520A3">
      <w:pPr>
        <w:pStyle w:val="BodyText"/>
        <w:rPr>
          <w:rFonts w:ascii="Times New Roman"/>
          <w:sz w:val="20"/>
        </w:rPr>
      </w:pPr>
    </w:p>
    <w:p w14:paraId="52954577" w14:textId="77777777" w:rsidR="00F520A3" w:rsidRDefault="00F520A3">
      <w:pPr>
        <w:pStyle w:val="BodyText"/>
        <w:rPr>
          <w:rFonts w:ascii="Times New Roman"/>
          <w:sz w:val="21"/>
        </w:rPr>
      </w:pPr>
    </w:p>
    <w:p w14:paraId="4396D8A5" w14:textId="77777777" w:rsidR="00F520A3" w:rsidRDefault="00056A79">
      <w:pPr>
        <w:spacing w:before="82"/>
        <w:ind w:left="4063" w:right="2575" w:hanging="1214"/>
        <w:rPr>
          <w:rFonts w:ascii="Times New Roman"/>
          <w:b/>
          <w:i/>
          <w:sz w:val="44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4BB82D3B" wp14:editId="640936F3">
            <wp:simplePos x="0" y="0"/>
            <wp:positionH relativeFrom="page">
              <wp:posOffset>0</wp:posOffset>
            </wp:positionH>
            <wp:positionV relativeFrom="paragraph">
              <wp:posOffset>-1473222</wp:posOffset>
            </wp:positionV>
            <wp:extent cx="7772400" cy="1028700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sz w:val="44"/>
        </w:rPr>
        <w:t>Towards a Sustainable Energy Policy</w:t>
      </w:r>
      <w:r>
        <w:rPr>
          <w:rFonts w:ascii="Times New Roman"/>
          <w:b/>
          <w:i/>
          <w:spacing w:val="-107"/>
          <w:sz w:val="44"/>
        </w:rPr>
        <w:t xml:space="preserve"> </w:t>
      </w:r>
      <w:r>
        <w:rPr>
          <w:rFonts w:ascii="Times New Roman"/>
          <w:b/>
          <w:i/>
          <w:sz w:val="44"/>
        </w:rPr>
        <w:t>for</w:t>
      </w:r>
      <w:r>
        <w:rPr>
          <w:rFonts w:ascii="Times New Roman"/>
          <w:b/>
          <w:i/>
          <w:spacing w:val="-2"/>
          <w:sz w:val="44"/>
        </w:rPr>
        <w:t xml:space="preserve"> </w:t>
      </w:r>
      <w:r>
        <w:rPr>
          <w:rFonts w:ascii="Times New Roman"/>
          <w:b/>
          <w:i/>
          <w:sz w:val="44"/>
        </w:rPr>
        <w:t>Nottinghamshire</w:t>
      </w:r>
    </w:p>
    <w:p w14:paraId="0D0219CC" w14:textId="77777777" w:rsidR="00F520A3" w:rsidRDefault="00F520A3">
      <w:pPr>
        <w:pStyle w:val="BodyText"/>
        <w:spacing w:before="10"/>
        <w:rPr>
          <w:rFonts w:ascii="Times New Roman"/>
          <w:b/>
          <w:i/>
          <w:sz w:val="59"/>
        </w:rPr>
      </w:pPr>
    </w:p>
    <w:p w14:paraId="24A45125" w14:textId="77777777" w:rsidR="00F520A3" w:rsidRDefault="00056A79">
      <w:pPr>
        <w:ind w:left="1455" w:right="1424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POLICY</w:t>
      </w:r>
      <w:r>
        <w:rPr>
          <w:rFonts w:ascii="Times New Roman"/>
          <w:b/>
          <w:spacing w:val="-1"/>
          <w:sz w:val="36"/>
        </w:rPr>
        <w:t xml:space="preserve"> </w:t>
      </w:r>
      <w:r>
        <w:rPr>
          <w:rFonts w:ascii="Times New Roman"/>
          <w:b/>
          <w:sz w:val="36"/>
        </w:rPr>
        <w:t>FRAMEWORK</w:t>
      </w:r>
    </w:p>
    <w:p w14:paraId="4EC9CE75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2F024C6D" w14:textId="77777777" w:rsidR="00F520A3" w:rsidRDefault="00056A79">
      <w:pPr>
        <w:pStyle w:val="BodyText"/>
        <w:spacing w:before="4"/>
        <w:rPr>
          <w:rFonts w:ascii="Times New Roman"/>
          <w:b/>
          <w:sz w:val="2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C4937A0" wp14:editId="508E0076">
            <wp:simplePos x="0" y="0"/>
            <wp:positionH relativeFrom="page">
              <wp:posOffset>724661</wp:posOffset>
            </wp:positionH>
            <wp:positionV relativeFrom="paragraph">
              <wp:posOffset>224785</wp:posOffset>
            </wp:positionV>
            <wp:extent cx="1936503" cy="2182368"/>
            <wp:effectExtent l="0" t="0" r="0" b="0"/>
            <wp:wrapTopAndBottom/>
            <wp:docPr id="3" name="image2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503" cy="2182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49FEB6C8" wp14:editId="72B49631">
            <wp:simplePos x="0" y="0"/>
            <wp:positionH relativeFrom="page">
              <wp:posOffset>2920745</wp:posOffset>
            </wp:positionH>
            <wp:positionV relativeFrom="paragraph">
              <wp:posOffset>224785</wp:posOffset>
            </wp:positionV>
            <wp:extent cx="1892608" cy="2212848"/>
            <wp:effectExtent l="0" t="0" r="0" b="0"/>
            <wp:wrapTopAndBottom/>
            <wp:docPr id="5" name="image3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608" cy="2212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46BEAC95" wp14:editId="14F2C226">
            <wp:simplePos x="0" y="0"/>
            <wp:positionH relativeFrom="page">
              <wp:posOffset>5074919</wp:posOffset>
            </wp:positionH>
            <wp:positionV relativeFrom="paragraph">
              <wp:posOffset>224785</wp:posOffset>
            </wp:positionV>
            <wp:extent cx="1940044" cy="2240279"/>
            <wp:effectExtent l="0" t="0" r="0" b="0"/>
            <wp:wrapTopAndBottom/>
            <wp:docPr id="7" name="image4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044" cy="2240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3AB6FC" w14:textId="77777777" w:rsidR="00F520A3" w:rsidRDefault="00F520A3">
      <w:pPr>
        <w:pStyle w:val="BodyText"/>
        <w:spacing w:before="10"/>
        <w:rPr>
          <w:rFonts w:ascii="Times New Roman"/>
          <w:b/>
          <w:sz w:val="20"/>
        </w:rPr>
      </w:pPr>
    </w:p>
    <w:p w14:paraId="158A9CAB" w14:textId="77777777" w:rsidR="00F520A3" w:rsidRDefault="00056A79">
      <w:pPr>
        <w:spacing w:before="82"/>
        <w:ind w:left="1423" w:right="1424"/>
        <w:jc w:val="center"/>
        <w:rPr>
          <w:rFonts w:ascii="Times New Roman"/>
          <w:b/>
          <w:sz w:val="44"/>
        </w:rPr>
      </w:pPr>
      <w:r>
        <w:rPr>
          <w:rFonts w:ascii="Times New Roman"/>
          <w:b/>
          <w:sz w:val="44"/>
        </w:rPr>
        <w:t>Main</w:t>
      </w:r>
      <w:r>
        <w:rPr>
          <w:rFonts w:ascii="Times New Roman"/>
          <w:b/>
          <w:spacing w:val="-5"/>
          <w:sz w:val="44"/>
        </w:rPr>
        <w:t xml:space="preserve"> </w:t>
      </w:r>
      <w:r>
        <w:rPr>
          <w:rFonts w:ascii="Times New Roman"/>
          <w:b/>
          <w:sz w:val="44"/>
        </w:rPr>
        <w:t>Document</w:t>
      </w:r>
    </w:p>
    <w:p w14:paraId="01A90BAA" w14:textId="77777777" w:rsidR="00F520A3" w:rsidRDefault="00056A79">
      <w:pPr>
        <w:spacing w:before="229"/>
        <w:ind w:left="1316" w:right="1424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November</w:t>
      </w:r>
      <w:r>
        <w:rPr>
          <w:rFonts w:ascii="Times New Roman"/>
          <w:b/>
          <w:spacing w:val="-1"/>
          <w:sz w:val="36"/>
        </w:rPr>
        <w:t xml:space="preserve"> </w:t>
      </w:r>
      <w:r>
        <w:rPr>
          <w:rFonts w:ascii="Times New Roman"/>
          <w:b/>
          <w:sz w:val="36"/>
        </w:rPr>
        <w:t>2009</w:t>
      </w:r>
    </w:p>
    <w:p w14:paraId="4D312D6F" w14:textId="77777777" w:rsidR="00F520A3" w:rsidRDefault="00F520A3">
      <w:pPr>
        <w:pStyle w:val="BodyText"/>
        <w:rPr>
          <w:rFonts w:ascii="Times New Roman"/>
          <w:b/>
          <w:sz w:val="40"/>
        </w:rPr>
      </w:pPr>
    </w:p>
    <w:p w14:paraId="72A8C966" w14:textId="77777777" w:rsidR="00F520A3" w:rsidRDefault="00F520A3">
      <w:pPr>
        <w:pStyle w:val="BodyText"/>
        <w:rPr>
          <w:rFonts w:ascii="Times New Roman"/>
          <w:b/>
          <w:sz w:val="40"/>
        </w:rPr>
      </w:pPr>
    </w:p>
    <w:p w14:paraId="50433DB2" w14:textId="77777777" w:rsidR="00F520A3" w:rsidRDefault="00F520A3">
      <w:pPr>
        <w:pStyle w:val="BodyText"/>
        <w:rPr>
          <w:rFonts w:ascii="Times New Roman"/>
          <w:b/>
          <w:sz w:val="32"/>
        </w:rPr>
      </w:pPr>
    </w:p>
    <w:p w14:paraId="3EA2C861" w14:textId="77777777" w:rsidR="00F520A3" w:rsidRDefault="00056A79">
      <w:pPr>
        <w:spacing w:before="1"/>
        <w:ind w:left="1694" w:right="1424"/>
        <w:jc w:val="center"/>
        <w:rPr>
          <w:rFonts w:ascii="Times New Roman"/>
          <w:b/>
          <w:sz w:val="36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52AEF3E8" wp14:editId="1CCFE0C7">
            <wp:simplePos x="0" y="0"/>
            <wp:positionH relativeFrom="page">
              <wp:posOffset>0</wp:posOffset>
            </wp:positionH>
            <wp:positionV relativeFrom="paragraph">
              <wp:posOffset>1350958</wp:posOffset>
            </wp:positionV>
            <wp:extent cx="7772400" cy="1028700"/>
            <wp:effectExtent l="0" t="0" r="0" b="0"/>
            <wp:wrapNone/>
            <wp:docPr id="9" name="image5.png" descr="G:\Style Guide Toolkit\New NSDC logo\PORTRAIT\Colour logos\Portrait - Colour NSDC logo - black text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36"/>
        </w:rPr>
        <w:t>Nottinghamshire</w:t>
      </w:r>
      <w:r>
        <w:rPr>
          <w:rFonts w:ascii="Times New Roman"/>
          <w:b/>
          <w:spacing w:val="-1"/>
          <w:sz w:val="36"/>
        </w:rPr>
        <w:t xml:space="preserve"> </w:t>
      </w:r>
      <w:r>
        <w:rPr>
          <w:rFonts w:ascii="Times New Roman"/>
          <w:b/>
          <w:sz w:val="36"/>
        </w:rPr>
        <w:t>Sustainable Energy Planning Partnership</w:t>
      </w:r>
    </w:p>
    <w:p w14:paraId="05EE0E9A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18B2E9DD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22C27471" w14:textId="16D95472" w:rsidR="00F520A3" w:rsidRDefault="00056A79">
      <w:pPr>
        <w:pStyle w:val="BodyText"/>
        <w:spacing w:before="8"/>
        <w:rPr>
          <w:rFonts w:ascii="Times New Roman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DEEEF6F" wp14:editId="400EF875">
                <wp:simplePos x="0" y="0"/>
                <wp:positionH relativeFrom="page">
                  <wp:posOffset>952500</wp:posOffset>
                </wp:positionH>
                <wp:positionV relativeFrom="paragraph">
                  <wp:posOffset>147320</wp:posOffset>
                </wp:positionV>
                <wp:extent cx="2252980" cy="546735"/>
                <wp:effectExtent l="0" t="0" r="0" b="0"/>
                <wp:wrapTopAndBottom/>
                <wp:docPr id="2065911533" name="Group 1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2980" cy="546735"/>
                          <a:chOff x="1500" y="232"/>
                          <a:chExt cx="3548" cy="861"/>
                        </a:xfrm>
                      </wpg:grpSpPr>
                      <pic:pic xmlns:pic="http://schemas.openxmlformats.org/drawingml/2006/picture">
                        <pic:nvPicPr>
                          <pic:cNvPr id="1539567005" name="Picture 111" descr="G:\Style Guide Toolkit\New NSDC logo\PORTRAIT\Colour logos\Portrait - Colour NSDC logo - black text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0" y="650"/>
                            <a:ext cx="1316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9312749" name="Picture 110" descr="G:\Style Guide Toolkit\New NSDC logo\PORTRAIT\Colour logos\Portrait - Colour NSDC logo - black text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2" y="651"/>
                            <a:ext cx="1325" cy="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5679689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1" y="231"/>
                            <a:ext cx="797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00273" id="Group 108" o:spid="_x0000_s1026" alt="&quot;&quot;" style="position:absolute;margin-left:75pt;margin-top:11.6pt;width:177.4pt;height:43.05pt;z-index:-15727104;mso-wrap-distance-left:0;mso-wrap-distance-right:0;mso-position-horizontal-relative:page" coordorigin="1500,232" coordsize="3548,8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7" type="#_x0000_t75" style="position:absolute;left:1500;top:650;width:1316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">
                  <v:imagedata r:id="rId15" o:title="Portrait - Colour NSDC logo - black text"/>
                </v:shape>
                <v:shape id="Picture 110" o:spid="_x0000_s1028" type="#_x0000_t75" style="position:absolute;left:2872;top:651;width:1325;height: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">
                  <v:imagedata r:id="rId16" o:title="Portrait - Colour NSDC logo - black text"/>
                </v:shape>
                <v:shape id="Picture 109" o:spid="_x0000_s1029" type="#_x0000_t75" style="position:absolute;left:4251;top:231;width:797;height: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">
                  <v:imagedata r:id="rId17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264578F" wp14:editId="195E7361">
                <wp:simplePos x="0" y="0"/>
                <wp:positionH relativeFrom="page">
                  <wp:posOffset>3253105</wp:posOffset>
                </wp:positionH>
                <wp:positionV relativeFrom="paragraph">
                  <wp:posOffset>274320</wp:posOffset>
                </wp:positionV>
                <wp:extent cx="411480" cy="417830"/>
                <wp:effectExtent l="0" t="0" r="0" b="0"/>
                <wp:wrapTopAndBottom/>
                <wp:docPr id="1094372688" name="Group 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" cy="417830"/>
                          <a:chOff x="5123" y="432"/>
                          <a:chExt cx="648" cy="658"/>
                        </a:xfrm>
                      </wpg:grpSpPr>
                      <pic:pic xmlns:pic="http://schemas.openxmlformats.org/drawingml/2006/picture">
                        <pic:nvPicPr>
                          <pic:cNvPr id="737784921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2" y="431"/>
                            <a:ext cx="243" cy="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3561695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74" y="482"/>
                            <a:ext cx="472" cy="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9043924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3" y="549"/>
                            <a:ext cx="40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48541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0" y="550"/>
                            <a:ext cx="491" cy="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074727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6" y="560"/>
                            <a:ext cx="140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9210352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4" y="562"/>
                            <a:ext cx="233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2755769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8" y="568"/>
                            <a:ext cx="502" cy="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5782261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6" y="585"/>
                            <a:ext cx="35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4776662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4" y="593"/>
                            <a:ext cx="98" cy="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1412378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4" y="594"/>
                            <a:ext cx="315" cy="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5273804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4" y="585"/>
                            <a:ext cx="506" cy="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8622915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4" y="610"/>
                            <a:ext cx="498" cy="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5428273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1" y="635"/>
                            <a:ext cx="467" cy="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6373805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0" y="651"/>
                            <a:ext cx="216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4585411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1" y="654"/>
                            <a:ext cx="423" cy="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2618716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0" y="678"/>
                            <a:ext cx="177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975382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2" y="681"/>
                            <a:ext cx="177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4836524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7" y="683"/>
                            <a:ext cx="399" cy="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2389697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9" y="719"/>
                            <a:ext cx="299" cy="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8208765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8" y="746"/>
                            <a:ext cx="179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0190473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8" y="748"/>
                            <a:ext cx="232" cy="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07863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4" y="753"/>
                            <a:ext cx="173" cy="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9496666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0" y="773"/>
                            <a:ext cx="206" cy="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1158663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1" y="767"/>
                            <a:ext cx="226" cy="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0315361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0" y="857"/>
                            <a:ext cx="83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752231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8" y="851"/>
                            <a:ext cx="172" cy="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9296998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2" y="860"/>
                            <a:ext cx="93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4122437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2" y="873"/>
                            <a:ext cx="156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9166164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5260" y="88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CBFEC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61871537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7" y="866"/>
                            <a:ext cx="154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268989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315" y="89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B2D8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89222179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2" y="898"/>
                            <a:ext cx="648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9094691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2" y="1030"/>
                            <a:ext cx="648" cy="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0706111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9" y="519"/>
                            <a:ext cx="346" cy="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6642272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2" y="1076"/>
                            <a:ext cx="647" cy="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862995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376" y="108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CBDFD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14961584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0" y="1086"/>
                            <a:ext cx="82" cy="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4890235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5534" y="108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CBDFD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87243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5570" y="108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CBD2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79240178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1" y="1086"/>
                            <a:ext cx="143" cy="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1468672" name="Picture 67" descr="G:\Style Guide Toolkit\New NSDC logo\PORTRAIT\Colour logos\Portrait - Colour NSDC logo - black text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5" y="1088"/>
                            <a:ext cx="20" cy="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43066316" name="AutoShape 66"/>
                        <wps:cNvSpPr>
                          <a:spLocks/>
                        </wps:cNvSpPr>
                        <wps:spPr bwMode="auto">
                          <a:xfrm>
                            <a:off x="5325" y="1088"/>
                            <a:ext cx="410" cy="2"/>
                          </a:xfrm>
                          <a:custGeom>
                            <a:avLst/>
                            <a:gdLst>
                              <a:gd name="T0" fmla="+- 0 5326 5326"/>
                              <a:gd name="T1" fmla="*/ T0 w 410"/>
                              <a:gd name="T2" fmla="+- 0 5335 5326"/>
                              <a:gd name="T3" fmla="*/ T2 w 410"/>
                              <a:gd name="T4" fmla="+- 0 5479 5326"/>
                              <a:gd name="T5" fmla="*/ T4 w 410"/>
                              <a:gd name="T6" fmla="+- 0 5489 5326"/>
                              <a:gd name="T7" fmla="*/ T6 w 410"/>
                              <a:gd name="T8" fmla="+- 0 5734 5326"/>
                              <a:gd name="T9" fmla="*/ T8 w 410"/>
                              <a:gd name="T10" fmla="+- 0 5735 5326"/>
                              <a:gd name="T11" fmla="*/ T10 w 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4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153" y="0"/>
                                </a:moveTo>
                                <a:lnTo>
                                  <a:pt x="163" y="0"/>
                                </a:lnTo>
                                <a:moveTo>
                                  <a:pt x="408" y="0"/>
                                </a:moveTo>
                                <a:lnTo>
                                  <a:pt x="409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CB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00582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756" y="106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D8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630391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764" y="1061"/>
                            <a:ext cx="1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CBCBC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E7EB1" id="Group 63" o:spid="_x0000_s1026" alt="&quot;&quot;" style="position:absolute;margin-left:256.15pt;margin-top:21.6pt;width:32.4pt;height:32.9pt;z-index:-15726592;mso-wrap-distance-left:0;mso-wrap-distance-right:0;mso-position-horizontal-relative:page" coordorigin="5123,432" coordsize="648,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">
                <v:shape id="Picture 107" o:spid="_x0000_s1027" type="#_x0000_t75" style="position:absolute;left:5332;top:431;width:243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">
                  <v:imagedata r:id="rId54" o:title=""/>
                </v:shape>
                <v:shape id="Picture 106" o:spid="_x0000_s1028" type="#_x0000_t75" style="position:absolute;left:5174;top:482;width:472;height: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">
                  <v:imagedata r:id="rId55" o:title=""/>
                </v:shape>
                <v:shape id="Picture 105" o:spid="_x0000_s1029" type="#_x0000_t75" style="position:absolute;left:5403;top:549;width:40;height: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">
                  <v:imagedata r:id="rId56" o:title=""/>
                </v:shape>
                <v:shape id="Picture 104" o:spid="_x0000_s1030" type="#_x0000_t75" style="position:absolute;left:5160;top:550;width:491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">
                  <v:imagedata r:id="rId57" o:title=""/>
                </v:shape>
                <v:shape id="Picture 103" o:spid="_x0000_s1031" type="#_x0000_t75" style="position:absolute;left:5246;top:560;width:140;height: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">
                  <v:imagedata r:id="rId58" o:title=""/>
                </v:shape>
                <v:shape id="Picture 102" o:spid="_x0000_s1032" type="#_x0000_t75" style="position:absolute;left:5154;top:562;width:233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">
                  <v:imagedata r:id="rId59" o:title=""/>
                </v:shape>
                <v:shape id="Picture 101" o:spid="_x0000_s1033" type="#_x0000_t75" style="position:absolute;left:5148;top:568;width:502;height: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">
                  <v:imagedata r:id="rId60" o:title=""/>
                </v:shape>
                <v:shape id="Picture 100" o:spid="_x0000_s1034" type="#_x0000_t75" style="position:absolute;left:5146;top:585;width:35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">
                  <v:imagedata r:id="rId61" o:title=""/>
                </v:shape>
                <v:shape id="Picture 99" o:spid="_x0000_s1035" type="#_x0000_t75" style="position:absolute;left:5144;top:593;width:98;height: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">
                  <v:imagedata r:id="rId62" o:title=""/>
                </v:shape>
                <v:shape id="Picture 98" o:spid="_x0000_s1036" type="#_x0000_t75" style="position:absolute;left:5184;top:594;width:315;height: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">
                  <v:imagedata r:id="rId63" o:title=""/>
                </v:shape>
                <v:shape id="Picture 97" o:spid="_x0000_s1037" type="#_x0000_t75" style="position:absolute;left:5144;top:585;width:506;height: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">
                  <v:imagedata r:id="rId64" o:title=""/>
                </v:shape>
                <v:shape id="Picture 96" o:spid="_x0000_s1038" type="#_x0000_t75" style="position:absolute;left:5144;top:610;width:498;height: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">
                  <v:imagedata r:id="rId65" o:title=""/>
                </v:shape>
                <v:shape id="Picture 95" o:spid="_x0000_s1039" type="#_x0000_t75" style="position:absolute;left:5151;top:635;width:467;height: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">
                  <v:imagedata r:id="rId66" o:title=""/>
                </v:shape>
                <v:shape id="Picture 94" o:spid="_x0000_s1040" type="#_x0000_t75" style="position:absolute;left:5160;top:651;width:216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">
                  <v:imagedata r:id="rId67" o:title=""/>
                </v:shape>
                <v:shape id="Picture 93" o:spid="_x0000_s1041" type="#_x0000_t75" style="position:absolute;left:5161;top:654;width:423;height: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">
                  <v:imagedata r:id="rId68" o:title=""/>
                </v:shape>
                <v:shape id="Picture 92" o:spid="_x0000_s1042" type="#_x0000_t75" style="position:absolute;left:5180;top:678;width:177;height: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">
                  <v:imagedata r:id="rId69" o:title=""/>
                </v:shape>
                <v:shape id="Picture 91" o:spid="_x0000_s1043" type="#_x0000_t75" style="position:absolute;left:5182;top:681;width:177;height: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">
                  <v:imagedata r:id="rId70" o:title=""/>
                </v:shape>
                <v:shape id="Picture 90" o:spid="_x0000_s1044" type="#_x0000_t75" style="position:absolute;left:5187;top:683;width:399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">
                  <v:imagedata r:id="rId71" o:title=""/>
                </v:shape>
                <v:shape id="Picture 89" o:spid="_x0000_s1045" type="#_x0000_t75" style="position:absolute;left:5289;top:719;width:299;height: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">
                  <v:imagedata r:id="rId72" o:title=""/>
                </v:shape>
                <v:shape id="Picture 88" o:spid="_x0000_s1046" type="#_x0000_t75" style="position:absolute;left:5288;top:746;width:179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">
                  <v:imagedata r:id="rId73" o:title=""/>
                </v:shape>
                <v:shape id="Picture 87" o:spid="_x0000_s1047" type="#_x0000_t75" style="position:absolute;left:5518;top:748;width:232;height: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">
                  <v:imagedata r:id="rId74" o:title=""/>
                </v:shape>
                <v:shape id="Picture 86" o:spid="_x0000_s1048" type="#_x0000_t75" style="position:absolute;left:5284;top:753;width:173;height: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">
                  <v:imagedata r:id="rId75" o:title=""/>
                </v:shape>
                <v:shape id="Picture 85" o:spid="_x0000_s1049" type="#_x0000_t75" style="position:absolute;left:5250;top:773;width:206;height: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">
                  <v:imagedata r:id="rId76" o:title=""/>
                </v:shape>
                <v:shape id="Picture 84" o:spid="_x0000_s1050" type="#_x0000_t75" style="position:absolute;left:5521;top:767;width:226;height: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">
                  <v:imagedata r:id="rId77" o:title=""/>
                </v:shape>
                <v:shape id="Picture 83" o:spid="_x0000_s1051" type="#_x0000_t75" style="position:absolute;left:5550;top:857;width:83;height: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">
                  <v:imagedata r:id="rId78" o:title=""/>
                </v:shape>
                <v:shape id="Picture 82" o:spid="_x0000_s1052" type="#_x0000_t75" style="position:absolute;left:5228;top:851;width:172;height: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">
                  <v:imagedata r:id="rId79" o:title=""/>
                </v:shape>
                <v:shape id="Picture 81" o:spid="_x0000_s1053" type="#_x0000_t75" style="position:absolute;left:5552;top:860;width:93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">
                  <v:imagedata r:id="rId80" o:title=""/>
                </v:shape>
                <v:shape id="Picture 80" o:spid="_x0000_s1054" type="#_x0000_t75" style="position:absolute;left:5222;top:873;width:156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">
                  <v:imagedata r:id="rId81" o:title=""/>
                </v:shape>
                <v:line id="Line 79" o:spid="_x0000_s1055" style="position:absolute;visibility:visible;mso-wrap-style:square" from="5260,888" to="5269,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" strokecolor="#cbfecb" strokeweight=".06pt"/>
                <v:shape id="Picture 78" o:spid="_x0000_s1056" type="#_x0000_t75" style="position:absolute;left:5557;top:866;width:154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">
                  <v:imagedata r:id="rId82" o:title=""/>
                </v:shape>
                <v:line id="Line 77" o:spid="_x0000_s1057" style="position:absolute;visibility:visible;mso-wrap-style:square" from="5315,898" to="5324,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" strokecolor="#b2d8b2" strokeweight=".06pt"/>
                <v:shape id="Picture 76" o:spid="_x0000_s1058" type="#_x0000_t75" style="position:absolute;left:5122;top:898;width:648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">
                  <v:imagedata r:id="rId83" o:title=""/>
                </v:shape>
                <v:shape id="Picture 75" o:spid="_x0000_s1059" type="#_x0000_t75" style="position:absolute;left:5122;top:1030;width:648;height: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">
                  <v:imagedata r:id="rId84" o:title=""/>
                </v:shape>
                <v:shape id="Picture 74" o:spid="_x0000_s1060" type="#_x0000_t75" style="position:absolute;left:5289;top:519;width:346;height: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">
                  <v:imagedata r:id="rId85" o:title=""/>
                </v:shape>
                <v:shape id="Picture 73" o:spid="_x0000_s1061" type="#_x0000_t75" style="position:absolute;left:5122;top:1076;width:647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">
                  <v:imagedata r:id="rId86" o:title=""/>
                </v:shape>
                <v:line id="Line 72" o:spid="_x0000_s1062" style="position:absolute;visibility:visible;mso-wrap-style:square" from="5376,1087" to="5386,1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" strokecolor="#cbdfdf" strokeweight=".06pt"/>
                <v:shape id="Picture 71" o:spid="_x0000_s1063" type="#_x0000_t75" style="position:absolute;left:5420;top:1086;width:82;height: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">
                  <v:imagedata r:id="rId87" o:title=""/>
                </v:shape>
                <v:line id="Line 70" o:spid="_x0000_s1064" style="position:absolute;visibility:visible;mso-wrap-style:square" from="5534,1087" to="5544,1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" strokecolor="#cbdfdf" strokeweight=".06pt"/>
                <v:line id="Line 69" o:spid="_x0000_s1065" style="position:absolute;visibility:visible;mso-wrap-style:square" from="5570,1087" to="5580,1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" strokecolor="#cbd2d2" strokeweight=".06pt"/>
                <v:shape id="Picture 68" o:spid="_x0000_s1066" type="#_x0000_t75" style="position:absolute;left:5611;top:1086;width:143;height: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">
                  <v:imagedata r:id="rId88" o:title=""/>
                </v:shape>
                <v:shape id="Picture 67" o:spid="_x0000_s1067" type="#_x0000_t75" style="position:absolute;left:5235;top:1088;width:20;height: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">
                  <v:imagedata r:id="rId89" o:title="Portrait - Colour NSDC logo - black text"/>
                </v:shape>
                <v:shape id="AutoShape 66" o:spid="_x0000_s1068" style="position:absolute;left:5325;top:1088;width:410;height:2;visibility:visible;mso-wrap-style:square;v-text-anchor:top" coordsize="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" path="m,l9,m153,r10,m408,r1,e" filled="f" strokecolor="#cbfefe" strokeweight=".06pt">
                  <v:path arrowok="t" o:connecttype="custom" o:connectlocs="0,0;9,0;153,0;163,0;408,0;409,0" o:connectangles="0,0,0,0,0,0"/>
                </v:shape>
                <v:line id="Line 65" o:spid="_x0000_s1069" style="position:absolute;visibility:visible;mso-wrap-style:square" from="5756,1061" to="5766,1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" strokecolor="#d8f1f1" strokeweight=".06pt"/>
                <v:line id="Line 64" o:spid="_x0000_s1070" style="position:absolute;visibility:visible;mso-wrap-style:square" from="5764,1061" to="5765,1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" strokecolor="#cbcbcb" strokeweight=".06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E7FC185" wp14:editId="577CFFAB">
                <wp:simplePos x="0" y="0"/>
                <wp:positionH relativeFrom="page">
                  <wp:posOffset>3740785</wp:posOffset>
                </wp:positionH>
                <wp:positionV relativeFrom="paragraph">
                  <wp:posOffset>149225</wp:posOffset>
                </wp:positionV>
                <wp:extent cx="2439035" cy="544195"/>
                <wp:effectExtent l="0" t="0" r="0" b="0"/>
                <wp:wrapTopAndBottom/>
                <wp:docPr id="948045547" name="Group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9035" cy="544195"/>
                          <a:chOff x="5891" y="235"/>
                          <a:chExt cx="3841" cy="857"/>
                        </a:xfrm>
                      </wpg:grpSpPr>
                      <pic:pic xmlns:pic="http://schemas.openxmlformats.org/drawingml/2006/picture">
                        <pic:nvPicPr>
                          <pic:cNvPr id="285237428" name="Picture 62" descr="G:\Style Guide Toolkit\New NSDC logo\PORTRAIT\Colour logos\Portrait - Colour NSDC logo - black text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0" y="532"/>
                            <a:ext cx="548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3397599" name="Picture 61" descr="G:\Style Guide Toolkit\New NSDC logo\PORTRAIT\Colour logos\Portrait - Colour NSDC logo - black text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9" y="572"/>
                            <a:ext cx="1282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795437" name="Picture 60" descr="G:\Style Guide Toolkit\New NSDC logo\PORTRAIT\Colour logos\Portrait - Colour NSDC logo - black text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1" y="234"/>
                            <a:ext cx="922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498160" name="Picture 59" descr="G:\Style Guide Toolkit\New NSDC logo\PORTRAIT\Colour logos\Portrait - Colour NSDC logo - black text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9" y="407"/>
                            <a:ext cx="922" cy="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9CA9F" id="Group 58" o:spid="_x0000_s1026" alt="&quot;&quot;" style="position:absolute;margin-left:294.55pt;margin-top:11.75pt;width:192.05pt;height:42.85pt;z-index:-15726080;mso-wrap-distance-left:0;mso-wrap-distance-right:0;mso-position-horizontal-relative:page" coordorigin="5891,235" coordsize="3841,8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">
                <v:shape id="Picture 62" o:spid="_x0000_s1027" type="#_x0000_t75" style="position:absolute;left:5890;top:532;width:548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">
                  <v:imagedata r:id="rId94" o:title="Portrait - Colour NSDC logo - black text"/>
                </v:shape>
                <v:shape id="Picture 61" o:spid="_x0000_s1028" type="#_x0000_t75" style="position:absolute;left:6489;top:572;width:1282;height: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">
                  <v:imagedata r:id="rId95" o:title="Portrait - Colour NSDC logo - black text"/>
                </v:shape>
                <v:shape id="Picture 60" o:spid="_x0000_s1029" type="#_x0000_t75" style="position:absolute;left:7831;top:234;width:922;height: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">
                  <v:imagedata r:id="rId96" o:title="Portrait - Colour NSDC logo - black text"/>
                </v:shape>
                <v:shape id="Picture 59" o:spid="_x0000_s1030" type="#_x0000_t75" style="position:absolute;left:8809;top:407;width:922;height: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">
                  <v:imagedata r:id="rId97" o:title="Portrait - Colour NSDC logo - black tex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6" behindDoc="0" locked="0" layoutInCell="1" allowOverlap="1" wp14:anchorId="662FEA7A" wp14:editId="57432F06">
            <wp:simplePos x="0" y="0"/>
            <wp:positionH relativeFrom="page">
              <wp:posOffset>6251447</wp:posOffset>
            </wp:positionH>
            <wp:positionV relativeFrom="paragraph">
              <wp:posOffset>212395</wp:posOffset>
            </wp:positionV>
            <wp:extent cx="561985" cy="481584"/>
            <wp:effectExtent l="0" t="0" r="0" b="0"/>
            <wp:wrapTopAndBottom/>
            <wp:docPr id="11" name="image49.jpeg" descr="G:\Style Guide Toolkit\New NSDC logo\PORTRAIT\Colour logos\Portrait - Colour NSDC logo - black text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9.jpe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85" cy="481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F9CC86" w14:textId="77777777" w:rsidR="00F520A3" w:rsidRDefault="00F520A3">
      <w:pPr>
        <w:rPr>
          <w:rFonts w:ascii="Times New Roman"/>
          <w:sz w:val="16"/>
        </w:rPr>
        <w:sectPr w:rsidR="00F520A3">
          <w:type w:val="continuous"/>
          <w:pgSz w:w="12240" w:h="15840"/>
          <w:pgMar w:top="240" w:right="0" w:bottom="280" w:left="0" w:header="720" w:footer="720" w:gutter="0"/>
          <w:cols w:space="720"/>
        </w:sectPr>
      </w:pPr>
    </w:p>
    <w:p w14:paraId="4227F05E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113D2F20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7345A475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51C3016E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411ACC93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3C2707A8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405D9338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60E5A75B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655229FE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1C21F09C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5D184366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06DE78C6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1FCBF9CE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6F3B1E50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4A06D208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02B45733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5B81EE48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229F2730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4EAF1D8D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2F0D7E25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33AD15B4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12266014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65408FE4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78DD199B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552C5235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205AA1AF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4FF975AA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3023D25A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69498722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44D20548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48218481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48E5318A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1BAA4B75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6F1D968D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5D259143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0542A2DE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686EC4DC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7C831E2F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4D29F15A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5D1CE256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3823D283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514FBA30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7AA6B207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6808BAA4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31ED0869" w14:textId="77777777" w:rsidR="00F520A3" w:rsidRDefault="00F520A3">
      <w:pPr>
        <w:pStyle w:val="BodyText"/>
        <w:rPr>
          <w:rFonts w:ascii="Times New Roman"/>
          <w:b/>
          <w:sz w:val="20"/>
        </w:rPr>
      </w:pPr>
    </w:p>
    <w:p w14:paraId="6D686E05" w14:textId="77777777" w:rsidR="00F520A3" w:rsidRDefault="00F520A3">
      <w:pPr>
        <w:pStyle w:val="BodyText"/>
        <w:spacing w:before="5"/>
        <w:rPr>
          <w:rFonts w:ascii="Times New Roman"/>
          <w:b/>
          <w:sz w:val="22"/>
        </w:rPr>
      </w:pPr>
    </w:p>
    <w:p w14:paraId="5A51B9C4" w14:textId="77777777" w:rsidR="00F520A3" w:rsidRDefault="00056A79">
      <w:pPr>
        <w:spacing w:before="93"/>
        <w:ind w:left="1800" w:right="2460"/>
      </w:pPr>
      <w:r>
        <w:t>Front Cover: Middle picture is with kind permission of Trent Park Developments of</w:t>
      </w:r>
      <w:r>
        <w:rPr>
          <w:spacing w:val="-59"/>
        </w:rPr>
        <w:t xml:space="preserve"> </w:t>
      </w:r>
      <w:r>
        <w:t>Nottingham.</w:t>
      </w:r>
      <w:r>
        <w:rPr>
          <w:spacing w:val="-1"/>
        </w:rPr>
        <w:t xml:space="preserve"> </w:t>
      </w:r>
      <w:r>
        <w:t>It shows</w:t>
      </w:r>
      <w:r>
        <w:rPr>
          <w:spacing w:val="-1"/>
        </w:rPr>
        <w:t xml:space="preserve"> </w:t>
      </w:r>
      <w:r>
        <w:t>part of the</w:t>
      </w:r>
      <w:r>
        <w:rPr>
          <w:spacing w:val="-1"/>
        </w:rPr>
        <w:t xml:space="preserve"> </w:t>
      </w:r>
      <w:proofErr w:type="gramStart"/>
      <w:r>
        <w:t>River</w:t>
      </w:r>
      <w:proofErr w:type="gramEnd"/>
      <w:r>
        <w:t xml:space="preserve"> Crescent</w:t>
      </w:r>
      <w:r>
        <w:rPr>
          <w:spacing w:val="-2"/>
        </w:rPr>
        <w:t xml:space="preserve"> </w:t>
      </w:r>
      <w:r>
        <w:t>scheme at Colwick.</w:t>
      </w:r>
    </w:p>
    <w:p w14:paraId="0C50691A" w14:textId="77777777" w:rsidR="00F520A3" w:rsidRDefault="00F520A3">
      <w:pPr>
        <w:sectPr w:rsidR="00F520A3">
          <w:pgSz w:w="12240" w:h="15840"/>
          <w:pgMar w:top="1500" w:right="0" w:bottom="280" w:left="0" w:header="720" w:footer="720" w:gutter="0"/>
          <w:cols w:space="720"/>
        </w:sectPr>
      </w:pPr>
    </w:p>
    <w:p w14:paraId="03DCB635" w14:textId="77777777" w:rsidR="00F520A3" w:rsidRDefault="00056A79">
      <w:pPr>
        <w:spacing w:line="229" w:lineRule="exact"/>
        <w:ind w:right="550"/>
        <w:jc w:val="right"/>
        <w:rPr>
          <w:sz w:val="20"/>
        </w:rPr>
      </w:pPr>
      <w:r>
        <w:rPr>
          <w:sz w:val="20"/>
        </w:rPr>
        <w:lastRenderedPageBreak/>
        <w:t>November</w:t>
      </w:r>
      <w:r>
        <w:rPr>
          <w:spacing w:val="-2"/>
          <w:sz w:val="20"/>
        </w:rPr>
        <w:t xml:space="preserve"> </w:t>
      </w:r>
      <w:r>
        <w:rPr>
          <w:sz w:val="20"/>
        </w:rPr>
        <w:t>2009</w:t>
      </w:r>
    </w:p>
    <w:p w14:paraId="4546C5BA" w14:textId="77777777" w:rsidR="00F520A3" w:rsidRDefault="00F520A3">
      <w:pPr>
        <w:pStyle w:val="BodyText"/>
        <w:spacing w:before="10"/>
      </w:pPr>
    </w:p>
    <w:p w14:paraId="471C4C6F" w14:textId="77777777" w:rsidR="00F520A3" w:rsidRDefault="00056A79">
      <w:pPr>
        <w:ind w:left="1367"/>
        <w:rPr>
          <w:rFonts w:ascii="Arial"/>
          <w:b/>
          <w:sz w:val="28"/>
        </w:rPr>
      </w:pPr>
      <w:r>
        <w:rPr>
          <w:rFonts w:ascii="Arial"/>
          <w:b/>
          <w:color w:val="800080"/>
          <w:sz w:val="28"/>
          <w:u w:val="thick" w:color="800080"/>
        </w:rPr>
        <w:t>SUSTAINABLE</w:t>
      </w:r>
      <w:r>
        <w:rPr>
          <w:rFonts w:ascii="Arial"/>
          <w:b/>
          <w:color w:val="800080"/>
          <w:spacing w:val="-5"/>
          <w:sz w:val="28"/>
          <w:u w:val="thick" w:color="800080"/>
        </w:rPr>
        <w:t xml:space="preserve"> </w:t>
      </w:r>
      <w:r>
        <w:rPr>
          <w:rFonts w:ascii="Arial"/>
          <w:b/>
          <w:color w:val="800080"/>
          <w:sz w:val="28"/>
          <w:u w:val="thick" w:color="800080"/>
        </w:rPr>
        <w:t>ENERGY</w:t>
      </w:r>
      <w:r>
        <w:rPr>
          <w:rFonts w:ascii="Arial"/>
          <w:b/>
          <w:color w:val="800080"/>
          <w:spacing w:val="-4"/>
          <w:sz w:val="28"/>
          <w:u w:val="thick" w:color="800080"/>
        </w:rPr>
        <w:t xml:space="preserve"> </w:t>
      </w:r>
      <w:r>
        <w:rPr>
          <w:rFonts w:ascii="Arial"/>
          <w:b/>
          <w:color w:val="800080"/>
          <w:sz w:val="28"/>
          <w:u w:val="thick" w:color="800080"/>
        </w:rPr>
        <w:t>POLICY</w:t>
      </w:r>
      <w:r>
        <w:rPr>
          <w:rFonts w:ascii="Arial"/>
          <w:b/>
          <w:color w:val="800080"/>
          <w:spacing w:val="-3"/>
          <w:sz w:val="28"/>
          <w:u w:val="thick" w:color="800080"/>
        </w:rPr>
        <w:t xml:space="preserve"> </w:t>
      </w:r>
      <w:r>
        <w:rPr>
          <w:rFonts w:ascii="Arial"/>
          <w:b/>
          <w:color w:val="800080"/>
          <w:sz w:val="28"/>
          <w:u w:val="thick" w:color="800080"/>
        </w:rPr>
        <w:t>FRAMEWORK</w:t>
      </w:r>
    </w:p>
    <w:p w14:paraId="23AD0C54" w14:textId="77777777" w:rsidR="00F520A3" w:rsidRDefault="00F520A3">
      <w:pPr>
        <w:pStyle w:val="BodyText"/>
        <w:rPr>
          <w:rFonts w:ascii="Arial"/>
          <w:b/>
          <w:sz w:val="30"/>
        </w:rPr>
      </w:pPr>
    </w:p>
    <w:p w14:paraId="40BEA95D" w14:textId="77777777" w:rsidR="00F520A3" w:rsidRDefault="00056A79">
      <w:pPr>
        <w:spacing w:before="252"/>
        <w:ind w:left="538"/>
        <w:rPr>
          <w:rFonts w:ascii="Arial"/>
          <w:b/>
          <w:sz w:val="28"/>
        </w:rPr>
      </w:pPr>
      <w:r>
        <w:rPr>
          <w:rFonts w:ascii="Arial"/>
          <w:b/>
          <w:color w:val="800080"/>
          <w:sz w:val="28"/>
        </w:rPr>
        <w:t>Foreword</w:t>
      </w:r>
    </w:p>
    <w:p w14:paraId="6D742D20" w14:textId="77777777" w:rsidR="00F520A3" w:rsidRDefault="00F520A3">
      <w:pPr>
        <w:pStyle w:val="BodyText"/>
        <w:rPr>
          <w:rFonts w:ascii="Arial"/>
          <w:b/>
          <w:sz w:val="20"/>
        </w:rPr>
      </w:pPr>
    </w:p>
    <w:p w14:paraId="1CF40463" w14:textId="77777777" w:rsidR="00F520A3" w:rsidRDefault="00F520A3">
      <w:pPr>
        <w:pStyle w:val="BodyText"/>
        <w:spacing w:before="10"/>
        <w:rPr>
          <w:rFonts w:ascii="Arial"/>
          <w:b/>
          <w:sz w:val="19"/>
        </w:rPr>
      </w:pPr>
    </w:p>
    <w:p w14:paraId="585902D6" w14:textId="77777777" w:rsidR="00F520A3" w:rsidRDefault="00056A79">
      <w:pPr>
        <w:pStyle w:val="BodyText"/>
        <w:spacing w:before="93"/>
        <w:ind w:left="538" w:right="549"/>
        <w:jc w:val="both"/>
      </w:pPr>
      <w:r>
        <w:t xml:space="preserve">All of us in Nottinghamshire </w:t>
      </w:r>
      <w:proofErr w:type="spellStart"/>
      <w:r>
        <w:t>recognise</w:t>
      </w:r>
      <w:proofErr w:type="spellEnd"/>
      <w:r>
        <w:t xml:space="preserve"> the increasing importance of facing up to the</w:t>
      </w:r>
      <w:r>
        <w:rPr>
          <w:spacing w:val="1"/>
        </w:rPr>
        <w:t xml:space="preserve"> </w:t>
      </w:r>
      <w:r>
        <w:t>global challenge of climate change. The nine local authorities in the county have</w:t>
      </w:r>
      <w:r>
        <w:rPr>
          <w:spacing w:val="1"/>
        </w:rPr>
        <w:t xml:space="preserve"> </w:t>
      </w:r>
      <w:proofErr w:type="spellStart"/>
      <w:r>
        <w:t>recognised</w:t>
      </w:r>
      <w:proofErr w:type="spellEnd"/>
      <w:r>
        <w:t xml:space="preserve"> their role by signing up to a national agreement called the Nottingham</w:t>
      </w:r>
      <w:r>
        <w:rPr>
          <w:spacing w:val="1"/>
        </w:rPr>
        <w:t xml:space="preserve"> </w:t>
      </w:r>
      <w:r>
        <w:t>Declaration on Climate Change (2005) which commits them to positive action. It is</w:t>
      </w:r>
      <w:r>
        <w:rPr>
          <w:spacing w:val="1"/>
        </w:rPr>
        <w:t xml:space="preserve"> </w:t>
      </w:r>
      <w:r>
        <w:t>envisaged that the Sustainable Energy Policy Framework will be able to make a</w:t>
      </w:r>
      <w:r>
        <w:rPr>
          <w:spacing w:val="1"/>
        </w:rPr>
        <w:t xml:space="preserve"> </w:t>
      </w:r>
      <w:r>
        <w:t>significant</w:t>
      </w:r>
      <w:r>
        <w:rPr>
          <w:spacing w:val="-5"/>
        </w:rPr>
        <w:t xml:space="preserve"> </w:t>
      </w:r>
      <w:r>
        <w:t>contribution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commitments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Nottingham</w:t>
      </w:r>
      <w:r>
        <w:rPr>
          <w:spacing w:val="-4"/>
        </w:rPr>
        <w:t xml:space="preserve"> </w:t>
      </w:r>
      <w:r>
        <w:t>Declaration.</w:t>
      </w:r>
    </w:p>
    <w:p w14:paraId="69CEA069" w14:textId="77777777" w:rsidR="00F520A3" w:rsidRDefault="00F520A3">
      <w:pPr>
        <w:pStyle w:val="BodyText"/>
        <w:spacing w:before="10"/>
        <w:rPr>
          <w:sz w:val="23"/>
        </w:rPr>
      </w:pPr>
    </w:p>
    <w:p w14:paraId="36ECBFBA" w14:textId="77777777" w:rsidR="00F520A3" w:rsidRDefault="00056A79">
      <w:pPr>
        <w:pStyle w:val="BodyText"/>
        <w:ind w:left="538" w:right="549"/>
        <w:jc w:val="both"/>
      </w:pPr>
      <w:r>
        <w:t>The Policy Framework is an advisory document that has been prepared by the</w:t>
      </w:r>
      <w:r>
        <w:rPr>
          <w:spacing w:val="1"/>
        </w:rPr>
        <w:t xml:space="preserve"> </w:t>
      </w:r>
      <w:r>
        <w:t>Nottinghamshire Sustainable Energy Planning Partnership (NSEPP), comprised of all</w:t>
      </w:r>
      <w:r>
        <w:rPr>
          <w:spacing w:val="-64"/>
        </w:rPr>
        <w:t xml:space="preserve"> </w:t>
      </w:r>
      <w:r>
        <w:t>the local planning authorities in Nottinghamshire (including the City of Nottingham),</w:t>
      </w:r>
      <w:r>
        <w:rPr>
          <w:spacing w:val="1"/>
        </w:rPr>
        <w:t xml:space="preserve"> </w:t>
      </w:r>
      <w:r>
        <w:t>whose work has been facilitated by Nottinghamshire County Council’s Sustainability</w:t>
      </w:r>
      <w:r>
        <w:rPr>
          <w:spacing w:val="1"/>
        </w:rPr>
        <w:t xml:space="preserve"> </w:t>
      </w:r>
      <w:r>
        <w:t>Team. It provides a framework for pursuing a common countywide policy approach to</w:t>
      </w:r>
      <w:r>
        <w:rPr>
          <w:spacing w:val="-64"/>
        </w:rPr>
        <w:t xml:space="preserve"> </w:t>
      </w:r>
      <w:proofErr w:type="spellStart"/>
      <w:r>
        <w:t>maximising</w:t>
      </w:r>
      <w:proofErr w:type="spellEnd"/>
      <w:r>
        <w:t xml:space="preserve"> the energy performance of new development; as such, it can help us to</w:t>
      </w:r>
      <w:r>
        <w:rPr>
          <w:spacing w:val="1"/>
        </w:rPr>
        <w:t xml:space="preserve"> </w:t>
      </w:r>
      <w:r>
        <w:t>move</w:t>
      </w:r>
      <w:r>
        <w:rPr>
          <w:spacing w:val="-1"/>
        </w:rPr>
        <w:t xml:space="preserve"> </w:t>
      </w:r>
      <w:r>
        <w:t>together to tackle climate change</w:t>
      </w:r>
      <w:r>
        <w:rPr>
          <w:spacing w:val="-1"/>
        </w:rPr>
        <w:t xml:space="preserve"> </w:t>
      </w:r>
      <w:r>
        <w:t>as a priority through the planning</w:t>
      </w:r>
      <w:r>
        <w:rPr>
          <w:spacing w:val="-1"/>
        </w:rPr>
        <w:t xml:space="preserve"> </w:t>
      </w:r>
      <w:r>
        <w:t>system.</w:t>
      </w:r>
    </w:p>
    <w:p w14:paraId="33840568" w14:textId="77777777" w:rsidR="00F520A3" w:rsidRDefault="00F520A3">
      <w:pPr>
        <w:pStyle w:val="BodyText"/>
      </w:pPr>
    </w:p>
    <w:p w14:paraId="6AD04184" w14:textId="77777777" w:rsidR="00F520A3" w:rsidRDefault="00056A79">
      <w:pPr>
        <w:pStyle w:val="BodyText"/>
        <w:ind w:left="538" w:right="550"/>
        <w:jc w:val="both"/>
      </w:pPr>
      <w:r>
        <w:t>We shall expect to secure a substantial deployment of sustainable energy in new</w:t>
      </w:r>
      <w:r>
        <w:rPr>
          <w:spacing w:val="1"/>
        </w:rPr>
        <w:t xml:space="preserve"> </w:t>
      </w:r>
      <w:r>
        <w:t>development through adopting the higher standards that government policy is now</w:t>
      </w:r>
      <w:r>
        <w:rPr>
          <w:spacing w:val="1"/>
        </w:rPr>
        <w:t xml:space="preserve"> </w:t>
      </w:r>
      <w:r>
        <w:t>promoting. These will include renewable energy efficiency and other low carbon</w:t>
      </w:r>
      <w:r>
        <w:rPr>
          <w:spacing w:val="1"/>
        </w:rPr>
        <w:t xml:space="preserve"> </w:t>
      </w:r>
      <w:r>
        <w:t>measures that together can advance us towards the goal of zero carbon that all new</w:t>
      </w:r>
      <w:r>
        <w:rPr>
          <w:spacing w:val="1"/>
        </w:rPr>
        <w:t xml:space="preserve"> </w:t>
      </w:r>
      <w:r>
        <w:t>developments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reach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ten years.</w:t>
      </w:r>
    </w:p>
    <w:p w14:paraId="526E63E2" w14:textId="77777777" w:rsidR="00F520A3" w:rsidRDefault="00F520A3">
      <w:pPr>
        <w:pStyle w:val="BodyText"/>
      </w:pPr>
    </w:p>
    <w:p w14:paraId="6FFAA38D" w14:textId="77777777" w:rsidR="00F520A3" w:rsidRDefault="00056A79">
      <w:pPr>
        <w:pStyle w:val="BodyText"/>
        <w:spacing w:before="1"/>
        <w:ind w:left="538"/>
        <w:jc w:val="both"/>
      </w:pPr>
      <w:r>
        <w:t>We,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Portfolio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commend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you.</w:t>
      </w:r>
    </w:p>
    <w:p w14:paraId="7D6138E0" w14:textId="250EB522" w:rsidR="00F520A3" w:rsidRDefault="00056A79">
      <w:pPr>
        <w:pStyle w:val="BodyText"/>
        <w:spacing w:before="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476FD7D0" wp14:editId="03B0B915">
                <wp:simplePos x="0" y="0"/>
                <wp:positionH relativeFrom="page">
                  <wp:posOffset>766445</wp:posOffset>
                </wp:positionH>
                <wp:positionV relativeFrom="paragraph">
                  <wp:posOffset>176530</wp:posOffset>
                </wp:positionV>
                <wp:extent cx="6019165" cy="2774950"/>
                <wp:effectExtent l="0" t="0" r="0" b="0"/>
                <wp:wrapTopAndBottom/>
                <wp:docPr id="1737523231" name="Group 47" descr="Portfolio members detail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165" cy="2774950"/>
                          <a:chOff x="1207" y="278"/>
                          <a:chExt cx="9479" cy="4370"/>
                        </a:xfrm>
                      </wpg:grpSpPr>
                      <wps:wsp>
                        <wps:cNvPr id="1280185541" name="Freeform 57"/>
                        <wps:cNvSpPr>
                          <a:spLocks/>
                        </wps:cNvSpPr>
                        <wps:spPr bwMode="auto">
                          <a:xfrm>
                            <a:off x="1207" y="277"/>
                            <a:ext cx="9479" cy="4370"/>
                          </a:xfrm>
                          <a:custGeom>
                            <a:avLst/>
                            <a:gdLst>
                              <a:gd name="T0" fmla="+- 0 10577 1207"/>
                              <a:gd name="T1" fmla="*/ T0 w 9479"/>
                              <a:gd name="T2" fmla="+- 0 278 278"/>
                              <a:gd name="T3" fmla="*/ 278 h 4370"/>
                              <a:gd name="T4" fmla="+- 0 10577 1207"/>
                              <a:gd name="T5" fmla="*/ T4 w 9479"/>
                              <a:gd name="T6" fmla="+- 0 1198 278"/>
                              <a:gd name="T7" fmla="*/ 1198 h 4370"/>
                              <a:gd name="T8" fmla="+- 0 7490 1207"/>
                              <a:gd name="T9" fmla="*/ T8 w 9479"/>
                              <a:gd name="T10" fmla="+- 0 3268 278"/>
                              <a:gd name="T11" fmla="*/ 3268 h 4370"/>
                              <a:gd name="T12" fmla="+- 0 7382 1207"/>
                              <a:gd name="T13" fmla="*/ T12 w 9479"/>
                              <a:gd name="T14" fmla="+- 0 3269 278"/>
                              <a:gd name="T15" fmla="*/ 3269 h 4370"/>
                              <a:gd name="T16" fmla="+- 0 7490 1207"/>
                              <a:gd name="T17" fmla="*/ T16 w 9479"/>
                              <a:gd name="T18" fmla="+- 0 3268 278"/>
                              <a:gd name="T19" fmla="*/ 3268 h 4370"/>
                              <a:gd name="T20" fmla="+- 0 10577 1207"/>
                              <a:gd name="T21" fmla="*/ T20 w 9479"/>
                              <a:gd name="T22" fmla="+- 0 1198 278"/>
                              <a:gd name="T23" fmla="*/ 1198 h 4370"/>
                              <a:gd name="T24" fmla="+- 0 10577 1207"/>
                              <a:gd name="T25" fmla="*/ T24 w 9479"/>
                              <a:gd name="T26" fmla="+- 0 738 278"/>
                              <a:gd name="T27" fmla="*/ 738 h 4370"/>
                              <a:gd name="T28" fmla="+- 0 7490 1207"/>
                              <a:gd name="T29" fmla="*/ T28 w 9479"/>
                              <a:gd name="T30" fmla="+- 0 508 278"/>
                              <a:gd name="T31" fmla="*/ 508 h 4370"/>
                              <a:gd name="T32" fmla="+- 0 10577 1207"/>
                              <a:gd name="T33" fmla="*/ T32 w 9479"/>
                              <a:gd name="T34" fmla="+- 0 278 278"/>
                              <a:gd name="T35" fmla="*/ 278 h 4370"/>
                              <a:gd name="T36" fmla="+- 0 7490 1207"/>
                              <a:gd name="T37" fmla="*/ T36 w 9479"/>
                              <a:gd name="T38" fmla="+- 0 279 278"/>
                              <a:gd name="T39" fmla="*/ 279 h 4370"/>
                              <a:gd name="T40" fmla="+- 0 7382 1207"/>
                              <a:gd name="T41" fmla="*/ T40 w 9479"/>
                              <a:gd name="T42" fmla="+- 0 278 278"/>
                              <a:gd name="T43" fmla="*/ 278 h 4370"/>
                              <a:gd name="T44" fmla="+- 0 7368 1207"/>
                              <a:gd name="T45" fmla="*/ T44 w 9479"/>
                              <a:gd name="T46" fmla="+- 0 3038 278"/>
                              <a:gd name="T47" fmla="*/ 3038 h 4370"/>
                              <a:gd name="T48" fmla="+- 0 4410 1207"/>
                              <a:gd name="T49" fmla="*/ T48 w 9479"/>
                              <a:gd name="T50" fmla="+- 0 3039 278"/>
                              <a:gd name="T51" fmla="*/ 3039 h 4370"/>
                              <a:gd name="T52" fmla="+- 0 7274 1207"/>
                              <a:gd name="T53" fmla="*/ T52 w 9479"/>
                              <a:gd name="T54" fmla="+- 0 3038 278"/>
                              <a:gd name="T55" fmla="*/ 3038 h 4370"/>
                              <a:gd name="T56" fmla="+- 0 7368 1207"/>
                              <a:gd name="T57" fmla="*/ T56 w 9479"/>
                              <a:gd name="T58" fmla="+- 0 278 278"/>
                              <a:gd name="T59" fmla="*/ 278 h 4370"/>
                              <a:gd name="T60" fmla="+- 0 7274 1207"/>
                              <a:gd name="T61" fmla="*/ T60 w 9479"/>
                              <a:gd name="T62" fmla="+- 0 508 278"/>
                              <a:gd name="T63" fmla="*/ 508 h 4370"/>
                              <a:gd name="T64" fmla="+- 0 4410 1207"/>
                              <a:gd name="T65" fmla="*/ T64 w 9479"/>
                              <a:gd name="T66" fmla="+- 0 1198 278"/>
                              <a:gd name="T67" fmla="*/ 1198 h 4370"/>
                              <a:gd name="T68" fmla="+- 0 7274 1207"/>
                              <a:gd name="T69" fmla="*/ T68 w 9479"/>
                              <a:gd name="T70" fmla="+- 0 508 278"/>
                              <a:gd name="T71" fmla="*/ 508 h 4370"/>
                              <a:gd name="T72" fmla="+- 0 7274 1207"/>
                              <a:gd name="T73" fmla="*/ T72 w 9479"/>
                              <a:gd name="T74" fmla="+- 0 508 278"/>
                              <a:gd name="T75" fmla="*/ 508 h 4370"/>
                              <a:gd name="T76" fmla="+- 0 4410 1207"/>
                              <a:gd name="T77" fmla="*/ T76 w 9479"/>
                              <a:gd name="T78" fmla="+- 0 278 278"/>
                              <a:gd name="T79" fmla="*/ 278 h 4370"/>
                              <a:gd name="T80" fmla="+- 0 4302 1207"/>
                              <a:gd name="T81" fmla="*/ T80 w 9479"/>
                              <a:gd name="T82" fmla="+- 0 279 278"/>
                              <a:gd name="T83" fmla="*/ 279 h 4370"/>
                              <a:gd name="T84" fmla="+- 0 4288 1207"/>
                              <a:gd name="T85" fmla="*/ T84 w 9479"/>
                              <a:gd name="T86" fmla="+- 0 278 278"/>
                              <a:gd name="T87" fmla="*/ 278 h 4370"/>
                              <a:gd name="T88" fmla="+- 0 4288 1207"/>
                              <a:gd name="T89" fmla="*/ T88 w 9479"/>
                              <a:gd name="T90" fmla="+- 0 3039 278"/>
                              <a:gd name="T91" fmla="*/ 3039 h 4370"/>
                              <a:gd name="T92" fmla="+- 0 1330 1207"/>
                              <a:gd name="T93" fmla="*/ T92 w 9479"/>
                              <a:gd name="T94" fmla="+- 0 3038 278"/>
                              <a:gd name="T95" fmla="*/ 3038 h 4370"/>
                              <a:gd name="T96" fmla="+- 0 4288 1207"/>
                              <a:gd name="T97" fmla="*/ T96 w 9479"/>
                              <a:gd name="T98" fmla="+- 0 3038 278"/>
                              <a:gd name="T99" fmla="*/ 3038 h 4370"/>
                              <a:gd name="T100" fmla="+- 0 4193 1207"/>
                              <a:gd name="T101" fmla="*/ T100 w 9479"/>
                              <a:gd name="T102" fmla="+- 0 278 278"/>
                              <a:gd name="T103" fmla="*/ 278 h 4370"/>
                              <a:gd name="T104" fmla="+- 0 4193 1207"/>
                              <a:gd name="T105" fmla="*/ T104 w 9479"/>
                              <a:gd name="T106" fmla="+- 0 1198 278"/>
                              <a:gd name="T107" fmla="*/ 1198 h 4370"/>
                              <a:gd name="T108" fmla="+- 0 4193 1207"/>
                              <a:gd name="T109" fmla="*/ T108 w 9479"/>
                              <a:gd name="T110" fmla="+- 0 1198 278"/>
                              <a:gd name="T111" fmla="*/ 1198 h 4370"/>
                              <a:gd name="T112" fmla="+- 0 1330 1207"/>
                              <a:gd name="T113" fmla="*/ T112 w 9479"/>
                              <a:gd name="T114" fmla="+- 0 508 278"/>
                              <a:gd name="T115" fmla="*/ 508 h 4370"/>
                              <a:gd name="T116" fmla="+- 0 4193 1207"/>
                              <a:gd name="T117" fmla="*/ T116 w 9479"/>
                              <a:gd name="T118" fmla="+- 0 278 278"/>
                              <a:gd name="T119" fmla="*/ 278 h 4370"/>
                              <a:gd name="T120" fmla="+- 0 1207 1207"/>
                              <a:gd name="T121" fmla="*/ T120 w 9479"/>
                              <a:gd name="T122" fmla="+- 0 278 278"/>
                              <a:gd name="T123" fmla="*/ 278 h 4370"/>
                              <a:gd name="T124" fmla="+- 0 1330 1207"/>
                              <a:gd name="T125" fmla="*/ T124 w 9479"/>
                              <a:gd name="T126" fmla="+- 0 1888 278"/>
                              <a:gd name="T127" fmla="*/ 1888 h 4370"/>
                              <a:gd name="T128" fmla="+- 0 1330 1207"/>
                              <a:gd name="T129" fmla="*/ T128 w 9479"/>
                              <a:gd name="T130" fmla="+- 0 1888 278"/>
                              <a:gd name="T131" fmla="*/ 1888 h 4370"/>
                              <a:gd name="T132" fmla="+- 0 1207 1207"/>
                              <a:gd name="T133" fmla="*/ T132 w 9479"/>
                              <a:gd name="T134" fmla="+- 0 1889 278"/>
                              <a:gd name="T135" fmla="*/ 1889 h 4370"/>
                              <a:gd name="T136" fmla="+- 0 1207 1207"/>
                              <a:gd name="T137" fmla="*/ T136 w 9479"/>
                              <a:gd name="T138" fmla="+- 0 3268 278"/>
                              <a:gd name="T139" fmla="*/ 3268 h 4370"/>
                              <a:gd name="T140" fmla="+- 0 1207 1207"/>
                              <a:gd name="T141" fmla="*/ T140 w 9479"/>
                              <a:gd name="T142" fmla="+- 0 4647 278"/>
                              <a:gd name="T143" fmla="*/ 4647 h 4370"/>
                              <a:gd name="T144" fmla="+- 0 7382 1207"/>
                              <a:gd name="T145" fmla="*/ T144 w 9479"/>
                              <a:gd name="T146" fmla="+- 0 4647 278"/>
                              <a:gd name="T147" fmla="*/ 4647 h 4370"/>
                              <a:gd name="T148" fmla="+- 0 10686 1207"/>
                              <a:gd name="T149" fmla="*/ T148 w 9479"/>
                              <a:gd name="T150" fmla="+- 0 4647 278"/>
                              <a:gd name="T151" fmla="*/ 4647 h 4370"/>
                              <a:gd name="T152" fmla="+- 0 7490 1207"/>
                              <a:gd name="T153" fmla="*/ T152 w 9479"/>
                              <a:gd name="T154" fmla="+- 0 4419 278"/>
                              <a:gd name="T155" fmla="*/ 4419 h 4370"/>
                              <a:gd name="T156" fmla="+- 0 10577 1207"/>
                              <a:gd name="T157" fmla="*/ T156 w 9479"/>
                              <a:gd name="T158" fmla="+- 0 3957 278"/>
                              <a:gd name="T159" fmla="*/ 3957 h 4370"/>
                              <a:gd name="T160" fmla="+- 0 10577 1207"/>
                              <a:gd name="T161" fmla="*/ T160 w 9479"/>
                              <a:gd name="T162" fmla="+- 0 3498 278"/>
                              <a:gd name="T163" fmla="*/ 3498 h 4370"/>
                              <a:gd name="T164" fmla="+- 0 10577 1207"/>
                              <a:gd name="T165" fmla="*/ T164 w 9479"/>
                              <a:gd name="T166" fmla="+- 0 4418 278"/>
                              <a:gd name="T167" fmla="*/ 4418 h 4370"/>
                              <a:gd name="T168" fmla="+- 0 10686 1207"/>
                              <a:gd name="T169" fmla="*/ T168 w 9479"/>
                              <a:gd name="T170" fmla="+- 0 1427 278"/>
                              <a:gd name="T171" fmla="*/ 1427 h 4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9479" h="4370">
                                <a:moveTo>
                                  <a:pt x="9479" y="0"/>
                                </a:moveTo>
                                <a:lnTo>
                                  <a:pt x="9370" y="0"/>
                                </a:lnTo>
                                <a:lnTo>
                                  <a:pt x="9370" y="1149"/>
                                </a:lnTo>
                                <a:lnTo>
                                  <a:pt x="9370" y="920"/>
                                </a:lnTo>
                                <a:lnTo>
                                  <a:pt x="6283" y="920"/>
                                </a:lnTo>
                                <a:lnTo>
                                  <a:pt x="6283" y="2990"/>
                                </a:lnTo>
                                <a:lnTo>
                                  <a:pt x="6283" y="2991"/>
                                </a:lnTo>
                                <a:lnTo>
                                  <a:pt x="6175" y="2991"/>
                                </a:lnTo>
                                <a:lnTo>
                                  <a:pt x="6175" y="2990"/>
                                </a:lnTo>
                                <a:lnTo>
                                  <a:pt x="6283" y="2990"/>
                                </a:lnTo>
                                <a:lnTo>
                                  <a:pt x="6283" y="920"/>
                                </a:lnTo>
                                <a:lnTo>
                                  <a:pt x="9370" y="920"/>
                                </a:lnTo>
                                <a:lnTo>
                                  <a:pt x="9370" y="690"/>
                                </a:lnTo>
                                <a:lnTo>
                                  <a:pt x="9370" y="460"/>
                                </a:lnTo>
                                <a:lnTo>
                                  <a:pt x="9370" y="230"/>
                                </a:lnTo>
                                <a:lnTo>
                                  <a:pt x="6283" y="230"/>
                                </a:lnTo>
                                <a:lnTo>
                                  <a:pt x="9370" y="230"/>
                                </a:lnTo>
                                <a:lnTo>
                                  <a:pt x="9370" y="0"/>
                                </a:lnTo>
                                <a:lnTo>
                                  <a:pt x="6283" y="0"/>
                                </a:lnTo>
                                <a:lnTo>
                                  <a:pt x="6283" y="1"/>
                                </a:lnTo>
                                <a:lnTo>
                                  <a:pt x="6175" y="1"/>
                                </a:lnTo>
                                <a:lnTo>
                                  <a:pt x="6175" y="0"/>
                                </a:lnTo>
                                <a:lnTo>
                                  <a:pt x="6161" y="0"/>
                                </a:lnTo>
                                <a:lnTo>
                                  <a:pt x="6161" y="2760"/>
                                </a:lnTo>
                                <a:lnTo>
                                  <a:pt x="6161" y="2761"/>
                                </a:lnTo>
                                <a:lnTo>
                                  <a:pt x="3203" y="2761"/>
                                </a:lnTo>
                                <a:lnTo>
                                  <a:pt x="3203" y="2760"/>
                                </a:lnTo>
                                <a:lnTo>
                                  <a:pt x="6067" y="2760"/>
                                </a:lnTo>
                                <a:lnTo>
                                  <a:pt x="6161" y="2760"/>
                                </a:lnTo>
                                <a:lnTo>
                                  <a:pt x="6161" y="0"/>
                                </a:lnTo>
                                <a:lnTo>
                                  <a:pt x="6067" y="0"/>
                                </a:lnTo>
                                <a:lnTo>
                                  <a:pt x="6067" y="230"/>
                                </a:lnTo>
                                <a:lnTo>
                                  <a:pt x="6067" y="920"/>
                                </a:lnTo>
                                <a:lnTo>
                                  <a:pt x="3203" y="920"/>
                                </a:lnTo>
                                <a:lnTo>
                                  <a:pt x="6067" y="920"/>
                                </a:lnTo>
                                <a:lnTo>
                                  <a:pt x="6067" y="230"/>
                                </a:lnTo>
                                <a:lnTo>
                                  <a:pt x="3203" y="230"/>
                                </a:lnTo>
                                <a:lnTo>
                                  <a:pt x="6067" y="230"/>
                                </a:lnTo>
                                <a:lnTo>
                                  <a:pt x="6067" y="0"/>
                                </a:lnTo>
                                <a:lnTo>
                                  <a:pt x="3203" y="0"/>
                                </a:lnTo>
                                <a:lnTo>
                                  <a:pt x="3203" y="1"/>
                                </a:lnTo>
                                <a:lnTo>
                                  <a:pt x="3095" y="1"/>
                                </a:lnTo>
                                <a:lnTo>
                                  <a:pt x="3095" y="0"/>
                                </a:lnTo>
                                <a:lnTo>
                                  <a:pt x="3081" y="0"/>
                                </a:lnTo>
                                <a:lnTo>
                                  <a:pt x="3081" y="2760"/>
                                </a:lnTo>
                                <a:lnTo>
                                  <a:pt x="3081" y="2761"/>
                                </a:lnTo>
                                <a:lnTo>
                                  <a:pt x="123" y="2761"/>
                                </a:lnTo>
                                <a:lnTo>
                                  <a:pt x="123" y="2760"/>
                                </a:lnTo>
                                <a:lnTo>
                                  <a:pt x="2986" y="2760"/>
                                </a:lnTo>
                                <a:lnTo>
                                  <a:pt x="3081" y="2760"/>
                                </a:lnTo>
                                <a:lnTo>
                                  <a:pt x="3081" y="0"/>
                                </a:lnTo>
                                <a:lnTo>
                                  <a:pt x="2986" y="0"/>
                                </a:lnTo>
                                <a:lnTo>
                                  <a:pt x="2986" y="230"/>
                                </a:lnTo>
                                <a:lnTo>
                                  <a:pt x="2986" y="920"/>
                                </a:lnTo>
                                <a:lnTo>
                                  <a:pt x="123" y="920"/>
                                </a:lnTo>
                                <a:lnTo>
                                  <a:pt x="2986" y="920"/>
                                </a:lnTo>
                                <a:lnTo>
                                  <a:pt x="2986" y="230"/>
                                </a:lnTo>
                                <a:lnTo>
                                  <a:pt x="123" y="230"/>
                                </a:lnTo>
                                <a:lnTo>
                                  <a:pt x="2986" y="230"/>
                                </a:lnTo>
                                <a:lnTo>
                                  <a:pt x="2986" y="0"/>
                                </a:lnTo>
                                <a:lnTo>
                                  <a:pt x="1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0"/>
                                </a:lnTo>
                                <a:lnTo>
                                  <a:pt x="123" y="1610"/>
                                </a:lnTo>
                                <a:lnTo>
                                  <a:pt x="2986" y="1610"/>
                                </a:lnTo>
                                <a:lnTo>
                                  <a:pt x="123" y="1610"/>
                                </a:lnTo>
                                <a:lnTo>
                                  <a:pt x="123" y="1611"/>
                                </a:lnTo>
                                <a:lnTo>
                                  <a:pt x="0" y="1611"/>
                                </a:lnTo>
                                <a:lnTo>
                                  <a:pt x="0" y="2761"/>
                                </a:lnTo>
                                <a:lnTo>
                                  <a:pt x="0" y="2990"/>
                                </a:lnTo>
                                <a:lnTo>
                                  <a:pt x="0" y="2991"/>
                                </a:lnTo>
                                <a:lnTo>
                                  <a:pt x="0" y="4369"/>
                                </a:lnTo>
                                <a:lnTo>
                                  <a:pt x="123" y="4369"/>
                                </a:lnTo>
                                <a:lnTo>
                                  <a:pt x="6175" y="4369"/>
                                </a:lnTo>
                                <a:lnTo>
                                  <a:pt x="9479" y="4369"/>
                                </a:lnTo>
                                <a:lnTo>
                                  <a:pt x="9479" y="4141"/>
                                </a:lnTo>
                                <a:lnTo>
                                  <a:pt x="6283" y="4141"/>
                                </a:lnTo>
                                <a:lnTo>
                                  <a:pt x="6283" y="3679"/>
                                </a:lnTo>
                                <a:lnTo>
                                  <a:pt x="9370" y="3679"/>
                                </a:lnTo>
                                <a:lnTo>
                                  <a:pt x="9370" y="3450"/>
                                </a:lnTo>
                                <a:lnTo>
                                  <a:pt x="9370" y="3220"/>
                                </a:lnTo>
                                <a:lnTo>
                                  <a:pt x="9370" y="2990"/>
                                </a:lnTo>
                                <a:lnTo>
                                  <a:pt x="9370" y="4140"/>
                                </a:lnTo>
                                <a:lnTo>
                                  <a:pt x="9479" y="4140"/>
                                </a:lnTo>
                                <a:lnTo>
                                  <a:pt x="9479" y="1149"/>
                                </a:lnTo>
                                <a:lnTo>
                                  <a:pt x="9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828068" name="Freeform 56"/>
                        <wps:cNvSpPr>
                          <a:spLocks/>
                        </wps:cNvSpPr>
                        <wps:spPr bwMode="auto">
                          <a:xfrm>
                            <a:off x="7490" y="3727"/>
                            <a:ext cx="3087" cy="690"/>
                          </a:xfrm>
                          <a:custGeom>
                            <a:avLst/>
                            <a:gdLst>
                              <a:gd name="T0" fmla="+- 0 10577 7490"/>
                              <a:gd name="T1" fmla="*/ T0 w 3087"/>
                              <a:gd name="T2" fmla="+- 0 3728 3728"/>
                              <a:gd name="T3" fmla="*/ 3728 h 690"/>
                              <a:gd name="T4" fmla="+- 0 7490 7490"/>
                              <a:gd name="T5" fmla="*/ T4 w 3087"/>
                              <a:gd name="T6" fmla="+- 0 3728 3728"/>
                              <a:gd name="T7" fmla="*/ 3728 h 690"/>
                              <a:gd name="T8" fmla="+- 0 7490 7490"/>
                              <a:gd name="T9" fmla="*/ T8 w 3087"/>
                              <a:gd name="T10" fmla="+- 0 3957 3728"/>
                              <a:gd name="T11" fmla="*/ 3957 h 690"/>
                              <a:gd name="T12" fmla="+- 0 7490 7490"/>
                              <a:gd name="T13" fmla="*/ T12 w 3087"/>
                              <a:gd name="T14" fmla="+- 0 4188 3728"/>
                              <a:gd name="T15" fmla="*/ 4188 h 690"/>
                              <a:gd name="T16" fmla="+- 0 7490 7490"/>
                              <a:gd name="T17" fmla="*/ T16 w 3087"/>
                              <a:gd name="T18" fmla="+- 0 4418 3728"/>
                              <a:gd name="T19" fmla="*/ 4418 h 690"/>
                              <a:gd name="T20" fmla="+- 0 10577 7490"/>
                              <a:gd name="T21" fmla="*/ T20 w 3087"/>
                              <a:gd name="T22" fmla="+- 0 4418 3728"/>
                              <a:gd name="T23" fmla="*/ 4418 h 690"/>
                              <a:gd name="T24" fmla="+- 0 10577 7490"/>
                              <a:gd name="T25" fmla="*/ T24 w 3087"/>
                              <a:gd name="T26" fmla="+- 0 4188 3728"/>
                              <a:gd name="T27" fmla="*/ 4188 h 690"/>
                              <a:gd name="T28" fmla="+- 0 10577 7490"/>
                              <a:gd name="T29" fmla="*/ T28 w 3087"/>
                              <a:gd name="T30" fmla="+- 0 3957 3728"/>
                              <a:gd name="T31" fmla="*/ 3957 h 690"/>
                              <a:gd name="T32" fmla="+- 0 10577 7490"/>
                              <a:gd name="T33" fmla="*/ T32 w 3087"/>
                              <a:gd name="T34" fmla="+- 0 3728 3728"/>
                              <a:gd name="T35" fmla="*/ 3728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087" h="690">
                                <a:moveTo>
                                  <a:pt x="30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9"/>
                                </a:lnTo>
                                <a:lnTo>
                                  <a:pt x="0" y="460"/>
                                </a:lnTo>
                                <a:lnTo>
                                  <a:pt x="0" y="690"/>
                                </a:lnTo>
                                <a:lnTo>
                                  <a:pt x="3087" y="690"/>
                                </a:lnTo>
                                <a:lnTo>
                                  <a:pt x="3087" y="460"/>
                                </a:lnTo>
                                <a:lnTo>
                                  <a:pt x="3087" y="229"/>
                                </a:lnTo>
                                <a:lnTo>
                                  <a:pt x="3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9144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329" y="511"/>
                            <a:ext cx="2755" cy="1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AA1DA" w14:textId="77777777" w:rsidR="00F520A3" w:rsidRDefault="00056A79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Councillor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Knight</w:t>
                              </w:r>
                            </w:p>
                            <w:p w14:paraId="7A400374" w14:textId="77777777" w:rsidR="00F520A3" w:rsidRDefault="00056A7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Leader and Portfolio Holder for</w:t>
                              </w:r>
                              <w:r>
                                <w:rPr>
                                  <w:spacing w:val="-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Community and Economic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Promotion</w:t>
                              </w:r>
                            </w:p>
                            <w:p w14:paraId="04D1827D" w14:textId="77777777" w:rsidR="00F520A3" w:rsidRDefault="00056A7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Ashfield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District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Council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168375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410" y="511"/>
                            <a:ext cx="2754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C2181" w14:textId="77777777" w:rsidR="00F520A3" w:rsidRDefault="00056A79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Councillor</w:t>
                              </w:r>
                              <w:proofErr w:type="spellEnd"/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Isard</w:t>
                              </w:r>
                            </w:p>
                            <w:p w14:paraId="393DFCF3" w14:textId="77777777" w:rsidR="00F520A3" w:rsidRDefault="00056A7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Portfolio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Holder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Community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Prosperity</w:t>
                              </w:r>
                            </w:p>
                            <w:p w14:paraId="1A1DBAC4" w14:textId="77777777" w:rsidR="00F520A3" w:rsidRDefault="00056A7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Bassetlaw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District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Council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701936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7490" y="511"/>
                            <a:ext cx="2910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E13796" w14:textId="77777777" w:rsidR="00F520A3" w:rsidRDefault="00056A79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Councillor</w:t>
                              </w:r>
                              <w:proofErr w:type="spellEnd"/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Rigby</w:t>
                              </w:r>
                            </w:p>
                            <w:p w14:paraId="681E7266" w14:textId="77777777" w:rsidR="00F520A3" w:rsidRDefault="00056A79">
                              <w:pPr>
                                <w:ind w:right="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Portfolio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Holder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Planning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Development</w:t>
                              </w:r>
                            </w:p>
                            <w:p w14:paraId="731790A3" w14:textId="77777777" w:rsidR="00F520A3" w:rsidRDefault="00056A7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Broxtowe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Borough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Council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8557935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329" y="2120"/>
                            <a:ext cx="2532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2EC35" w14:textId="77777777" w:rsidR="00F520A3" w:rsidRDefault="00056A79">
                              <w:pPr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Councillor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V. Pepper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Portfolio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Holder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Strategic</w:t>
                              </w:r>
                              <w:r>
                                <w:rPr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Planning</w:t>
                              </w:r>
                            </w:p>
                            <w:p w14:paraId="7D5C8E35" w14:textId="77777777" w:rsidR="00F520A3" w:rsidRDefault="00056A7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Gedling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Borough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Council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84789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410" y="2120"/>
                            <a:ext cx="2267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40A268" w14:textId="77777777" w:rsidR="00F520A3" w:rsidRDefault="00056A79">
                              <w:pPr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Councillor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K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Allsop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Portfolio Holder for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Regeneration</w:t>
                              </w:r>
                            </w:p>
                            <w:p w14:paraId="44A34234" w14:textId="77777777" w:rsidR="00F520A3" w:rsidRDefault="00056A7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Mansfield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District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Council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460203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490" y="2120"/>
                            <a:ext cx="2844" cy="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9CA8A" w14:textId="77777777" w:rsidR="00F520A3" w:rsidRDefault="00056A79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Councillor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Blaney</w:t>
                              </w:r>
                            </w:p>
                            <w:p w14:paraId="1A6BDFA2" w14:textId="77777777" w:rsidR="00F520A3" w:rsidRDefault="00056A79">
                              <w:pPr>
                                <w:ind w:right="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Portfolio Holder for Sustainable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Development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Regeneration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Newark &amp; Sherwood District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Council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165437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29" y="3500"/>
                            <a:ext cx="2644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1E0177" w14:textId="77777777" w:rsidR="00F520A3" w:rsidRDefault="00056A79">
                              <w:pPr>
                                <w:ind w:right="970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Councillor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A Clark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Portfolio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Holder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</w:p>
                            <w:p w14:paraId="662B197B" w14:textId="77777777" w:rsidR="00F520A3" w:rsidRDefault="00056A79">
                              <w:pPr>
                                <w:ind w:right="8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Neighbourhood</w:t>
                              </w:r>
                              <w:proofErr w:type="spellEnd"/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Regeneration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Nottingham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City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Council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312564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410" y="3500"/>
                            <a:ext cx="5868" cy="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345B6F" w14:textId="77777777" w:rsidR="00F520A3" w:rsidRDefault="00056A79">
                              <w:pPr>
                                <w:tabs>
                                  <w:tab w:val="left" w:pos="3080"/>
                                </w:tabs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Councillor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Butler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Councillor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Bell</w:t>
                              </w:r>
                            </w:p>
                            <w:p w14:paraId="0FA49C40" w14:textId="77777777" w:rsidR="00F520A3" w:rsidRDefault="00056A79">
                              <w:pPr>
                                <w:tabs>
                                  <w:tab w:val="left" w:pos="3080"/>
                                </w:tabs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Portfolio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Holder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Environment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Portfolio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Holder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Sustainable</w:t>
                              </w:r>
                              <w:r>
                                <w:rPr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Sustainability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Development</w:t>
                              </w:r>
                            </w:p>
                            <w:p w14:paraId="390AFE72" w14:textId="77777777" w:rsidR="00F520A3" w:rsidRDefault="00056A79">
                              <w:pPr>
                                <w:tabs>
                                  <w:tab w:val="left" w:pos="3080"/>
                                </w:tabs>
                                <w:ind w:right="3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Nottinghamshire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County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Rushcliffe Borough Council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Council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FD7D0" id="Group 47" o:spid="_x0000_s1026" alt="Portfolio members details" style="position:absolute;margin-left:60.35pt;margin-top:13.9pt;width:473.95pt;height:218.5pt;z-index:-15724032;mso-wrap-distance-left:0;mso-wrap-distance-right:0;mso-position-horizontal-relative:page" coordorigin="1207,278" coordsize="9479,4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">
                <v:shape id="Freeform 57" o:spid="_x0000_s1027" style="position:absolute;left:1207;top:277;width:9479;height:4370;visibility:visible;mso-wrap-style:square;v-text-anchor:top" coordsize="9479,4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" path="m9479,l9370,r,1149l9370,920r-3087,l6283,2990r,1l6175,2991r,-1l6283,2990r,-2070l9370,920r,-230l9370,460r,-230l6283,230r3087,l9370,,6283,r,1l6175,1r,-1l6161,r,2760l6161,2761r-2958,l3203,2760r2864,l6161,2760,6161,r-94,l6067,230r,690l3203,920r2864,l6067,230r-2864,l6067,230,6067,,3203,r,1l3095,1r,-1l3081,r,2760l3081,2761r-2958,l123,2760r2863,l3081,2760,3081,r-95,l2986,230r,690l123,920r2863,l2986,230r-2863,l2986,230,2986,,123,,,,,1610r123,l2986,1610r-2863,l123,1611,,1611,,2761r,229l,2991,,4369r123,l6175,4369r3304,l9479,4141r-3196,l6283,3679r3087,l9370,3450r,-230l9370,2990r,1150l9479,4140r,-2991l9479,xe" fillcolor="#ccf" stroked="f">
                  <v:path arrowok="t" o:connecttype="custom" o:connectlocs="9370,278;9370,1198;6283,3268;6175,3269;6283,3268;9370,1198;9370,738;6283,508;9370,278;6283,279;6175,278;6161,3038;3203,3039;6067,3038;6161,278;6067,508;3203,1198;6067,508;6067,508;3203,278;3095,279;3081,278;3081,3039;123,3038;3081,3038;2986,278;2986,1198;2986,1198;123,508;2986,278;0,278;123,1888;123,1888;0,1889;0,3268;0,4647;6175,4647;9479,4647;6283,4419;9370,3957;9370,3498;9370,4418;9479,1427" o:connectangles="0,0,0,0,0,0,0,0,0,0,0,0,0,0,0,0,0,0,0,0,0,0,0,0,0,0,0,0,0,0,0,0,0,0,0,0,0,0,0,0,0,0,0"/>
                </v:shape>
                <v:shape id="Freeform 56" o:spid="_x0000_s1028" style="position:absolute;left:7490;top:3727;width:3087;height:690;visibility:visible;mso-wrap-style:square;v-text-anchor:top" coordsize="3087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" path="m3087,l,,,229,,460,,690r3087,l3087,460r,-231l3087,xe" fillcolor="#ccf" stroked="f">
                  <v:path arrowok="t" o:connecttype="custom" o:connectlocs="3087,3728;0,3728;0,3957;0,4188;0,4418;3087,4418;3087,4188;3087,3957;3087,3728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" o:spid="_x0000_s1029" type="#_x0000_t202" style="position:absolute;left:1329;top:511;width:2755;height:1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" filled="f" stroked="f">
                  <v:textbox inset="0,0,0,0">
                    <w:txbxContent>
                      <w:p w14:paraId="4F9AA1DA" w14:textId="77777777" w:rsidR="00F520A3" w:rsidRDefault="00056A79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Councillor</w:t>
                        </w:r>
                        <w:proofErr w:type="spellEnd"/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Knight</w:t>
                        </w:r>
                      </w:p>
                      <w:p w14:paraId="7A400374" w14:textId="77777777" w:rsidR="00F520A3" w:rsidRDefault="00056A7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Leader and Portfolio Holder for</w:t>
                        </w:r>
                        <w:r>
                          <w:rPr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Community and Economic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Promotion</w:t>
                        </w:r>
                      </w:p>
                      <w:p w14:paraId="04D1827D" w14:textId="77777777" w:rsidR="00F520A3" w:rsidRDefault="00056A7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Ashfield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District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Council</w:t>
                        </w:r>
                      </w:p>
                    </w:txbxContent>
                  </v:textbox>
                </v:shape>
                <v:shape id="Text Box 54" o:spid="_x0000_s1030" type="#_x0000_t202" style="position:absolute;left:4410;top:511;width:275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" filled="f" stroked="f">
                  <v:textbox inset="0,0,0,0">
                    <w:txbxContent>
                      <w:p w14:paraId="131C2181" w14:textId="77777777" w:rsidR="00F520A3" w:rsidRDefault="00056A79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Councillor</w:t>
                        </w:r>
                        <w:proofErr w:type="spell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Isard</w:t>
                        </w:r>
                      </w:p>
                      <w:p w14:paraId="393DFCF3" w14:textId="77777777" w:rsidR="00F520A3" w:rsidRDefault="00056A7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Portfolio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Holder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Community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Prosperity</w:t>
                        </w:r>
                      </w:p>
                      <w:p w14:paraId="1A1DBAC4" w14:textId="77777777" w:rsidR="00F520A3" w:rsidRDefault="00056A7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Bassetlaw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District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Council</w:t>
                        </w:r>
                      </w:p>
                    </w:txbxContent>
                  </v:textbox>
                </v:shape>
                <v:shape id="Text Box 53" o:spid="_x0000_s1031" type="#_x0000_t202" style="position:absolute;left:7490;top:511;width:2910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" filled="f" stroked="f">
                  <v:textbox inset="0,0,0,0">
                    <w:txbxContent>
                      <w:p w14:paraId="71E13796" w14:textId="77777777" w:rsidR="00F520A3" w:rsidRDefault="00056A79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Councillor</w:t>
                        </w:r>
                        <w:proofErr w:type="spell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Rigby</w:t>
                        </w:r>
                      </w:p>
                      <w:p w14:paraId="681E7266" w14:textId="77777777" w:rsidR="00F520A3" w:rsidRDefault="00056A79">
                        <w:pPr>
                          <w:ind w:right="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Portfolio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Holder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Planning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Development</w:t>
                        </w:r>
                      </w:p>
                      <w:p w14:paraId="731790A3" w14:textId="77777777" w:rsidR="00F520A3" w:rsidRDefault="00056A7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Broxtowe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Borough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Council</w:t>
                        </w:r>
                      </w:p>
                    </w:txbxContent>
                  </v:textbox>
                </v:shape>
                <v:shape id="Text Box 52" o:spid="_x0000_s1032" type="#_x0000_t202" style="position:absolute;left:1329;top:2120;width:2532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" filled="f" stroked="f">
                  <v:textbox inset="0,0,0,0">
                    <w:txbxContent>
                      <w:p w14:paraId="37F2EC35" w14:textId="77777777" w:rsidR="00F520A3" w:rsidRDefault="00056A79">
                        <w:pPr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Councillor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V. Pepper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Portfolio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Holder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Strategic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Planning</w:t>
                        </w:r>
                      </w:p>
                      <w:p w14:paraId="7D5C8E35" w14:textId="77777777" w:rsidR="00F520A3" w:rsidRDefault="00056A7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Gedling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Borough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Council</w:t>
                        </w:r>
                      </w:p>
                    </w:txbxContent>
                  </v:textbox>
                </v:shape>
                <v:shape id="Text Box 51" o:spid="_x0000_s1033" type="#_x0000_t202" style="position:absolute;left:4410;top:2120;width:2267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" filled="f" stroked="f">
                  <v:textbox inset="0,0,0,0">
                    <w:txbxContent>
                      <w:p w14:paraId="4240A268" w14:textId="77777777" w:rsidR="00F520A3" w:rsidRDefault="00056A79">
                        <w:pPr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Councillor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K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Allsop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Portfolio Holder for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Regeneration</w:t>
                        </w:r>
                      </w:p>
                      <w:p w14:paraId="44A34234" w14:textId="77777777" w:rsidR="00F520A3" w:rsidRDefault="00056A7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Mansfield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District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Council</w:t>
                        </w:r>
                      </w:p>
                    </w:txbxContent>
                  </v:textbox>
                </v:shape>
                <v:shape id="Text Box 50" o:spid="_x0000_s1034" type="#_x0000_t202" style="position:absolute;left:7490;top:2120;width:2844;height: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" filled="f" stroked="f">
                  <v:textbox inset="0,0,0,0">
                    <w:txbxContent>
                      <w:p w14:paraId="2AC9CA8A" w14:textId="77777777" w:rsidR="00F520A3" w:rsidRDefault="00056A79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Councillor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Blaney</w:t>
                        </w:r>
                      </w:p>
                      <w:p w14:paraId="1A6BDFA2" w14:textId="77777777" w:rsidR="00F520A3" w:rsidRDefault="00056A79">
                        <w:pPr>
                          <w:ind w:right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Portfolio Holder for Sustainable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Development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Regeneration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Newark &amp; Sherwood District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Council</w:t>
                        </w:r>
                      </w:p>
                    </w:txbxContent>
                  </v:textbox>
                </v:shape>
                <v:shape id="Text Box 49" o:spid="_x0000_s1035" type="#_x0000_t202" style="position:absolute;left:1329;top:3500;width:264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" filled="f" stroked="f">
                  <v:textbox inset="0,0,0,0">
                    <w:txbxContent>
                      <w:p w14:paraId="3C1E0177" w14:textId="77777777" w:rsidR="00F520A3" w:rsidRDefault="00056A79">
                        <w:pPr>
                          <w:ind w:right="97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Councillor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A Clark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Portfolio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Holder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</w:p>
                      <w:p w14:paraId="662B197B" w14:textId="77777777" w:rsidR="00F520A3" w:rsidRDefault="00056A79">
                        <w:pPr>
                          <w:ind w:right="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Neighbourhood</w:t>
                        </w:r>
                        <w:proofErr w:type="spellEnd"/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Regeneration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Nottingham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City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Council</w:t>
                        </w:r>
                      </w:p>
                    </w:txbxContent>
                  </v:textbox>
                </v:shape>
                <v:shape id="Text Box 48" o:spid="_x0000_s1036" type="#_x0000_t202" style="position:absolute;left:4410;top:3500;width:5868;height: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" filled="f" stroked="f">
                  <v:textbox inset="0,0,0,0">
                    <w:txbxContent>
                      <w:p w14:paraId="4C345B6F" w14:textId="77777777" w:rsidR="00F520A3" w:rsidRDefault="00056A79">
                        <w:pPr>
                          <w:tabs>
                            <w:tab w:val="left" w:pos="3080"/>
                          </w:tabs>
                          <w:spacing w:line="224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Councillor</w:t>
                        </w:r>
                        <w:proofErr w:type="spellEnd"/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Butler</w:t>
                        </w:r>
                        <w:r>
                          <w:rPr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sz w:val="20"/>
                          </w:rPr>
                          <w:t>Councillor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Bell</w:t>
                        </w:r>
                      </w:p>
                      <w:p w14:paraId="0FA49C40" w14:textId="77777777" w:rsidR="00F520A3" w:rsidRDefault="00056A79">
                        <w:pPr>
                          <w:tabs>
                            <w:tab w:val="left" w:pos="3080"/>
                          </w:tabs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Portfolio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Holder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Environment</w:t>
                        </w:r>
                        <w:r>
                          <w:rPr>
                            <w:sz w:val="20"/>
                          </w:rPr>
                          <w:tab/>
                          <w:t>Portfolio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Holder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Sustainable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Sustainability</w:t>
                        </w:r>
                        <w:r>
                          <w:rPr>
                            <w:sz w:val="20"/>
                          </w:rPr>
                          <w:tab/>
                          <w:t>Development</w:t>
                        </w:r>
                      </w:p>
                      <w:p w14:paraId="390AFE72" w14:textId="77777777" w:rsidR="00F520A3" w:rsidRDefault="00056A79">
                        <w:pPr>
                          <w:tabs>
                            <w:tab w:val="left" w:pos="3080"/>
                          </w:tabs>
                          <w:ind w:right="3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Nottinghamshire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County</w:t>
                        </w:r>
                        <w:r>
                          <w:rPr>
                            <w:sz w:val="20"/>
                          </w:rPr>
                          <w:tab/>
                          <w:t>Rushcliffe Borough Council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Council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CFF5DE" w14:textId="77777777" w:rsidR="00F520A3" w:rsidRDefault="00F520A3">
      <w:pPr>
        <w:rPr>
          <w:sz w:val="20"/>
        </w:rPr>
        <w:sectPr w:rsidR="00F520A3">
          <w:headerReference w:type="default" r:id="rId99"/>
          <w:footerReference w:type="default" r:id="rId100"/>
          <w:pgSz w:w="11900" w:h="16840"/>
          <w:pgMar w:top="1160" w:right="860" w:bottom="980" w:left="880" w:header="723" w:footer="791" w:gutter="0"/>
          <w:pgNumType w:start="1"/>
          <w:cols w:space="720"/>
        </w:sectPr>
      </w:pPr>
    </w:p>
    <w:p w14:paraId="66180F4D" w14:textId="77777777" w:rsidR="00F520A3" w:rsidRDefault="00F520A3">
      <w:pPr>
        <w:pStyle w:val="BodyText"/>
        <w:spacing w:before="11"/>
        <w:rPr>
          <w:sz w:val="12"/>
        </w:rPr>
      </w:pPr>
    </w:p>
    <w:p w14:paraId="440FEC04" w14:textId="77777777" w:rsidR="00F520A3" w:rsidRDefault="00056A79">
      <w:pPr>
        <w:spacing w:before="90"/>
        <w:ind w:left="538"/>
        <w:rPr>
          <w:rFonts w:ascii="Arial"/>
          <w:b/>
          <w:sz w:val="28"/>
        </w:rPr>
      </w:pPr>
      <w:r>
        <w:rPr>
          <w:rFonts w:ascii="Arial"/>
          <w:b/>
          <w:color w:val="800080"/>
          <w:sz w:val="28"/>
        </w:rPr>
        <w:t>CONTENTS</w:t>
      </w:r>
    </w:p>
    <w:p w14:paraId="31DE36A3" w14:textId="77777777" w:rsidR="00F520A3" w:rsidRDefault="00056A79">
      <w:pPr>
        <w:pStyle w:val="BodyText"/>
        <w:tabs>
          <w:tab w:val="left" w:pos="1257"/>
          <w:tab w:val="right" w:pos="8939"/>
        </w:tabs>
        <w:spacing w:before="412"/>
        <w:ind w:left="538"/>
      </w:pPr>
      <w:r>
        <w:t>(a-z)</w:t>
      </w:r>
      <w:r>
        <w:tab/>
        <w:t>Executive Summary</w:t>
      </w:r>
      <w:r>
        <w:tab/>
        <w:t>3-10</w:t>
      </w:r>
    </w:p>
    <w:p w14:paraId="34E2D53F" w14:textId="77777777" w:rsidR="00F520A3" w:rsidRDefault="00056A79">
      <w:pPr>
        <w:pStyle w:val="ListParagraph"/>
        <w:numPr>
          <w:ilvl w:val="0"/>
          <w:numId w:val="18"/>
        </w:numPr>
        <w:tabs>
          <w:tab w:val="left" w:pos="1285"/>
          <w:tab w:val="left" w:pos="1286"/>
          <w:tab w:val="right" w:pos="9074"/>
        </w:tabs>
        <w:spacing w:before="276"/>
        <w:ind w:right="0"/>
        <w:rPr>
          <w:sz w:val="24"/>
        </w:rPr>
      </w:pPr>
      <w:r>
        <w:rPr>
          <w:sz w:val="24"/>
        </w:rPr>
        <w:t>Introduction</w:t>
      </w:r>
      <w:r>
        <w:rPr>
          <w:sz w:val="24"/>
        </w:rPr>
        <w:tab/>
        <w:t>11-12</w:t>
      </w:r>
    </w:p>
    <w:p w14:paraId="7D1B970B" w14:textId="77777777" w:rsidR="00F520A3" w:rsidRDefault="00056A79">
      <w:pPr>
        <w:pStyle w:val="ListParagraph"/>
        <w:numPr>
          <w:ilvl w:val="0"/>
          <w:numId w:val="18"/>
        </w:numPr>
        <w:tabs>
          <w:tab w:val="left" w:pos="1285"/>
          <w:tab w:val="left" w:pos="1286"/>
          <w:tab w:val="right" w:pos="9074"/>
        </w:tabs>
        <w:spacing w:before="276"/>
        <w:ind w:right="0"/>
        <w:rPr>
          <w:sz w:val="24"/>
        </w:rPr>
      </w:pPr>
      <w:r>
        <w:rPr>
          <w:sz w:val="24"/>
        </w:rPr>
        <w:t>Background</w:t>
      </w:r>
      <w:r>
        <w:rPr>
          <w:sz w:val="24"/>
        </w:rPr>
        <w:tab/>
        <w:t>13-14</w:t>
      </w:r>
    </w:p>
    <w:p w14:paraId="267E73F0" w14:textId="77777777" w:rsidR="00F520A3" w:rsidRDefault="00056A79">
      <w:pPr>
        <w:pStyle w:val="ListParagraph"/>
        <w:numPr>
          <w:ilvl w:val="0"/>
          <w:numId w:val="18"/>
        </w:numPr>
        <w:tabs>
          <w:tab w:val="left" w:pos="1257"/>
          <w:tab w:val="left" w:pos="1259"/>
          <w:tab w:val="right" w:pos="9073"/>
        </w:tabs>
        <w:spacing w:before="276"/>
        <w:ind w:left="1258" w:right="0" w:hanging="72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Energy Policy</w:t>
      </w:r>
      <w:r>
        <w:rPr>
          <w:spacing w:val="-1"/>
          <w:sz w:val="24"/>
        </w:rPr>
        <w:t xml:space="preserve"> </w:t>
      </w:r>
      <w:r>
        <w:rPr>
          <w:sz w:val="24"/>
        </w:rPr>
        <w:t>Context:</w:t>
      </w:r>
      <w:r>
        <w:rPr>
          <w:sz w:val="24"/>
        </w:rPr>
        <w:tab/>
        <w:t>15-21</w:t>
      </w:r>
    </w:p>
    <w:p w14:paraId="5C328A3D" w14:textId="77777777" w:rsidR="00F520A3" w:rsidRDefault="00F520A3">
      <w:pPr>
        <w:pStyle w:val="BodyText"/>
      </w:pPr>
    </w:p>
    <w:p w14:paraId="19EE2E03" w14:textId="77777777" w:rsidR="00F520A3" w:rsidRDefault="00056A79">
      <w:pPr>
        <w:pStyle w:val="ListParagraph"/>
        <w:numPr>
          <w:ilvl w:val="1"/>
          <w:numId w:val="18"/>
        </w:numPr>
        <w:tabs>
          <w:tab w:val="left" w:pos="2038"/>
          <w:tab w:val="left" w:pos="2039"/>
        </w:tabs>
        <w:ind w:right="0" w:hanging="781"/>
        <w:rPr>
          <w:sz w:val="24"/>
        </w:rPr>
      </w:pPr>
      <w:r>
        <w:rPr>
          <w:sz w:val="24"/>
        </w:rPr>
        <w:t>National</w:t>
      </w:r>
      <w:r>
        <w:rPr>
          <w:spacing w:val="-7"/>
          <w:sz w:val="24"/>
        </w:rPr>
        <w:t xml:space="preserve"> </w:t>
      </w:r>
      <w:r>
        <w:rPr>
          <w:sz w:val="24"/>
        </w:rPr>
        <w:t>Context</w:t>
      </w:r>
    </w:p>
    <w:p w14:paraId="6167F97C" w14:textId="77777777" w:rsidR="00F520A3" w:rsidRDefault="00056A79">
      <w:pPr>
        <w:pStyle w:val="ListParagraph"/>
        <w:numPr>
          <w:ilvl w:val="1"/>
          <w:numId w:val="18"/>
        </w:numPr>
        <w:tabs>
          <w:tab w:val="left" w:pos="2034"/>
          <w:tab w:val="left" w:pos="2035"/>
        </w:tabs>
        <w:ind w:left="2034" w:right="0" w:hanging="777"/>
        <w:rPr>
          <w:sz w:val="24"/>
        </w:rPr>
      </w:pPr>
      <w:r>
        <w:rPr>
          <w:sz w:val="24"/>
        </w:rPr>
        <w:t>Regional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Sub</w:t>
      </w:r>
      <w:r>
        <w:rPr>
          <w:spacing w:val="-4"/>
          <w:sz w:val="24"/>
        </w:rPr>
        <w:t xml:space="preserve"> </w:t>
      </w:r>
      <w:r>
        <w:rPr>
          <w:sz w:val="24"/>
        </w:rPr>
        <w:t>Regional</w:t>
      </w:r>
      <w:r>
        <w:rPr>
          <w:spacing w:val="-5"/>
          <w:sz w:val="24"/>
        </w:rPr>
        <w:t xml:space="preserve"> </w:t>
      </w:r>
      <w:r>
        <w:rPr>
          <w:sz w:val="24"/>
        </w:rPr>
        <w:t>Context</w:t>
      </w:r>
    </w:p>
    <w:p w14:paraId="6CDB066D" w14:textId="77777777" w:rsidR="00F520A3" w:rsidRDefault="00056A79">
      <w:pPr>
        <w:pStyle w:val="ListParagraph"/>
        <w:numPr>
          <w:ilvl w:val="1"/>
          <w:numId w:val="18"/>
        </w:numPr>
        <w:tabs>
          <w:tab w:val="left" w:pos="2034"/>
          <w:tab w:val="left" w:pos="2035"/>
        </w:tabs>
        <w:ind w:left="2034" w:right="0" w:hanging="777"/>
        <w:rPr>
          <w:sz w:val="24"/>
        </w:rPr>
      </w:pPr>
      <w:r>
        <w:rPr>
          <w:sz w:val="24"/>
        </w:rPr>
        <w:t>Current</w:t>
      </w:r>
      <w:r>
        <w:rPr>
          <w:spacing w:val="-6"/>
          <w:sz w:val="24"/>
        </w:rPr>
        <w:t xml:space="preserve"> </w:t>
      </w:r>
      <w:r>
        <w:rPr>
          <w:sz w:val="24"/>
        </w:rPr>
        <w:t>Local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Nottingham</w:t>
      </w:r>
      <w:r>
        <w:rPr>
          <w:spacing w:val="-5"/>
          <w:sz w:val="24"/>
        </w:rPr>
        <w:t xml:space="preserve"> </w:t>
      </w:r>
      <w:r>
        <w:rPr>
          <w:sz w:val="24"/>
        </w:rPr>
        <w:t>City</w:t>
      </w:r>
      <w:r>
        <w:rPr>
          <w:spacing w:val="-5"/>
          <w:sz w:val="24"/>
        </w:rPr>
        <w:t xml:space="preserve"> </w:t>
      </w:r>
      <w:r>
        <w:rPr>
          <w:sz w:val="24"/>
        </w:rPr>
        <w:t>Merton</w:t>
      </w:r>
      <w:r>
        <w:rPr>
          <w:spacing w:val="-6"/>
          <w:sz w:val="24"/>
        </w:rPr>
        <w:t xml:space="preserve"> </w:t>
      </w:r>
      <w:r>
        <w:rPr>
          <w:sz w:val="24"/>
        </w:rPr>
        <w:t>Rule</w:t>
      </w:r>
    </w:p>
    <w:p w14:paraId="29927185" w14:textId="77777777" w:rsidR="00F520A3" w:rsidRDefault="00056A79">
      <w:pPr>
        <w:pStyle w:val="ListParagraph"/>
        <w:numPr>
          <w:ilvl w:val="1"/>
          <w:numId w:val="18"/>
        </w:numPr>
        <w:tabs>
          <w:tab w:val="left" w:pos="2034"/>
          <w:tab w:val="left" w:pos="2035"/>
        </w:tabs>
        <w:ind w:left="2034" w:right="0" w:hanging="777"/>
        <w:rPr>
          <w:sz w:val="24"/>
        </w:rPr>
      </w:pPr>
      <w:r>
        <w:rPr>
          <w:sz w:val="24"/>
        </w:rPr>
        <w:t>Examples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Authorities’</w:t>
      </w:r>
      <w:r>
        <w:rPr>
          <w:spacing w:val="-6"/>
          <w:sz w:val="24"/>
        </w:rPr>
        <w:t xml:space="preserve"> </w:t>
      </w:r>
      <w:r>
        <w:rPr>
          <w:sz w:val="24"/>
        </w:rPr>
        <w:t>Adopted</w:t>
      </w:r>
      <w:r>
        <w:rPr>
          <w:spacing w:val="-6"/>
          <w:sz w:val="24"/>
        </w:rPr>
        <w:t xml:space="preserve"> </w:t>
      </w:r>
      <w:r>
        <w:rPr>
          <w:sz w:val="24"/>
        </w:rPr>
        <w:t>Core</w:t>
      </w:r>
      <w:r>
        <w:rPr>
          <w:spacing w:val="-6"/>
          <w:sz w:val="24"/>
        </w:rPr>
        <w:t xml:space="preserve"> </w:t>
      </w:r>
      <w:r>
        <w:rPr>
          <w:sz w:val="24"/>
        </w:rPr>
        <w:t>Strategies</w:t>
      </w:r>
    </w:p>
    <w:p w14:paraId="7219C0C6" w14:textId="77777777" w:rsidR="00F520A3" w:rsidRDefault="00056A79">
      <w:pPr>
        <w:pStyle w:val="ListParagraph"/>
        <w:numPr>
          <w:ilvl w:val="1"/>
          <w:numId w:val="18"/>
        </w:numPr>
        <w:tabs>
          <w:tab w:val="left" w:pos="2034"/>
          <w:tab w:val="left" w:pos="2035"/>
        </w:tabs>
        <w:ind w:left="2034" w:right="0" w:hanging="777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Economic</w:t>
      </w:r>
      <w:r>
        <w:rPr>
          <w:spacing w:val="-5"/>
          <w:sz w:val="24"/>
        </w:rPr>
        <w:t xml:space="preserve"> </w:t>
      </w:r>
      <w:r>
        <w:rPr>
          <w:sz w:val="24"/>
        </w:rPr>
        <w:t>Case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Promoting</w:t>
      </w:r>
      <w:r>
        <w:rPr>
          <w:spacing w:val="-5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5"/>
          <w:sz w:val="24"/>
        </w:rPr>
        <w:t xml:space="preserve"> </w:t>
      </w:r>
      <w:r>
        <w:rPr>
          <w:sz w:val="24"/>
        </w:rPr>
        <w:t>Energy</w:t>
      </w:r>
    </w:p>
    <w:sdt>
      <w:sdtPr>
        <w:id w:val="2098137041"/>
        <w:docPartObj>
          <w:docPartGallery w:val="Table of Contents"/>
          <w:docPartUnique/>
        </w:docPartObj>
      </w:sdtPr>
      <w:sdtEndPr/>
      <w:sdtContent>
        <w:p w14:paraId="61055461" w14:textId="77777777" w:rsidR="00F520A3" w:rsidRDefault="00056A79">
          <w:pPr>
            <w:pStyle w:val="TOC1"/>
            <w:numPr>
              <w:ilvl w:val="0"/>
              <w:numId w:val="18"/>
            </w:numPr>
            <w:tabs>
              <w:tab w:val="left" w:pos="1257"/>
              <w:tab w:val="left" w:pos="1259"/>
              <w:tab w:val="right" w:pos="9072"/>
            </w:tabs>
            <w:ind w:left="1258" w:hanging="721"/>
          </w:pPr>
          <w:r>
            <w:t>Brief</w:t>
          </w:r>
          <w:r>
            <w:rPr>
              <w:spacing w:val="-5"/>
            </w:rPr>
            <w:t xml:space="preserve"> </w:t>
          </w:r>
          <w:r>
            <w:t>Analysis</w:t>
          </w:r>
          <w:r>
            <w:rPr>
              <w:spacing w:val="-4"/>
            </w:rPr>
            <w:t xml:space="preserve"> </w:t>
          </w:r>
          <w:r>
            <w:t>of</w:t>
          </w:r>
          <w:r>
            <w:rPr>
              <w:spacing w:val="-4"/>
            </w:rPr>
            <w:t xml:space="preserve"> </w:t>
          </w:r>
          <w:r>
            <w:t>the</w:t>
          </w:r>
          <w:r>
            <w:rPr>
              <w:spacing w:val="-4"/>
            </w:rPr>
            <w:t xml:space="preserve"> </w:t>
          </w:r>
          <w:r>
            <w:t>Countywide</w:t>
          </w:r>
          <w:r>
            <w:rPr>
              <w:spacing w:val="-5"/>
            </w:rPr>
            <w:t xml:space="preserve"> </w:t>
          </w:r>
          <w:r>
            <w:t>Potential</w:t>
          </w:r>
          <w:r>
            <w:rPr>
              <w:spacing w:val="-4"/>
            </w:rPr>
            <w:t xml:space="preserve"> </w:t>
          </w:r>
          <w:r>
            <w:t>for</w:t>
          </w:r>
          <w:r>
            <w:rPr>
              <w:spacing w:val="-4"/>
            </w:rPr>
            <w:t xml:space="preserve"> </w:t>
          </w:r>
          <w:r>
            <w:t>Sustainable</w:t>
          </w:r>
          <w:r>
            <w:rPr>
              <w:spacing w:val="-4"/>
            </w:rPr>
            <w:t xml:space="preserve"> </w:t>
          </w:r>
          <w:r>
            <w:t>Energy</w:t>
          </w:r>
          <w:r>
            <w:tab/>
            <w:t>22-30</w:t>
          </w:r>
        </w:p>
        <w:p w14:paraId="2482EF2C" w14:textId="77777777" w:rsidR="00F520A3" w:rsidRDefault="00903FDD">
          <w:pPr>
            <w:pStyle w:val="TOC1"/>
            <w:numPr>
              <w:ilvl w:val="0"/>
              <w:numId w:val="18"/>
            </w:numPr>
            <w:tabs>
              <w:tab w:val="left" w:pos="1285"/>
              <w:tab w:val="left" w:pos="1286"/>
              <w:tab w:val="right" w:pos="9072"/>
            </w:tabs>
          </w:pPr>
          <w:hyperlink w:anchor="_TOC_250003" w:history="1">
            <w:r w:rsidR="00056A79">
              <w:t>Future</w:t>
            </w:r>
            <w:r w:rsidR="00056A79">
              <w:rPr>
                <w:spacing w:val="-1"/>
              </w:rPr>
              <w:t xml:space="preserve"> </w:t>
            </w:r>
            <w:r w:rsidR="00056A79">
              <w:t>Controls</w:t>
            </w:r>
            <w:r w:rsidR="00056A79">
              <w:rPr>
                <w:spacing w:val="-1"/>
              </w:rPr>
              <w:t xml:space="preserve"> </w:t>
            </w:r>
            <w:r w:rsidR="00056A79">
              <w:t>over</w:t>
            </w:r>
            <w:r w:rsidR="00056A79">
              <w:rPr>
                <w:spacing w:val="-1"/>
              </w:rPr>
              <w:t xml:space="preserve"> </w:t>
            </w:r>
            <w:r w:rsidR="00056A79">
              <w:t>Building</w:t>
            </w:r>
            <w:r w:rsidR="00056A79">
              <w:rPr>
                <w:spacing w:val="-1"/>
              </w:rPr>
              <w:t xml:space="preserve"> </w:t>
            </w:r>
            <w:r w:rsidR="00056A79">
              <w:t>Performance</w:t>
            </w:r>
            <w:r w:rsidR="00056A79">
              <w:tab/>
              <w:t>31-32</w:t>
            </w:r>
          </w:hyperlink>
        </w:p>
        <w:p w14:paraId="4E1E2DF8" w14:textId="77777777" w:rsidR="00F520A3" w:rsidRDefault="00903FDD">
          <w:pPr>
            <w:pStyle w:val="TOC1"/>
            <w:numPr>
              <w:ilvl w:val="0"/>
              <w:numId w:val="18"/>
            </w:numPr>
            <w:tabs>
              <w:tab w:val="left" w:pos="1258"/>
              <w:tab w:val="left" w:pos="1259"/>
              <w:tab w:val="right" w:pos="9072"/>
            </w:tabs>
            <w:spacing w:before="275"/>
            <w:ind w:left="1258" w:hanging="721"/>
          </w:pPr>
          <w:hyperlink w:anchor="_TOC_250002" w:history="1">
            <w:r w:rsidR="00056A79">
              <w:t>Outcome</w:t>
            </w:r>
            <w:r w:rsidR="00056A79">
              <w:rPr>
                <w:spacing w:val="-1"/>
              </w:rPr>
              <w:t xml:space="preserve"> </w:t>
            </w:r>
            <w:r w:rsidR="00056A79">
              <w:t>of the</w:t>
            </w:r>
            <w:r w:rsidR="00056A79">
              <w:rPr>
                <w:spacing w:val="-1"/>
              </w:rPr>
              <w:t xml:space="preserve"> </w:t>
            </w:r>
            <w:r w:rsidR="00056A79">
              <w:t>Modelling Exercise</w:t>
            </w:r>
            <w:r w:rsidR="00056A79">
              <w:tab/>
              <w:t>33-36</w:t>
            </w:r>
          </w:hyperlink>
        </w:p>
        <w:p w14:paraId="76D66BC4" w14:textId="77777777" w:rsidR="00F520A3" w:rsidRDefault="00903FDD">
          <w:pPr>
            <w:pStyle w:val="TOC1"/>
            <w:numPr>
              <w:ilvl w:val="0"/>
              <w:numId w:val="18"/>
            </w:numPr>
            <w:tabs>
              <w:tab w:val="left" w:pos="1258"/>
              <w:tab w:val="left" w:pos="1259"/>
              <w:tab w:val="right" w:pos="9075"/>
            </w:tabs>
            <w:ind w:left="1258" w:hanging="721"/>
          </w:pPr>
          <w:hyperlink w:anchor="_TOC_250001" w:history="1">
            <w:r w:rsidR="00056A79">
              <w:t>Key</w:t>
            </w:r>
            <w:r w:rsidR="00056A79">
              <w:rPr>
                <w:spacing w:val="-1"/>
              </w:rPr>
              <w:t xml:space="preserve"> </w:t>
            </w:r>
            <w:r w:rsidR="00056A79">
              <w:t>Developer Cost</w:t>
            </w:r>
            <w:r w:rsidR="00056A79">
              <w:rPr>
                <w:spacing w:val="-1"/>
              </w:rPr>
              <w:t xml:space="preserve"> </w:t>
            </w:r>
            <w:r w:rsidR="00056A79">
              <w:t>Issues</w:t>
            </w:r>
            <w:r w:rsidR="00056A79">
              <w:tab/>
              <w:t>37-39</w:t>
            </w:r>
          </w:hyperlink>
        </w:p>
        <w:p w14:paraId="1AF134E4" w14:textId="77777777" w:rsidR="00F520A3" w:rsidRDefault="00903FDD">
          <w:pPr>
            <w:pStyle w:val="TOC1"/>
            <w:numPr>
              <w:ilvl w:val="0"/>
              <w:numId w:val="18"/>
            </w:numPr>
            <w:tabs>
              <w:tab w:val="left" w:pos="1257"/>
              <w:tab w:val="left" w:pos="1259"/>
              <w:tab w:val="right" w:pos="9071"/>
            </w:tabs>
            <w:ind w:left="1258" w:hanging="721"/>
          </w:pPr>
          <w:hyperlink w:anchor="_TOC_250000" w:history="1">
            <w:r w:rsidR="00056A79">
              <w:t>Proposed</w:t>
            </w:r>
            <w:r w:rsidR="00056A79">
              <w:rPr>
                <w:spacing w:val="-1"/>
              </w:rPr>
              <w:t xml:space="preserve"> </w:t>
            </w:r>
            <w:r w:rsidR="00056A79">
              <w:t>Policy</w:t>
            </w:r>
            <w:r w:rsidR="00056A79">
              <w:rPr>
                <w:spacing w:val="-1"/>
              </w:rPr>
              <w:t xml:space="preserve"> </w:t>
            </w:r>
            <w:r w:rsidR="00056A79">
              <w:t>Approaches:</w:t>
            </w:r>
            <w:r w:rsidR="00056A79">
              <w:rPr>
                <w:spacing w:val="-1"/>
              </w:rPr>
              <w:t xml:space="preserve"> </w:t>
            </w:r>
            <w:r w:rsidR="00056A79">
              <w:t>Main</w:t>
            </w:r>
            <w:r w:rsidR="00056A79">
              <w:rPr>
                <w:spacing w:val="-1"/>
              </w:rPr>
              <w:t xml:space="preserve"> </w:t>
            </w:r>
            <w:r w:rsidR="00056A79">
              <w:t>Framework</w:t>
            </w:r>
            <w:r w:rsidR="00056A79">
              <w:tab/>
              <w:t>40-47</w:t>
            </w:r>
          </w:hyperlink>
        </w:p>
      </w:sdtContent>
    </w:sdt>
    <w:p w14:paraId="3286DDE1" w14:textId="77777777" w:rsidR="00F520A3" w:rsidRDefault="00F520A3">
      <w:pPr>
        <w:pStyle w:val="BodyText"/>
      </w:pPr>
    </w:p>
    <w:p w14:paraId="7AFACC6A" w14:textId="77777777" w:rsidR="00F520A3" w:rsidRDefault="00056A79">
      <w:pPr>
        <w:pStyle w:val="ListParagraph"/>
        <w:numPr>
          <w:ilvl w:val="1"/>
          <w:numId w:val="18"/>
        </w:numPr>
        <w:tabs>
          <w:tab w:val="left" w:pos="1978"/>
          <w:tab w:val="left" w:pos="1979"/>
        </w:tabs>
        <w:ind w:left="1978" w:right="0" w:hanging="721"/>
        <w:rPr>
          <w:sz w:val="24"/>
        </w:rPr>
      </w:pPr>
      <w:r>
        <w:rPr>
          <w:sz w:val="24"/>
        </w:rPr>
        <w:t>Introduction</w:t>
      </w:r>
    </w:p>
    <w:p w14:paraId="0280E9E2" w14:textId="77777777" w:rsidR="00F520A3" w:rsidRDefault="00056A79">
      <w:pPr>
        <w:pStyle w:val="ListParagraph"/>
        <w:numPr>
          <w:ilvl w:val="1"/>
          <w:numId w:val="18"/>
        </w:numPr>
        <w:tabs>
          <w:tab w:val="left" w:pos="1978"/>
          <w:tab w:val="left" w:pos="1979"/>
        </w:tabs>
        <w:ind w:left="1978" w:right="0" w:hanging="721"/>
        <w:rPr>
          <w:sz w:val="24"/>
        </w:rPr>
      </w:pPr>
      <w:r>
        <w:rPr>
          <w:sz w:val="24"/>
        </w:rPr>
        <w:t>Maintaining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Carbon</w:t>
      </w:r>
      <w:r>
        <w:rPr>
          <w:spacing w:val="-5"/>
          <w:sz w:val="24"/>
        </w:rPr>
        <w:t xml:space="preserve"> </w:t>
      </w:r>
      <w:r>
        <w:rPr>
          <w:sz w:val="24"/>
        </w:rPr>
        <w:t>Saving</w:t>
      </w:r>
    </w:p>
    <w:p w14:paraId="269941D2" w14:textId="77777777" w:rsidR="00F520A3" w:rsidRDefault="00056A79">
      <w:pPr>
        <w:pStyle w:val="ListParagraph"/>
        <w:numPr>
          <w:ilvl w:val="1"/>
          <w:numId w:val="18"/>
        </w:numPr>
        <w:tabs>
          <w:tab w:val="left" w:pos="1978"/>
          <w:tab w:val="left" w:pos="1979"/>
        </w:tabs>
        <w:ind w:left="1978" w:right="0" w:hanging="721"/>
        <w:rPr>
          <w:sz w:val="24"/>
        </w:rPr>
      </w:pPr>
      <w:r>
        <w:rPr>
          <w:sz w:val="24"/>
        </w:rPr>
        <w:t>Considering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Options</w:t>
      </w:r>
    </w:p>
    <w:p w14:paraId="607ECA0A" w14:textId="77777777" w:rsidR="00F520A3" w:rsidRDefault="00056A79">
      <w:pPr>
        <w:pStyle w:val="ListParagraph"/>
        <w:numPr>
          <w:ilvl w:val="1"/>
          <w:numId w:val="18"/>
        </w:numPr>
        <w:tabs>
          <w:tab w:val="left" w:pos="1978"/>
          <w:tab w:val="left" w:pos="1979"/>
        </w:tabs>
        <w:ind w:left="1978" w:right="0" w:hanging="721"/>
        <w:rPr>
          <w:sz w:val="24"/>
        </w:rPr>
      </w:pPr>
      <w:r>
        <w:rPr>
          <w:sz w:val="24"/>
        </w:rPr>
        <w:t>Domestic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 Schemes</w:t>
      </w:r>
    </w:p>
    <w:p w14:paraId="7B19CDAD" w14:textId="77777777" w:rsidR="00F520A3" w:rsidRDefault="00056A79">
      <w:pPr>
        <w:pStyle w:val="ListParagraph"/>
        <w:numPr>
          <w:ilvl w:val="1"/>
          <w:numId w:val="18"/>
        </w:numPr>
        <w:tabs>
          <w:tab w:val="left" w:pos="1978"/>
          <w:tab w:val="left" w:pos="1979"/>
        </w:tabs>
        <w:ind w:left="1978" w:right="0" w:hanging="721"/>
        <w:rPr>
          <w:sz w:val="24"/>
        </w:rPr>
      </w:pPr>
      <w:r>
        <w:rPr>
          <w:sz w:val="24"/>
        </w:rPr>
        <w:t>Non-Domestic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Schemes</w:t>
      </w:r>
    </w:p>
    <w:p w14:paraId="27F46334" w14:textId="77777777" w:rsidR="00F520A3" w:rsidRDefault="00056A79">
      <w:pPr>
        <w:pStyle w:val="ListParagraph"/>
        <w:numPr>
          <w:ilvl w:val="1"/>
          <w:numId w:val="18"/>
        </w:numPr>
        <w:tabs>
          <w:tab w:val="left" w:pos="1978"/>
          <w:tab w:val="left" w:pos="1979"/>
        </w:tabs>
        <w:ind w:left="1978" w:right="0" w:hanging="721"/>
        <w:rPr>
          <w:sz w:val="24"/>
        </w:rPr>
      </w:pPr>
      <w:r>
        <w:rPr>
          <w:sz w:val="24"/>
        </w:rPr>
        <w:t>Local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Areas</w:t>
      </w:r>
    </w:p>
    <w:p w14:paraId="658E9762" w14:textId="77777777" w:rsidR="00F520A3" w:rsidRDefault="00F520A3">
      <w:pPr>
        <w:pStyle w:val="BodyText"/>
      </w:pPr>
    </w:p>
    <w:p w14:paraId="2A526E1C" w14:textId="77777777" w:rsidR="00F520A3" w:rsidRDefault="00056A79">
      <w:pPr>
        <w:pStyle w:val="ListParagraph"/>
        <w:numPr>
          <w:ilvl w:val="0"/>
          <w:numId w:val="18"/>
        </w:numPr>
        <w:tabs>
          <w:tab w:val="left" w:pos="1257"/>
          <w:tab w:val="left" w:pos="1259"/>
          <w:tab w:val="left" w:pos="8460"/>
        </w:tabs>
        <w:ind w:left="1258" w:right="0" w:hanging="721"/>
        <w:rPr>
          <w:sz w:val="24"/>
        </w:rPr>
      </w:pPr>
      <w:r>
        <w:rPr>
          <w:sz w:val="24"/>
        </w:rPr>
        <w:t>Implementation</w:t>
      </w:r>
      <w:r>
        <w:rPr>
          <w:sz w:val="24"/>
        </w:rPr>
        <w:tab/>
        <w:t>48-53</w:t>
      </w:r>
    </w:p>
    <w:p w14:paraId="3756E40A" w14:textId="77777777" w:rsidR="00F520A3" w:rsidRDefault="00F520A3">
      <w:pPr>
        <w:pStyle w:val="BodyText"/>
      </w:pPr>
    </w:p>
    <w:p w14:paraId="1B77327F" w14:textId="77777777" w:rsidR="00F520A3" w:rsidRDefault="00056A79">
      <w:pPr>
        <w:pStyle w:val="ListParagraph"/>
        <w:numPr>
          <w:ilvl w:val="1"/>
          <w:numId w:val="18"/>
        </w:numPr>
        <w:tabs>
          <w:tab w:val="left" w:pos="1978"/>
          <w:tab w:val="left" w:pos="1979"/>
        </w:tabs>
        <w:ind w:left="1978" w:right="0" w:hanging="721"/>
        <w:rPr>
          <w:sz w:val="24"/>
        </w:rPr>
      </w:pPr>
      <w:proofErr w:type="spellStart"/>
      <w:r>
        <w:rPr>
          <w:sz w:val="24"/>
        </w:rPr>
        <w:t>Realising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7"/>
          <w:sz w:val="24"/>
        </w:rPr>
        <w:t xml:space="preserve"> </w:t>
      </w:r>
      <w:r>
        <w:rPr>
          <w:sz w:val="24"/>
        </w:rPr>
        <w:t>Energy</w:t>
      </w:r>
    </w:p>
    <w:p w14:paraId="46D8E3F7" w14:textId="77777777" w:rsidR="00F520A3" w:rsidRDefault="00056A79">
      <w:pPr>
        <w:pStyle w:val="ListParagraph"/>
        <w:numPr>
          <w:ilvl w:val="1"/>
          <w:numId w:val="18"/>
        </w:numPr>
        <w:tabs>
          <w:tab w:val="left" w:pos="1978"/>
          <w:tab w:val="left" w:pos="1979"/>
        </w:tabs>
        <w:ind w:left="1978" w:right="0" w:hanging="721"/>
        <w:rPr>
          <w:sz w:val="24"/>
        </w:rPr>
      </w:pPr>
      <w:r>
        <w:rPr>
          <w:sz w:val="24"/>
        </w:rPr>
        <w:t>Providing</w:t>
      </w:r>
      <w:r>
        <w:rPr>
          <w:spacing w:val="-8"/>
          <w:sz w:val="24"/>
        </w:rPr>
        <w:t xml:space="preserve"> </w:t>
      </w:r>
      <w:r>
        <w:rPr>
          <w:sz w:val="24"/>
        </w:rPr>
        <w:t>Relevant</w:t>
      </w:r>
      <w:r>
        <w:rPr>
          <w:spacing w:val="-7"/>
          <w:sz w:val="24"/>
        </w:rPr>
        <w:t xml:space="preserve"> </w:t>
      </w:r>
      <w:r>
        <w:rPr>
          <w:sz w:val="24"/>
        </w:rPr>
        <w:t>Energy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</w:t>
      </w:r>
    </w:p>
    <w:p w14:paraId="09AE4C8E" w14:textId="77777777" w:rsidR="00F520A3" w:rsidRDefault="00056A79">
      <w:pPr>
        <w:pStyle w:val="ListParagraph"/>
        <w:numPr>
          <w:ilvl w:val="1"/>
          <w:numId w:val="18"/>
        </w:numPr>
        <w:tabs>
          <w:tab w:val="left" w:pos="2006"/>
          <w:tab w:val="left" w:pos="2008"/>
        </w:tabs>
        <w:ind w:left="2007" w:right="0" w:hanging="731"/>
        <w:rPr>
          <w:sz w:val="24"/>
        </w:rPr>
      </w:pPr>
      <w:r>
        <w:rPr>
          <w:sz w:val="24"/>
        </w:rPr>
        <w:t>Energy</w:t>
      </w:r>
      <w:r>
        <w:rPr>
          <w:spacing w:val="-8"/>
          <w:sz w:val="24"/>
        </w:rPr>
        <w:t xml:space="preserve"> </w:t>
      </w:r>
      <w:r>
        <w:rPr>
          <w:sz w:val="24"/>
        </w:rPr>
        <w:t>Service</w:t>
      </w:r>
      <w:r>
        <w:rPr>
          <w:spacing w:val="-7"/>
          <w:sz w:val="24"/>
        </w:rPr>
        <w:t xml:space="preserve"> </w:t>
      </w:r>
      <w:r>
        <w:rPr>
          <w:sz w:val="24"/>
        </w:rPr>
        <w:t>Companies</w:t>
      </w:r>
    </w:p>
    <w:p w14:paraId="7EBBA48C" w14:textId="77777777" w:rsidR="00F520A3" w:rsidRDefault="00F520A3">
      <w:pPr>
        <w:pStyle w:val="BodyText"/>
        <w:rPr>
          <w:sz w:val="26"/>
        </w:rPr>
      </w:pPr>
    </w:p>
    <w:p w14:paraId="7FA47B34" w14:textId="77777777" w:rsidR="00F520A3" w:rsidRDefault="00F520A3">
      <w:pPr>
        <w:pStyle w:val="BodyText"/>
        <w:rPr>
          <w:sz w:val="22"/>
        </w:rPr>
      </w:pPr>
    </w:p>
    <w:p w14:paraId="64176CE7" w14:textId="77777777" w:rsidR="00F520A3" w:rsidRDefault="00056A79">
      <w:pPr>
        <w:pStyle w:val="BodyText"/>
        <w:tabs>
          <w:tab w:val="left" w:pos="8457"/>
        </w:tabs>
        <w:spacing w:before="1" w:line="480" w:lineRule="auto"/>
        <w:ind w:left="538" w:right="1232"/>
      </w:pPr>
      <w:r>
        <w:t>Appendices</w:t>
      </w:r>
      <w:r>
        <w:rPr>
          <w:spacing w:val="-6"/>
        </w:rPr>
        <w:t xml:space="preserve"> </w:t>
      </w:r>
      <w:r>
        <w:t>1-4:</w:t>
      </w:r>
      <w:r>
        <w:rPr>
          <w:spacing w:val="-5"/>
        </w:rPr>
        <w:t xml:space="preserve"> </w:t>
      </w:r>
      <w:r>
        <w:t>Technical</w:t>
      </w:r>
      <w:r>
        <w:rPr>
          <w:spacing w:val="-6"/>
        </w:rPr>
        <w:t xml:space="preserve"> </w:t>
      </w:r>
      <w:r>
        <w:t>Background</w:t>
      </w:r>
      <w:r>
        <w:tab/>
        <w:t>55 ff</w:t>
      </w:r>
      <w:r>
        <w:rPr>
          <w:spacing w:val="-64"/>
        </w:rPr>
        <w:t xml:space="preserve"> </w:t>
      </w:r>
      <w:r>
        <w:t>Glossary</w:t>
      </w:r>
      <w:r>
        <w:rPr>
          <w:spacing w:val="-1"/>
        </w:rPr>
        <w:t xml:space="preserve"> </w:t>
      </w:r>
      <w:r>
        <w:t>and Abbreviations</w:t>
      </w:r>
    </w:p>
    <w:p w14:paraId="71B9D339" w14:textId="77777777" w:rsidR="00F520A3" w:rsidRDefault="00056A79">
      <w:pPr>
        <w:pStyle w:val="BodyText"/>
        <w:ind w:left="538"/>
      </w:pPr>
      <w:r>
        <w:t>Map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Renewable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Low</w:t>
      </w:r>
      <w:r>
        <w:rPr>
          <w:spacing w:val="-4"/>
        </w:rPr>
        <w:t xml:space="preserve"> </w:t>
      </w:r>
      <w:r>
        <w:t>Carbon</w:t>
      </w:r>
      <w:r>
        <w:rPr>
          <w:spacing w:val="-4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Schemes</w:t>
      </w:r>
    </w:p>
    <w:p w14:paraId="00E934D6" w14:textId="77777777" w:rsidR="00F520A3" w:rsidRDefault="00F520A3">
      <w:pPr>
        <w:pStyle w:val="BodyText"/>
        <w:rPr>
          <w:sz w:val="26"/>
        </w:rPr>
      </w:pPr>
    </w:p>
    <w:p w14:paraId="0D9CA46D" w14:textId="77777777" w:rsidR="00F520A3" w:rsidRDefault="00F520A3">
      <w:pPr>
        <w:pStyle w:val="BodyText"/>
        <w:spacing w:before="1"/>
        <w:rPr>
          <w:sz w:val="22"/>
        </w:rPr>
      </w:pPr>
    </w:p>
    <w:p w14:paraId="4D5CA34B" w14:textId="77777777" w:rsidR="00F520A3" w:rsidRDefault="00056A79">
      <w:pPr>
        <w:ind w:left="538" w:right="583"/>
        <w:rPr>
          <w:rFonts w:ascii="Arial"/>
          <w:i/>
          <w:sz w:val="20"/>
        </w:rPr>
      </w:pPr>
      <w:r>
        <w:rPr>
          <w:rFonts w:ascii="Arial"/>
          <w:i/>
          <w:sz w:val="20"/>
        </w:rPr>
        <w:t>Front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Cover: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Middle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picture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is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with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kind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permission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Trent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Park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Developments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Nottingham.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It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shows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part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1"/>
          <w:sz w:val="20"/>
        </w:rPr>
        <w:t xml:space="preserve"> </w:t>
      </w:r>
      <w:proofErr w:type="gramStart"/>
      <w:r>
        <w:rPr>
          <w:rFonts w:ascii="Arial"/>
          <w:i/>
          <w:sz w:val="20"/>
        </w:rPr>
        <w:t>River</w:t>
      </w:r>
      <w:proofErr w:type="gramEnd"/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Crescent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scheme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at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Colwick.</w:t>
      </w:r>
    </w:p>
    <w:p w14:paraId="75F15457" w14:textId="77777777" w:rsidR="00F520A3" w:rsidRDefault="00F520A3">
      <w:pPr>
        <w:rPr>
          <w:rFonts w:ascii="Arial"/>
          <w:sz w:val="20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463D78E7" w14:textId="77777777" w:rsidR="00F520A3" w:rsidRDefault="00056A79">
      <w:pPr>
        <w:spacing w:line="229" w:lineRule="exact"/>
        <w:ind w:right="457"/>
        <w:jc w:val="right"/>
        <w:rPr>
          <w:sz w:val="20"/>
        </w:rPr>
      </w:pPr>
      <w:r>
        <w:rPr>
          <w:sz w:val="20"/>
        </w:rPr>
        <w:lastRenderedPageBreak/>
        <w:t>November</w:t>
      </w:r>
      <w:r>
        <w:rPr>
          <w:spacing w:val="-3"/>
          <w:sz w:val="20"/>
        </w:rPr>
        <w:t xml:space="preserve"> </w:t>
      </w:r>
      <w:r>
        <w:rPr>
          <w:sz w:val="20"/>
        </w:rPr>
        <w:t>2009</w:t>
      </w:r>
    </w:p>
    <w:p w14:paraId="3F5413F4" w14:textId="77777777" w:rsidR="00F520A3" w:rsidRDefault="00056A79">
      <w:pPr>
        <w:spacing w:before="10"/>
        <w:ind w:left="1180" w:right="1190"/>
        <w:jc w:val="center"/>
        <w:rPr>
          <w:rFonts w:ascii="Arial"/>
          <w:b/>
          <w:sz w:val="28"/>
        </w:rPr>
      </w:pPr>
      <w:r>
        <w:rPr>
          <w:rFonts w:ascii="Arial"/>
          <w:b/>
          <w:color w:val="800080"/>
          <w:sz w:val="28"/>
        </w:rPr>
        <w:t>Towards</w:t>
      </w:r>
      <w:r>
        <w:rPr>
          <w:rFonts w:ascii="Arial"/>
          <w:b/>
          <w:color w:val="800080"/>
          <w:spacing w:val="-2"/>
          <w:sz w:val="28"/>
        </w:rPr>
        <w:t xml:space="preserve"> </w:t>
      </w:r>
      <w:r>
        <w:rPr>
          <w:rFonts w:ascii="Arial"/>
          <w:b/>
          <w:color w:val="800080"/>
          <w:sz w:val="28"/>
        </w:rPr>
        <w:t>a</w:t>
      </w:r>
      <w:r>
        <w:rPr>
          <w:rFonts w:ascii="Arial"/>
          <w:b/>
          <w:color w:val="800080"/>
          <w:spacing w:val="-1"/>
          <w:sz w:val="28"/>
        </w:rPr>
        <w:t xml:space="preserve"> </w:t>
      </w:r>
      <w:r>
        <w:rPr>
          <w:rFonts w:ascii="Arial"/>
          <w:b/>
          <w:color w:val="800080"/>
          <w:sz w:val="28"/>
        </w:rPr>
        <w:t>Sustainable</w:t>
      </w:r>
      <w:r>
        <w:rPr>
          <w:rFonts w:ascii="Arial"/>
          <w:b/>
          <w:color w:val="800080"/>
          <w:spacing w:val="-1"/>
          <w:sz w:val="28"/>
        </w:rPr>
        <w:t xml:space="preserve"> </w:t>
      </w:r>
      <w:r>
        <w:rPr>
          <w:rFonts w:ascii="Arial"/>
          <w:b/>
          <w:color w:val="800080"/>
          <w:sz w:val="28"/>
        </w:rPr>
        <w:t>Energy</w:t>
      </w:r>
      <w:r>
        <w:rPr>
          <w:rFonts w:ascii="Arial"/>
          <w:b/>
          <w:color w:val="800080"/>
          <w:spacing w:val="-4"/>
          <w:sz w:val="28"/>
        </w:rPr>
        <w:t xml:space="preserve"> </w:t>
      </w:r>
      <w:r>
        <w:rPr>
          <w:rFonts w:ascii="Arial"/>
          <w:b/>
          <w:color w:val="800080"/>
          <w:sz w:val="28"/>
        </w:rPr>
        <w:t>Policy</w:t>
      </w:r>
      <w:r>
        <w:rPr>
          <w:rFonts w:ascii="Arial"/>
          <w:b/>
          <w:color w:val="800080"/>
          <w:spacing w:val="-4"/>
          <w:sz w:val="28"/>
        </w:rPr>
        <w:t xml:space="preserve"> </w:t>
      </w:r>
      <w:r>
        <w:rPr>
          <w:rFonts w:ascii="Arial"/>
          <w:b/>
          <w:color w:val="800080"/>
          <w:sz w:val="28"/>
        </w:rPr>
        <w:t>for</w:t>
      </w:r>
      <w:r>
        <w:rPr>
          <w:rFonts w:ascii="Arial"/>
          <w:b/>
          <w:color w:val="800080"/>
          <w:spacing w:val="-1"/>
          <w:sz w:val="28"/>
        </w:rPr>
        <w:t xml:space="preserve"> </w:t>
      </w:r>
      <w:r>
        <w:rPr>
          <w:rFonts w:ascii="Arial"/>
          <w:b/>
          <w:color w:val="800080"/>
          <w:sz w:val="28"/>
        </w:rPr>
        <w:t>Nottinghamshire</w:t>
      </w:r>
    </w:p>
    <w:p w14:paraId="178E4FE9" w14:textId="77777777" w:rsidR="00F520A3" w:rsidRDefault="00F520A3">
      <w:pPr>
        <w:pStyle w:val="BodyText"/>
        <w:spacing w:before="10"/>
        <w:rPr>
          <w:rFonts w:ascii="Arial"/>
          <w:b/>
          <w:sz w:val="27"/>
        </w:rPr>
      </w:pPr>
    </w:p>
    <w:p w14:paraId="499C5012" w14:textId="77777777" w:rsidR="00F520A3" w:rsidRDefault="00056A79">
      <w:pPr>
        <w:spacing w:before="1"/>
        <w:ind w:left="1178" w:right="1190"/>
        <w:jc w:val="center"/>
        <w:rPr>
          <w:rFonts w:ascii="Arial"/>
          <w:b/>
          <w:sz w:val="32"/>
        </w:rPr>
      </w:pPr>
      <w:r>
        <w:rPr>
          <w:rFonts w:ascii="Arial"/>
          <w:b/>
          <w:color w:val="800080"/>
          <w:sz w:val="32"/>
        </w:rPr>
        <w:t>EXECUTIVE</w:t>
      </w:r>
      <w:r>
        <w:rPr>
          <w:rFonts w:ascii="Arial"/>
          <w:b/>
          <w:color w:val="800080"/>
          <w:spacing w:val="-6"/>
          <w:sz w:val="32"/>
        </w:rPr>
        <w:t xml:space="preserve"> </w:t>
      </w:r>
      <w:r>
        <w:rPr>
          <w:rFonts w:ascii="Arial"/>
          <w:b/>
          <w:color w:val="800080"/>
          <w:sz w:val="32"/>
        </w:rPr>
        <w:t>SUMMARY</w:t>
      </w:r>
    </w:p>
    <w:p w14:paraId="0CB8A5BF" w14:textId="77777777" w:rsidR="00F520A3" w:rsidRDefault="00F520A3">
      <w:pPr>
        <w:pStyle w:val="BodyText"/>
        <w:spacing w:before="11"/>
        <w:rPr>
          <w:rFonts w:ascii="Arial"/>
          <w:b/>
          <w:sz w:val="47"/>
        </w:rPr>
      </w:pPr>
    </w:p>
    <w:p w14:paraId="22BB56BF" w14:textId="77777777" w:rsidR="00F520A3" w:rsidRDefault="00056A79">
      <w:pPr>
        <w:pStyle w:val="Heading3"/>
        <w:ind w:left="538"/>
      </w:pPr>
      <w:r>
        <w:rPr>
          <w:color w:val="800080"/>
        </w:rPr>
        <w:t>Introduction</w:t>
      </w:r>
    </w:p>
    <w:p w14:paraId="07FBA65F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5C2A3AD7" w14:textId="77777777" w:rsidR="00F520A3" w:rsidRDefault="00056A79">
      <w:pPr>
        <w:pStyle w:val="ListParagraph"/>
        <w:numPr>
          <w:ilvl w:val="0"/>
          <w:numId w:val="17"/>
        </w:numPr>
        <w:tabs>
          <w:tab w:val="left" w:pos="1259"/>
        </w:tabs>
        <w:ind w:right="55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document</w:t>
      </w:r>
      <w:r>
        <w:rPr>
          <w:spacing w:val="1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prepared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Nottinghamshire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-64"/>
          <w:sz w:val="24"/>
        </w:rPr>
        <w:t xml:space="preserve"> </w:t>
      </w:r>
      <w:r>
        <w:rPr>
          <w:sz w:val="24"/>
        </w:rPr>
        <w:t>Planning Partnership (NSEPP) which has officer representation from each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local planning authorities within the County and is </w:t>
      </w:r>
      <w:proofErr w:type="spellStart"/>
      <w:r>
        <w:rPr>
          <w:sz w:val="24"/>
        </w:rPr>
        <w:t>co-ordinated</w:t>
      </w:r>
      <w:proofErr w:type="spellEnd"/>
      <w:r>
        <w:rPr>
          <w:sz w:val="24"/>
        </w:rPr>
        <w:t xml:space="preserve"> by the</w:t>
      </w:r>
      <w:r>
        <w:rPr>
          <w:spacing w:val="1"/>
          <w:sz w:val="24"/>
        </w:rPr>
        <w:t xml:space="preserve"> </w:t>
      </w:r>
      <w:r>
        <w:rPr>
          <w:sz w:val="24"/>
        </w:rPr>
        <w:t>County Council.</w:t>
      </w:r>
      <w:r>
        <w:rPr>
          <w:spacing w:val="66"/>
          <w:sz w:val="24"/>
        </w:rPr>
        <w:t xml:space="preserve"> </w:t>
      </w:r>
      <w:r>
        <w:rPr>
          <w:sz w:val="24"/>
        </w:rPr>
        <w:t>It is intended to be used as a body of evidence and analysis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Council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establishing</w:t>
      </w:r>
      <w:r>
        <w:rPr>
          <w:spacing w:val="1"/>
          <w:sz w:val="24"/>
        </w:rPr>
        <w:t xml:space="preserve"> </w:t>
      </w:r>
      <w:r>
        <w:rPr>
          <w:sz w:val="24"/>
        </w:rPr>
        <w:t>policies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Documents (DPD), to form part of emerging Local Development Frameworks</w:t>
      </w:r>
      <w:r>
        <w:rPr>
          <w:spacing w:val="1"/>
          <w:sz w:val="24"/>
        </w:rPr>
        <w:t xml:space="preserve"> </w:t>
      </w:r>
      <w:r>
        <w:rPr>
          <w:sz w:val="24"/>
        </w:rPr>
        <w:t>(LDF</w:t>
      </w:r>
      <w:proofErr w:type="gramStart"/>
      <w:r>
        <w:rPr>
          <w:sz w:val="24"/>
        </w:rPr>
        <w:t>), and</w:t>
      </w:r>
      <w:proofErr w:type="gramEnd"/>
      <w:r>
        <w:rPr>
          <w:sz w:val="24"/>
        </w:rPr>
        <w:t xml:space="preserve"> sets out a common county-wide approach to sustainable energy</w:t>
      </w:r>
      <w:r>
        <w:rPr>
          <w:spacing w:val="1"/>
          <w:sz w:val="24"/>
        </w:rPr>
        <w:t xml:space="preserve"> </w:t>
      </w:r>
      <w:r>
        <w:rPr>
          <w:sz w:val="24"/>
        </w:rPr>
        <w:t>policies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utilising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renewable,</w:t>
      </w:r>
      <w:r>
        <w:rPr>
          <w:spacing w:val="-2"/>
          <w:sz w:val="24"/>
        </w:rPr>
        <w:t xml:space="preserve"> </w:t>
      </w:r>
      <w:r>
        <w:rPr>
          <w:sz w:val="24"/>
        </w:rPr>
        <w:t>low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zero</w:t>
      </w:r>
      <w:r>
        <w:rPr>
          <w:spacing w:val="-2"/>
          <w:sz w:val="24"/>
        </w:rPr>
        <w:t xml:space="preserve"> </w:t>
      </w:r>
      <w:r>
        <w:rPr>
          <w:sz w:val="24"/>
        </w:rPr>
        <w:t>carbon</w:t>
      </w:r>
      <w:r>
        <w:rPr>
          <w:spacing w:val="-2"/>
          <w:sz w:val="24"/>
        </w:rPr>
        <w:t xml:space="preserve"> </w:t>
      </w:r>
      <w:r>
        <w:rPr>
          <w:sz w:val="24"/>
        </w:rPr>
        <w:t>energy</w:t>
      </w:r>
      <w:r>
        <w:rPr>
          <w:spacing w:val="-2"/>
          <w:sz w:val="24"/>
        </w:rPr>
        <w:t xml:space="preserve"> </w:t>
      </w:r>
      <w:r>
        <w:rPr>
          <w:sz w:val="24"/>
        </w:rPr>
        <w:t>sources).</w:t>
      </w:r>
    </w:p>
    <w:p w14:paraId="5B202A03" w14:textId="77777777" w:rsidR="00F520A3" w:rsidRDefault="00F520A3">
      <w:pPr>
        <w:pStyle w:val="BodyText"/>
      </w:pPr>
    </w:p>
    <w:p w14:paraId="7BF8A21B" w14:textId="77777777" w:rsidR="00F520A3" w:rsidRDefault="00056A79">
      <w:pPr>
        <w:pStyle w:val="BodyText"/>
        <w:spacing w:before="1"/>
        <w:ind w:left="1258" w:right="551"/>
        <w:jc w:val="both"/>
      </w:pP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indicates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options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introduce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 xml:space="preserve">performance levels in different locations (e.g. town </w:t>
      </w:r>
      <w:proofErr w:type="spellStart"/>
      <w:r>
        <w:t>centres</w:t>
      </w:r>
      <w:proofErr w:type="spellEnd"/>
      <w:r>
        <w:t>, urban extensions)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 various land use</w:t>
      </w:r>
      <w:r>
        <w:rPr>
          <w:spacing w:val="-1"/>
        </w:rPr>
        <w:t xml:space="preserve"> </w:t>
      </w:r>
      <w:r>
        <w:t>types.</w:t>
      </w:r>
    </w:p>
    <w:p w14:paraId="0C6FF107" w14:textId="77777777" w:rsidR="00F520A3" w:rsidRDefault="00F520A3">
      <w:pPr>
        <w:pStyle w:val="BodyText"/>
        <w:spacing w:before="11"/>
        <w:rPr>
          <w:sz w:val="23"/>
        </w:rPr>
      </w:pPr>
    </w:p>
    <w:p w14:paraId="3D7E5FE7" w14:textId="77777777" w:rsidR="00F520A3" w:rsidRDefault="00056A79">
      <w:pPr>
        <w:pStyle w:val="ListParagraph"/>
        <w:numPr>
          <w:ilvl w:val="0"/>
          <w:numId w:val="17"/>
        </w:numPr>
        <w:tabs>
          <w:tab w:val="left" w:pos="1259"/>
        </w:tabs>
        <w:ind w:right="550"/>
        <w:jc w:val="both"/>
        <w:rPr>
          <w:sz w:val="24"/>
        </w:rPr>
      </w:pPr>
      <w:r>
        <w:rPr>
          <w:sz w:val="24"/>
        </w:rPr>
        <w:t xml:space="preserve">The report </w:t>
      </w:r>
      <w:proofErr w:type="spellStart"/>
      <w:r>
        <w:rPr>
          <w:sz w:val="24"/>
        </w:rPr>
        <w:t>recognises</w:t>
      </w:r>
      <w:proofErr w:type="spellEnd"/>
      <w:r>
        <w:rPr>
          <w:sz w:val="24"/>
        </w:rPr>
        <w:t xml:space="preserve"> the need to both mitigate for and adapt to climate</w:t>
      </w:r>
      <w:r>
        <w:rPr>
          <w:spacing w:val="1"/>
          <w:sz w:val="24"/>
        </w:rPr>
        <w:t xml:space="preserve"> </w:t>
      </w:r>
      <w:r>
        <w:rPr>
          <w:sz w:val="24"/>
        </w:rPr>
        <w:t>change. It draws upon national policy emerging from Energy and Climate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1"/>
          <w:sz w:val="24"/>
        </w:rPr>
        <w:t xml:space="preserve"> </w:t>
      </w:r>
      <w:r>
        <w:rPr>
          <w:sz w:val="24"/>
        </w:rPr>
        <w:t>legislation,</w:t>
      </w:r>
      <w:r>
        <w:rPr>
          <w:spacing w:val="1"/>
          <w:sz w:val="24"/>
        </w:rPr>
        <w:t xml:space="preserve"> </w:t>
      </w:r>
      <w:r>
        <w:rPr>
          <w:sz w:val="24"/>
        </w:rPr>
        <w:t>Planning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  <w:r>
        <w:rPr>
          <w:spacing w:val="1"/>
          <w:sz w:val="24"/>
        </w:rPr>
        <w:t xml:space="preserve"> </w:t>
      </w:r>
      <w:r>
        <w:rPr>
          <w:sz w:val="24"/>
        </w:rPr>
        <w:t>Statements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22,</w:t>
      </w:r>
      <w:r>
        <w:rPr>
          <w:spacing w:val="1"/>
          <w:sz w:val="24"/>
        </w:rPr>
        <w:t xml:space="preserve"> </w:t>
      </w:r>
      <w:r>
        <w:rPr>
          <w:sz w:val="24"/>
        </w:rPr>
        <w:t>best</w:t>
      </w:r>
      <w:r>
        <w:rPr>
          <w:spacing w:val="1"/>
          <w:sz w:val="24"/>
        </w:rPr>
        <w:t xml:space="preserve"> </w:t>
      </w:r>
      <w:r>
        <w:rPr>
          <w:sz w:val="24"/>
        </w:rPr>
        <w:t>practice</w:t>
      </w:r>
      <w:r>
        <w:rPr>
          <w:spacing w:val="1"/>
          <w:sz w:val="24"/>
        </w:rPr>
        <w:t xml:space="preserve"> </w:t>
      </w:r>
      <w:r>
        <w:rPr>
          <w:sz w:val="24"/>
        </w:rPr>
        <w:t>developed in local authorities elsewhere, and the modelling of different policy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scenarios on typical development types from across the county. It </w:t>
      </w:r>
      <w:proofErr w:type="gramStart"/>
      <w:r>
        <w:rPr>
          <w:sz w:val="24"/>
        </w:rPr>
        <w:t>takes into</w:t>
      </w:r>
      <w:r>
        <w:rPr>
          <w:spacing w:val="1"/>
          <w:sz w:val="24"/>
        </w:rPr>
        <w:t xml:space="preserve"> </w:t>
      </w:r>
      <w:r>
        <w:rPr>
          <w:sz w:val="24"/>
        </w:rPr>
        <w:t>account</w:t>
      </w:r>
      <w:proofErr w:type="gramEnd"/>
      <w:r>
        <w:rPr>
          <w:sz w:val="24"/>
        </w:rPr>
        <w:t>:</w:t>
      </w:r>
    </w:p>
    <w:p w14:paraId="3431E9E6" w14:textId="77777777" w:rsidR="00F520A3" w:rsidRDefault="00F520A3">
      <w:pPr>
        <w:pStyle w:val="BodyText"/>
      </w:pPr>
    </w:p>
    <w:p w14:paraId="79E6F33E" w14:textId="77777777" w:rsidR="00F520A3" w:rsidRDefault="00056A79">
      <w:pPr>
        <w:pStyle w:val="ListParagraph"/>
        <w:numPr>
          <w:ilvl w:val="1"/>
          <w:numId w:val="17"/>
        </w:numPr>
        <w:tabs>
          <w:tab w:val="left" w:pos="1978"/>
          <w:tab w:val="left" w:pos="1979"/>
        </w:tabs>
        <w:ind w:right="550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Building</w:t>
      </w:r>
      <w:r>
        <w:rPr>
          <w:spacing w:val="45"/>
          <w:sz w:val="24"/>
        </w:rPr>
        <w:t xml:space="preserve"> </w:t>
      </w:r>
      <w:r>
        <w:rPr>
          <w:sz w:val="24"/>
        </w:rPr>
        <w:t>Regulations</w:t>
      </w:r>
      <w:r>
        <w:rPr>
          <w:spacing w:val="45"/>
          <w:sz w:val="24"/>
        </w:rPr>
        <w:t xml:space="preserve"> </w:t>
      </w:r>
      <w:r>
        <w:rPr>
          <w:sz w:val="24"/>
        </w:rPr>
        <w:t>2006</w:t>
      </w:r>
      <w:r>
        <w:rPr>
          <w:spacing w:val="4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focussing</w:t>
      </w:r>
      <w:proofErr w:type="spellEnd"/>
      <w:r>
        <w:rPr>
          <w:spacing w:val="45"/>
          <w:sz w:val="24"/>
        </w:rPr>
        <w:t xml:space="preserve"> </w:t>
      </w:r>
      <w:r>
        <w:rPr>
          <w:sz w:val="24"/>
        </w:rPr>
        <w:t>on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specifics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building’s</w:t>
      </w:r>
      <w:r>
        <w:rPr>
          <w:spacing w:val="-1"/>
          <w:sz w:val="24"/>
        </w:rPr>
        <w:t xml:space="preserve"> </w:t>
      </w:r>
      <w:r>
        <w:rPr>
          <w:sz w:val="24"/>
        </w:rPr>
        <w:t>fabric</w:t>
      </w:r>
      <w:r>
        <w:rPr>
          <w:spacing w:val="-1"/>
          <w:sz w:val="24"/>
        </w:rPr>
        <w:t xml:space="preserve"> </w:t>
      </w:r>
      <w:r>
        <w:rPr>
          <w:sz w:val="24"/>
        </w:rPr>
        <w:t>and its</w:t>
      </w:r>
      <w:r>
        <w:rPr>
          <w:spacing w:val="-1"/>
          <w:sz w:val="24"/>
        </w:rPr>
        <w:t xml:space="preserve"> </w:t>
      </w:r>
      <w:r>
        <w:rPr>
          <w:sz w:val="24"/>
        </w:rPr>
        <w:t>heating system),</w:t>
      </w:r>
    </w:p>
    <w:p w14:paraId="2C0E97CC" w14:textId="77777777" w:rsidR="00F520A3" w:rsidRDefault="00056A79">
      <w:pPr>
        <w:pStyle w:val="ListParagraph"/>
        <w:numPr>
          <w:ilvl w:val="1"/>
          <w:numId w:val="17"/>
        </w:numPr>
        <w:tabs>
          <w:tab w:val="left" w:pos="1978"/>
          <w:tab w:val="left" w:pos="1979"/>
        </w:tabs>
        <w:spacing w:before="1" w:line="237" w:lineRule="auto"/>
        <w:ind w:right="551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Code</w:t>
      </w:r>
      <w:r>
        <w:rPr>
          <w:spacing w:val="32"/>
          <w:sz w:val="24"/>
        </w:rPr>
        <w:t xml:space="preserve"> </w:t>
      </w:r>
      <w:r>
        <w:rPr>
          <w:sz w:val="24"/>
        </w:rPr>
        <w:t>for</w:t>
      </w:r>
      <w:r>
        <w:rPr>
          <w:spacing w:val="33"/>
          <w:sz w:val="24"/>
        </w:rPr>
        <w:t xml:space="preserve"> </w:t>
      </w:r>
      <w:r>
        <w:rPr>
          <w:sz w:val="24"/>
        </w:rPr>
        <w:t>Sustainable</w:t>
      </w:r>
      <w:r>
        <w:rPr>
          <w:spacing w:val="32"/>
          <w:sz w:val="24"/>
        </w:rPr>
        <w:t xml:space="preserve"> </w:t>
      </w:r>
      <w:r>
        <w:rPr>
          <w:sz w:val="24"/>
        </w:rPr>
        <w:t>Homes</w:t>
      </w:r>
      <w:r>
        <w:rPr>
          <w:spacing w:val="32"/>
          <w:sz w:val="24"/>
        </w:rPr>
        <w:t xml:space="preserve"> </w:t>
      </w:r>
      <w:r>
        <w:rPr>
          <w:sz w:val="24"/>
        </w:rPr>
        <w:t>(all</w:t>
      </w:r>
      <w:r>
        <w:rPr>
          <w:spacing w:val="32"/>
          <w:sz w:val="24"/>
        </w:rPr>
        <w:t xml:space="preserve"> </w:t>
      </w:r>
      <w:r>
        <w:rPr>
          <w:sz w:val="24"/>
        </w:rPr>
        <w:t>new</w:t>
      </w:r>
      <w:r>
        <w:rPr>
          <w:spacing w:val="31"/>
          <w:sz w:val="24"/>
        </w:rPr>
        <w:t xml:space="preserve"> </w:t>
      </w:r>
      <w:r>
        <w:rPr>
          <w:sz w:val="24"/>
        </w:rPr>
        <w:t>homes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reach</w:t>
      </w:r>
      <w:r>
        <w:rPr>
          <w:spacing w:val="31"/>
          <w:sz w:val="24"/>
        </w:rPr>
        <w:t xml:space="preserve"> </w:t>
      </w:r>
      <w:r>
        <w:rPr>
          <w:sz w:val="24"/>
        </w:rPr>
        <w:t>level</w:t>
      </w:r>
      <w:r>
        <w:rPr>
          <w:spacing w:val="32"/>
          <w:sz w:val="24"/>
        </w:rPr>
        <w:t xml:space="preserve"> </w:t>
      </w:r>
      <w:r>
        <w:rPr>
          <w:sz w:val="24"/>
        </w:rPr>
        <w:t>6</w:t>
      </w:r>
      <w:r>
        <w:rPr>
          <w:spacing w:val="31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zero carbon by</w:t>
      </w:r>
      <w:r>
        <w:rPr>
          <w:spacing w:val="-1"/>
          <w:sz w:val="24"/>
        </w:rPr>
        <w:t xml:space="preserve"> </w:t>
      </w:r>
      <w:r>
        <w:rPr>
          <w:sz w:val="24"/>
        </w:rPr>
        <w:t>2016),</w:t>
      </w:r>
    </w:p>
    <w:p w14:paraId="46E233C4" w14:textId="77777777" w:rsidR="00F520A3" w:rsidRDefault="00056A79">
      <w:pPr>
        <w:pStyle w:val="ListParagraph"/>
        <w:numPr>
          <w:ilvl w:val="1"/>
          <w:numId w:val="17"/>
        </w:numPr>
        <w:tabs>
          <w:tab w:val="left" w:pos="1978"/>
          <w:tab w:val="left" w:pos="1979"/>
        </w:tabs>
        <w:spacing w:before="1"/>
        <w:ind w:hanging="720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19"/>
          <w:sz w:val="24"/>
        </w:rPr>
        <w:t xml:space="preserve"> </w:t>
      </w:r>
      <w:r>
        <w:rPr>
          <w:sz w:val="24"/>
        </w:rPr>
        <w:t>proposals</w:t>
      </w:r>
      <w:r>
        <w:rPr>
          <w:spacing w:val="19"/>
          <w:sz w:val="24"/>
        </w:rPr>
        <w:t xml:space="preserve"> </w:t>
      </w:r>
      <w:r>
        <w:rPr>
          <w:sz w:val="24"/>
        </w:rPr>
        <w:t>for</w:t>
      </w:r>
      <w:r>
        <w:rPr>
          <w:spacing w:val="19"/>
          <w:sz w:val="24"/>
        </w:rPr>
        <w:t xml:space="preserve"> </w:t>
      </w:r>
      <w:r>
        <w:rPr>
          <w:sz w:val="24"/>
        </w:rPr>
        <w:t>non-domestic</w:t>
      </w:r>
      <w:r>
        <w:rPr>
          <w:spacing w:val="19"/>
          <w:sz w:val="24"/>
        </w:rPr>
        <w:t xml:space="preserve"> </w:t>
      </w:r>
      <w:r>
        <w:rPr>
          <w:sz w:val="24"/>
        </w:rPr>
        <w:t>buildings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achieve</w:t>
      </w:r>
      <w:r>
        <w:rPr>
          <w:spacing w:val="19"/>
          <w:sz w:val="24"/>
        </w:rPr>
        <w:t xml:space="preserve"> </w:t>
      </w:r>
      <w:r>
        <w:rPr>
          <w:sz w:val="24"/>
        </w:rPr>
        <w:t>zero</w:t>
      </w:r>
      <w:r>
        <w:rPr>
          <w:spacing w:val="-64"/>
          <w:sz w:val="24"/>
        </w:rPr>
        <w:t xml:space="preserve"> </w:t>
      </w:r>
      <w:r>
        <w:rPr>
          <w:sz w:val="24"/>
        </w:rPr>
        <w:t>carbon</w:t>
      </w:r>
      <w:r>
        <w:rPr>
          <w:spacing w:val="-1"/>
          <w:sz w:val="24"/>
        </w:rPr>
        <w:t xml:space="preserve"> </w:t>
      </w:r>
      <w:r>
        <w:rPr>
          <w:sz w:val="24"/>
        </w:rPr>
        <w:t>by 2019,</w:t>
      </w:r>
    </w:p>
    <w:p w14:paraId="6EE8CB0E" w14:textId="77777777" w:rsidR="00F520A3" w:rsidRDefault="00056A79">
      <w:pPr>
        <w:pStyle w:val="ListParagraph"/>
        <w:numPr>
          <w:ilvl w:val="1"/>
          <w:numId w:val="17"/>
        </w:numPr>
        <w:tabs>
          <w:tab w:val="left" w:pos="1978"/>
          <w:tab w:val="left" w:pos="1979"/>
        </w:tabs>
        <w:spacing w:line="293" w:lineRule="exact"/>
        <w:ind w:right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targets</w:t>
      </w:r>
      <w:r>
        <w:rPr>
          <w:spacing w:val="-5"/>
          <w:sz w:val="24"/>
        </w:rPr>
        <w:t xml:space="preserve"> </w:t>
      </w:r>
      <w:r>
        <w:rPr>
          <w:sz w:val="24"/>
        </w:rPr>
        <w:t>enshrined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UK</w:t>
      </w:r>
      <w:r>
        <w:rPr>
          <w:spacing w:val="-6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planning</w:t>
      </w:r>
      <w:r>
        <w:rPr>
          <w:spacing w:val="-5"/>
          <w:sz w:val="24"/>
        </w:rPr>
        <w:t xml:space="preserve"> </w:t>
      </w:r>
      <w:r>
        <w:rPr>
          <w:sz w:val="24"/>
        </w:rPr>
        <w:t>policy.</w:t>
      </w:r>
    </w:p>
    <w:p w14:paraId="73C2C4A7" w14:textId="77777777" w:rsidR="00F520A3" w:rsidRDefault="00F520A3">
      <w:pPr>
        <w:pStyle w:val="BodyText"/>
        <w:spacing w:before="8"/>
        <w:rPr>
          <w:sz w:val="23"/>
        </w:rPr>
      </w:pPr>
    </w:p>
    <w:p w14:paraId="11FF4284" w14:textId="77777777" w:rsidR="00F520A3" w:rsidRDefault="00056A79">
      <w:pPr>
        <w:pStyle w:val="ListParagraph"/>
        <w:numPr>
          <w:ilvl w:val="0"/>
          <w:numId w:val="17"/>
        </w:numPr>
        <w:tabs>
          <w:tab w:val="left" w:pos="1258"/>
        </w:tabs>
        <w:jc w:val="both"/>
        <w:rPr>
          <w:sz w:val="24"/>
        </w:rPr>
      </w:pPr>
      <w:r>
        <w:rPr>
          <w:sz w:val="24"/>
        </w:rPr>
        <w:t>The Government has improved its commitment to reducing carbon dioxide</w:t>
      </w:r>
      <w:r>
        <w:rPr>
          <w:spacing w:val="1"/>
          <w:sz w:val="24"/>
        </w:rPr>
        <w:t xml:space="preserve"> </w:t>
      </w:r>
      <w:r>
        <w:rPr>
          <w:sz w:val="24"/>
        </w:rPr>
        <w:t>(CO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) emissions in the Climate Change Act </w:t>
      </w:r>
      <w:proofErr w:type="gramStart"/>
      <w:r>
        <w:rPr>
          <w:sz w:val="24"/>
        </w:rPr>
        <w:t>2008, and</w:t>
      </w:r>
      <w:proofErr w:type="gramEnd"/>
      <w:r>
        <w:rPr>
          <w:sz w:val="24"/>
        </w:rPr>
        <w:t xml:space="preserve"> is aiming to progress</w:t>
      </w:r>
      <w:r>
        <w:rPr>
          <w:spacing w:val="1"/>
          <w:sz w:val="24"/>
        </w:rPr>
        <w:t xml:space="preserve"> </w:t>
      </w:r>
      <w:r>
        <w:rPr>
          <w:sz w:val="24"/>
        </w:rPr>
        <w:t>from 29% by 2020 to 80% by 2050 (from the 1990 baseline). Since nearly half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emissions</w:t>
      </w:r>
      <w:r>
        <w:rPr>
          <w:spacing w:val="1"/>
          <w:sz w:val="24"/>
        </w:rPr>
        <w:t xml:space="preserve"> </w:t>
      </w:r>
      <w:r>
        <w:rPr>
          <w:sz w:val="24"/>
        </w:rPr>
        <w:t>derive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built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buildings’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seen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key to</w:t>
      </w:r>
      <w:r>
        <w:rPr>
          <w:spacing w:val="-1"/>
          <w:sz w:val="24"/>
        </w:rPr>
        <w:t xml:space="preserve"> </w:t>
      </w:r>
      <w:r>
        <w:rPr>
          <w:sz w:val="24"/>
        </w:rPr>
        <w:t>real</w:t>
      </w:r>
      <w:r>
        <w:rPr>
          <w:spacing w:val="-1"/>
          <w:sz w:val="24"/>
        </w:rPr>
        <w:t xml:space="preserve"> </w:t>
      </w:r>
      <w:r>
        <w:rPr>
          <w:sz w:val="24"/>
        </w:rPr>
        <w:t>progress.</w:t>
      </w:r>
    </w:p>
    <w:p w14:paraId="08A78192" w14:textId="77777777" w:rsidR="00F520A3" w:rsidRDefault="00F520A3">
      <w:pPr>
        <w:pStyle w:val="BodyText"/>
      </w:pPr>
    </w:p>
    <w:p w14:paraId="1D2279AF" w14:textId="77777777" w:rsidR="00F520A3" w:rsidRDefault="00056A79">
      <w:pPr>
        <w:pStyle w:val="ListParagraph"/>
        <w:numPr>
          <w:ilvl w:val="0"/>
          <w:numId w:val="17"/>
        </w:numPr>
        <w:tabs>
          <w:tab w:val="left" w:pos="1259"/>
        </w:tabs>
        <w:ind w:right="550"/>
        <w:jc w:val="both"/>
        <w:rPr>
          <w:sz w:val="24"/>
        </w:rPr>
      </w:pPr>
      <w:r>
        <w:rPr>
          <w:sz w:val="24"/>
        </w:rPr>
        <w:t>The intention is that carbon emissions from new buildings will decline in the</w:t>
      </w:r>
      <w:r>
        <w:rPr>
          <w:spacing w:val="1"/>
          <w:sz w:val="24"/>
        </w:rPr>
        <w:t xml:space="preserve"> </w:t>
      </w:r>
      <w:r>
        <w:rPr>
          <w:sz w:val="24"/>
        </w:rPr>
        <w:t>future to parallel the phased tightening of the Building Regulations towards the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zero</w:t>
      </w:r>
      <w:r>
        <w:rPr>
          <w:spacing w:val="33"/>
          <w:sz w:val="24"/>
        </w:rPr>
        <w:t xml:space="preserve"> </w:t>
      </w:r>
      <w:r>
        <w:rPr>
          <w:sz w:val="24"/>
        </w:rPr>
        <w:t>carbon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goal</w:t>
      </w:r>
      <w:r>
        <w:rPr>
          <w:spacing w:val="34"/>
          <w:sz w:val="24"/>
        </w:rPr>
        <w:t xml:space="preserve"> </w:t>
      </w:r>
      <w:r>
        <w:rPr>
          <w:sz w:val="24"/>
        </w:rPr>
        <w:t>by</w:t>
      </w:r>
      <w:r>
        <w:rPr>
          <w:spacing w:val="34"/>
          <w:sz w:val="24"/>
        </w:rPr>
        <w:t xml:space="preserve"> </w:t>
      </w:r>
      <w:r>
        <w:rPr>
          <w:sz w:val="24"/>
        </w:rPr>
        <w:t>2016</w:t>
      </w:r>
      <w:r>
        <w:rPr>
          <w:spacing w:val="34"/>
          <w:sz w:val="24"/>
        </w:rPr>
        <w:t xml:space="preserve"> </w:t>
      </w:r>
      <w:r>
        <w:rPr>
          <w:sz w:val="24"/>
        </w:rPr>
        <w:t>for</w:t>
      </w:r>
      <w:r>
        <w:rPr>
          <w:spacing w:val="34"/>
          <w:sz w:val="24"/>
        </w:rPr>
        <w:t xml:space="preserve"> </w:t>
      </w:r>
      <w:r>
        <w:rPr>
          <w:sz w:val="24"/>
        </w:rPr>
        <w:t>domestic</w:t>
      </w:r>
      <w:r>
        <w:rPr>
          <w:spacing w:val="34"/>
          <w:sz w:val="24"/>
        </w:rPr>
        <w:t xml:space="preserve"> </w:t>
      </w:r>
      <w:r>
        <w:rPr>
          <w:sz w:val="24"/>
        </w:rPr>
        <w:t>or</w:t>
      </w:r>
      <w:r>
        <w:rPr>
          <w:spacing w:val="34"/>
          <w:sz w:val="24"/>
        </w:rPr>
        <w:t xml:space="preserve"> </w:t>
      </w:r>
      <w:r>
        <w:rPr>
          <w:sz w:val="24"/>
        </w:rPr>
        <w:t>2019</w:t>
      </w:r>
      <w:r>
        <w:rPr>
          <w:spacing w:val="34"/>
          <w:sz w:val="24"/>
        </w:rPr>
        <w:t xml:space="preserve"> </w:t>
      </w:r>
      <w:r>
        <w:rPr>
          <w:sz w:val="24"/>
        </w:rPr>
        <w:t>for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non</w:t>
      </w:r>
      <w:r>
        <w:rPr>
          <w:spacing w:val="34"/>
          <w:sz w:val="24"/>
        </w:rPr>
        <w:t xml:space="preserve"> </w:t>
      </w:r>
      <w:r>
        <w:rPr>
          <w:sz w:val="24"/>
        </w:rPr>
        <w:t>domestic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schemes.</w:t>
      </w:r>
      <w:r>
        <w:rPr>
          <w:spacing w:val="-64"/>
          <w:sz w:val="24"/>
        </w:rPr>
        <w:t xml:space="preserve"> </w:t>
      </w:r>
      <w:r>
        <w:rPr>
          <w:sz w:val="24"/>
        </w:rPr>
        <w:t>Any planning led policy intervention therefore needs to be responsive to these</w:t>
      </w:r>
      <w:r>
        <w:rPr>
          <w:spacing w:val="1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over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in order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 sustained</w:t>
      </w:r>
      <w:r>
        <w:rPr>
          <w:spacing w:val="-1"/>
          <w:sz w:val="24"/>
        </w:rPr>
        <w:t xml:space="preserve"> </w:t>
      </w:r>
      <w:r>
        <w:rPr>
          <w:sz w:val="24"/>
        </w:rPr>
        <w:t>impact.</w:t>
      </w:r>
    </w:p>
    <w:p w14:paraId="4EA2F887" w14:textId="77777777" w:rsidR="00F520A3" w:rsidRDefault="00F520A3">
      <w:pPr>
        <w:pStyle w:val="BodyText"/>
      </w:pPr>
    </w:p>
    <w:p w14:paraId="5D253798" w14:textId="77777777" w:rsidR="00F520A3" w:rsidRDefault="00056A79">
      <w:pPr>
        <w:pStyle w:val="ListParagraph"/>
        <w:numPr>
          <w:ilvl w:val="0"/>
          <w:numId w:val="17"/>
        </w:numPr>
        <w:tabs>
          <w:tab w:val="left" w:pos="1258"/>
        </w:tabs>
        <w:spacing w:before="1"/>
        <w:ind w:right="551"/>
        <w:jc w:val="both"/>
        <w:rPr>
          <w:sz w:val="24"/>
        </w:rPr>
      </w:pPr>
      <w:r>
        <w:rPr>
          <w:sz w:val="24"/>
        </w:rPr>
        <w:t>There are strong social and economic reasons for promoting low and zero</w:t>
      </w:r>
      <w:r>
        <w:rPr>
          <w:spacing w:val="1"/>
          <w:sz w:val="24"/>
        </w:rPr>
        <w:t xml:space="preserve"> </w:t>
      </w:r>
      <w:r>
        <w:rPr>
          <w:sz w:val="24"/>
        </w:rPr>
        <w:t>carbon</w:t>
      </w:r>
      <w:r>
        <w:rPr>
          <w:spacing w:val="2"/>
          <w:sz w:val="24"/>
        </w:rPr>
        <w:t xml:space="preserve"> </w:t>
      </w:r>
      <w:r>
        <w:rPr>
          <w:sz w:val="24"/>
        </w:rPr>
        <w:t>energy.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countywide</w:t>
      </w:r>
      <w:r>
        <w:rPr>
          <w:spacing w:val="2"/>
          <w:sz w:val="24"/>
        </w:rPr>
        <w:t xml:space="preserve"> </w:t>
      </w:r>
      <w:r>
        <w:rPr>
          <w:sz w:val="24"/>
        </w:rPr>
        <w:t>strategy</w:t>
      </w:r>
      <w:r>
        <w:rPr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lessens</w:t>
      </w:r>
      <w:r>
        <w:rPr>
          <w:spacing w:val="2"/>
          <w:sz w:val="24"/>
        </w:rPr>
        <w:t xml:space="preserve"> </w:t>
      </w:r>
      <w:r>
        <w:rPr>
          <w:sz w:val="24"/>
        </w:rPr>
        <w:t>dependence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fossil</w:t>
      </w:r>
      <w:r>
        <w:rPr>
          <w:spacing w:val="2"/>
          <w:sz w:val="24"/>
        </w:rPr>
        <w:t xml:space="preserve"> </w:t>
      </w:r>
      <w:r>
        <w:rPr>
          <w:sz w:val="24"/>
        </w:rPr>
        <w:t>fuels</w:t>
      </w:r>
    </w:p>
    <w:p w14:paraId="77D2B947" w14:textId="77777777" w:rsidR="00F520A3" w:rsidRDefault="00F520A3">
      <w:pPr>
        <w:jc w:val="both"/>
        <w:rPr>
          <w:sz w:val="24"/>
        </w:rPr>
        <w:sectPr w:rsidR="00F520A3">
          <w:headerReference w:type="default" r:id="rId101"/>
          <w:footerReference w:type="default" r:id="rId102"/>
          <w:pgSz w:w="11900" w:h="16840"/>
          <w:pgMar w:top="1160" w:right="860" w:bottom="980" w:left="880" w:header="723" w:footer="791" w:gutter="0"/>
          <w:cols w:space="720"/>
        </w:sectPr>
      </w:pPr>
    </w:p>
    <w:p w14:paraId="6A1ACAAF" w14:textId="77777777" w:rsidR="00F520A3" w:rsidRDefault="00F520A3">
      <w:pPr>
        <w:pStyle w:val="BodyText"/>
        <w:spacing w:before="7"/>
        <w:rPr>
          <w:sz w:val="12"/>
        </w:rPr>
      </w:pPr>
    </w:p>
    <w:p w14:paraId="20DE7903" w14:textId="77777777" w:rsidR="00F520A3" w:rsidRDefault="00056A79">
      <w:pPr>
        <w:pStyle w:val="BodyText"/>
        <w:spacing w:before="92"/>
        <w:ind w:left="1258" w:right="549"/>
        <w:jc w:val="both"/>
      </w:pPr>
      <w:r>
        <w:t>and invests in low and zero energy sources can both protect existing jobs and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ones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attracting</w:t>
      </w:r>
      <w:r>
        <w:rPr>
          <w:spacing w:val="1"/>
        </w:rPr>
        <w:t xml:space="preserve"> </w:t>
      </w:r>
      <w:r>
        <w:t>businesses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develop,</w:t>
      </w:r>
      <w:r>
        <w:rPr>
          <w:spacing w:val="1"/>
        </w:rPr>
        <w:t xml:space="preserve"> </w:t>
      </w:r>
      <w:r>
        <w:t xml:space="preserve">manufacture, install and maintain new technologies. In </w:t>
      </w:r>
      <w:proofErr w:type="gramStart"/>
      <w:r>
        <w:t>addition</w:t>
      </w:r>
      <w:proofErr w:type="gramEnd"/>
      <w:r>
        <w:t xml:space="preserve"> it can reduce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running</w:t>
      </w:r>
      <w:r>
        <w:rPr>
          <w:spacing w:val="-2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buildings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owners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occupiers/users.</w:t>
      </w:r>
    </w:p>
    <w:p w14:paraId="11D52EFA" w14:textId="77777777" w:rsidR="00F520A3" w:rsidRDefault="00F520A3">
      <w:pPr>
        <w:pStyle w:val="BodyText"/>
        <w:spacing w:before="1"/>
        <w:rPr>
          <w:sz w:val="28"/>
        </w:rPr>
      </w:pPr>
    </w:p>
    <w:p w14:paraId="3A77D9DA" w14:textId="77777777" w:rsidR="00F520A3" w:rsidRDefault="00056A79">
      <w:pPr>
        <w:pStyle w:val="Heading3"/>
        <w:ind w:left="538"/>
      </w:pPr>
      <w:r>
        <w:rPr>
          <w:color w:val="800080"/>
        </w:rPr>
        <w:t>Regulated</w:t>
      </w:r>
      <w:r>
        <w:rPr>
          <w:color w:val="800080"/>
          <w:spacing w:val="-7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-7"/>
        </w:rPr>
        <w:t xml:space="preserve"> </w:t>
      </w:r>
      <w:r>
        <w:rPr>
          <w:color w:val="800080"/>
        </w:rPr>
        <w:t>Unregulated</w:t>
      </w:r>
      <w:r>
        <w:rPr>
          <w:color w:val="800080"/>
          <w:spacing w:val="-7"/>
        </w:rPr>
        <w:t xml:space="preserve"> </w:t>
      </w:r>
      <w:r>
        <w:rPr>
          <w:color w:val="800080"/>
        </w:rPr>
        <w:t>Emissions</w:t>
      </w:r>
    </w:p>
    <w:p w14:paraId="22ED6068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079831F4" w14:textId="77777777" w:rsidR="00F520A3" w:rsidRDefault="00056A79">
      <w:pPr>
        <w:pStyle w:val="ListParagraph"/>
        <w:numPr>
          <w:ilvl w:val="0"/>
          <w:numId w:val="17"/>
        </w:numPr>
        <w:tabs>
          <w:tab w:val="left" w:pos="1259"/>
        </w:tabs>
        <w:spacing w:before="1"/>
        <w:jc w:val="both"/>
        <w:rPr>
          <w:sz w:val="24"/>
        </w:rPr>
      </w:pPr>
      <w:r>
        <w:rPr>
          <w:sz w:val="24"/>
        </w:rPr>
        <w:t>The Practice Guide to PPS1 Supplement (2008) encourages</w:t>
      </w:r>
      <w:r>
        <w:rPr>
          <w:spacing w:val="66"/>
          <w:sz w:val="24"/>
        </w:rPr>
        <w:t xml:space="preserve"> </w:t>
      </w:r>
      <w:r>
        <w:rPr>
          <w:sz w:val="24"/>
        </w:rPr>
        <w:t>policy planners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zero</w:t>
      </w:r>
      <w:r>
        <w:rPr>
          <w:spacing w:val="1"/>
          <w:sz w:val="24"/>
        </w:rPr>
        <w:t xml:space="preserve"> </w:t>
      </w:r>
      <w:r>
        <w:rPr>
          <w:sz w:val="24"/>
        </w:rPr>
        <w:t>carbon</w:t>
      </w:r>
      <w:r>
        <w:rPr>
          <w:spacing w:val="1"/>
          <w:sz w:val="24"/>
        </w:rPr>
        <w:t xml:space="preserve"> </w:t>
      </w:r>
      <w:r>
        <w:rPr>
          <w:sz w:val="24"/>
        </w:rPr>
        <w:t>targets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both</w:t>
      </w:r>
      <w:r>
        <w:rPr>
          <w:spacing w:val="1"/>
          <w:sz w:val="24"/>
        </w:rPr>
        <w:t xml:space="preserve"> </w:t>
      </w:r>
      <w:r>
        <w:rPr>
          <w:sz w:val="24"/>
        </w:rPr>
        <w:t>regulated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unregulated</w:t>
      </w:r>
      <w:r>
        <w:rPr>
          <w:spacing w:val="-64"/>
          <w:sz w:val="24"/>
        </w:rPr>
        <w:t xml:space="preserve"> </w:t>
      </w:r>
      <w:r>
        <w:rPr>
          <w:sz w:val="24"/>
        </w:rPr>
        <w:t>emissions from buildings. The distinction between these two emission types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implications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Study’s</w:t>
      </w:r>
      <w:r>
        <w:rPr>
          <w:spacing w:val="1"/>
          <w:sz w:val="24"/>
        </w:rPr>
        <w:t xml:space="preserve"> </w:t>
      </w:r>
      <w:r>
        <w:rPr>
          <w:sz w:val="24"/>
        </w:rPr>
        <w:t>modelling</w:t>
      </w:r>
      <w:r>
        <w:rPr>
          <w:spacing w:val="1"/>
          <w:sz w:val="24"/>
        </w:rPr>
        <w:t xml:space="preserve"> </w:t>
      </w:r>
      <w:r>
        <w:rPr>
          <w:sz w:val="24"/>
        </w:rPr>
        <w:t>exercise.</w:t>
      </w:r>
      <w:r>
        <w:rPr>
          <w:spacing w:val="1"/>
          <w:sz w:val="24"/>
        </w:rPr>
        <w:t xml:space="preserve"> </w:t>
      </w:r>
      <w:r>
        <w:rPr>
          <w:sz w:val="24"/>
        </w:rPr>
        <w:t>Regulated</w:t>
      </w:r>
      <w:r>
        <w:rPr>
          <w:spacing w:val="59"/>
          <w:sz w:val="24"/>
        </w:rPr>
        <w:t xml:space="preserve"> </w:t>
      </w:r>
      <w:r>
        <w:rPr>
          <w:sz w:val="24"/>
        </w:rPr>
        <w:t>emissions</w:t>
      </w:r>
      <w:r>
        <w:rPr>
          <w:spacing w:val="59"/>
          <w:sz w:val="24"/>
        </w:rPr>
        <w:t xml:space="preserve"> </w:t>
      </w:r>
      <w:r>
        <w:rPr>
          <w:sz w:val="24"/>
        </w:rPr>
        <w:t>are</w:t>
      </w:r>
      <w:r>
        <w:rPr>
          <w:spacing w:val="59"/>
          <w:sz w:val="24"/>
        </w:rPr>
        <w:t xml:space="preserve"> </w:t>
      </w:r>
      <w:r>
        <w:rPr>
          <w:sz w:val="24"/>
        </w:rPr>
        <w:t>those</w:t>
      </w:r>
      <w:r>
        <w:rPr>
          <w:spacing w:val="58"/>
          <w:sz w:val="24"/>
        </w:rPr>
        <w:t xml:space="preserve"> </w:t>
      </w:r>
      <w:r>
        <w:rPr>
          <w:sz w:val="24"/>
        </w:rPr>
        <w:t>reported</w:t>
      </w:r>
      <w:r>
        <w:rPr>
          <w:spacing w:val="58"/>
          <w:sz w:val="24"/>
        </w:rPr>
        <w:t xml:space="preserve"> </w:t>
      </w:r>
      <w:r>
        <w:rPr>
          <w:sz w:val="24"/>
        </w:rPr>
        <w:t>for</w:t>
      </w:r>
      <w:r>
        <w:rPr>
          <w:spacing w:val="58"/>
          <w:sz w:val="24"/>
        </w:rPr>
        <w:t xml:space="preserve"> </w:t>
      </w:r>
      <w:r>
        <w:rPr>
          <w:sz w:val="24"/>
        </w:rPr>
        <w:t>Building</w:t>
      </w:r>
      <w:r>
        <w:rPr>
          <w:spacing w:val="58"/>
          <w:sz w:val="24"/>
        </w:rPr>
        <w:t xml:space="preserve"> </w:t>
      </w:r>
      <w:r>
        <w:rPr>
          <w:sz w:val="24"/>
        </w:rPr>
        <w:t>Regulations</w:t>
      </w:r>
      <w:r>
        <w:rPr>
          <w:spacing w:val="58"/>
          <w:sz w:val="24"/>
        </w:rPr>
        <w:t xml:space="preserve"> </w:t>
      </w:r>
      <w:r>
        <w:rPr>
          <w:sz w:val="24"/>
        </w:rPr>
        <w:t>approval</w:t>
      </w:r>
      <w:r>
        <w:rPr>
          <w:spacing w:val="-64"/>
          <w:sz w:val="24"/>
        </w:rPr>
        <w:t xml:space="preserve"> </w:t>
      </w:r>
      <w:r>
        <w:rPr>
          <w:sz w:val="24"/>
        </w:rPr>
        <w:t>and, apart from heating and lighting; do not include operational emissions</w:t>
      </w:r>
      <w:r>
        <w:rPr>
          <w:spacing w:val="1"/>
          <w:sz w:val="24"/>
        </w:rPr>
        <w:t xml:space="preserve"> </w:t>
      </w:r>
      <w:r>
        <w:rPr>
          <w:sz w:val="24"/>
        </w:rPr>
        <w:t>which depend upon the choice of appliances for refrigeration, cooking, home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entertainment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 xml:space="preserve"> by the property user. The unregulated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emissions in</w:t>
      </w:r>
      <w:r>
        <w:rPr>
          <w:spacing w:val="1"/>
          <w:sz w:val="24"/>
        </w:rPr>
        <w:t xml:space="preserve"> </w:t>
      </w:r>
      <w:r>
        <w:rPr>
          <w:sz w:val="24"/>
        </w:rPr>
        <w:t>domestic</w:t>
      </w:r>
      <w:r>
        <w:rPr>
          <w:spacing w:val="-2"/>
          <w:sz w:val="24"/>
        </w:rPr>
        <w:t xml:space="preserve"> </w:t>
      </w:r>
      <w:r>
        <w:rPr>
          <w:sz w:val="24"/>
        </w:rPr>
        <w:t>buildings</w:t>
      </w:r>
      <w:r>
        <w:rPr>
          <w:spacing w:val="-1"/>
          <w:sz w:val="24"/>
        </w:rPr>
        <w:t xml:space="preserve"> </w:t>
      </w:r>
      <w:r>
        <w:rPr>
          <w:sz w:val="24"/>
        </w:rPr>
        <w:t>typically</w:t>
      </w:r>
      <w:r>
        <w:rPr>
          <w:spacing w:val="-1"/>
          <w:sz w:val="24"/>
        </w:rPr>
        <w:t xml:space="preserve"> </w:t>
      </w:r>
      <w:r>
        <w:rPr>
          <w:sz w:val="24"/>
        </w:rPr>
        <w:t>represent</w:t>
      </w:r>
      <w:r>
        <w:rPr>
          <w:spacing w:val="-1"/>
          <w:sz w:val="24"/>
        </w:rPr>
        <w:t xml:space="preserve"> </w:t>
      </w:r>
      <w:r>
        <w:rPr>
          <w:sz w:val="24"/>
        </w:rPr>
        <w:t>40%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output.</w:t>
      </w:r>
    </w:p>
    <w:p w14:paraId="74C10BA5" w14:textId="77777777" w:rsidR="00F520A3" w:rsidRDefault="00F520A3">
      <w:pPr>
        <w:pStyle w:val="BodyText"/>
        <w:spacing w:before="1"/>
      </w:pPr>
    </w:p>
    <w:p w14:paraId="2CE8A703" w14:textId="77777777" w:rsidR="00F520A3" w:rsidRDefault="00056A79">
      <w:pPr>
        <w:pStyle w:val="Heading3"/>
        <w:ind w:left="538"/>
      </w:pPr>
      <w:r>
        <w:rPr>
          <w:color w:val="800080"/>
        </w:rPr>
        <w:t>Outcome</w:t>
      </w:r>
      <w:r>
        <w:rPr>
          <w:color w:val="800080"/>
          <w:spacing w:val="-6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-6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-6"/>
        </w:rPr>
        <w:t xml:space="preserve"> </w:t>
      </w:r>
      <w:r>
        <w:rPr>
          <w:color w:val="800080"/>
        </w:rPr>
        <w:t>Modelling</w:t>
      </w:r>
      <w:r>
        <w:rPr>
          <w:color w:val="800080"/>
          <w:spacing w:val="-6"/>
        </w:rPr>
        <w:t xml:space="preserve"> </w:t>
      </w:r>
      <w:r>
        <w:rPr>
          <w:color w:val="800080"/>
        </w:rPr>
        <w:t>Exercise</w:t>
      </w:r>
    </w:p>
    <w:p w14:paraId="745BF17B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064C0242" w14:textId="77777777" w:rsidR="00F520A3" w:rsidRDefault="00056A79">
      <w:pPr>
        <w:pStyle w:val="ListParagraph"/>
        <w:numPr>
          <w:ilvl w:val="0"/>
          <w:numId w:val="17"/>
        </w:numPr>
        <w:tabs>
          <w:tab w:val="left" w:pos="1259"/>
        </w:tabs>
        <w:jc w:val="both"/>
        <w:rPr>
          <w:sz w:val="24"/>
        </w:rPr>
      </w:pPr>
      <w:r>
        <w:rPr>
          <w:sz w:val="24"/>
        </w:rPr>
        <w:t>In 2007/08, consultants Energy Centre for Sustainable Communities (</w:t>
      </w:r>
      <w:proofErr w:type="spellStart"/>
      <w:r>
        <w:rPr>
          <w:sz w:val="24"/>
        </w:rPr>
        <w:t>ecsc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were commissioned to provide a report based upon the modelling of different</w:t>
      </w:r>
      <w:r>
        <w:rPr>
          <w:spacing w:val="1"/>
          <w:sz w:val="24"/>
        </w:rPr>
        <w:t xml:space="preserve"> </w:t>
      </w:r>
      <w:r>
        <w:rPr>
          <w:sz w:val="24"/>
        </w:rPr>
        <w:t>scenarios which could help make the case for raised (building) performance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standards. The </w:t>
      </w:r>
      <w:proofErr w:type="spellStart"/>
      <w:r>
        <w:rPr>
          <w:sz w:val="24"/>
        </w:rPr>
        <w:t>ecsc</w:t>
      </w:r>
      <w:proofErr w:type="spellEnd"/>
      <w:r>
        <w:rPr>
          <w:sz w:val="24"/>
        </w:rPr>
        <w:t xml:space="preserve"> modelling exercise not only looked at 5 scenarios as</w:t>
      </w:r>
      <w:r>
        <w:rPr>
          <w:spacing w:val="1"/>
          <w:sz w:val="24"/>
        </w:rPr>
        <w:t xml:space="preserve"> </w:t>
      </w:r>
      <w:r>
        <w:rPr>
          <w:sz w:val="24"/>
        </w:rPr>
        <w:t>possible</w:t>
      </w:r>
      <w:r>
        <w:rPr>
          <w:spacing w:val="8"/>
          <w:sz w:val="24"/>
        </w:rPr>
        <w:t xml:space="preserve"> </w:t>
      </w:r>
      <w:r>
        <w:rPr>
          <w:sz w:val="24"/>
        </w:rPr>
        <w:t>policy</w:t>
      </w:r>
      <w:r>
        <w:rPr>
          <w:spacing w:val="8"/>
          <w:sz w:val="24"/>
        </w:rPr>
        <w:t xml:space="preserve"> </w:t>
      </w:r>
      <w:r>
        <w:rPr>
          <w:sz w:val="24"/>
        </w:rPr>
        <w:t>targets,</w:t>
      </w:r>
      <w:r>
        <w:rPr>
          <w:spacing w:val="9"/>
          <w:sz w:val="24"/>
        </w:rPr>
        <w:t xml:space="preserve"> </w:t>
      </w:r>
      <w:r>
        <w:rPr>
          <w:sz w:val="24"/>
        </w:rPr>
        <w:t>examining</w:t>
      </w:r>
      <w:r>
        <w:rPr>
          <w:spacing w:val="8"/>
          <w:sz w:val="24"/>
        </w:rPr>
        <w:t xml:space="preserve"> </w:t>
      </w:r>
      <w:r>
        <w:rPr>
          <w:sz w:val="24"/>
        </w:rPr>
        <w:t>each</w:t>
      </w:r>
      <w:r>
        <w:rPr>
          <w:spacing w:val="9"/>
          <w:sz w:val="24"/>
        </w:rPr>
        <w:t xml:space="preserve"> </w:t>
      </w:r>
      <w:r>
        <w:rPr>
          <w:sz w:val="24"/>
        </w:rPr>
        <w:t>against</w:t>
      </w:r>
      <w:r>
        <w:rPr>
          <w:spacing w:val="8"/>
          <w:sz w:val="24"/>
        </w:rPr>
        <w:t xml:space="preserve"> </w:t>
      </w:r>
      <w:r>
        <w:rPr>
          <w:sz w:val="24"/>
        </w:rPr>
        <w:t>7</w:t>
      </w:r>
      <w:r>
        <w:rPr>
          <w:spacing w:val="9"/>
          <w:sz w:val="24"/>
        </w:rPr>
        <w:t xml:space="preserve"> </w:t>
      </w:r>
      <w:r>
        <w:rPr>
          <w:sz w:val="24"/>
        </w:rPr>
        <w:t>development</w:t>
      </w:r>
      <w:r>
        <w:rPr>
          <w:spacing w:val="8"/>
          <w:sz w:val="24"/>
        </w:rPr>
        <w:t xml:space="preserve"> </w:t>
      </w:r>
      <w:r>
        <w:rPr>
          <w:sz w:val="24"/>
        </w:rPr>
        <w:t>examples,</w:t>
      </w:r>
      <w:r>
        <w:rPr>
          <w:spacing w:val="9"/>
          <w:sz w:val="24"/>
        </w:rPr>
        <w:t xml:space="preserve"> </w:t>
      </w:r>
      <w:r>
        <w:rPr>
          <w:sz w:val="24"/>
        </w:rPr>
        <w:t>but</w:t>
      </w:r>
      <w:r>
        <w:rPr>
          <w:spacing w:val="-65"/>
          <w:sz w:val="24"/>
        </w:rPr>
        <w:t xml:space="preserve"> </w:t>
      </w:r>
      <w:r>
        <w:rPr>
          <w:sz w:val="24"/>
        </w:rPr>
        <w:t>it also built in a range of technology options to the analysis. Its conclusions</w:t>
      </w:r>
      <w:r>
        <w:rPr>
          <w:spacing w:val="1"/>
          <w:sz w:val="24"/>
        </w:rPr>
        <w:t xml:space="preserve"> </w:t>
      </w:r>
      <w:r>
        <w:rPr>
          <w:sz w:val="24"/>
        </w:rPr>
        <w:t>were taken forward and interpreted by the Nottingham Energy Partnership</w:t>
      </w:r>
      <w:r>
        <w:rPr>
          <w:spacing w:val="1"/>
          <w:sz w:val="24"/>
        </w:rPr>
        <w:t xml:space="preserve"> </w:t>
      </w:r>
      <w:r>
        <w:rPr>
          <w:sz w:val="24"/>
        </w:rPr>
        <w:t>(NEP) whose contribution has shaped much of the text and tables of the</w:t>
      </w:r>
      <w:r>
        <w:rPr>
          <w:spacing w:val="1"/>
          <w:sz w:val="24"/>
        </w:rPr>
        <w:t xml:space="preserve"> </w:t>
      </w:r>
      <w:r>
        <w:rPr>
          <w:sz w:val="24"/>
        </w:rPr>
        <w:t>Report and</w:t>
      </w:r>
      <w:r>
        <w:rPr>
          <w:spacing w:val="-1"/>
          <w:sz w:val="24"/>
        </w:rPr>
        <w:t xml:space="preserve"> </w:t>
      </w:r>
      <w:r>
        <w:rPr>
          <w:sz w:val="24"/>
        </w:rPr>
        <w:t>its Appendices.</w:t>
      </w:r>
    </w:p>
    <w:p w14:paraId="2CFF5A25" w14:textId="77777777" w:rsidR="00F520A3" w:rsidRDefault="00F520A3">
      <w:pPr>
        <w:pStyle w:val="BodyText"/>
        <w:spacing w:before="11"/>
        <w:rPr>
          <w:sz w:val="23"/>
        </w:rPr>
      </w:pPr>
    </w:p>
    <w:p w14:paraId="5B3211CF" w14:textId="77777777" w:rsidR="00F520A3" w:rsidRDefault="00056A79">
      <w:pPr>
        <w:pStyle w:val="ListParagraph"/>
        <w:numPr>
          <w:ilvl w:val="0"/>
          <w:numId w:val="17"/>
        </w:numPr>
        <w:tabs>
          <w:tab w:val="left" w:pos="1258"/>
        </w:tabs>
        <w:jc w:val="both"/>
        <w:rPr>
          <w:sz w:val="24"/>
        </w:rPr>
      </w:pP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outcome</w:t>
      </w:r>
      <w:r>
        <w:rPr>
          <w:spacing w:val="31"/>
          <w:sz w:val="24"/>
        </w:rPr>
        <w:t xml:space="preserve"> </w:t>
      </w:r>
      <w:r>
        <w:rPr>
          <w:sz w:val="24"/>
        </w:rPr>
        <w:t>has</w:t>
      </w:r>
      <w:r>
        <w:rPr>
          <w:spacing w:val="32"/>
          <w:sz w:val="24"/>
        </w:rPr>
        <w:t xml:space="preserve"> </w:t>
      </w:r>
      <w:r>
        <w:rPr>
          <w:sz w:val="24"/>
        </w:rPr>
        <w:t>produced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robust</w:t>
      </w:r>
      <w:r>
        <w:rPr>
          <w:spacing w:val="32"/>
          <w:sz w:val="24"/>
        </w:rPr>
        <w:t xml:space="preserve"> </w:t>
      </w:r>
      <w:r>
        <w:rPr>
          <w:sz w:val="24"/>
        </w:rPr>
        <w:t>evidence</w:t>
      </w:r>
      <w:r>
        <w:rPr>
          <w:spacing w:val="30"/>
          <w:sz w:val="24"/>
        </w:rPr>
        <w:t xml:space="preserve"> </w:t>
      </w:r>
      <w:r>
        <w:rPr>
          <w:sz w:val="24"/>
        </w:rPr>
        <w:t>base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z w:val="24"/>
        </w:rPr>
        <w:t>support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policy</w:t>
      </w:r>
      <w:r>
        <w:rPr>
          <w:spacing w:val="30"/>
          <w:sz w:val="24"/>
        </w:rPr>
        <w:t xml:space="preserve"> </w:t>
      </w:r>
      <w:r>
        <w:rPr>
          <w:sz w:val="24"/>
        </w:rPr>
        <w:t>that</w:t>
      </w:r>
      <w:r>
        <w:rPr>
          <w:spacing w:val="-64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deliver</w:t>
      </w:r>
      <w:r>
        <w:rPr>
          <w:spacing w:val="1"/>
          <w:sz w:val="24"/>
        </w:rPr>
        <w:t xml:space="preserve"> </w:t>
      </w:r>
      <w:r>
        <w:rPr>
          <w:sz w:val="24"/>
        </w:rPr>
        <w:t>planning-led</w:t>
      </w:r>
      <w:r>
        <w:rPr>
          <w:spacing w:val="1"/>
          <w:sz w:val="24"/>
        </w:rPr>
        <w:t xml:space="preserve"> </w:t>
      </w:r>
      <w:r>
        <w:rPr>
          <w:sz w:val="24"/>
        </w:rPr>
        <w:t>standards</w:t>
      </w:r>
      <w:r>
        <w:rPr>
          <w:spacing w:val="1"/>
          <w:sz w:val="24"/>
        </w:rPr>
        <w:t xml:space="preserve"> </w:t>
      </w:r>
      <w:r>
        <w:rPr>
          <w:sz w:val="24"/>
        </w:rPr>
        <w:t>higher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1"/>
          <w:sz w:val="24"/>
        </w:rPr>
        <w:t xml:space="preserve"> </w:t>
      </w:r>
      <w:r>
        <w:rPr>
          <w:sz w:val="24"/>
        </w:rPr>
        <w:t>normally</w:t>
      </w:r>
      <w:r>
        <w:rPr>
          <w:spacing w:val="1"/>
          <w:sz w:val="24"/>
        </w:rPr>
        <w:t xml:space="preserve"> </w:t>
      </w:r>
      <w:r>
        <w:rPr>
          <w:sz w:val="24"/>
        </w:rPr>
        <w:t>applied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proposals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Building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Regulations.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includes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assessment of the effects that adoption of such a policy will have both in terms</w:t>
      </w:r>
      <w:r>
        <w:rPr>
          <w:spacing w:val="-64"/>
          <w:sz w:val="24"/>
        </w:rPr>
        <w:t xml:space="preserve"> </w:t>
      </w:r>
      <w:r>
        <w:rPr>
          <w:sz w:val="24"/>
        </w:rPr>
        <w:t>of environmental impact (i.e.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reduction) and economic impact (i.e. cost to</w:t>
      </w:r>
      <w:r>
        <w:rPr>
          <w:spacing w:val="1"/>
          <w:sz w:val="24"/>
        </w:rPr>
        <w:t xml:space="preserve"> </w:t>
      </w:r>
      <w:r>
        <w:rPr>
          <w:sz w:val="24"/>
        </w:rPr>
        <w:t>the developer).</w:t>
      </w:r>
    </w:p>
    <w:p w14:paraId="2AE22045" w14:textId="77777777" w:rsidR="00F520A3" w:rsidRDefault="00F520A3">
      <w:pPr>
        <w:pStyle w:val="BodyText"/>
      </w:pPr>
    </w:p>
    <w:p w14:paraId="3FFCCA63" w14:textId="77777777" w:rsidR="00F520A3" w:rsidRDefault="00056A79">
      <w:pPr>
        <w:pStyle w:val="ListParagraph"/>
        <w:numPr>
          <w:ilvl w:val="0"/>
          <w:numId w:val="17"/>
        </w:numPr>
        <w:tabs>
          <w:tab w:val="left" w:pos="1259"/>
        </w:tabs>
        <w:ind w:right="547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approach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7"/>
          <w:sz w:val="24"/>
        </w:rPr>
        <w:t xml:space="preserve"> </w:t>
      </w:r>
      <w:r>
        <w:rPr>
          <w:sz w:val="24"/>
        </w:rPr>
        <w:t>the</w:t>
      </w:r>
      <w:r>
        <w:rPr>
          <w:spacing w:val="67"/>
          <w:sz w:val="24"/>
        </w:rPr>
        <w:t xml:space="preserve"> </w:t>
      </w:r>
      <w:r>
        <w:rPr>
          <w:sz w:val="24"/>
        </w:rPr>
        <w:t>PPS1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Supplement. This recommends that energy </w:t>
      </w:r>
      <w:proofErr w:type="spellStart"/>
      <w:r>
        <w:rPr>
          <w:sz w:val="24"/>
        </w:rPr>
        <w:t>focussed</w:t>
      </w:r>
      <w:proofErr w:type="spellEnd"/>
      <w:r>
        <w:rPr>
          <w:sz w:val="24"/>
        </w:rPr>
        <w:t xml:space="preserve"> planning controls should</w:t>
      </w:r>
      <w:r>
        <w:rPr>
          <w:spacing w:val="1"/>
          <w:sz w:val="24"/>
        </w:rPr>
        <w:t xml:space="preserve"> </w:t>
      </w:r>
      <w:r>
        <w:rPr>
          <w:sz w:val="24"/>
        </w:rPr>
        <w:t>concentrate on promoting and encouraging available access to local low or</w:t>
      </w:r>
      <w:r>
        <w:rPr>
          <w:spacing w:val="1"/>
          <w:sz w:val="24"/>
        </w:rPr>
        <w:t xml:space="preserve"> </w:t>
      </w:r>
      <w:r>
        <w:rPr>
          <w:sz w:val="24"/>
        </w:rPr>
        <w:t>zero carbon energy sources and their supporting infrastructure and that a</w:t>
      </w:r>
      <w:r>
        <w:rPr>
          <w:spacing w:val="1"/>
          <w:sz w:val="24"/>
        </w:rPr>
        <w:t xml:space="preserve"> </w:t>
      </w:r>
      <w:r>
        <w:rPr>
          <w:sz w:val="24"/>
        </w:rPr>
        <w:t>proportion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supply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“secured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from</w:t>
      </w:r>
      <w:r>
        <w:rPr>
          <w:rFonts w:ascii="Arial" w:hAnsi="Arial"/>
          <w:i/>
          <w:spacing w:val="1"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decentralised</w:t>
      </w:r>
      <w:proofErr w:type="spellEnd"/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renewable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or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low-carbon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energy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sources”</w:t>
      </w:r>
      <w:r>
        <w:rPr>
          <w:sz w:val="24"/>
        </w:rPr>
        <w:t>.</w:t>
      </w:r>
    </w:p>
    <w:p w14:paraId="5FED1134" w14:textId="77777777" w:rsidR="00F520A3" w:rsidRDefault="00F520A3">
      <w:pPr>
        <w:pStyle w:val="BodyText"/>
        <w:spacing w:before="1"/>
      </w:pPr>
    </w:p>
    <w:p w14:paraId="24B9DE8B" w14:textId="77777777" w:rsidR="00F520A3" w:rsidRDefault="00056A79">
      <w:pPr>
        <w:pStyle w:val="Heading3"/>
        <w:ind w:left="538"/>
      </w:pPr>
      <w:r>
        <w:rPr>
          <w:color w:val="800080"/>
        </w:rPr>
        <w:t>Key</w:t>
      </w:r>
      <w:r>
        <w:rPr>
          <w:color w:val="800080"/>
          <w:spacing w:val="-9"/>
        </w:rPr>
        <w:t xml:space="preserve"> </w:t>
      </w:r>
      <w:r>
        <w:rPr>
          <w:color w:val="800080"/>
        </w:rPr>
        <w:t>Developer</w:t>
      </w:r>
      <w:r>
        <w:rPr>
          <w:color w:val="800080"/>
          <w:spacing w:val="-6"/>
        </w:rPr>
        <w:t xml:space="preserve"> </w:t>
      </w:r>
      <w:r>
        <w:rPr>
          <w:color w:val="800080"/>
        </w:rPr>
        <w:t>Cost</w:t>
      </w:r>
      <w:r>
        <w:rPr>
          <w:color w:val="800080"/>
          <w:spacing w:val="-7"/>
        </w:rPr>
        <w:t xml:space="preserve"> </w:t>
      </w:r>
      <w:r>
        <w:rPr>
          <w:color w:val="800080"/>
        </w:rPr>
        <w:t>Issues</w:t>
      </w:r>
    </w:p>
    <w:p w14:paraId="099B4E7F" w14:textId="77777777" w:rsidR="00F520A3" w:rsidRDefault="00F520A3">
      <w:pPr>
        <w:pStyle w:val="BodyText"/>
        <w:spacing w:before="11"/>
        <w:rPr>
          <w:rFonts w:ascii="Arial"/>
          <w:b/>
          <w:sz w:val="23"/>
        </w:rPr>
      </w:pPr>
    </w:p>
    <w:p w14:paraId="261F0301" w14:textId="77777777" w:rsidR="00F520A3" w:rsidRDefault="00056A79">
      <w:pPr>
        <w:pStyle w:val="ListParagraph"/>
        <w:numPr>
          <w:ilvl w:val="0"/>
          <w:numId w:val="17"/>
        </w:numPr>
        <w:tabs>
          <w:tab w:val="left" w:pos="1259"/>
        </w:tabs>
        <w:ind w:right="550"/>
        <w:jc w:val="both"/>
        <w:rPr>
          <w:sz w:val="24"/>
        </w:rPr>
      </w:pPr>
      <w:r>
        <w:rPr>
          <w:sz w:val="24"/>
        </w:rPr>
        <w:t>PPS1 Supplement and PPS22 require that policies in a DPD should not make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 unviable or place undue burden on developers. Hence the Study</w:t>
      </w:r>
      <w:r>
        <w:rPr>
          <w:spacing w:val="-64"/>
          <w:sz w:val="24"/>
        </w:rPr>
        <w:t xml:space="preserve"> </w:t>
      </w:r>
      <w:r>
        <w:rPr>
          <w:sz w:val="24"/>
        </w:rPr>
        <w:t>has examined likely costs as one of the outcomes of the different scenarios</w:t>
      </w:r>
      <w:r>
        <w:rPr>
          <w:spacing w:val="1"/>
          <w:sz w:val="24"/>
        </w:rPr>
        <w:t xml:space="preserve"> </w:t>
      </w:r>
      <w:r>
        <w:rPr>
          <w:sz w:val="24"/>
        </w:rPr>
        <w:t>modelled,</w:t>
      </w:r>
      <w:r>
        <w:rPr>
          <w:spacing w:val="64"/>
          <w:sz w:val="24"/>
        </w:rPr>
        <w:t xml:space="preserve"> </w:t>
      </w:r>
      <w:r>
        <w:rPr>
          <w:sz w:val="24"/>
        </w:rPr>
        <w:t>recording</w:t>
      </w:r>
      <w:r>
        <w:rPr>
          <w:spacing w:val="65"/>
          <w:sz w:val="24"/>
        </w:rPr>
        <w:t xml:space="preserve"> </w:t>
      </w:r>
      <w:r>
        <w:rPr>
          <w:sz w:val="24"/>
        </w:rPr>
        <w:t>the</w:t>
      </w:r>
      <w:r>
        <w:rPr>
          <w:spacing w:val="65"/>
          <w:sz w:val="24"/>
        </w:rPr>
        <w:t xml:space="preserve"> </w:t>
      </w:r>
      <w:r>
        <w:rPr>
          <w:sz w:val="24"/>
        </w:rPr>
        <w:t>incidences</w:t>
      </w:r>
      <w:r>
        <w:rPr>
          <w:spacing w:val="66"/>
          <w:sz w:val="24"/>
        </w:rPr>
        <w:t xml:space="preserve"> </w:t>
      </w:r>
      <w:r>
        <w:rPr>
          <w:sz w:val="24"/>
        </w:rPr>
        <w:t>where</w:t>
      </w:r>
      <w:r>
        <w:rPr>
          <w:spacing w:val="65"/>
          <w:sz w:val="24"/>
        </w:rPr>
        <w:t xml:space="preserve"> </w:t>
      </w:r>
      <w:r>
        <w:rPr>
          <w:sz w:val="24"/>
        </w:rPr>
        <w:t>additional</w:t>
      </w:r>
      <w:r>
        <w:rPr>
          <w:spacing w:val="65"/>
          <w:sz w:val="24"/>
        </w:rPr>
        <w:t xml:space="preserve"> </w:t>
      </w:r>
      <w:r>
        <w:rPr>
          <w:sz w:val="24"/>
        </w:rPr>
        <w:t>above</w:t>
      </w:r>
      <w:r>
        <w:rPr>
          <w:spacing w:val="65"/>
          <w:sz w:val="24"/>
        </w:rPr>
        <w:t xml:space="preserve"> </w:t>
      </w:r>
      <w:r>
        <w:rPr>
          <w:sz w:val="24"/>
        </w:rPr>
        <w:t>average</w:t>
      </w:r>
      <w:r>
        <w:rPr>
          <w:spacing w:val="64"/>
          <w:sz w:val="24"/>
        </w:rPr>
        <w:t xml:space="preserve"> </w:t>
      </w:r>
      <w:proofErr w:type="gramStart"/>
      <w:r>
        <w:rPr>
          <w:sz w:val="24"/>
        </w:rPr>
        <w:t>costs</w:t>
      </w:r>
      <w:proofErr w:type="gramEnd"/>
    </w:p>
    <w:p w14:paraId="0EC2FEEE" w14:textId="77777777" w:rsidR="00F520A3" w:rsidRDefault="00F520A3">
      <w:pPr>
        <w:jc w:val="both"/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69BAA176" w14:textId="77777777" w:rsidR="00F520A3" w:rsidRDefault="00F520A3">
      <w:pPr>
        <w:pStyle w:val="BodyText"/>
        <w:spacing w:before="7"/>
        <w:rPr>
          <w:sz w:val="12"/>
        </w:rPr>
      </w:pPr>
    </w:p>
    <w:p w14:paraId="37D12421" w14:textId="77777777" w:rsidR="00F520A3" w:rsidRDefault="00056A79">
      <w:pPr>
        <w:pStyle w:val="BodyText"/>
        <w:spacing w:before="92"/>
        <w:ind w:left="1258" w:right="583"/>
      </w:pPr>
      <w:r>
        <w:t>associated</w:t>
      </w:r>
      <w:r>
        <w:rPr>
          <w:spacing w:val="46"/>
        </w:rPr>
        <w:t xml:space="preserve"> </w:t>
      </w:r>
      <w:r>
        <w:t>with</w:t>
      </w:r>
      <w:r>
        <w:rPr>
          <w:spacing w:val="46"/>
        </w:rPr>
        <w:t xml:space="preserve"> </w:t>
      </w:r>
      <w:r>
        <w:t>low</w:t>
      </w:r>
      <w:r>
        <w:rPr>
          <w:spacing w:val="46"/>
        </w:rPr>
        <w:t xml:space="preserve"> </w:t>
      </w:r>
      <w:r>
        <w:t>carbon</w:t>
      </w:r>
      <w:r>
        <w:rPr>
          <w:spacing w:val="46"/>
        </w:rPr>
        <w:t xml:space="preserve"> </w:t>
      </w:r>
      <w:r>
        <w:t>technologies</w:t>
      </w:r>
      <w:r>
        <w:rPr>
          <w:spacing w:val="46"/>
        </w:rPr>
        <w:t xml:space="preserve"> </w:t>
      </w:r>
      <w:r>
        <w:t>were</w:t>
      </w:r>
      <w:r>
        <w:rPr>
          <w:spacing w:val="46"/>
        </w:rPr>
        <w:t xml:space="preserve"> </w:t>
      </w:r>
      <w:r>
        <w:t>found.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outcome</w:t>
      </w:r>
      <w:r>
        <w:rPr>
          <w:spacing w:val="46"/>
        </w:rPr>
        <w:t xml:space="preserve"> </w:t>
      </w:r>
      <w:r>
        <w:t>is</w:t>
      </w:r>
      <w:r>
        <w:rPr>
          <w:spacing w:val="-64"/>
        </w:rPr>
        <w:t xml:space="preserve"> </w:t>
      </w:r>
      <w:r>
        <w:t>expressed</w:t>
      </w:r>
      <w:r>
        <w:rPr>
          <w:spacing w:val="-1"/>
        </w:rPr>
        <w:t xml:space="preserve"> </w:t>
      </w:r>
      <w:r>
        <w:t>in two</w:t>
      </w:r>
      <w:r>
        <w:rPr>
          <w:spacing w:val="-1"/>
        </w:rPr>
        <w:t xml:space="preserve"> </w:t>
      </w:r>
      <w:r>
        <w:t>tables (7.1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7.2) in</w:t>
      </w:r>
      <w:r>
        <w:rPr>
          <w:spacing w:val="-1"/>
        </w:rPr>
        <w:t xml:space="preserve"> </w:t>
      </w:r>
      <w:r>
        <w:t>the main</w:t>
      </w:r>
      <w:r>
        <w:rPr>
          <w:spacing w:val="-1"/>
        </w:rPr>
        <w:t xml:space="preserve"> </w:t>
      </w:r>
      <w:r>
        <w:t>report.</w:t>
      </w:r>
    </w:p>
    <w:p w14:paraId="6D63CDEB" w14:textId="77777777" w:rsidR="00F520A3" w:rsidRDefault="00F520A3">
      <w:pPr>
        <w:pStyle w:val="BodyText"/>
      </w:pPr>
    </w:p>
    <w:p w14:paraId="28DF9899" w14:textId="77777777" w:rsidR="00F520A3" w:rsidRDefault="00056A79">
      <w:pPr>
        <w:pStyle w:val="ListParagraph"/>
        <w:numPr>
          <w:ilvl w:val="0"/>
          <w:numId w:val="17"/>
        </w:numPr>
        <w:tabs>
          <w:tab w:val="left" w:pos="1258"/>
        </w:tabs>
        <w:ind w:right="550"/>
        <w:jc w:val="both"/>
        <w:rPr>
          <w:sz w:val="24"/>
        </w:rPr>
      </w:pPr>
      <w:r>
        <w:rPr>
          <w:sz w:val="24"/>
        </w:rPr>
        <w:t>From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scenarios</w:t>
      </w:r>
      <w:r>
        <w:rPr>
          <w:spacing w:val="46"/>
          <w:sz w:val="24"/>
        </w:rPr>
        <w:t xml:space="preserve"> </w:t>
      </w:r>
      <w:r>
        <w:rPr>
          <w:sz w:val="24"/>
        </w:rPr>
        <w:t>modelled,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evidence</w:t>
      </w:r>
      <w:r>
        <w:rPr>
          <w:spacing w:val="45"/>
          <w:sz w:val="24"/>
        </w:rPr>
        <w:t xml:space="preserve"> </w:t>
      </w:r>
      <w:r>
        <w:rPr>
          <w:sz w:val="24"/>
        </w:rPr>
        <w:t>for</w:t>
      </w:r>
      <w:r>
        <w:rPr>
          <w:spacing w:val="44"/>
          <w:sz w:val="24"/>
        </w:rPr>
        <w:t xml:space="preserve"> </w:t>
      </w:r>
      <w:r>
        <w:rPr>
          <w:sz w:val="24"/>
        </w:rPr>
        <w:t>domestic</w:t>
      </w:r>
      <w:r>
        <w:rPr>
          <w:spacing w:val="44"/>
          <w:sz w:val="24"/>
        </w:rPr>
        <w:t xml:space="preserve"> </w:t>
      </w:r>
      <w:r>
        <w:rPr>
          <w:sz w:val="24"/>
        </w:rPr>
        <w:t>properties,</w:t>
      </w:r>
      <w:r>
        <w:rPr>
          <w:spacing w:val="45"/>
          <w:sz w:val="24"/>
        </w:rPr>
        <w:t xml:space="preserve"> </w:t>
      </w:r>
      <w:r>
        <w:rPr>
          <w:sz w:val="24"/>
        </w:rPr>
        <w:t>shows</w:t>
      </w:r>
      <w:r>
        <w:rPr>
          <w:spacing w:val="-65"/>
          <w:sz w:val="24"/>
        </w:rPr>
        <w:t xml:space="preserve"> </w:t>
      </w:r>
      <w:r>
        <w:rPr>
          <w:sz w:val="24"/>
        </w:rPr>
        <w:t>that up to a 20%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reduction from renewable energy technologies can</w:t>
      </w:r>
      <w:r>
        <w:rPr>
          <w:spacing w:val="1"/>
          <w:sz w:val="24"/>
        </w:rPr>
        <w:t xml:space="preserve"> </w:t>
      </w:r>
      <w:r>
        <w:rPr>
          <w:sz w:val="24"/>
        </w:rPr>
        <w:t>normally be met at less than 10% additional build cost and more typically</w:t>
      </w:r>
      <w:r>
        <w:rPr>
          <w:spacing w:val="1"/>
          <w:sz w:val="24"/>
        </w:rPr>
        <w:t xml:space="preserve"> </w:t>
      </w:r>
      <w:r>
        <w:rPr>
          <w:sz w:val="24"/>
        </w:rPr>
        <w:t>around 5%. At this level some of the extra cost is likely to be absorbed into</w:t>
      </w:r>
      <w:r>
        <w:rPr>
          <w:spacing w:val="1"/>
          <w:sz w:val="24"/>
        </w:rPr>
        <w:t xml:space="preserve"> </w:t>
      </w:r>
      <w:r>
        <w:rPr>
          <w:sz w:val="24"/>
        </w:rPr>
        <w:t>land</w:t>
      </w:r>
      <w:r>
        <w:rPr>
          <w:spacing w:val="-1"/>
          <w:sz w:val="24"/>
        </w:rPr>
        <w:t xml:space="preserve"> </w:t>
      </w:r>
      <w:r>
        <w:rPr>
          <w:sz w:val="24"/>
        </w:rPr>
        <w:t>value.</w:t>
      </w:r>
    </w:p>
    <w:p w14:paraId="24EDF289" w14:textId="77777777" w:rsidR="00F520A3" w:rsidRDefault="00F520A3">
      <w:pPr>
        <w:pStyle w:val="BodyText"/>
        <w:spacing w:before="11"/>
        <w:rPr>
          <w:sz w:val="23"/>
        </w:rPr>
      </w:pPr>
    </w:p>
    <w:p w14:paraId="577E3A26" w14:textId="77777777" w:rsidR="00F520A3" w:rsidRDefault="00056A79">
      <w:pPr>
        <w:pStyle w:val="ListParagraph"/>
        <w:numPr>
          <w:ilvl w:val="0"/>
          <w:numId w:val="17"/>
        </w:numPr>
        <w:tabs>
          <w:tab w:val="left" w:pos="1259"/>
        </w:tabs>
        <w:ind w:right="550"/>
        <w:jc w:val="both"/>
        <w:rPr>
          <w:sz w:val="24"/>
        </w:rPr>
      </w:pPr>
      <w:r>
        <w:rPr>
          <w:sz w:val="24"/>
        </w:rPr>
        <w:t>For the non-domestic properties modelled, the picture is less clear due to the</w:t>
      </w:r>
      <w:r>
        <w:rPr>
          <w:spacing w:val="1"/>
          <w:sz w:val="24"/>
        </w:rPr>
        <w:t xml:space="preserve"> </w:t>
      </w:r>
      <w:r>
        <w:rPr>
          <w:sz w:val="24"/>
        </w:rPr>
        <w:t>high variability of building types and functions and thus of baseline costs. The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58"/>
          <w:sz w:val="24"/>
        </w:rPr>
        <w:t xml:space="preserve"> </w:t>
      </w:r>
      <w:r>
        <w:rPr>
          <w:sz w:val="24"/>
        </w:rPr>
        <w:t>reflects</w:t>
      </w:r>
      <w:r>
        <w:rPr>
          <w:spacing w:val="58"/>
          <w:sz w:val="24"/>
        </w:rPr>
        <w:t xml:space="preserve"> </w:t>
      </w:r>
      <w:r>
        <w:rPr>
          <w:sz w:val="24"/>
        </w:rPr>
        <w:t>other</w:t>
      </w:r>
      <w:r>
        <w:rPr>
          <w:spacing w:val="59"/>
          <w:sz w:val="24"/>
        </w:rPr>
        <w:t xml:space="preserve"> </w:t>
      </w:r>
      <w:r>
        <w:rPr>
          <w:sz w:val="24"/>
        </w:rPr>
        <w:t>studies</w:t>
      </w:r>
      <w:r>
        <w:rPr>
          <w:spacing w:val="58"/>
          <w:sz w:val="24"/>
        </w:rPr>
        <w:t xml:space="preserve"> </w:t>
      </w:r>
      <w:r>
        <w:rPr>
          <w:sz w:val="24"/>
        </w:rPr>
        <w:t>in</w:t>
      </w:r>
      <w:r>
        <w:rPr>
          <w:spacing w:val="58"/>
          <w:sz w:val="24"/>
        </w:rPr>
        <w:t xml:space="preserve"> </w:t>
      </w:r>
      <w:r>
        <w:rPr>
          <w:sz w:val="24"/>
        </w:rPr>
        <w:t>showing</w:t>
      </w:r>
      <w:r>
        <w:rPr>
          <w:spacing w:val="59"/>
          <w:sz w:val="24"/>
        </w:rPr>
        <w:t xml:space="preserve"> </w:t>
      </w:r>
      <w:r>
        <w:rPr>
          <w:sz w:val="24"/>
        </w:rPr>
        <w:t>that</w:t>
      </w:r>
      <w:r>
        <w:rPr>
          <w:spacing w:val="58"/>
          <w:sz w:val="24"/>
        </w:rPr>
        <w:t xml:space="preserve"> </w:t>
      </w:r>
      <w:r>
        <w:rPr>
          <w:sz w:val="24"/>
        </w:rPr>
        <w:t>it</w:t>
      </w:r>
      <w:r>
        <w:rPr>
          <w:spacing w:val="58"/>
          <w:sz w:val="24"/>
        </w:rPr>
        <w:t xml:space="preserve"> </w:t>
      </w:r>
      <w:r>
        <w:rPr>
          <w:sz w:val="24"/>
        </w:rPr>
        <w:t>is</w:t>
      </w:r>
      <w:r>
        <w:rPr>
          <w:spacing w:val="58"/>
          <w:sz w:val="24"/>
        </w:rPr>
        <w:t xml:space="preserve"> </w:t>
      </w:r>
      <w:r>
        <w:rPr>
          <w:sz w:val="24"/>
        </w:rPr>
        <w:t>often</w:t>
      </w:r>
      <w:r>
        <w:rPr>
          <w:spacing w:val="59"/>
          <w:sz w:val="24"/>
        </w:rPr>
        <w:t xml:space="preserve"> </w:t>
      </w:r>
      <w:r>
        <w:rPr>
          <w:sz w:val="24"/>
        </w:rPr>
        <w:t>more</w:t>
      </w:r>
      <w:r>
        <w:rPr>
          <w:spacing w:val="58"/>
          <w:sz w:val="24"/>
        </w:rPr>
        <w:t xml:space="preserve"> </w:t>
      </w:r>
      <w:r>
        <w:rPr>
          <w:sz w:val="24"/>
        </w:rPr>
        <w:t>expensive</w:t>
      </w:r>
      <w:r>
        <w:rPr>
          <w:spacing w:val="58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reduce carbon emissions for such sites. While a 10% low or zero carbon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38"/>
          <w:sz w:val="24"/>
        </w:rPr>
        <w:t xml:space="preserve"> </w:t>
      </w:r>
      <w:r>
        <w:rPr>
          <w:sz w:val="24"/>
        </w:rPr>
        <w:t>policy</w:t>
      </w:r>
      <w:r>
        <w:rPr>
          <w:spacing w:val="39"/>
          <w:sz w:val="24"/>
        </w:rPr>
        <w:t xml:space="preserve"> </w:t>
      </w:r>
      <w:r>
        <w:rPr>
          <w:sz w:val="24"/>
        </w:rPr>
        <w:t>would</w:t>
      </w:r>
      <w:r>
        <w:rPr>
          <w:spacing w:val="39"/>
          <w:sz w:val="24"/>
        </w:rPr>
        <w:t xml:space="preserve"> </w:t>
      </w:r>
      <w:r>
        <w:rPr>
          <w:sz w:val="24"/>
        </w:rPr>
        <w:t>generally</w:t>
      </w:r>
      <w:r>
        <w:rPr>
          <w:spacing w:val="38"/>
          <w:sz w:val="24"/>
        </w:rPr>
        <w:t xml:space="preserve"> </w:t>
      </w:r>
      <w:r>
        <w:rPr>
          <w:sz w:val="24"/>
        </w:rPr>
        <w:t>be</w:t>
      </w:r>
      <w:r>
        <w:rPr>
          <w:spacing w:val="39"/>
          <w:sz w:val="24"/>
        </w:rPr>
        <w:t xml:space="preserve"> </w:t>
      </w:r>
      <w:r>
        <w:rPr>
          <w:sz w:val="24"/>
        </w:rPr>
        <w:t>met</w:t>
      </w:r>
      <w:r>
        <w:rPr>
          <w:spacing w:val="39"/>
          <w:sz w:val="24"/>
        </w:rPr>
        <w:t xml:space="preserve"> </w:t>
      </w:r>
      <w:r>
        <w:rPr>
          <w:sz w:val="24"/>
        </w:rPr>
        <w:t>for</w:t>
      </w:r>
      <w:r>
        <w:rPr>
          <w:spacing w:val="38"/>
          <w:sz w:val="24"/>
        </w:rPr>
        <w:t xml:space="preserve"> </w:t>
      </w:r>
      <w:r>
        <w:rPr>
          <w:sz w:val="24"/>
        </w:rPr>
        <w:t>less</w:t>
      </w:r>
      <w:r>
        <w:rPr>
          <w:spacing w:val="39"/>
          <w:sz w:val="24"/>
        </w:rPr>
        <w:t xml:space="preserve"> </w:t>
      </w:r>
      <w:r>
        <w:rPr>
          <w:sz w:val="24"/>
        </w:rPr>
        <w:t>than</w:t>
      </w:r>
      <w:r>
        <w:rPr>
          <w:spacing w:val="39"/>
          <w:sz w:val="24"/>
        </w:rPr>
        <w:t xml:space="preserve"> </w:t>
      </w:r>
      <w:r>
        <w:rPr>
          <w:sz w:val="24"/>
        </w:rPr>
        <w:t>10%</w:t>
      </w:r>
      <w:r>
        <w:rPr>
          <w:spacing w:val="38"/>
          <w:sz w:val="24"/>
        </w:rPr>
        <w:t xml:space="preserve"> </w:t>
      </w:r>
      <w:r>
        <w:rPr>
          <w:sz w:val="24"/>
        </w:rPr>
        <w:t>additional</w:t>
      </w:r>
      <w:r>
        <w:rPr>
          <w:spacing w:val="39"/>
          <w:sz w:val="24"/>
        </w:rPr>
        <w:t xml:space="preserve"> </w:t>
      </w:r>
      <w:r>
        <w:rPr>
          <w:sz w:val="24"/>
        </w:rPr>
        <w:t>costs,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20%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expensive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implement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situations.</w:t>
      </w:r>
    </w:p>
    <w:p w14:paraId="2089AF7B" w14:textId="77777777" w:rsidR="00F520A3" w:rsidRDefault="00F520A3">
      <w:pPr>
        <w:pStyle w:val="BodyText"/>
      </w:pPr>
    </w:p>
    <w:p w14:paraId="5D1DB5D5" w14:textId="77777777" w:rsidR="00F520A3" w:rsidRDefault="00056A79">
      <w:pPr>
        <w:pStyle w:val="ListParagraph"/>
        <w:numPr>
          <w:ilvl w:val="0"/>
          <w:numId w:val="17"/>
        </w:numPr>
        <w:tabs>
          <w:tab w:val="left" w:pos="1259"/>
        </w:tabs>
        <w:jc w:val="both"/>
        <w:rPr>
          <w:sz w:val="24"/>
        </w:rPr>
      </w:pPr>
      <w:r>
        <w:rPr>
          <w:sz w:val="24"/>
        </w:rPr>
        <w:t>Reference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London</w:t>
      </w:r>
      <w:r>
        <w:rPr>
          <w:spacing w:val="1"/>
          <w:sz w:val="24"/>
        </w:rPr>
        <w:t xml:space="preserve"> </w:t>
      </w:r>
      <w:r>
        <w:rPr>
          <w:sz w:val="24"/>
        </w:rPr>
        <w:t>Renewables</w:t>
      </w:r>
      <w:r>
        <w:rPr>
          <w:spacing w:val="1"/>
          <w:sz w:val="24"/>
        </w:rPr>
        <w:t xml:space="preserve"> </w:t>
      </w:r>
      <w:r>
        <w:rPr>
          <w:sz w:val="24"/>
        </w:rPr>
        <w:t>Toolkit</w:t>
      </w:r>
      <w:r>
        <w:rPr>
          <w:spacing w:val="1"/>
          <w:sz w:val="24"/>
        </w:rPr>
        <w:t xml:space="preserve"> </w:t>
      </w:r>
      <w:r>
        <w:rPr>
          <w:sz w:val="24"/>
        </w:rPr>
        <w:t>(2004),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Report on ‘Carbon Reductions in New Non-domestic Buildings’ by the UK</w:t>
      </w:r>
      <w:r>
        <w:rPr>
          <w:spacing w:val="1"/>
          <w:sz w:val="24"/>
        </w:rPr>
        <w:t xml:space="preserve"> </w:t>
      </w:r>
      <w:r>
        <w:rPr>
          <w:sz w:val="24"/>
        </w:rPr>
        <w:t>Green Building Council (2007) and RICS research. Furthermore section 4 is</w:t>
      </w:r>
      <w:r>
        <w:rPr>
          <w:spacing w:val="1"/>
          <w:sz w:val="24"/>
        </w:rPr>
        <w:t xml:space="preserve"> </w:t>
      </w:r>
      <w:r>
        <w:rPr>
          <w:sz w:val="24"/>
        </w:rPr>
        <w:t>devoted to exploring the range of renewable and low carbon technologies</w:t>
      </w:r>
      <w:r>
        <w:rPr>
          <w:spacing w:val="1"/>
          <w:sz w:val="24"/>
        </w:rPr>
        <w:t xml:space="preserve"> </w:t>
      </w:r>
      <w:r>
        <w:rPr>
          <w:sz w:val="24"/>
        </w:rPr>
        <w:t>which have been successfully introduced across the county and to making an</w:t>
      </w:r>
      <w:r>
        <w:rPr>
          <w:spacing w:val="1"/>
          <w:sz w:val="24"/>
        </w:rPr>
        <w:t xml:space="preserve"> </w:t>
      </w:r>
      <w:r>
        <w:rPr>
          <w:sz w:val="24"/>
        </w:rPr>
        <w:t>initial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 of future</w:t>
      </w:r>
      <w:r>
        <w:rPr>
          <w:spacing w:val="-1"/>
          <w:sz w:val="24"/>
        </w:rPr>
        <w:t xml:space="preserve"> </w:t>
      </w:r>
      <w:r>
        <w:rPr>
          <w:sz w:val="24"/>
        </w:rPr>
        <w:t>potential.</w:t>
      </w:r>
    </w:p>
    <w:p w14:paraId="57D59667" w14:textId="77777777" w:rsidR="00F520A3" w:rsidRDefault="00F520A3">
      <w:pPr>
        <w:pStyle w:val="BodyText"/>
        <w:spacing w:before="1"/>
      </w:pPr>
    </w:p>
    <w:p w14:paraId="37F7C815" w14:textId="77777777" w:rsidR="00F520A3" w:rsidRDefault="00056A79">
      <w:pPr>
        <w:pStyle w:val="Heading3"/>
        <w:ind w:left="538"/>
      </w:pPr>
      <w:r>
        <w:rPr>
          <w:color w:val="800080"/>
        </w:rPr>
        <w:t>Preferred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Policy</w:t>
      </w:r>
      <w:r>
        <w:rPr>
          <w:color w:val="800080"/>
          <w:spacing w:val="-11"/>
        </w:rPr>
        <w:t xml:space="preserve"> </w:t>
      </w:r>
      <w:r>
        <w:rPr>
          <w:color w:val="800080"/>
        </w:rPr>
        <w:t>Approaches</w:t>
      </w:r>
    </w:p>
    <w:p w14:paraId="37C39F3A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66C0467D" w14:textId="77777777" w:rsidR="00F520A3" w:rsidRDefault="00056A79">
      <w:pPr>
        <w:pStyle w:val="ListParagraph"/>
        <w:numPr>
          <w:ilvl w:val="0"/>
          <w:numId w:val="17"/>
        </w:numPr>
        <w:tabs>
          <w:tab w:val="left" w:pos="1258"/>
        </w:tabs>
        <w:spacing w:before="1"/>
        <w:ind w:right="550"/>
        <w:jc w:val="both"/>
        <w:rPr>
          <w:sz w:val="24"/>
        </w:rPr>
      </w:pPr>
      <w:r>
        <w:rPr>
          <w:sz w:val="24"/>
        </w:rPr>
        <w:t>PPS1 supplement urges that planning authorities promote renewable and low</w:t>
      </w:r>
      <w:r>
        <w:rPr>
          <w:spacing w:val="1"/>
          <w:sz w:val="24"/>
        </w:rPr>
        <w:t xml:space="preserve"> </w:t>
      </w:r>
      <w:r>
        <w:rPr>
          <w:sz w:val="24"/>
        </w:rPr>
        <w:t>carbon energy as part of their LDF preparation. It expects such policies to sit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DPD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properly</w:t>
      </w:r>
      <w:r>
        <w:rPr>
          <w:spacing w:val="1"/>
          <w:sz w:val="24"/>
        </w:rPr>
        <w:t xml:space="preserve"> </w:t>
      </w:r>
      <w:r>
        <w:rPr>
          <w:sz w:val="24"/>
        </w:rPr>
        <w:t>tested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examination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underpinned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solid evidence</w:t>
      </w:r>
      <w:r>
        <w:rPr>
          <w:spacing w:val="-1"/>
          <w:sz w:val="24"/>
        </w:rPr>
        <w:t xml:space="preserve"> </w:t>
      </w:r>
      <w:r>
        <w:rPr>
          <w:sz w:val="24"/>
        </w:rPr>
        <w:t>base.</w:t>
      </w:r>
    </w:p>
    <w:p w14:paraId="795D221E" w14:textId="77777777" w:rsidR="00F520A3" w:rsidRDefault="00F520A3">
      <w:pPr>
        <w:pStyle w:val="BodyText"/>
      </w:pPr>
    </w:p>
    <w:p w14:paraId="04F2CAA5" w14:textId="77777777" w:rsidR="00F520A3" w:rsidRDefault="00056A79">
      <w:pPr>
        <w:pStyle w:val="ListParagraph"/>
        <w:numPr>
          <w:ilvl w:val="0"/>
          <w:numId w:val="17"/>
        </w:numPr>
        <w:tabs>
          <w:tab w:val="left" w:pos="1259"/>
        </w:tabs>
        <w:ind w:right="550"/>
        <w:jc w:val="both"/>
        <w:rPr>
          <w:sz w:val="24"/>
        </w:rPr>
      </w:pPr>
      <w:r>
        <w:rPr>
          <w:sz w:val="24"/>
        </w:rPr>
        <w:t xml:space="preserve">The actual amount of carbon to be saved annually </w:t>
      </w:r>
      <w:proofErr w:type="gramStart"/>
      <w:r>
        <w:rPr>
          <w:sz w:val="24"/>
        </w:rPr>
        <w:t>through the use of</w:t>
      </w:r>
      <w:proofErr w:type="gramEnd"/>
      <w:r>
        <w:rPr>
          <w:sz w:val="24"/>
        </w:rPr>
        <w:t xml:space="preserve"> low or</w:t>
      </w:r>
      <w:r>
        <w:rPr>
          <w:spacing w:val="1"/>
          <w:sz w:val="24"/>
        </w:rPr>
        <w:t xml:space="preserve"> </w:t>
      </w:r>
      <w:r>
        <w:rPr>
          <w:sz w:val="24"/>
        </w:rPr>
        <w:t>zero</w:t>
      </w:r>
      <w:r>
        <w:rPr>
          <w:spacing w:val="1"/>
          <w:sz w:val="24"/>
        </w:rPr>
        <w:t xml:space="preserve"> </w:t>
      </w:r>
      <w:r>
        <w:rPr>
          <w:sz w:val="24"/>
        </w:rPr>
        <w:t>carbon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(LZC)</w:t>
      </w:r>
      <w:r>
        <w:rPr>
          <w:spacing w:val="1"/>
          <w:sz w:val="24"/>
        </w:rPr>
        <w:t xml:space="preserve"> </w:t>
      </w:r>
      <w:r>
        <w:rPr>
          <w:sz w:val="24"/>
        </w:rPr>
        <w:t>sources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calculated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applying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  <w:r>
        <w:rPr>
          <w:spacing w:val="1"/>
          <w:sz w:val="24"/>
        </w:rPr>
        <w:t xml:space="preserve"> </w:t>
      </w:r>
      <w:r>
        <w:rPr>
          <w:sz w:val="24"/>
        </w:rPr>
        <w:t>specified percentages to the expected carbon footprints of buildings. These</w:t>
      </w:r>
      <w:r>
        <w:rPr>
          <w:spacing w:val="1"/>
          <w:sz w:val="24"/>
        </w:rPr>
        <w:t xml:space="preserve"> </w:t>
      </w:r>
      <w:r>
        <w:rPr>
          <w:sz w:val="24"/>
        </w:rPr>
        <w:t>carbon</w:t>
      </w:r>
      <w:r>
        <w:rPr>
          <w:spacing w:val="1"/>
          <w:sz w:val="24"/>
        </w:rPr>
        <w:t xml:space="preserve"> </w:t>
      </w:r>
      <w:r>
        <w:rPr>
          <w:sz w:val="24"/>
        </w:rPr>
        <w:t>footprints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calculated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1"/>
          <w:sz w:val="24"/>
        </w:rPr>
        <w:t xml:space="preserve"> </w:t>
      </w:r>
      <w:r>
        <w:rPr>
          <w:sz w:val="24"/>
        </w:rPr>
        <w:t>benchmark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emissions</w:t>
      </w:r>
      <w:r>
        <w:rPr>
          <w:spacing w:val="-3"/>
          <w:sz w:val="24"/>
        </w:rPr>
        <w:t xml:space="preserve"> </w:t>
      </w:r>
      <w:r>
        <w:rPr>
          <w:sz w:val="24"/>
        </w:rPr>
        <w:t>(kg/m</w:t>
      </w:r>
      <w:r>
        <w:rPr>
          <w:sz w:val="24"/>
          <w:vertAlign w:val="superscript"/>
        </w:rPr>
        <w:t>2</w:t>
      </w:r>
      <w:r>
        <w:rPr>
          <w:sz w:val="24"/>
        </w:rPr>
        <w:t>/year)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building</w:t>
      </w:r>
      <w:r>
        <w:rPr>
          <w:spacing w:val="-3"/>
          <w:sz w:val="24"/>
        </w:rPr>
        <w:t xml:space="preserve"> </w:t>
      </w:r>
      <w:r>
        <w:rPr>
          <w:sz w:val="24"/>
        </w:rPr>
        <w:t>type,</w:t>
      </w:r>
      <w:r>
        <w:rPr>
          <w:spacing w:val="-3"/>
          <w:sz w:val="24"/>
        </w:rPr>
        <w:t xml:space="preserve"> </w:t>
      </w:r>
      <w:r>
        <w:rPr>
          <w:sz w:val="24"/>
        </w:rPr>
        <w:t>multiplied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building</w:t>
      </w:r>
      <w:r>
        <w:rPr>
          <w:spacing w:val="-3"/>
          <w:sz w:val="24"/>
        </w:rPr>
        <w:t xml:space="preserve"> </w:t>
      </w:r>
      <w:r>
        <w:rPr>
          <w:sz w:val="24"/>
        </w:rPr>
        <w:t>floor</w:t>
      </w:r>
      <w:r>
        <w:rPr>
          <w:spacing w:val="-1"/>
          <w:sz w:val="24"/>
        </w:rPr>
        <w:t xml:space="preserve"> </w:t>
      </w:r>
      <w:r>
        <w:rPr>
          <w:sz w:val="24"/>
        </w:rPr>
        <w:t>area.</w:t>
      </w:r>
    </w:p>
    <w:p w14:paraId="7154C539" w14:textId="77777777" w:rsidR="00F520A3" w:rsidRDefault="00F520A3">
      <w:pPr>
        <w:pStyle w:val="BodyText"/>
      </w:pPr>
    </w:p>
    <w:p w14:paraId="5C1F1F21" w14:textId="77777777" w:rsidR="00F520A3" w:rsidRDefault="00056A79">
      <w:pPr>
        <w:pStyle w:val="ListParagraph"/>
        <w:numPr>
          <w:ilvl w:val="0"/>
          <w:numId w:val="17"/>
        </w:numPr>
        <w:tabs>
          <w:tab w:val="left" w:pos="1259"/>
        </w:tabs>
        <w:ind w:right="551"/>
        <w:jc w:val="both"/>
        <w:rPr>
          <w:sz w:val="24"/>
        </w:rPr>
      </w:pPr>
      <w:r>
        <w:rPr>
          <w:sz w:val="24"/>
        </w:rPr>
        <w:t>The solutions chosen are geared to providing a twin track approach with</w:t>
      </w:r>
      <w:r>
        <w:rPr>
          <w:spacing w:val="1"/>
          <w:sz w:val="24"/>
        </w:rPr>
        <w:t xml:space="preserve"> </w:t>
      </w:r>
      <w:r>
        <w:rPr>
          <w:sz w:val="24"/>
        </w:rPr>
        <w:t>different targets for domestic and non-domestic developments to accord with</w:t>
      </w:r>
      <w:r>
        <w:rPr>
          <w:spacing w:val="1"/>
          <w:sz w:val="24"/>
        </w:rPr>
        <w:t xml:space="preserve"> </w:t>
      </w:r>
      <w:r>
        <w:rPr>
          <w:sz w:val="24"/>
        </w:rPr>
        <w:t>both the known Building Regulations and the anticipated future changes to</w:t>
      </w:r>
      <w:r>
        <w:rPr>
          <w:spacing w:val="1"/>
          <w:sz w:val="24"/>
        </w:rPr>
        <w:t xml:space="preserve"> </w:t>
      </w:r>
      <w:r>
        <w:rPr>
          <w:sz w:val="24"/>
        </w:rPr>
        <w:t>them.</w:t>
      </w:r>
      <w:r>
        <w:rPr>
          <w:spacing w:val="66"/>
          <w:sz w:val="24"/>
        </w:rPr>
        <w:t xml:space="preserve"> </w:t>
      </w:r>
      <w:r>
        <w:rPr>
          <w:sz w:val="24"/>
        </w:rPr>
        <w:t>See tables below</w:t>
      </w:r>
      <w:r>
        <w:rPr>
          <w:spacing w:val="-1"/>
          <w:sz w:val="24"/>
        </w:rPr>
        <w:t xml:space="preserve"> </w:t>
      </w:r>
      <w:r>
        <w:rPr>
          <w:sz w:val="24"/>
        </w:rPr>
        <w:t>extracted from the main</w:t>
      </w:r>
      <w:r>
        <w:rPr>
          <w:spacing w:val="-1"/>
          <w:sz w:val="24"/>
        </w:rPr>
        <w:t xml:space="preserve"> </w:t>
      </w:r>
      <w:r>
        <w:rPr>
          <w:sz w:val="24"/>
        </w:rPr>
        <w:t>report (Ref: 8.1 &amp; 8.2).</w:t>
      </w:r>
    </w:p>
    <w:p w14:paraId="30FA25E8" w14:textId="77777777" w:rsidR="00F520A3" w:rsidRDefault="00F520A3">
      <w:pPr>
        <w:jc w:val="both"/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078D04DC" w14:textId="77777777" w:rsidR="00F520A3" w:rsidRDefault="00F520A3">
      <w:pPr>
        <w:pStyle w:val="BodyText"/>
        <w:spacing w:before="8"/>
        <w:rPr>
          <w:sz w:val="12"/>
        </w:rPr>
      </w:pPr>
    </w:p>
    <w:p w14:paraId="48001BA7" w14:textId="77777777" w:rsidR="00F520A3" w:rsidRDefault="00056A79">
      <w:pPr>
        <w:pStyle w:val="Heading3"/>
        <w:spacing w:before="92"/>
        <w:ind w:left="538"/>
      </w:pPr>
      <w:r>
        <w:rPr>
          <w:color w:val="800080"/>
        </w:rPr>
        <w:t>Domestic</w:t>
      </w:r>
    </w:p>
    <w:p w14:paraId="4731A431" w14:textId="77777777" w:rsidR="00F520A3" w:rsidRDefault="00F520A3">
      <w:pPr>
        <w:pStyle w:val="BodyText"/>
        <w:spacing w:before="2"/>
        <w:rPr>
          <w:rFonts w:ascii="Arial"/>
          <w:b/>
        </w:rPr>
      </w:pP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8"/>
        <w:gridCol w:w="1260"/>
        <w:gridCol w:w="1080"/>
        <w:gridCol w:w="1080"/>
        <w:gridCol w:w="1260"/>
      </w:tblGrid>
      <w:tr w:rsidR="00F520A3" w14:paraId="5965EA85" w14:textId="77777777">
        <w:trPr>
          <w:trHeight w:val="1379"/>
        </w:trPr>
        <w:tc>
          <w:tcPr>
            <w:tcW w:w="9288" w:type="dxa"/>
            <w:gridSpan w:val="5"/>
            <w:tcBorders>
              <w:top w:val="nil"/>
              <w:left w:val="nil"/>
              <w:right w:val="nil"/>
            </w:tcBorders>
            <w:shd w:val="clear" w:color="auto" w:fill="CCCCFF"/>
          </w:tcPr>
          <w:p w14:paraId="5674D36D" w14:textId="77777777" w:rsidR="00F520A3" w:rsidRDefault="00056A79">
            <w:pPr>
              <w:pStyle w:val="TableParagraph"/>
              <w:ind w:left="112" w:right="182"/>
              <w:jc w:val="both"/>
              <w:rPr>
                <w:sz w:val="24"/>
              </w:rPr>
            </w:pPr>
            <w:r>
              <w:rPr>
                <w:sz w:val="24"/>
              </w:rPr>
              <w:t>For domestic developments, it would be appropriate to set a rising percentage to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 from low or zero carbon energy sources, with increments timed to match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incremental tightening of Building Regulations.</w:t>
            </w:r>
          </w:p>
          <w:p w14:paraId="5ADFDE74" w14:textId="77777777" w:rsidR="00F520A3" w:rsidRDefault="00056A79">
            <w:pPr>
              <w:pStyle w:val="TableParagraph"/>
              <w:ind w:left="18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Proposed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Domestic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Requirement:</w:t>
            </w:r>
          </w:p>
        </w:tc>
      </w:tr>
      <w:tr w:rsidR="00F520A3" w14:paraId="5FF4C26E" w14:textId="77777777">
        <w:trPr>
          <w:trHeight w:val="551"/>
        </w:trPr>
        <w:tc>
          <w:tcPr>
            <w:tcW w:w="4608" w:type="dxa"/>
          </w:tcPr>
          <w:p w14:paraId="35E2DD1D" w14:textId="77777777" w:rsidR="00F520A3" w:rsidRDefault="00056A79">
            <w:pPr>
              <w:pStyle w:val="TableParagraph"/>
              <w:spacing w:line="273" w:lineRule="exact"/>
              <w:ind w:left="1579" w:right="1570"/>
              <w:jc w:val="center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Periods</w:t>
            </w:r>
          </w:p>
        </w:tc>
        <w:tc>
          <w:tcPr>
            <w:tcW w:w="1260" w:type="dxa"/>
          </w:tcPr>
          <w:p w14:paraId="5B49717B" w14:textId="77777777" w:rsidR="00F520A3" w:rsidRDefault="00056A79">
            <w:pPr>
              <w:pStyle w:val="TableParagraph"/>
              <w:spacing w:line="276" w:lineRule="exact"/>
              <w:ind w:left="363" w:right="160" w:hanging="174"/>
              <w:rPr>
                <w:sz w:val="24"/>
              </w:rPr>
            </w:pPr>
            <w:r>
              <w:rPr>
                <w:sz w:val="24"/>
              </w:rPr>
              <w:t>Current-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  <w:tc>
          <w:tcPr>
            <w:tcW w:w="1080" w:type="dxa"/>
          </w:tcPr>
          <w:p w14:paraId="2B93749F" w14:textId="77777777" w:rsidR="00F520A3" w:rsidRDefault="00056A79">
            <w:pPr>
              <w:pStyle w:val="TableParagraph"/>
              <w:spacing w:line="273" w:lineRule="exact"/>
              <w:ind w:left="232"/>
              <w:rPr>
                <w:sz w:val="24"/>
              </w:rPr>
            </w:pPr>
            <w:r>
              <w:rPr>
                <w:sz w:val="24"/>
              </w:rPr>
              <w:t>2010-</w:t>
            </w:r>
          </w:p>
          <w:p w14:paraId="52EDB1AE" w14:textId="77777777" w:rsidR="00F520A3" w:rsidRDefault="00056A79">
            <w:pPr>
              <w:pStyle w:val="TableParagraph"/>
              <w:spacing w:line="259" w:lineRule="exact"/>
              <w:ind w:left="273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080" w:type="dxa"/>
          </w:tcPr>
          <w:p w14:paraId="03C649B7" w14:textId="77777777" w:rsidR="00F520A3" w:rsidRDefault="00056A79">
            <w:pPr>
              <w:pStyle w:val="TableParagraph"/>
              <w:spacing w:line="273" w:lineRule="exact"/>
              <w:ind w:left="232"/>
              <w:rPr>
                <w:sz w:val="24"/>
              </w:rPr>
            </w:pPr>
            <w:r>
              <w:rPr>
                <w:sz w:val="24"/>
              </w:rPr>
              <w:t>2013-</w:t>
            </w:r>
          </w:p>
          <w:p w14:paraId="69069B5D" w14:textId="77777777" w:rsidR="00F520A3" w:rsidRDefault="00056A79">
            <w:pPr>
              <w:pStyle w:val="TableParagraph"/>
              <w:spacing w:line="259" w:lineRule="exact"/>
              <w:ind w:left="273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260" w:type="dxa"/>
          </w:tcPr>
          <w:p w14:paraId="3D832D3B" w14:textId="77777777" w:rsidR="00F520A3" w:rsidRDefault="00056A79">
            <w:pPr>
              <w:pStyle w:val="TableParagraph"/>
              <w:spacing w:line="273" w:lineRule="exact"/>
              <w:ind w:left="363"/>
              <w:rPr>
                <w:sz w:val="24"/>
              </w:rPr>
            </w:pPr>
            <w:r>
              <w:rPr>
                <w:sz w:val="24"/>
              </w:rPr>
              <w:t>2016</w:t>
            </w:r>
          </w:p>
          <w:p w14:paraId="6C6B003B" w14:textId="77777777" w:rsidR="00F520A3" w:rsidRDefault="00056A79">
            <w:pPr>
              <w:pStyle w:val="TableParagraph"/>
              <w:spacing w:line="259" w:lineRule="exact"/>
              <w:ind w:left="236"/>
              <w:rPr>
                <w:sz w:val="24"/>
              </w:rPr>
            </w:pPr>
            <w:r>
              <w:rPr>
                <w:sz w:val="24"/>
              </w:rPr>
              <w:t>onward</w:t>
            </w:r>
          </w:p>
        </w:tc>
      </w:tr>
      <w:tr w:rsidR="00F520A3" w14:paraId="55AF1B74" w14:textId="77777777">
        <w:trPr>
          <w:trHeight w:val="551"/>
        </w:trPr>
        <w:tc>
          <w:tcPr>
            <w:tcW w:w="4608" w:type="dxa"/>
            <w:shd w:val="clear" w:color="auto" w:fill="CCCCFF"/>
          </w:tcPr>
          <w:p w14:paraId="4BD3DE7C" w14:textId="77777777" w:rsidR="00F520A3" w:rsidRDefault="00056A79">
            <w:pPr>
              <w:pStyle w:val="TableParagraph"/>
              <w:spacing w:line="276" w:lineRule="exact"/>
              <w:ind w:left="1252" w:right="202" w:hanging="102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% Low/Zero Carbon Contribution for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new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development</w:t>
            </w:r>
            <w:r>
              <w:rPr>
                <w:rFonts w:ascii="Arial"/>
                <w:b/>
                <w:sz w:val="24"/>
                <w:vertAlign w:val="superscript"/>
              </w:rPr>
              <w:t>1</w:t>
            </w:r>
          </w:p>
        </w:tc>
        <w:tc>
          <w:tcPr>
            <w:tcW w:w="1260" w:type="dxa"/>
            <w:shd w:val="clear" w:color="auto" w:fill="CCCCFF"/>
          </w:tcPr>
          <w:p w14:paraId="1A0B23CD" w14:textId="77777777" w:rsidR="00F520A3" w:rsidRDefault="00056A79">
            <w:pPr>
              <w:pStyle w:val="TableParagraph"/>
              <w:spacing w:line="273" w:lineRule="exact"/>
              <w:ind w:left="3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20%</w:t>
            </w:r>
          </w:p>
        </w:tc>
        <w:tc>
          <w:tcPr>
            <w:tcW w:w="1080" w:type="dxa"/>
            <w:shd w:val="clear" w:color="auto" w:fill="CCCCFF"/>
          </w:tcPr>
          <w:p w14:paraId="38692067" w14:textId="77777777" w:rsidR="00F520A3" w:rsidRDefault="00056A79">
            <w:pPr>
              <w:pStyle w:val="TableParagraph"/>
              <w:spacing w:line="273" w:lineRule="exact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23.5%</w:t>
            </w:r>
          </w:p>
        </w:tc>
        <w:tc>
          <w:tcPr>
            <w:tcW w:w="1080" w:type="dxa"/>
            <w:shd w:val="clear" w:color="auto" w:fill="CCCCFF"/>
          </w:tcPr>
          <w:p w14:paraId="340CDA59" w14:textId="77777777" w:rsidR="00F520A3" w:rsidRDefault="00056A79">
            <w:pPr>
              <w:pStyle w:val="TableParagraph"/>
              <w:spacing w:line="273" w:lineRule="exact"/>
              <w:ind w:left="2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27%</w:t>
            </w:r>
          </w:p>
        </w:tc>
        <w:tc>
          <w:tcPr>
            <w:tcW w:w="1260" w:type="dxa"/>
            <w:shd w:val="clear" w:color="auto" w:fill="CCCCFF"/>
          </w:tcPr>
          <w:p w14:paraId="6C215462" w14:textId="77777777" w:rsidR="00F520A3" w:rsidRDefault="00056A79">
            <w:pPr>
              <w:pStyle w:val="TableParagraph"/>
              <w:spacing w:line="273" w:lineRule="exact"/>
              <w:ind w:left="2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100%</w:t>
            </w:r>
            <w:r>
              <w:rPr>
                <w:rFonts w:ascii="Arial"/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rFonts w:ascii="Arial"/>
                <w:b/>
                <w:w w:val="95"/>
                <w:sz w:val="24"/>
                <w:vertAlign w:val="superscript"/>
              </w:rPr>
              <w:t>6</w:t>
            </w:r>
          </w:p>
        </w:tc>
      </w:tr>
    </w:tbl>
    <w:p w14:paraId="39BD01B0" w14:textId="77777777" w:rsidR="00F520A3" w:rsidRDefault="00F520A3">
      <w:pPr>
        <w:pStyle w:val="BodyText"/>
        <w:rPr>
          <w:rFonts w:ascii="Arial"/>
          <w:b/>
          <w:sz w:val="20"/>
        </w:rPr>
      </w:pPr>
    </w:p>
    <w:p w14:paraId="22F6A0E5" w14:textId="77777777" w:rsidR="00F520A3" w:rsidRDefault="00F520A3">
      <w:pPr>
        <w:pStyle w:val="BodyText"/>
        <w:spacing w:after="1"/>
        <w:rPr>
          <w:rFonts w:ascii="Arial"/>
          <w:b/>
          <w:sz w:val="20"/>
        </w:rPr>
      </w:pP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8"/>
        <w:gridCol w:w="1260"/>
        <w:gridCol w:w="1080"/>
        <w:gridCol w:w="1080"/>
        <w:gridCol w:w="1260"/>
      </w:tblGrid>
      <w:tr w:rsidR="00F520A3" w14:paraId="2BE89DA6" w14:textId="77777777">
        <w:trPr>
          <w:trHeight w:val="551"/>
        </w:trPr>
        <w:tc>
          <w:tcPr>
            <w:tcW w:w="4608" w:type="dxa"/>
            <w:shd w:val="clear" w:color="auto" w:fill="CCCCFF"/>
          </w:tcPr>
          <w:p w14:paraId="6A873081" w14:textId="77777777" w:rsidR="00F520A3" w:rsidRDefault="00056A79">
            <w:pPr>
              <w:pStyle w:val="TableParagraph"/>
              <w:spacing w:line="276" w:lineRule="exact"/>
              <w:ind w:left="280" w:right="123" w:hanging="12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Benchmark CO</w:t>
            </w:r>
            <w:r>
              <w:rPr>
                <w:rFonts w:ascii="Arial" w:hAnsi="Arial"/>
                <w:b/>
                <w:sz w:val="24"/>
                <w:vertAlign w:val="subscript"/>
              </w:rPr>
              <w:t>2</w:t>
            </w:r>
            <w:r>
              <w:rPr>
                <w:rFonts w:ascii="Arial" w:hAnsi="Arial"/>
                <w:b/>
                <w:sz w:val="24"/>
              </w:rPr>
              <w:t xml:space="preserve"> emissions for setting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scheme’s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target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(kgCO</w:t>
            </w:r>
            <w:r>
              <w:rPr>
                <w:rFonts w:ascii="Arial" w:hAnsi="Arial"/>
                <w:b/>
                <w:sz w:val="24"/>
                <w:vertAlign w:val="subscript"/>
              </w:rPr>
              <w:t>2</w:t>
            </w:r>
            <w:r>
              <w:rPr>
                <w:rFonts w:ascii="Arial" w:hAnsi="Arial"/>
                <w:b/>
                <w:sz w:val="24"/>
              </w:rPr>
              <w:t>/m2/year)</w:t>
            </w:r>
            <w:r>
              <w:rPr>
                <w:rFonts w:ascii="Arial" w:hAnsi="Arial"/>
                <w:b/>
                <w:sz w:val="24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CCCCFF"/>
          </w:tcPr>
          <w:p w14:paraId="5F5CB15C" w14:textId="77777777" w:rsidR="00F520A3" w:rsidRDefault="00056A79">
            <w:pPr>
              <w:pStyle w:val="TableParagraph"/>
              <w:spacing w:line="274" w:lineRule="exact"/>
              <w:ind w:left="3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36.7</w:t>
            </w:r>
          </w:p>
        </w:tc>
        <w:tc>
          <w:tcPr>
            <w:tcW w:w="1080" w:type="dxa"/>
            <w:shd w:val="clear" w:color="auto" w:fill="CCCCFF"/>
          </w:tcPr>
          <w:p w14:paraId="020CF0DD" w14:textId="77777777" w:rsidR="00F520A3" w:rsidRDefault="00056A79">
            <w:pPr>
              <w:pStyle w:val="TableParagraph"/>
              <w:spacing w:line="274" w:lineRule="exact"/>
              <w:ind w:right="2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31.2</w:t>
            </w:r>
          </w:p>
        </w:tc>
        <w:tc>
          <w:tcPr>
            <w:tcW w:w="1080" w:type="dxa"/>
            <w:shd w:val="clear" w:color="auto" w:fill="CCCCFF"/>
          </w:tcPr>
          <w:p w14:paraId="45810AFA" w14:textId="77777777" w:rsidR="00F520A3" w:rsidRDefault="00056A79">
            <w:pPr>
              <w:pStyle w:val="TableParagraph"/>
              <w:spacing w:line="274" w:lineRule="exact"/>
              <w:ind w:left="122" w:right="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27</w:t>
            </w:r>
          </w:p>
        </w:tc>
        <w:tc>
          <w:tcPr>
            <w:tcW w:w="1260" w:type="dxa"/>
            <w:shd w:val="clear" w:color="auto" w:fill="CCCCFF"/>
          </w:tcPr>
          <w:p w14:paraId="028EF79C" w14:textId="77777777" w:rsidR="00F520A3" w:rsidRDefault="00F520A3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14:paraId="41BDDD89" w14:textId="77777777" w:rsidR="00F520A3" w:rsidRDefault="00056A79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520A3" w14:paraId="0FD878A8" w14:textId="77777777">
        <w:trPr>
          <w:trHeight w:val="736"/>
        </w:trPr>
        <w:tc>
          <w:tcPr>
            <w:tcW w:w="4608" w:type="dxa"/>
            <w:shd w:val="clear" w:color="auto" w:fill="CCCCFF"/>
          </w:tcPr>
          <w:p w14:paraId="15F4C1B9" w14:textId="77777777" w:rsidR="00F520A3" w:rsidRDefault="00056A79">
            <w:pPr>
              <w:pStyle w:val="TableParagraph"/>
              <w:ind w:left="1327" w:right="432" w:hanging="591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regulated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emissions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(kg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/m2/year)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260" w:type="dxa"/>
            <w:shd w:val="clear" w:color="auto" w:fill="CCCCFF"/>
          </w:tcPr>
          <w:p w14:paraId="69B89691" w14:textId="77777777" w:rsidR="00F520A3" w:rsidRDefault="00056A79">
            <w:pPr>
              <w:pStyle w:val="TableParagraph"/>
              <w:spacing w:before="226"/>
              <w:ind w:left="133" w:right="20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80" w:type="dxa"/>
            <w:shd w:val="clear" w:color="auto" w:fill="CCCCFF"/>
          </w:tcPr>
          <w:p w14:paraId="69753A00" w14:textId="77777777" w:rsidR="00F520A3" w:rsidRDefault="00056A79">
            <w:pPr>
              <w:pStyle w:val="TableParagraph"/>
              <w:spacing w:line="272" w:lineRule="exact"/>
              <w:ind w:left="266"/>
              <w:rPr>
                <w:sz w:val="24"/>
              </w:rPr>
            </w:pPr>
            <w:r>
              <w:rPr>
                <w:sz w:val="24"/>
              </w:rPr>
              <w:t>16.5</w:t>
            </w:r>
          </w:p>
          <w:p w14:paraId="513EFF78" w14:textId="77777777" w:rsidR="00F520A3" w:rsidRDefault="00056A79">
            <w:pPr>
              <w:pStyle w:val="TableParagraph"/>
              <w:ind w:left="265"/>
              <w:rPr>
                <w:sz w:val="20"/>
              </w:rPr>
            </w:pPr>
            <w:r>
              <w:rPr>
                <w:sz w:val="20"/>
              </w:rPr>
              <w:t>(25%</w:t>
            </w:r>
          </w:p>
          <w:p w14:paraId="78DB86E4" w14:textId="77777777" w:rsidR="00F520A3" w:rsidRDefault="00056A79">
            <w:pPr>
              <w:pStyle w:val="TableParagraph"/>
              <w:spacing w:line="213" w:lineRule="exact"/>
              <w:ind w:left="198"/>
              <w:rPr>
                <w:sz w:val="20"/>
              </w:rPr>
            </w:pPr>
            <w:r>
              <w:rPr>
                <w:sz w:val="20"/>
              </w:rPr>
              <w:t>x22kg)</w:t>
            </w:r>
          </w:p>
        </w:tc>
        <w:tc>
          <w:tcPr>
            <w:tcW w:w="1080" w:type="dxa"/>
            <w:shd w:val="clear" w:color="auto" w:fill="CCCCFF"/>
          </w:tcPr>
          <w:p w14:paraId="18D2D30A" w14:textId="77777777" w:rsidR="00F520A3" w:rsidRDefault="00056A79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r>
              <w:rPr>
                <w:sz w:val="24"/>
              </w:rPr>
              <w:t>12.32</w:t>
            </w:r>
          </w:p>
          <w:p w14:paraId="6AF6E3FF" w14:textId="77777777" w:rsidR="00F520A3" w:rsidRDefault="00056A79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(44%x</w:t>
            </w:r>
          </w:p>
          <w:p w14:paraId="1C95A4C6" w14:textId="77777777" w:rsidR="00F520A3" w:rsidRDefault="00056A79">
            <w:pPr>
              <w:pStyle w:val="TableParagraph"/>
              <w:spacing w:line="213" w:lineRule="exact"/>
              <w:ind w:left="212"/>
              <w:rPr>
                <w:sz w:val="20"/>
              </w:rPr>
            </w:pPr>
            <w:r>
              <w:rPr>
                <w:sz w:val="20"/>
              </w:rPr>
              <w:t>22kg)</w:t>
            </w:r>
          </w:p>
        </w:tc>
        <w:tc>
          <w:tcPr>
            <w:tcW w:w="1260" w:type="dxa"/>
            <w:shd w:val="clear" w:color="auto" w:fill="CCCCFF"/>
          </w:tcPr>
          <w:p w14:paraId="33DF1294" w14:textId="77777777" w:rsidR="00F520A3" w:rsidRDefault="00056A79">
            <w:pPr>
              <w:pStyle w:val="TableParagraph"/>
              <w:spacing w:before="226"/>
              <w:ind w:right="6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520A3" w14:paraId="3DD03CF3" w14:textId="77777777">
        <w:trPr>
          <w:trHeight w:val="551"/>
        </w:trPr>
        <w:tc>
          <w:tcPr>
            <w:tcW w:w="4608" w:type="dxa"/>
            <w:shd w:val="clear" w:color="auto" w:fill="CCCCFF"/>
          </w:tcPr>
          <w:p w14:paraId="7E99840B" w14:textId="77777777" w:rsidR="00F520A3" w:rsidRDefault="00056A79">
            <w:pPr>
              <w:pStyle w:val="TableParagraph"/>
              <w:spacing w:line="276" w:lineRule="exact"/>
              <w:ind w:left="1287" w:right="614" w:hanging="725"/>
              <w:rPr>
                <w:sz w:val="24"/>
              </w:rPr>
            </w:pPr>
            <w:r>
              <w:rPr>
                <w:sz w:val="24"/>
              </w:rPr>
              <w:t>Of which unregulated emissions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(kg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/m2/year)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1260" w:type="dxa"/>
            <w:shd w:val="clear" w:color="auto" w:fill="CCCCFF"/>
          </w:tcPr>
          <w:p w14:paraId="626B90FB" w14:textId="77777777" w:rsidR="00F520A3" w:rsidRDefault="00056A79">
            <w:pPr>
              <w:pStyle w:val="TableParagraph"/>
              <w:spacing w:before="134"/>
              <w:ind w:left="356"/>
              <w:rPr>
                <w:sz w:val="24"/>
              </w:rPr>
            </w:pPr>
            <w:r>
              <w:rPr>
                <w:sz w:val="24"/>
              </w:rPr>
              <w:t>14.7</w:t>
            </w:r>
          </w:p>
        </w:tc>
        <w:tc>
          <w:tcPr>
            <w:tcW w:w="1080" w:type="dxa"/>
            <w:shd w:val="clear" w:color="auto" w:fill="CCCCFF"/>
          </w:tcPr>
          <w:p w14:paraId="53A5D81B" w14:textId="77777777" w:rsidR="00F520A3" w:rsidRDefault="00056A79">
            <w:pPr>
              <w:pStyle w:val="TableParagraph"/>
              <w:spacing w:before="134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14.7</w:t>
            </w:r>
          </w:p>
        </w:tc>
        <w:tc>
          <w:tcPr>
            <w:tcW w:w="1080" w:type="dxa"/>
            <w:shd w:val="clear" w:color="auto" w:fill="CCCCFF"/>
          </w:tcPr>
          <w:p w14:paraId="1C60655E" w14:textId="77777777" w:rsidR="00F520A3" w:rsidRDefault="00056A79">
            <w:pPr>
              <w:pStyle w:val="TableParagraph"/>
              <w:spacing w:before="134"/>
              <w:ind w:left="45" w:right="113"/>
              <w:jc w:val="center"/>
              <w:rPr>
                <w:sz w:val="24"/>
              </w:rPr>
            </w:pPr>
            <w:r>
              <w:rPr>
                <w:sz w:val="24"/>
              </w:rPr>
              <w:t>14.7</w:t>
            </w:r>
          </w:p>
        </w:tc>
        <w:tc>
          <w:tcPr>
            <w:tcW w:w="1260" w:type="dxa"/>
            <w:shd w:val="clear" w:color="auto" w:fill="CCCCFF"/>
          </w:tcPr>
          <w:p w14:paraId="391D8DA8" w14:textId="77777777" w:rsidR="00F520A3" w:rsidRDefault="00056A79">
            <w:pPr>
              <w:pStyle w:val="TableParagraph"/>
              <w:spacing w:before="134"/>
              <w:ind w:right="6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520A3" w14:paraId="1258CF68" w14:textId="77777777">
        <w:trPr>
          <w:trHeight w:val="551"/>
        </w:trPr>
        <w:tc>
          <w:tcPr>
            <w:tcW w:w="4608" w:type="dxa"/>
            <w:shd w:val="clear" w:color="auto" w:fill="CCCCFF"/>
          </w:tcPr>
          <w:p w14:paraId="78BF04B9" w14:textId="77777777" w:rsidR="00F520A3" w:rsidRDefault="00056A79">
            <w:pPr>
              <w:pStyle w:val="TableParagraph"/>
              <w:spacing w:line="276" w:lineRule="exact"/>
              <w:ind w:left="1300" w:right="514" w:hanging="839"/>
              <w:rPr>
                <w:sz w:val="24"/>
              </w:rPr>
            </w:pPr>
            <w:r>
              <w:rPr>
                <w:sz w:val="24"/>
              </w:rPr>
              <w:t>Expected annual carbon saving in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m2/year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260" w:type="dxa"/>
            <w:shd w:val="clear" w:color="auto" w:fill="CCCCFF"/>
          </w:tcPr>
          <w:p w14:paraId="5325343A" w14:textId="77777777" w:rsidR="00F520A3" w:rsidRDefault="00056A79">
            <w:pPr>
              <w:pStyle w:val="TableParagraph"/>
              <w:spacing w:before="134"/>
              <w:ind w:left="356"/>
              <w:rPr>
                <w:sz w:val="24"/>
              </w:rPr>
            </w:pPr>
            <w:r>
              <w:rPr>
                <w:sz w:val="24"/>
              </w:rPr>
              <w:t>7.34</w:t>
            </w:r>
          </w:p>
        </w:tc>
        <w:tc>
          <w:tcPr>
            <w:tcW w:w="1080" w:type="dxa"/>
            <w:shd w:val="clear" w:color="auto" w:fill="CCCCFF"/>
          </w:tcPr>
          <w:p w14:paraId="55517B32" w14:textId="77777777" w:rsidR="00F520A3" w:rsidRDefault="00056A79">
            <w:pPr>
              <w:pStyle w:val="TableParagraph"/>
              <w:spacing w:before="134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7.34</w:t>
            </w:r>
          </w:p>
        </w:tc>
        <w:tc>
          <w:tcPr>
            <w:tcW w:w="1080" w:type="dxa"/>
            <w:shd w:val="clear" w:color="auto" w:fill="CCCCFF"/>
          </w:tcPr>
          <w:p w14:paraId="31F01D1C" w14:textId="77777777" w:rsidR="00F520A3" w:rsidRDefault="00056A79">
            <w:pPr>
              <w:pStyle w:val="TableParagraph"/>
              <w:spacing w:before="134"/>
              <w:ind w:left="44" w:right="113"/>
              <w:jc w:val="center"/>
              <w:rPr>
                <w:sz w:val="24"/>
              </w:rPr>
            </w:pPr>
            <w:r>
              <w:rPr>
                <w:sz w:val="24"/>
              </w:rPr>
              <w:t>7.34</w:t>
            </w:r>
          </w:p>
        </w:tc>
        <w:tc>
          <w:tcPr>
            <w:tcW w:w="1260" w:type="dxa"/>
            <w:shd w:val="clear" w:color="auto" w:fill="CCCCFF"/>
          </w:tcPr>
          <w:p w14:paraId="63997CE2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20A3" w14:paraId="03E672D2" w14:textId="77777777">
        <w:trPr>
          <w:trHeight w:val="551"/>
        </w:trPr>
        <w:tc>
          <w:tcPr>
            <w:tcW w:w="4608" w:type="dxa"/>
            <w:shd w:val="clear" w:color="auto" w:fill="CCCCFF"/>
          </w:tcPr>
          <w:p w14:paraId="7419926F" w14:textId="77777777" w:rsidR="00F520A3" w:rsidRDefault="00056A79">
            <w:pPr>
              <w:pStyle w:val="TableParagraph"/>
              <w:spacing w:line="276" w:lineRule="exact"/>
              <w:ind w:left="1730" w:right="123" w:hanging="1622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betw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regulated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unregulated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emissions</w:t>
            </w:r>
          </w:p>
        </w:tc>
        <w:tc>
          <w:tcPr>
            <w:tcW w:w="1260" w:type="dxa"/>
            <w:shd w:val="clear" w:color="auto" w:fill="CCCCFF"/>
          </w:tcPr>
          <w:p w14:paraId="14139B5F" w14:textId="77777777" w:rsidR="00F520A3" w:rsidRDefault="00056A79">
            <w:pPr>
              <w:pStyle w:val="TableParagraph"/>
              <w:spacing w:before="134"/>
              <w:ind w:left="288"/>
              <w:rPr>
                <w:sz w:val="24"/>
              </w:rPr>
            </w:pPr>
            <w:r>
              <w:rPr>
                <w:sz w:val="24"/>
              </w:rPr>
              <w:t>60:40</w:t>
            </w:r>
          </w:p>
        </w:tc>
        <w:tc>
          <w:tcPr>
            <w:tcW w:w="1080" w:type="dxa"/>
            <w:shd w:val="clear" w:color="auto" w:fill="CCCCFF"/>
          </w:tcPr>
          <w:p w14:paraId="4F3C467B" w14:textId="77777777" w:rsidR="00F520A3" w:rsidRDefault="00056A79">
            <w:pPr>
              <w:pStyle w:val="TableParagraph"/>
              <w:spacing w:before="134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53:47</w:t>
            </w:r>
          </w:p>
        </w:tc>
        <w:tc>
          <w:tcPr>
            <w:tcW w:w="1080" w:type="dxa"/>
            <w:shd w:val="clear" w:color="auto" w:fill="CCCCFF"/>
          </w:tcPr>
          <w:p w14:paraId="5668B4A6" w14:textId="77777777" w:rsidR="00F520A3" w:rsidRDefault="00056A79">
            <w:pPr>
              <w:pStyle w:val="TableParagraph"/>
              <w:spacing w:before="134"/>
              <w:ind w:left="43" w:right="113"/>
              <w:jc w:val="center"/>
              <w:rPr>
                <w:sz w:val="24"/>
              </w:rPr>
            </w:pPr>
            <w:r>
              <w:rPr>
                <w:sz w:val="24"/>
              </w:rPr>
              <w:t>46:54</w:t>
            </w:r>
          </w:p>
        </w:tc>
        <w:tc>
          <w:tcPr>
            <w:tcW w:w="1260" w:type="dxa"/>
            <w:shd w:val="clear" w:color="auto" w:fill="CCCCFF"/>
          </w:tcPr>
          <w:p w14:paraId="09E72797" w14:textId="77777777" w:rsidR="00F520A3" w:rsidRDefault="00056A79">
            <w:pPr>
              <w:pStyle w:val="TableParagraph"/>
              <w:spacing w:line="272" w:lineRule="exact"/>
              <w:ind w:right="6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3ACFA726" w14:textId="77777777" w:rsidR="00F520A3" w:rsidRDefault="00056A79">
      <w:pPr>
        <w:spacing w:before="228"/>
        <w:ind w:left="538"/>
        <w:jc w:val="both"/>
      </w:pPr>
      <w:r>
        <w:rPr>
          <w:u w:val="single"/>
        </w:rPr>
        <w:t>Table</w:t>
      </w:r>
      <w:r>
        <w:rPr>
          <w:spacing w:val="-2"/>
          <w:u w:val="single"/>
        </w:rPr>
        <w:t xml:space="preserve"> </w:t>
      </w:r>
      <w:r>
        <w:rPr>
          <w:u w:val="single"/>
        </w:rPr>
        <w:t>explanation</w:t>
      </w:r>
    </w:p>
    <w:p w14:paraId="4B4C33DF" w14:textId="77777777" w:rsidR="00F520A3" w:rsidRDefault="00F520A3">
      <w:pPr>
        <w:pStyle w:val="BodyText"/>
        <w:spacing w:before="10"/>
        <w:rPr>
          <w:sz w:val="19"/>
        </w:rPr>
      </w:pPr>
    </w:p>
    <w:p w14:paraId="456ECE66" w14:textId="77777777" w:rsidR="00F520A3" w:rsidRDefault="00056A79">
      <w:pPr>
        <w:ind w:left="538" w:right="549"/>
        <w:jc w:val="both"/>
        <w:rPr>
          <w:sz w:val="20"/>
        </w:rPr>
      </w:pPr>
      <w:r>
        <w:rPr>
          <w:sz w:val="20"/>
        </w:rPr>
        <w:t>It is important to set the benchmarks from which developers can calculate their development’s carbon</w:t>
      </w:r>
      <w:r>
        <w:rPr>
          <w:spacing w:val="1"/>
          <w:sz w:val="20"/>
        </w:rPr>
        <w:t xml:space="preserve"> </w:t>
      </w:r>
      <w:r>
        <w:rPr>
          <w:sz w:val="20"/>
        </w:rPr>
        <w:t>footprint at the same time as setting the targets. This then determines the CO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to be saved from LZC</w:t>
      </w:r>
      <w:r>
        <w:rPr>
          <w:spacing w:val="1"/>
          <w:sz w:val="20"/>
        </w:rPr>
        <w:t xml:space="preserve"> </w:t>
      </w:r>
      <w:r>
        <w:rPr>
          <w:sz w:val="20"/>
        </w:rPr>
        <w:t>sources and allows a predictable outcome for developers up to 2016 from when 100% adherence will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norm.</w:t>
      </w:r>
    </w:p>
    <w:p w14:paraId="46F0F778" w14:textId="77777777" w:rsidR="00F520A3" w:rsidRDefault="00F520A3">
      <w:pPr>
        <w:pStyle w:val="BodyText"/>
        <w:rPr>
          <w:sz w:val="20"/>
        </w:rPr>
      </w:pPr>
    </w:p>
    <w:p w14:paraId="25529D53" w14:textId="77777777" w:rsidR="00F520A3" w:rsidRDefault="00056A79">
      <w:pPr>
        <w:ind w:left="538" w:right="548"/>
        <w:jc w:val="both"/>
        <w:rPr>
          <w:sz w:val="20"/>
        </w:rPr>
      </w:pPr>
      <w:r>
        <w:rPr>
          <w:sz w:val="20"/>
        </w:rPr>
        <w:t>Subsequent tighter building regulations will ensure that the carbon footprint of all new schemes will fall</w:t>
      </w:r>
      <w:r>
        <w:rPr>
          <w:spacing w:val="-53"/>
          <w:sz w:val="20"/>
        </w:rPr>
        <w:t xml:space="preserve"> </w:t>
      </w:r>
      <w:r>
        <w:rPr>
          <w:sz w:val="20"/>
        </w:rPr>
        <w:t>in stages towards 2016 when the zero carbon standards are due to be adopted. In effect the narrower</w:t>
      </w:r>
      <w:r>
        <w:rPr>
          <w:spacing w:val="1"/>
          <w:sz w:val="20"/>
        </w:rPr>
        <w:t xml:space="preserve"> </w:t>
      </w:r>
      <w:r>
        <w:rPr>
          <w:sz w:val="20"/>
        </w:rPr>
        <w:t>footprint</w:t>
      </w:r>
      <w:r>
        <w:rPr>
          <w:spacing w:val="14"/>
          <w:sz w:val="20"/>
        </w:rPr>
        <w:t xml:space="preserve"> </w:t>
      </w:r>
      <w:r>
        <w:rPr>
          <w:sz w:val="20"/>
        </w:rPr>
        <w:t>will</w:t>
      </w:r>
      <w:r>
        <w:rPr>
          <w:spacing w:val="15"/>
          <w:sz w:val="20"/>
        </w:rPr>
        <w:t xml:space="preserve"> </w:t>
      </w:r>
      <w:r>
        <w:rPr>
          <w:sz w:val="20"/>
        </w:rPr>
        <w:t>lead</w:t>
      </w:r>
      <w:r>
        <w:rPr>
          <w:spacing w:val="15"/>
          <w:sz w:val="20"/>
        </w:rPr>
        <w:t xml:space="preserve"> </w:t>
      </w:r>
      <w:r>
        <w:rPr>
          <w:sz w:val="20"/>
        </w:rPr>
        <w:t>to</w:t>
      </w:r>
      <w:r>
        <w:rPr>
          <w:spacing w:val="15"/>
          <w:sz w:val="20"/>
        </w:rPr>
        <w:t xml:space="preserve"> </w:t>
      </w:r>
      <w:r>
        <w:rPr>
          <w:sz w:val="20"/>
        </w:rPr>
        <w:t>progressively</w:t>
      </w:r>
      <w:r>
        <w:rPr>
          <w:spacing w:val="15"/>
          <w:sz w:val="20"/>
        </w:rPr>
        <w:t xml:space="preserve"> </w:t>
      </w:r>
      <w:r>
        <w:rPr>
          <w:sz w:val="20"/>
        </w:rPr>
        <w:t>less</w:t>
      </w:r>
      <w:r>
        <w:rPr>
          <w:spacing w:val="14"/>
          <w:sz w:val="20"/>
        </w:rPr>
        <w:t xml:space="preserve"> </w:t>
      </w:r>
      <w:r>
        <w:rPr>
          <w:sz w:val="20"/>
        </w:rPr>
        <w:t>CO</w:t>
      </w:r>
      <w:r>
        <w:rPr>
          <w:sz w:val="20"/>
          <w:vertAlign w:val="subscript"/>
        </w:rPr>
        <w:t>2</w:t>
      </w:r>
      <w:r>
        <w:rPr>
          <w:spacing w:val="14"/>
          <w:sz w:val="20"/>
        </w:rPr>
        <w:t xml:space="preserve"> </w:t>
      </w:r>
      <w:r>
        <w:rPr>
          <w:sz w:val="20"/>
        </w:rPr>
        <w:t>saving</w:t>
      </w:r>
      <w:r>
        <w:rPr>
          <w:spacing w:val="15"/>
          <w:sz w:val="20"/>
        </w:rPr>
        <w:t xml:space="preserve"> </w:t>
      </w:r>
      <w:r>
        <w:rPr>
          <w:sz w:val="20"/>
        </w:rPr>
        <w:t>from</w:t>
      </w:r>
      <w:r>
        <w:rPr>
          <w:spacing w:val="15"/>
          <w:sz w:val="20"/>
        </w:rPr>
        <w:t xml:space="preserve"> </w:t>
      </w:r>
      <w:r>
        <w:rPr>
          <w:sz w:val="20"/>
        </w:rPr>
        <w:t>and</w:t>
      </w:r>
      <w:r>
        <w:rPr>
          <w:spacing w:val="15"/>
          <w:sz w:val="20"/>
        </w:rPr>
        <w:t xml:space="preserve"> </w:t>
      </w:r>
      <w:r>
        <w:rPr>
          <w:sz w:val="20"/>
        </w:rPr>
        <w:t>to</w:t>
      </w:r>
      <w:r>
        <w:rPr>
          <w:spacing w:val="15"/>
          <w:sz w:val="20"/>
        </w:rPr>
        <w:t xml:space="preserve"> </w:t>
      </w:r>
      <w:r>
        <w:rPr>
          <w:sz w:val="20"/>
        </w:rPr>
        <w:t>investment</w:t>
      </w:r>
      <w:r>
        <w:rPr>
          <w:spacing w:val="15"/>
          <w:sz w:val="20"/>
        </w:rPr>
        <w:t xml:space="preserve"> </w:t>
      </w:r>
      <w:r>
        <w:rPr>
          <w:sz w:val="20"/>
        </w:rPr>
        <w:t>in</w:t>
      </w:r>
      <w:r>
        <w:rPr>
          <w:spacing w:val="14"/>
          <w:sz w:val="20"/>
        </w:rPr>
        <w:t xml:space="preserve"> </w:t>
      </w:r>
      <w:r>
        <w:rPr>
          <w:sz w:val="20"/>
        </w:rPr>
        <w:t>LZC</w:t>
      </w:r>
      <w:r>
        <w:rPr>
          <w:spacing w:val="15"/>
          <w:sz w:val="20"/>
        </w:rPr>
        <w:t xml:space="preserve"> </w:t>
      </w:r>
      <w:r>
        <w:rPr>
          <w:sz w:val="20"/>
        </w:rPr>
        <w:t>technologies</w:t>
      </w:r>
      <w:r>
        <w:rPr>
          <w:spacing w:val="16"/>
          <w:sz w:val="20"/>
        </w:rPr>
        <w:t xml:space="preserve"> </w:t>
      </w:r>
      <w:r>
        <w:rPr>
          <w:sz w:val="20"/>
        </w:rPr>
        <w:t>over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time</w:t>
      </w:r>
      <w:r>
        <w:rPr>
          <w:spacing w:val="-1"/>
          <w:sz w:val="20"/>
        </w:rPr>
        <w:t xml:space="preserve"> </w:t>
      </w:r>
      <w:r>
        <w:rPr>
          <w:sz w:val="20"/>
        </w:rPr>
        <w:t>period</w:t>
      </w:r>
      <w:proofErr w:type="gramEnd"/>
      <w:r>
        <w:rPr>
          <w:sz w:val="20"/>
        </w:rPr>
        <w:t>.</w:t>
      </w:r>
    </w:p>
    <w:p w14:paraId="6D6A2DC0" w14:textId="77777777" w:rsidR="00F520A3" w:rsidRDefault="00F520A3">
      <w:pPr>
        <w:pStyle w:val="BodyText"/>
        <w:rPr>
          <w:sz w:val="20"/>
        </w:rPr>
      </w:pPr>
    </w:p>
    <w:p w14:paraId="1D6A0C39" w14:textId="77777777" w:rsidR="00F520A3" w:rsidRDefault="00056A79">
      <w:pPr>
        <w:ind w:left="538"/>
      </w:pPr>
      <w:r>
        <w:rPr>
          <w:u w:val="single"/>
        </w:rPr>
        <w:t>Footnotes</w:t>
      </w:r>
    </w:p>
    <w:p w14:paraId="0863A8B9" w14:textId="77777777" w:rsidR="00F520A3" w:rsidRDefault="00F520A3">
      <w:pPr>
        <w:pStyle w:val="BodyText"/>
        <w:rPr>
          <w:sz w:val="20"/>
        </w:rPr>
      </w:pPr>
    </w:p>
    <w:p w14:paraId="724C75A7" w14:textId="77777777" w:rsidR="00F520A3" w:rsidRDefault="00056A79">
      <w:pPr>
        <w:ind w:left="538" w:right="549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The 20% is the preferred policy approach for residential development until 2010. 23.5% and 27% are</w:t>
      </w:r>
      <w:r>
        <w:rPr>
          <w:spacing w:val="-53"/>
          <w:sz w:val="20"/>
        </w:rPr>
        <w:t xml:space="preserve"> </w:t>
      </w:r>
      <w:r>
        <w:rPr>
          <w:sz w:val="20"/>
        </w:rPr>
        <w:t>step changes designed to maintain the 20% LZC contribution once the stricter energy performance</w:t>
      </w:r>
      <w:r>
        <w:rPr>
          <w:spacing w:val="1"/>
          <w:sz w:val="20"/>
        </w:rPr>
        <w:t xml:space="preserve"> </w:t>
      </w:r>
      <w:r>
        <w:rPr>
          <w:sz w:val="20"/>
        </w:rPr>
        <w:t>measures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introduced</w:t>
      </w:r>
      <w:r>
        <w:rPr>
          <w:spacing w:val="-1"/>
          <w:sz w:val="20"/>
        </w:rPr>
        <w:t xml:space="preserve"> </w:t>
      </w:r>
      <w:r>
        <w:rPr>
          <w:sz w:val="20"/>
        </w:rPr>
        <w:t>via</w:t>
      </w:r>
      <w:r>
        <w:rPr>
          <w:spacing w:val="-1"/>
          <w:sz w:val="20"/>
        </w:rPr>
        <w:t xml:space="preserve"> </w:t>
      </w:r>
      <w:r>
        <w:rPr>
          <w:sz w:val="20"/>
        </w:rPr>
        <w:t>building</w:t>
      </w:r>
      <w:r>
        <w:rPr>
          <w:spacing w:val="-2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2010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2013.</w:t>
      </w:r>
    </w:p>
    <w:p w14:paraId="7A4A8D90" w14:textId="77777777" w:rsidR="00F520A3" w:rsidRDefault="00056A79">
      <w:pPr>
        <w:ind w:left="538" w:right="550" w:hanging="1"/>
        <w:jc w:val="both"/>
        <w:rPr>
          <w:sz w:val="20"/>
        </w:rPr>
      </w:pPr>
      <w:r>
        <w:rPr>
          <w:spacing w:val="-1"/>
          <w:sz w:val="20"/>
          <w:vertAlign w:val="superscript"/>
        </w:rPr>
        <w:t>2</w:t>
      </w:r>
      <w:r>
        <w:rPr>
          <w:spacing w:val="-1"/>
          <w:sz w:val="20"/>
        </w:rPr>
        <w:t xml:space="preserve"> The </w:t>
      </w:r>
      <w:r>
        <w:rPr>
          <w:sz w:val="20"/>
        </w:rPr>
        <w:t>36.7 kgCO</w:t>
      </w:r>
      <w:r>
        <w:rPr>
          <w:sz w:val="16"/>
        </w:rPr>
        <w:t xml:space="preserve">2 </w:t>
      </w:r>
      <w:r>
        <w:rPr>
          <w:sz w:val="20"/>
        </w:rPr>
        <w:t>is derived from the sum of the average regulated and unregulated carbon emissions</w:t>
      </w:r>
      <w:r>
        <w:rPr>
          <w:spacing w:val="-5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dwelling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UK.</w:t>
      </w:r>
      <w:r>
        <w:rPr>
          <w:spacing w:val="54"/>
          <w:sz w:val="20"/>
        </w:rPr>
        <w:t xml:space="preserve"> </w:t>
      </w:r>
      <w:r>
        <w:rPr>
          <w:sz w:val="20"/>
        </w:rPr>
        <w:t>See</w:t>
      </w:r>
      <w:r>
        <w:rPr>
          <w:spacing w:val="-1"/>
          <w:sz w:val="20"/>
        </w:rPr>
        <w:t xml:space="preserve"> </w:t>
      </w:r>
      <w:r>
        <w:rPr>
          <w:sz w:val="20"/>
        </w:rPr>
        <w:t>following</w:t>
      </w:r>
      <w:r>
        <w:rPr>
          <w:spacing w:val="-1"/>
          <w:sz w:val="20"/>
        </w:rPr>
        <w:t xml:space="preserve"> </w:t>
      </w:r>
      <w:r>
        <w:rPr>
          <w:sz w:val="20"/>
        </w:rPr>
        <w:t>footnotes.</w:t>
      </w:r>
    </w:p>
    <w:p w14:paraId="1925BDEF" w14:textId="77777777" w:rsidR="00F520A3" w:rsidRDefault="00056A79">
      <w:pPr>
        <w:ind w:left="538" w:right="551" w:hanging="1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The 22kgCO</w:t>
      </w:r>
      <w:r>
        <w:rPr>
          <w:sz w:val="16"/>
        </w:rPr>
        <w:t xml:space="preserve">2 </w:t>
      </w:r>
      <w:r>
        <w:rPr>
          <w:sz w:val="20"/>
        </w:rPr>
        <w:t>is the average regulated emissions for UK dwellings as derived from publications</w:t>
      </w:r>
      <w:r>
        <w:rPr>
          <w:spacing w:val="1"/>
          <w:sz w:val="20"/>
        </w:rPr>
        <w:t xml:space="preserve"> </w:t>
      </w:r>
      <w:r>
        <w:rPr>
          <w:sz w:val="20"/>
        </w:rPr>
        <w:t>quoted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Appendix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main</w:t>
      </w:r>
      <w:r>
        <w:rPr>
          <w:spacing w:val="-1"/>
          <w:sz w:val="20"/>
        </w:rPr>
        <w:t xml:space="preserve"> </w:t>
      </w:r>
      <w:r>
        <w:rPr>
          <w:sz w:val="20"/>
        </w:rPr>
        <w:t>report.</w:t>
      </w:r>
    </w:p>
    <w:p w14:paraId="57F42D99" w14:textId="77777777" w:rsidR="00F520A3" w:rsidRDefault="00056A79">
      <w:pPr>
        <w:spacing w:before="1"/>
        <w:ind w:left="538" w:right="548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The draft Companion Guide to PPS1 Supplement (2008) indicates that typically for new homes 40-</w:t>
      </w:r>
      <w:r>
        <w:rPr>
          <w:spacing w:val="1"/>
          <w:sz w:val="20"/>
        </w:rPr>
        <w:t xml:space="preserve"> </w:t>
      </w:r>
      <w:r>
        <w:rPr>
          <w:sz w:val="20"/>
        </w:rPr>
        <w:t>50% of total carbon emissions are from unregulated sources. In consequence 14.7kgCO2/m2 has</w:t>
      </w:r>
      <w:r>
        <w:rPr>
          <w:spacing w:val="1"/>
          <w:sz w:val="20"/>
        </w:rPr>
        <w:t xml:space="preserve"> </w:t>
      </w:r>
      <w:r>
        <w:rPr>
          <w:sz w:val="20"/>
        </w:rPr>
        <w:t>been calculated as 40% of 36.7kgCO2/m2 to arrive at a final CO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emissions figure. This represents a</w:t>
      </w:r>
      <w:r>
        <w:rPr>
          <w:spacing w:val="1"/>
          <w:sz w:val="20"/>
        </w:rPr>
        <w:t xml:space="preserve"> </w:t>
      </w:r>
      <w:r>
        <w:rPr>
          <w:sz w:val="20"/>
        </w:rPr>
        <w:t>40:60</w:t>
      </w:r>
      <w:r>
        <w:rPr>
          <w:spacing w:val="-2"/>
          <w:sz w:val="20"/>
        </w:rPr>
        <w:t xml:space="preserve"> </w:t>
      </w:r>
      <w:r>
        <w:rPr>
          <w:sz w:val="20"/>
        </w:rPr>
        <w:t>split</w:t>
      </w:r>
      <w:r>
        <w:rPr>
          <w:spacing w:val="-1"/>
          <w:sz w:val="20"/>
        </w:rPr>
        <w:t xml:space="preserve"> </w:t>
      </w:r>
      <w:r>
        <w:rPr>
          <w:sz w:val="20"/>
        </w:rPr>
        <w:t>between</w:t>
      </w:r>
      <w:r>
        <w:rPr>
          <w:spacing w:val="-1"/>
          <w:sz w:val="20"/>
        </w:rPr>
        <w:t xml:space="preserve"> </w:t>
      </w:r>
      <w:r>
        <w:rPr>
          <w:sz w:val="20"/>
        </w:rPr>
        <w:t>unregulated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regulated</w:t>
      </w:r>
      <w:r>
        <w:rPr>
          <w:spacing w:val="-1"/>
          <w:sz w:val="20"/>
        </w:rPr>
        <w:t xml:space="preserve"> </w:t>
      </w:r>
      <w:r>
        <w:rPr>
          <w:sz w:val="20"/>
        </w:rPr>
        <w:t>emissions.</w:t>
      </w:r>
    </w:p>
    <w:p w14:paraId="4D863420" w14:textId="77777777" w:rsidR="00F520A3" w:rsidRDefault="00056A79">
      <w:pPr>
        <w:ind w:left="538" w:right="550"/>
        <w:jc w:val="both"/>
        <w:rPr>
          <w:sz w:val="20"/>
        </w:rPr>
      </w:pPr>
      <w:r>
        <w:rPr>
          <w:spacing w:val="-1"/>
          <w:sz w:val="20"/>
          <w:vertAlign w:val="superscript"/>
        </w:rPr>
        <w:t>5</w:t>
      </w:r>
      <w:r>
        <w:rPr>
          <w:spacing w:val="-1"/>
          <w:sz w:val="20"/>
        </w:rPr>
        <w:t xml:space="preserve"> This represents the likely actual carbon </w:t>
      </w:r>
      <w:r>
        <w:rPr>
          <w:sz w:val="20"/>
        </w:rPr>
        <w:t>saving that each scheme will aspire to. It is a constant saving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7.34</w:t>
      </w:r>
      <w:r>
        <w:rPr>
          <w:spacing w:val="-2"/>
          <w:sz w:val="20"/>
        </w:rPr>
        <w:t xml:space="preserve"> </w:t>
      </w:r>
      <w:r>
        <w:rPr>
          <w:sz w:val="20"/>
        </w:rPr>
        <w:t>kgCO</w:t>
      </w:r>
      <w:r>
        <w:rPr>
          <w:sz w:val="20"/>
          <w:vertAlign w:val="subscript"/>
        </w:rPr>
        <w:t>2</w:t>
      </w:r>
      <w:r>
        <w:rPr>
          <w:sz w:val="20"/>
        </w:rPr>
        <w:t>/m2/year</w:t>
      </w:r>
      <w:r>
        <w:rPr>
          <w:spacing w:val="-2"/>
          <w:sz w:val="20"/>
        </w:rPr>
        <w:t xml:space="preserve"> </w:t>
      </w:r>
      <w:r>
        <w:rPr>
          <w:sz w:val="20"/>
        </w:rPr>
        <w:t>achieved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policy’s</w:t>
      </w:r>
      <w:r>
        <w:rPr>
          <w:spacing w:val="-2"/>
          <w:sz w:val="20"/>
        </w:rPr>
        <w:t xml:space="preserve"> </w:t>
      </w:r>
      <w:r>
        <w:rPr>
          <w:sz w:val="20"/>
        </w:rPr>
        <w:t>percentage</w:t>
      </w:r>
      <w:r>
        <w:rPr>
          <w:spacing w:val="-2"/>
          <w:sz w:val="20"/>
        </w:rPr>
        <w:t xml:space="preserve"> </w:t>
      </w:r>
      <w:r>
        <w:rPr>
          <w:sz w:val="20"/>
        </w:rPr>
        <w:t>being</w:t>
      </w:r>
      <w:r>
        <w:rPr>
          <w:spacing w:val="-2"/>
          <w:sz w:val="20"/>
        </w:rPr>
        <w:t xml:space="preserve"> </w:t>
      </w:r>
      <w:r>
        <w:rPr>
          <w:sz w:val="20"/>
        </w:rPr>
        <w:t>applied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benchmark</w:t>
      </w:r>
      <w:proofErr w:type="gramEnd"/>
    </w:p>
    <w:p w14:paraId="308A9EE5" w14:textId="77777777" w:rsidR="00F520A3" w:rsidRDefault="00056A79">
      <w:pPr>
        <w:ind w:left="538" w:right="549" w:hanging="1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From 2016, all dwellings will be required to be true zero carbon or Code 6 under the Code for</w:t>
      </w:r>
      <w:r>
        <w:rPr>
          <w:spacing w:val="1"/>
          <w:sz w:val="20"/>
        </w:rPr>
        <w:t xml:space="preserve"> </w:t>
      </w:r>
      <w:r>
        <w:rPr>
          <w:sz w:val="20"/>
        </w:rPr>
        <w:t>Sustainable Homes and thus all CO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emissions generated by their occupiers will need to be offset</w:t>
      </w:r>
      <w:r>
        <w:rPr>
          <w:spacing w:val="1"/>
          <w:sz w:val="20"/>
        </w:rPr>
        <w:t xml:space="preserve"> </w:t>
      </w:r>
      <w:r>
        <w:rPr>
          <w:sz w:val="20"/>
        </w:rPr>
        <w:t>within the development. This will only be possible through the installation of LZC technologies which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necessitate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100%</w:t>
      </w:r>
      <w:r>
        <w:rPr>
          <w:spacing w:val="-3"/>
          <w:sz w:val="20"/>
        </w:rPr>
        <w:t xml:space="preserve"> </w:t>
      </w:r>
      <w:r>
        <w:rPr>
          <w:sz w:val="20"/>
        </w:rPr>
        <w:t>policy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apply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entire</w:t>
      </w:r>
      <w:r>
        <w:rPr>
          <w:spacing w:val="-2"/>
          <w:sz w:val="20"/>
        </w:rPr>
        <w:t xml:space="preserve"> </w:t>
      </w:r>
      <w:r>
        <w:rPr>
          <w:sz w:val="20"/>
        </w:rPr>
        <w:t>residual</w:t>
      </w:r>
      <w:r>
        <w:rPr>
          <w:spacing w:val="-3"/>
          <w:sz w:val="20"/>
        </w:rPr>
        <w:t xml:space="preserve"> </w:t>
      </w:r>
      <w:r>
        <w:rPr>
          <w:sz w:val="20"/>
        </w:rPr>
        <w:t>carbon</w:t>
      </w:r>
      <w:r>
        <w:rPr>
          <w:spacing w:val="-3"/>
          <w:sz w:val="20"/>
        </w:rPr>
        <w:t xml:space="preserve"> </w:t>
      </w:r>
      <w:r>
        <w:rPr>
          <w:sz w:val="20"/>
        </w:rPr>
        <w:t>footprint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date.</w:t>
      </w:r>
    </w:p>
    <w:p w14:paraId="50FE86EA" w14:textId="77777777" w:rsidR="00F520A3" w:rsidRDefault="00F520A3">
      <w:pPr>
        <w:jc w:val="both"/>
        <w:rPr>
          <w:sz w:val="20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4F8AA309" w14:textId="77777777" w:rsidR="00F520A3" w:rsidRDefault="00F520A3">
      <w:pPr>
        <w:pStyle w:val="BodyText"/>
        <w:rPr>
          <w:sz w:val="20"/>
        </w:rPr>
      </w:pPr>
    </w:p>
    <w:p w14:paraId="149D7CEB" w14:textId="77777777" w:rsidR="00F520A3" w:rsidRDefault="00F520A3">
      <w:pPr>
        <w:pStyle w:val="BodyText"/>
        <w:spacing w:before="6"/>
        <w:rPr>
          <w:sz w:val="20"/>
        </w:rPr>
      </w:pPr>
    </w:p>
    <w:p w14:paraId="78CE0561" w14:textId="77777777" w:rsidR="00F520A3" w:rsidRDefault="00056A79">
      <w:pPr>
        <w:pStyle w:val="ListParagraph"/>
        <w:numPr>
          <w:ilvl w:val="0"/>
          <w:numId w:val="17"/>
        </w:numPr>
        <w:tabs>
          <w:tab w:val="left" w:pos="1258"/>
        </w:tabs>
        <w:jc w:val="both"/>
        <w:rPr>
          <w:sz w:val="24"/>
        </w:rPr>
      </w:pPr>
      <w:r>
        <w:rPr>
          <w:sz w:val="24"/>
        </w:rPr>
        <w:t>This approach will ensure that the investment in low and zero carbon energy</w:t>
      </w:r>
      <w:r>
        <w:rPr>
          <w:spacing w:val="1"/>
          <w:sz w:val="24"/>
        </w:rPr>
        <w:t xml:space="preserve"> </w:t>
      </w:r>
      <w:r>
        <w:rPr>
          <w:sz w:val="24"/>
        </w:rPr>
        <w:t>stays at least at the same level of commitment as supported by the evidence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base,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grows</w:t>
      </w:r>
      <w:r>
        <w:rPr>
          <w:spacing w:val="1"/>
          <w:sz w:val="24"/>
        </w:rPr>
        <w:t xml:space="preserve"> </w:t>
      </w:r>
      <w:r>
        <w:rPr>
          <w:sz w:val="24"/>
        </w:rPr>
        <w:t>over</w:t>
      </w:r>
      <w:r>
        <w:rPr>
          <w:spacing w:val="1"/>
          <w:sz w:val="24"/>
        </w:rPr>
        <w:t xml:space="preserve"> </w:t>
      </w:r>
      <w:r>
        <w:rPr>
          <w:sz w:val="24"/>
        </w:rPr>
        <w:t>time.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straightforward</w:t>
      </w:r>
      <w:r>
        <w:rPr>
          <w:spacing w:val="1"/>
          <w:sz w:val="24"/>
        </w:rPr>
        <w:t xml:space="preserve"> </w:t>
      </w:r>
      <w:r>
        <w:rPr>
          <w:sz w:val="24"/>
        </w:rPr>
        <w:t>route</w:t>
      </w:r>
      <w:r>
        <w:rPr>
          <w:spacing w:val="66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domestic buildings to follow, as the timescale and increments for building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 are already set.</w:t>
      </w:r>
    </w:p>
    <w:p w14:paraId="12B15B6B" w14:textId="77777777" w:rsidR="00F520A3" w:rsidRDefault="00F520A3">
      <w:pPr>
        <w:pStyle w:val="BodyText"/>
        <w:spacing w:before="2"/>
      </w:pPr>
    </w:p>
    <w:p w14:paraId="390CD10B" w14:textId="77777777" w:rsidR="00F520A3" w:rsidRDefault="00056A79">
      <w:pPr>
        <w:pStyle w:val="Heading3"/>
        <w:ind w:left="538"/>
      </w:pPr>
      <w:r>
        <w:rPr>
          <w:color w:val="800080"/>
        </w:rPr>
        <w:t>Non-domestic</w:t>
      </w:r>
    </w:p>
    <w:p w14:paraId="3BBC5D2D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444F5A71" w14:textId="77777777" w:rsidR="00F520A3" w:rsidRDefault="00056A79">
      <w:pPr>
        <w:pStyle w:val="ListParagraph"/>
        <w:numPr>
          <w:ilvl w:val="0"/>
          <w:numId w:val="17"/>
        </w:numPr>
        <w:tabs>
          <w:tab w:val="left" w:pos="1259"/>
        </w:tabs>
        <w:jc w:val="both"/>
        <w:rPr>
          <w:sz w:val="24"/>
        </w:rPr>
      </w:pPr>
      <w:r>
        <w:rPr>
          <w:sz w:val="24"/>
        </w:rPr>
        <w:t>A huge diversity of buildings is covered by ‘non-domestic</w:t>
      </w:r>
      <w:proofErr w:type="gramStart"/>
      <w:r>
        <w:rPr>
          <w:sz w:val="24"/>
        </w:rPr>
        <w:t>’</w:t>
      </w:r>
      <w:proofErr w:type="gramEnd"/>
      <w:r>
        <w:rPr>
          <w:sz w:val="24"/>
        </w:rPr>
        <w:t xml:space="preserve"> and they give rise to</w:t>
      </w:r>
      <w:r>
        <w:rPr>
          <w:spacing w:val="-64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even</w:t>
      </w:r>
      <w:r>
        <w:rPr>
          <w:spacing w:val="1"/>
          <w:sz w:val="24"/>
        </w:rPr>
        <w:t xml:space="preserve"> </w:t>
      </w:r>
      <w:r>
        <w:rPr>
          <w:sz w:val="24"/>
        </w:rPr>
        <w:t>wider</w:t>
      </w:r>
      <w:r>
        <w:rPr>
          <w:spacing w:val="1"/>
          <w:sz w:val="24"/>
        </w:rPr>
        <w:t xml:space="preserve"> </w:t>
      </w:r>
      <w:r>
        <w:rPr>
          <w:sz w:val="24"/>
        </w:rPr>
        <w:t>range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potential</w:t>
      </w:r>
      <w:r>
        <w:rPr>
          <w:spacing w:val="1"/>
          <w:sz w:val="24"/>
        </w:rPr>
        <w:t xml:space="preserve"> </w:t>
      </w:r>
      <w:r>
        <w:rPr>
          <w:sz w:val="24"/>
        </w:rPr>
        <w:t>carbon</w:t>
      </w:r>
      <w:r>
        <w:rPr>
          <w:spacing w:val="1"/>
          <w:sz w:val="24"/>
        </w:rPr>
        <w:t xml:space="preserve"> </w:t>
      </w:r>
      <w:r>
        <w:rPr>
          <w:sz w:val="24"/>
        </w:rPr>
        <w:t>footprints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build</w:t>
      </w:r>
      <w:r>
        <w:rPr>
          <w:spacing w:val="1"/>
          <w:sz w:val="24"/>
        </w:rPr>
        <w:t xml:space="preserve"> </w:t>
      </w:r>
      <w:r>
        <w:rPr>
          <w:sz w:val="24"/>
        </w:rPr>
        <w:t>costs.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 for setting a percentage target that does not place ‘undue burden’</w:t>
      </w:r>
      <w:r>
        <w:rPr>
          <w:spacing w:val="-64"/>
          <w:sz w:val="24"/>
        </w:rPr>
        <w:t xml:space="preserve"> </w:t>
      </w:r>
      <w:r>
        <w:rPr>
          <w:sz w:val="24"/>
        </w:rPr>
        <w:t>on developers is thus more difficult. The Study’s evidence base points to a</w:t>
      </w:r>
      <w:r>
        <w:rPr>
          <w:spacing w:val="1"/>
          <w:sz w:val="24"/>
        </w:rPr>
        <w:t xml:space="preserve"> </w:t>
      </w:r>
      <w:r>
        <w:rPr>
          <w:sz w:val="24"/>
        </w:rPr>
        <w:t>10% target for non-domestic buildings being achievable in line with current</w:t>
      </w:r>
      <w:r>
        <w:rPr>
          <w:spacing w:val="1"/>
          <w:sz w:val="24"/>
        </w:rPr>
        <w:t xml:space="preserve"> </w:t>
      </w:r>
      <w:r>
        <w:rPr>
          <w:sz w:val="24"/>
        </w:rPr>
        <w:t>(2006) building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regulations.</w:t>
      </w:r>
    </w:p>
    <w:p w14:paraId="334D8BC0" w14:textId="77777777" w:rsidR="00F520A3" w:rsidRDefault="00F520A3">
      <w:pPr>
        <w:pStyle w:val="BodyText"/>
      </w:pPr>
    </w:p>
    <w:p w14:paraId="40F71167" w14:textId="77777777" w:rsidR="00F520A3" w:rsidRDefault="00056A79">
      <w:pPr>
        <w:pStyle w:val="ListParagraph"/>
        <w:numPr>
          <w:ilvl w:val="0"/>
          <w:numId w:val="17"/>
        </w:numPr>
        <w:tabs>
          <w:tab w:val="left" w:pos="1258"/>
        </w:tabs>
        <w:jc w:val="both"/>
        <w:rPr>
          <w:sz w:val="24"/>
        </w:rPr>
      </w:pPr>
      <w:r>
        <w:rPr>
          <w:sz w:val="24"/>
        </w:rPr>
        <w:t>The proposal opts to derive a building’s carbon footprint from fixed benchmark</w:t>
      </w:r>
      <w:r>
        <w:rPr>
          <w:spacing w:val="1"/>
          <w:sz w:val="24"/>
        </w:rPr>
        <w:t xml:space="preserve"> </w:t>
      </w:r>
      <w:r>
        <w:rPr>
          <w:sz w:val="24"/>
        </w:rPr>
        <w:t>emissions data giving rise to a fixed 10% carbon reduction target. This is</w:t>
      </w:r>
      <w:r>
        <w:rPr>
          <w:spacing w:val="1"/>
          <w:sz w:val="24"/>
        </w:rPr>
        <w:t xml:space="preserve"> </w:t>
      </w:r>
      <w:r>
        <w:rPr>
          <w:sz w:val="24"/>
        </w:rPr>
        <w:t>considered to be the optimum route for non-domestic buildings to follow, since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calculation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carbon</w:t>
      </w:r>
      <w:r>
        <w:rPr>
          <w:spacing w:val="1"/>
          <w:sz w:val="24"/>
        </w:rPr>
        <w:t xml:space="preserve"> </w:t>
      </w:r>
      <w:r>
        <w:rPr>
          <w:sz w:val="24"/>
        </w:rPr>
        <w:t>footprints</w:t>
      </w:r>
      <w:r>
        <w:rPr>
          <w:spacing w:val="1"/>
          <w:sz w:val="24"/>
        </w:rPr>
        <w:t xml:space="preserve"> </w:t>
      </w:r>
      <w:r>
        <w:rPr>
          <w:sz w:val="24"/>
        </w:rPr>
        <w:t>depends</w:t>
      </w:r>
      <w:r>
        <w:rPr>
          <w:spacing w:val="1"/>
          <w:sz w:val="24"/>
        </w:rPr>
        <w:t xml:space="preserve"> </w:t>
      </w: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extensive</w:t>
      </w:r>
      <w:r>
        <w:rPr>
          <w:spacing w:val="1"/>
          <w:sz w:val="24"/>
        </w:rPr>
        <w:t xml:space="preserve"> </w:t>
      </w:r>
      <w:r>
        <w:rPr>
          <w:sz w:val="24"/>
        </w:rPr>
        <w:t>range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benchmark data, which will be extremely difficult to keep </w:t>
      </w:r>
      <w:proofErr w:type="gramStart"/>
      <w:r>
        <w:rPr>
          <w:sz w:val="24"/>
        </w:rPr>
        <w:t>up-to-date</w:t>
      </w:r>
      <w:proofErr w:type="gramEnd"/>
      <w:r>
        <w:rPr>
          <w:sz w:val="24"/>
        </w:rPr>
        <w:t xml:space="preserve"> in totality.</w:t>
      </w:r>
      <w:r>
        <w:rPr>
          <w:spacing w:val="1"/>
          <w:sz w:val="24"/>
        </w:rPr>
        <w:t xml:space="preserve"> </w:t>
      </w:r>
      <w:r>
        <w:rPr>
          <w:sz w:val="24"/>
        </w:rPr>
        <w:t>In practice, whilst the percentage rate does not increase over time, it will result</w:t>
      </w:r>
      <w:r>
        <w:rPr>
          <w:spacing w:val="-64"/>
          <w:sz w:val="24"/>
        </w:rPr>
        <w:t xml:space="preserve"> </w:t>
      </w:r>
      <w:r>
        <w:rPr>
          <w:sz w:val="24"/>
        </w:rPr>
        <w:t>in more than a 10% carbon saving from low or zero carbon technologies</w:t>
      </w:r>
      <w:r>
        <w:rPr>
          <w:spacing w:val="1"/>
          <w:sz w:val="24"/>
        </w:rPr>
        <w:t xml:space="preserve"> </w:t>
      </w:r>
      <w:r>
        <w:rPr>
          <w:sz w:val="24"/>
        </w:rPr>
        <w:t>because</w:t>
      </w:r>
      <w:r>
        <w:rPr>
          <w:spacing w:val="1"/>
          <w:sz w:val="24"/>
        </w:rPr>
        <w:t xml:space="preserve"> </w:t>
      </w:r>
      <w:r>
        <w:rPr>
          <w:sz w:val="24"/>
        </w:rPr>
        <w:t>buildings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actually</w:t>
      </w:r>
      <w:r>
        <w:rPr>
          <w:spacing w:val="1"/>
          <w:sz w:val="24"/>
        </w:rPr>
        <w:t xml:space="preserve"> </w:t>
      </w:r>
      <w:r>
        <w:rPr>
          <w:sz w:val="24"/>
        </w:rPr>
        <w:t>become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efficient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2005</w:t>
      </w:r>
      <w:r>
        <w:rPr>
          <w:spacing w:val="1"/>
          <w:sz w:val="24"/>
        </w:rPr>
        <w:t xml:space="preserve"> </w:t>
      </w:r>
      <w:r>
        <w:rPr>
          <w:sz w:val="24"/>
        </w:rPr>
        <w:t>benchmark</w:t>
      </w:r>
      <w:r>
        <w:rPr>
          <w:spacing w:val="-1"/>
          <w:sz w:val="24"/>
        </w:rPr>
        <w:t xml:space="preserve"> </w:t>
      </w:r>
      <w:r>
        <w:rPr>
          <w:sz w:val="24"/>
        </w:rPr>
        <w:t>emissions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(as</w:t>
      </w:r>
      <w:r>
        <w:rPr>
          <w:spacing w:val="-1"/>
          <w:sz w:val="24"/>
        </w:rPr>
        <w:t xml:space="preserve"> </w:t>
      </w:r>
      <w:r>
        <w:rPr>
          <w:sz w:val="24"/>
        </w:rPr>
        <w:t>shown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table</w:t>
      </w:r>
      <w:r>
        <w:rPr>
          <w:spacing w:val="-1"/>
          <w:sz w:val="24"/>
        </w:rPr>
        <w:t xml:space="preserve"> </w:t>
      </w:r>
      <w:r>
        <w:rPr>
          <w:sz w:val="24"/>
        </w:rPr>
        <w:t>below).</w:t>
      </w:r>
    </w:p>
    <w:p w14:paraId="61636F49" w14:textId="77777777" w:rsidR="00F520A3" w:rsidRDefault="00F520A3">
      <w:pPr>
        <w:jc w:val="both"/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3EB13FAD" w14:textId="77777777" w:rsidR="00F520A3" w:rsidRDefault="00F520A3">
      <w:pPr>
        <w:pStyle w:val="BodyText"/>
        <w:spacing w:before="6"/>
        <w:rPr>
          <w:sz w:val="12"/>
        </w:rPr>
      </w:pPr>
    </w:p>
    <w:p w14:paraId="30E4A8DD" w14:textId="77777777" w:rsidR="00F520A3" w:rsidRDefault="00056A79">
      <w:pPr>
        <w:spacing w:before="94"/>
        <w:ind w:left="538"/>
        <w:rPr>
          <w:sz w:val="18"/>
        </w:rPr>
      </w:pPr>
      <w:r>
        <w:rPr>
          <w:spacing w:val="-1"/>
          <w:sz w:val="18"/>
        </w:rPr>
        <w:t>NB.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worked</w:t>
      </w:r>
      <w:r>
        <w:rPr>
          <w:sz w:val="18"/>
        </w:rPr>
        <w:t xml:space="preserve"> </w:t>
      </w:r>
      <w:r>
        <w:rPr>
          <w:spacing w:val="-1"/>
          <w:sz w:val="18"/>
        </w:rPr>
        <w:t>example</w:t>
      </w:r>
      <w:r>
        <w:rPr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z w:val="18"/>
        </w:rPr>
        <w:t xml:space="preserve"> </w:t>
      </w:r>
      <w:r>
        <w:rPr>
          <w:spacing w:val="-1"/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following table</w:t>
      </w:r>
      <w:r>
        <w:rPr>
          <w:sz w:val="18"/>
        </w:rPr>
        <w:t xml:space="preserve"> </w:t>
      </w:r>
      <w:r>
        <w:rPr>
          <w:spacing w:val="-1"/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based upon a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building</w:t>
      </w:r>
      <w:r>
        <w:rPr>
          <w:sz w:val="18"/>
        </w:rPr>
        <w:t xml:space="preserve"> emitting 100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tonnes</w:t>
      </w:r>
      <w:proofErr w:type="spellEnd"/>
      <w:r>
        <w:rPr>
          <w:sz w:val="18"/>
        </w:rPr>
        <w:t xml:space="preserve"> of</w:t>
      </w:r>
      <w:r>
        <w:rPr>
          <w:spacing w:val="-1"/>
          <w:sz w:val="18"/>
        </w:rPr>
        <w:t xml:space="preserve"> </w:t>
      </w:r>
      <w:r>
        <w:rPr>
          <w:sz w:val="20"/>
        </w:rPr>
        <w:t>CO</w:t>
      </w:r>
      <w:r>
        <w:rPr>
          <w:sz w:val="20"/>
          <w:vertAlign w:val="subscript"/>
        </w:rPr>
        <w:t>2</w:t>
      </w:r>
      <w:r>
        <w:rPr>
          <w:spacing w:val="-20"/>
          <w:sz w:val="20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year.</w:t>
      </w:r>
    </w:p>
    <w:p w14:paraId="4F2EF808" w14:textId="77777777" w:rsidR="00F520A3" w:rsidRDefault="00F520A3">
      <w:pPr>
        <w:pStyle w:val="BodyText"/>
        <w:spacing w:before="2"/>
        <w:rPr>
          <w:sz w:val="16"/>
        </w:rPr>
      </w:pP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1260"/>
        <w:gridCol w:w="1260"/>
        <w:gridCol w:w="1080"/>
        <w:gridCol w:w="1440"/>
      </w:tblGrid>
      <w:tr w:rsidR="00F520A3" w14:paraId="505F6653" w14:textId="77777777">
        <w:trPr>
          <w:trHeight w:val="1655"/>
        </w:trPr>
        <w:tc>
          <w:tcPr>
            <w:tcW w:w="9288" w:type="dxa"/>
            <w:gridSpan w:val="5"/>
            <w:tcBorders>
              <w:top w:val="nil"/>
              <w:left w:val="nil"/>
              <w:right w:val="nil"/>
            </w:tcBorders>
            <w:shd w:val="clear" w:color="auto" w:fill="CCCCFF"/>
          </w:tcPr>
          <w:p w14:paraId="57EE2B43" w14:textId="77777777" w:rsidR="00F520A3" w:rsidRDefault="00056A79">
            <w:pPr>
              <w:pStyle w:val="TableParagraph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non-domestic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developments,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considered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fixed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be used linked to fixed benchmark data from which the CO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target is </w:t>
            </w:r>
            <w:proofErr w:type="gramStart"/>
            <w:r>
              <w:rPr>
                <w:sz w:val="24"/>
              </w:rPr>
              <w:t>calculated;</w:t>
            </w:r>
            <w:proofErr w:type="gramEnd"/>
            <w:r>
              <w:rPr>
                <w:sz w:val="24"/>
              </w:rPr>
              <w:t xml:space="preserve"> i.e.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maintaining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consistently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BRE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benchmark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building emissions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below/overleaf.</w:t>
            </w:r>
          </w:p>
          <w:p w14:paraId="66FE99CE" w14:textId="77777777" w:rsidR="00F520A3" w:rsidRDefault="00056A79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Proposed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Non-Domestic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Requirement:</w:t>
            </w:r>
          </w:p>
        </w:tc>
      </w:tr>
      <w:tr w:rsidR="00F520A3" w14:paraId="2B9842DE" w14:textId="77777777">
        <w:trPr>
          <w:trHeight w:val="551"/>
        </w:trPr>
        <w:tc>
          <w:tcPr>
            <w:tcW w:w="4248" w:type="dxa"/>
          </w:tcPr>
          <w:p w14:paraId="76E56CF8" w14:textId="77777777" w:rsidR="00F520A3" w:rsidRDefault="00056A7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</w:p>
        </w:tc>
        <w:tc>
          <w:tcPr>
            <w:tcW w:w="1260" w:type="dxa"/>
          </w:tcPr>
          <w:p w14:paraId="5A9258BC" w14:textId="77777777" w:rsidR="00F520A3" w:rsidRDefault="00056A79">
            <w:pPr>
              <w:pStyle w:val="TableParagraph"/>
              <w:spacing w:line="274" w:lineRule="exact"/>
              <w:ind w:left="363" w:right="128" w:hanging="208"/>
              <w:rPr>
                <w:sz w:val="24"/>
              </w:rPr>
            </w:pPr>
            <w:r>
              <w:rPr>
                <w:sz w:val="24"/>
              </w:rPr>
              <w:t>Current 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  <w:tc>
          <w:tcPr>
            <w:tcW w:w="1260" w:type="dxa"/>
          </w:tcPr>
          <w:p w14:paraId="3B62FAD7" w14:textId="77777777" w:rsidR="00F520A3" w:rsidRDefault="00056A79">
            <w:pPr>
              <w:pStyle w:val="TableParagraph"/>
              <w:spacing w:line="272" w:lineRule="exact"/>
              <w:ind w:left="322"/>
              <w:rPr>
                <w:sz w:val="24"/>
              </w:rPr>
            </w:pPr>
            <w:r>
              <w:rPr>
                <w:sz w:val="24"/>
              </w:rPr>
              <w:t>2011-</w:t>
            </w:r>
          </w:p>
          <w:p w14:paraId="5F3DDC13" w14:textId="77777777" w:rsidR="00F520A3" w:rsidRDefault="00056A79">
            <w:pPr>
              <w:pStyle w:val="TableParagraph"/>
              <w:spacing w:line="260" w:lineRule="exact"/>
              <w:ind w:left="363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080" w:type="dxa"/>
          </w:tcPr>
          <w:p w14:paraId="6330BA2A" w14:textId="77777777" w:rsidR="00F520A3" w:rsidRDefault="00056A79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2015-</w:t>
            </w:r>
          </w:p>
          <w:p w14:paraId="5F62C15C" w14:textId="77777777" w:rsidR="00F520A3" w:rsidRDefault="00056A79">
            <w:pPr>
              <w:pStyle w:val="TableParagraph"/>
              <w:spacing w:line="260" w:lineRule="exact"/>
              <w:ind w:left="273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440" w:type="dxa"/>
          </w:tcPr>
          <w:p w14:paraId="6AA0DA09" w14:textId="77777777" w:rsidR="00F520A3" w:rsidRDefault="00056A79">
            <w:pPr>
              <w:pStyle w:val="TableParagraph"/>
              <w:spacing w:line="272" w:lineRule="exact"/>
              <w:ind w:left="453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14:paraId="37D96F86" w14:textId="77777777" w:rsidR="00F520A3" w:rsidRDefault="00056A79">
            <w:pPr>
              <w:pStyle w:val="TableParagraph"/>
              <w:spacing w:line="260" w:lineRule="exact"/>
              <w:ind w:left="326"/>
              <w:rPr>
                <w:sz w:val="24"/>
              </w:rPr>
            </w:pPr>
            <w:r>
              <w:rPr>
                <w:sz w:val="24"/>
              </w:rPr>
              <w:t>onward</w:t>
            </w:r>
          </w:p>
        </w:tc>
      </w:tr>
      <w:tr w:rsidR="00F520A3" w14:paraId="507C0103" w14:textId="77777777">
        <w:trPr>
          <w:trHeight w:val="551"/>
        </w:trPr>
        <w:tc>
          <w:tcPr>
            <w:tcW w:w="4248" w:type="dxa"/>
            <w:shd w:val="clear" w:color="auto" w:fill="CCCCFF"/>
          </w:tcPr>
          <w:p w14:paraId="0B4A1AAA" w14:textId="77777777" w:rsidR="00F520A3" w:rsidRDefault="00056A79">
            <w:pPr>
              <w:pStyle w:val="TableParagraph"/>
              <w:spacing w:line="276" w:lineRule="exact"/>
              <w:ind w:left="107" w:right="3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% Low/Zero Carbon Contribution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from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New Development</w:t>
            </w:r>
            <w:r>
              <w:rPr>
                <w:rFonts w:ascii="Arial"/>
                <w:b/>
                <w:sz w:val="24"/>
                <w:vertAlign w:val="superscript"/>
              </w:rPr>
              <w:t>1</w:t>
            </w:r>
          </w:p>
        </w:tc>
        <w:tc>
          <w:tcPr>
            <w:tcW w:w="1260" w:type="dxa"/>
            <w:shd w:val="clear" w:color="auto" w:fill="CCCCFF"/>
          </w:tcPr>
          <w:p w14:paraId="34EDA155" w14:textId="77777777" w:rsidR="00F520A3" w:rsidRDefault="00056A79">
            <w:pPr>
              <w:pStyle w:val="TableParagraph"/>
              <w:spacing w:before="136"/>
              <w:ind w:left="3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10%</w:t>
            </w:r>
          </w:p>
        </w:tc>
        <w:tc>
          <w:tcPr>
            <w:tcW w:w="1260" w:type="dxa"/>
            <w:shd w:val="clear" w:color="auto" w:fill="CCCCFF"/>
          </w:tcPr>
          <w:p w14:paraId="1B530EDA" w14:textId="77777777" w:rsidR="00F520A3" w:rsidRDefault="00056A79">
            <w:pPr>
              <w:pStyle w:val="TableParagraph"/>
              <w:spacing w:before="136"/>
              <w:ind w:left="3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10%</w:t>
            </w:r>
          </w:p>
        </w:tc>
        <w:tc>
          <w:tcPr>
            <w:tcW w:w="1080" w:type="dxa"/>
            <w:shd w:val="clear" w:color="auto" w:fill="CCCCFF"/>
          </w:tcPr>
          <w:p w14:paraId="5C6D73EC" w14:textId="77777777" w:rsidR="00F520A3" w:rsidRDefault="00056A79">
            <w:pPr>
              <w:pStyle w:val="TableParagraph"/>
              <w:spacing w:before="136"/>
              <w:ind w:left="2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10%</w:t>
            </w:r>
          </w:p>
        </w:tc>
        <w:tc>
          <w:tcPr>
            <w:tcW w:w="1440" w:type="dxa"/>
            <w:shd w:val="clear" w:color="auto" w:fill="CCCCFF"/>
          </w:tcPr>
          <w:p w14:paraId="6E04FD72" w14:textId="77777777" w:rsidR="00F520A3" w:rsidRDefault="00056A79">
            <w:pPr>
              <w:pStyle w:val="TableParagraph"/>
              <w:spacing w:before="136"/>
              <w:ind w:left="3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100%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  <w:vertAlign w:val="superscript"/>
              </w:rPr>
              <w:t>7</w:t>
            </w:r>
          </w:p>
        </w:tc>
      </w:tr>
    </w:tbl>
    <w:p w14:paraId="403FC102" w14:textId="77777777" w:rsidR="00F520A3" w:rsidRDefault="00F520A3">
      <w:pPr>
        <w:pStyle w:val="BodyText"/>
        <w:spacing w:before="8"/>
        <w:rPr>
          <w:sz w:val="23"/>
        </w:rPr>
      </w:pPr>
    </w:p>
    <w:p w14:paraId="68DC394C" w14:textId="77777777" w:rsidR="00F520A3" w:rsidRDefault="00056A79">
      <w:pPr>
        <w:pStyle w:val="BodyText"/>
        <w:spacing w:after="4"/>
        <w:ind w:left="1178" w:right="1190"/>
        <w:jc w:val="center"/>
      </w:pPr>
      <w:r>
        <w:t>Worked</w:t>
      </w:r>
      <w:r>
        <w:rPr>
          <w:spacing w:val="-6"/>
        </w:rPr>
        <w:t xml:space="preserve"> </w:t>
      </w:r>
      <w:proofErr w:type="gramStart"/>
      <w:r>
        <w:t>example</w:t>
      </w:r>
      <w:proofErr w:type="gramEnd"/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1260"/>
        <w:gridCol w:w="1260"/>
        <w:gridCol w:w="1080"/>
        <w:gridCol w:w="1440"/>
      </w:tblGrid>
      <w:tr w:rsidR="00F520A3" w14:paraId="105D4A40" w14:textId="77777777">
        <w:trPr>
          <w:trHeight w:val="1104"/>
        </w:trPr>
        <w:tc>
          <w:tcPr>
            <w:tcW w:w="4248" w:type="dxa"/>
            <w:shd w:val="clear" w:color="auto" w:fill="CCCCFF"/>
          </w:tcPr>
          <w:p w14:paraId="638F1510" w14:textId="77777777" w:rsidR="00F520A3" w:rsidRDefault="00056A79">
            <w:pPr>
              <w:pStyle w:val="TableParagraph"/>
              <w:ind w:left="107" w:right="660"/>
              <w:jc w:val="both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emissions footprint per </w:t>
            </w:r>
            <w:proofErr w:type="spellStart"/>
            <w:r>
              <w:rPr>
                <w:sz w:val="24"/>
              </w:rPr>
              <w:t>yr</w:t>
            </w:r>
            <w:proofErr w:type="spellEnd"/>
            <w:r>
              <w:rPr>
                <w:sz w:val="24"/>
              </w:rPr>
              <w:t>, if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based on static 2005 benchmark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tonnes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CCCCFF"/>
          </w:tcPr>
          <w:p w14:paraId="0327FBB4" w14:textId="77777777" w:rsidR="00F520A3" w:rsidRDefault="00F520A3">
            <w:pPr>
              <w:pStyle w:val="TableParagraph"/>
              <w:spacing w:before="9"/>
              <w:rPr>
                <w:sz w:val="35"/>
              </w:rPr>
            </w:pPr>
          </w:p>
          <w:p w14:paraId="2FEFE9A8" w14:textId="77777777" w:rsidR="00F520A3" w:rsidRDefault="00056A79">
            <w:pPr>
              <w:pStyle w:val="TableParagraph"/>
              <w:ind w:left="211" w:right="20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100</w:t>
            </w:r>
          </w:p>
        </w:tc>
        <w:tc>
          <w:tcPr>
            <w:tcW w:w="1260" w:type="dxa"/>
            <w:shd w:val="clear" w:color="auto" w:fill="CCCCFF"/>
          </w:tcPr>
          <w:p w14:paraId="21E38D87" w14:textId="77777777" w:rsidR="00F520A3" w:rsidRDefault="00F520A3">
            <w:pPr>
              <w:pStyle w:val="TableParagraph"/>
              <w:spacing w:before="9"/>
              <w:rPr>
                <w:sz w:val="35"/>
              </w:rPr>
            </w:pPr>
          </w:p>
          <w:p w14:paraId="31B94711" w14:textId="77777777" w:rsidR="00F520A3" w:rsidRDefault="00056A79">
            <w:pPr>
              <w:pStyle w:val="TableParagraph"/>
              <w:ind w:left="4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100</w:t>
            </w:r>
          </w:p>
        </w:tc>
        <w:tc>
          <w:tcPr>
            <w:tcW w:w="1080" w:type="dxa"/>
            <w:shd w:val="clear" w:color="auto" w:fill="CCCCFF"/>
          </w:tcPr>
          <w:p w14:paraId="2BE8148B" w14:textId="77777777" w:rsidR="00F520A3" w:rsidRDefault="00F520A3">
            <w:pPr>
              <w:pStyle w:val="TableParagraph"/>
              <w:spacing w:before="9"/>
              <w:rPr>
                <w:sz w:val="35"/>
              </w:rPr>
            </w:pPr>
          </w:p>
          <w:p w14:paraId="0168E946" w14:textId="77777777" w:rsidR="00F520A3" w:rsidRDefault="00056A79">
            <w:pPr>
              <w:pStyle w:val="TableParagraph"/>
              <w:ind w:left="121" w:right="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100</w:t>
            </w:r>
          </w:p>
        </w:tc>
        <w:tc>
          <w:tcPr>
            <w:tcW w:w="1440" w:type="dxa"/>
            <w:shd w:val="clear" w:color="auto" w:fill="CCCCFF"/>
          </w:tcPr>
          <w:p w14:paraId="30C9CE90" w14:textId="77777777" w:rsidR="00F520A3" w:rsidRDefault="00F520A3">
            <w:pPr>
              <w:pStyle w:val="TableParagraph"/>
              <w:spacing w:before="9"/>
              <w:rPr>
                <w:sz w:val="35"/>
              </w:rPr>
            </w:pPr>
          </w:p>
          <w:p w14:paraId="490643A1" w14:textId="77777777" w:rsidR="00F520A3" w:rsidRDefault="00056A79">
            <w:pPr>
              <w:pStyle w:val="TableParagraph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F520A3" w14:paraId="7CB26C4D" w14:textId="77777777">
        <w:trPr>
          <w:trHeight w:val="275"/>
        </w:trPr>
        <w:tc>
          <w:tcPr>
            <w:tcW w:w="4248" w:type="dxa"/>
            <w:shd w:val="clear" w:color="auto" w:fill="CCCCFF"/>
          </w:tcPr>
          <w:p w14:paraId="65F63172" w14:textId="77777777" w:rsidR="00F520A3" w:rsidRDefault="00056A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Carbon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saved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tonnes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260" w:type="dxa"/>
            <w:shd w:val="clear" w:color="auto" w:fill="CCCCFF"/>
          </w:tcPr>
          <w:p w14:paraId="30D3C519" w14:textId="77777777" w:rsidR="00F520A3" w:rsidRDefault="00056A7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  <w:shd w:val="clear" w:color="auto" w:fill="CCCCFF"/>
          </w:tcPr>
          <w:p w14:paraId="473D0C06" w14:textId="77777777" w:rsidR="00F520A3" w:rsidRDefault="00056A79">
            <w:pPr>
              <w:pStyle w:val="TableParagraph"/>
              <w:spacing w:line="256" w:lineRule="exact"/>
              <w:ind w:left="4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" w:type="dxa"/>
            <w:shd w:val="clear" w:color="auto" w:fill="CCCCFF"/>
          </w:tcPr>
          <w:p w14:paraId="0C032803" w14:textId="77777777" w:rsidR="00F520A3" w:rsidRDefault="00056A79">
            <w:pPr>
              <w:pStyle w:val="TableParagraph"/>
              <w:spacing w:line="256" w:lineRule="exact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0" w:type="dxa"/>
            <w:shd w:val="clear" w:color="auto" w:fill="CCCCFF"/>
          </w:tcPr>
          <w:p w14:paraId="7022A8CB" w14:textId="77777777" w:rsidR="00F520A3" w:rsidRDefault="00056A79">
            <w:pPr>
              <w:pStyle w:val="TableParagraph"/>
              <w:spacing w:line="256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+10</w:t>
            </w:r>
          </w:p>
        </w:tc>
      </w:tr>
    </w:tbl>
    <w:p w14:paraId="63F1D037" w14:textId="77777777" w:rsidR="00F520A3" w:rsidRDefault="00F520A3">
      <w:pPr>
        <w:pStyle w:val="BodyText"/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1260"/>
        <w:gridCol w:w="1260"/>
        <w:gridCol w:w="2520"/>
      </w:tblGrid>
      <w:tr w:rsidR="00F520A3" w14:paraId="7D77557E" w14:textId="77777777">
        <w:trPr>
          <w:trHeight w:val="552"/>
        </w:trPr>
        <w:tc>
          <w:tcPr>
            <w:tcW w:w="4248" w:type="dxa"/>
            <w:shd w:val="clear" w:color="auto" w:fill="CCCCFF"/>
          </w:tcPr>
          <w:p w14:paraId="4ECDACC4" w14:textId="77777777" w:rsidR="00F520A3" w:rsidRDefault="00056A79">
            <w:pPr>
              <w:pStyle w:val="TableParagraph"/>
              <w:spacing w:line="276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actual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footprint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tighten (</w:t>
            </w:r>
            <w:proofErr w:type="spellStart"/>
            <w:r>
              <w:rPr>
                <w:sz w:val="24"/>
              </w:rPr>
              <w:t>tonnes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1260" w:type="dxa"/>
            <w:shd w:val="clear" w:color="auto" w:fill="CCCCFF"/>
          </w:tcPr>
          <w:p w14:paraId="4369AC6D" w14:textId="77777777" w:rsidR="00F520A3" w:rsidRDefault="00056A79">
            <w:pPr>
              <w:pStyle w:val="TableParagraph"/>
              <w:spacing w:line="273" w:lineRule="exact"/>
              <w:ind w:left="211" w:right="20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0" w:type="dxa"/>
            <w:shd w:val="clear" w:color="auto" w:fill="CCCCFF"/>
          </w:tcPr>
          <w:p w14:paraId="4808A78A" w14:textId="77777777" w:rsidR="00F520A3" w:rsidRDefault="00056A79">
            <w:pPr>
              <w:pStyle w:val="TableParagraph"/>
              <w:spacing w:line="273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520" w:type="dxa"/>
            <w:shd w:val="clear" w:color="auto" w:fill="CCCCFF"/>
          </w:tcPr>
          <w:p w14:paraId="0F104016" w14:textId="77777777" w:rsidR="00F520A3" w:rsidRDefault="00056A79">
            <w:pPr>
              <w:pStyle w:val="TableParagraph"/>
              <w:spacing w:line="273" w:lineRule="exact"/>
              <w:ind w:left="1005" w:right="997"/>
              <w:jc w:val="center"/>
              <w:rPr>
                <w:sz w:val="24"/>
              </w:rPr>
            </w:pPr>
            <w:r>
              <w:rPr>
                <w:sz w:val="24"/>
              </w:rPr>
              <w:t>73.6</w:t>
            </w:r>
          </w:p>
        </w:tc>
      </w:tr>
    </w:tbl>
    <w:p w14:paraId="6617CA3E" w14:textId="77777777" w:rsidR="00F520A3" w:rsidRDefault="00F520A3">
      <w:pPr>
        <w:pStyle w:val="BodyText"/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1260"/>
        <w:gridCol w:w="1260"/>
        <w:gridCol w:w="1080"/>
        <w:gridCol w:w="1440"/>
      </w:tblGrid>
      <w:tr w:rsidR="00F520A3" w14:paraId="1F5A4B0C" w14:textId="77777777">
        <w:trPr>
          <w:trHeight w:val="827"/>
        </w:trPr>
        <w:tc>
          <w:tcPr>
            <w:tcW w:w="4248" w:type="dxa"/>
            <w:shd w:val="clear" w:color="auto" w:fill="CCCCFF"/>
          </w:tcPr>
          <w:p w14:paraId="39B695F3" w14:textId="77777777" w:rsidR="00F520A3" w:rsidRDefault="00056A79">
            <w:pPr>
              <w:pStyle w:val="TableParagraph"/>
              <w:ind w:left="107" w:right="351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regulated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emissions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tonnes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260" w:type="dxa"/>
            <w:shd w:val="clear" w:color="auto" w:fill="CCCCFF"/>
          </w:tcPr>
          <w:p w14:paraId="2CA3548F" w14:textId="77777777" w:rsidR="00F520A3" w:rsidRDefault="00F520A3">
            <w:pPr>
              <w:pStyle w:val="TableParagraph"/>
              <w:spacing w:before="8"/>
              <w:rPr>
                <w:sz w:val="23"/>
              </w:rPr>
            </w:pPr>
          </w:p>
          <w:p w14:paraId="10EFBE28" w14:textId="77777777" w:rsidR="00F520A3" w:rsidRDefault="00056A79">
            <w:pPr>
              <w:pStyle w:val="TableParagraph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60" w:type="dxa"/>
            <w:shd w:val="clear" w:color="auto" w:fill="CCCCFF"/>
          </w:tcPr>
          <w:p w14:paraId="585EAD97" w14:textId="77777777" w:rsidR="00F520A3" w:rsidRDefault="00056A79">
            <w:pPr>
              <w:pStyle w:val="TableParagraph"/>
              <w:spacing w:line="273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 w14:paraId="43366860" w14:textId="77777777" w:rsidR="00F520A3" w:rsidRDefault="00056A79">
            <w:pPr>
              <w:pStyle w:val="TableParagraph"/>
              <w:spacing w:line="270" w:lineRule="atLeast"/>
              <w:ind w:left="215" w:right="203"/>
              <w:jc w:val="center"/>
              <w:rPr>
                <w:sz w:val="24"/>
              </w:rPr>
            </w:pPr>
            <w:r>
              <w:rPr>
                <w:sz w:val="24"/>
              </w:rPr>
              <w:t>(25%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60t)</w:t>
            </w:r>
          </w:p>
        </w:tc>
        <w:tc>
          <w:tcPr>
            <w:tcW w:w="1080" w:type="dxa"/>
            <w:shd w:val="clear" w:color="auto" w:fill="CCCCFF"/>
          </w:tcPr>
          <w:p w14:paraId="194F01A5" w14:textId="77777777" w:rsidR="00F520A3" w:rsidRDefault="00056A79">
            <w:pPr>
              <w:pStyle w:val="TableParagraph"/>
              <w:spacing w:line="273" w:lineRule="exact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33.6</w:t>
            </w:r>
          </w:p>
          <w:p w14:paraId="06FED775" w14:textId="77777777" w:rsidR="00F520A3" w:rsidRDefault="00056A79">
            <w:pPr>
              <w:pStyle w:val="TableParagraph"/>
              <w:spacing w:line="270" w:lineRule="atLeast"/>
              <w:ind w:left="125" w:right="113"/>
              <w:jc w:val="center"/>
              <w:rPr>
                <w:sz w:val="24"/>
              </w:rPr>
            </w:pPr>
            <w:r>
              <w:rPr>
                <w:sz w:val="24"/>
              </w:rPr>
              <w:t>(44%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60t)</w:t>
            </w:r>
          </w:p>
        </w:tc>
        <w:tc>
          <w:tcPr>
            <w:tcW w:w="1440" w:type="dxa"/>
            <w:shd w:val="clear" w:color="auto" w:fill="CCCCFF"/>
          </w:tcPr>
          <w:p w14:paraId="799C6609" w14:textId="77777777" w:rsidR="00F520A3" w:rsidRDefault="00F520A3">
            <w:pPr>
              <w:pStyle w:val="TableParagraph"/>
              <w:spacing w:before="8"/>
              <w:rPr>
                <w:sz w:val="23"/>
              </w:rPr>
            </w:pPr>
          </w:p>
          <w:p w14:paraId="000372DD" w14:textId="77777777" w:rsidR="00F520A3" w:rsidRDefault="00056A7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520A3" w14:paraId="16515D39" w14:textId="77777777">
        <w:trPr>
          <w:trHeight w:val="551"/>
        </w:trPr>
        <w:tc>
          <w:tcPr>
            <w:tcW w:w="4248" w:type="dxa"/>
            <w:shd w:val="clear" w:color="auto" w:fill="CCCCFF"/>
          </w:tcPr>
          <w:p w14:paraId="65FDDF21" w14:textId="77777777" w:rsidR="00F520A3" w:rsidRDefault="00056A79">
            <w:pPr>
              <w:pStyle w:val="TableParagraph"/>
              <w:spacing w:line="276" w:lineRule="exact"/>
              <w:ind w:left="107" w:right="185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unregulated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emissions(</w:t>
            </w:r>
            <w:proofErr w:type="spellStart"/>
            <w:r>
              <w:rPr>
                <w:sz w:val="24"/>
              </w:rPr>
              <w:t>tonnes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260" w:type="dxa"/>
            <w:shd w:val="clear" w:color="auto" w:fill="CCCCFF"/>
          </w:tcPr>
          <w:p w14:paraId="5765DF7F" w14:textId="77777777" w:rsidR="00F520A3" w:rsidRDefault="00056A79">
            <w:pPr>
              <w:pStyle w:val="TableParagraph"/>
              <w:spacing w:before="134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60" w:type="dxa"/>
            <w:shd w:val="clear" w:color="auto" w:fill="CCCCFF"/>
          </w:tcPr>
          <w:p w14:paraId="7A3BFFDF" w14:textId="77777777" w:rsidR="00F520A3" w:rsidRDefault="00056A79">
            <w:pPr>
              <w:pStyle w:val="TableParagraph"/>
              <w:spacing w:before="134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80" w:type="dxa"/>
            <w:shd w:val="clear" w:color="auto" w:fill="CCCCFF"/>
          </w:tcPr>
          <w:p w14:paraId="6AD40E10" w14:textId="77777777" w:rsidR="00F520A3" w:rsidRDefault="00056A79">
            <w:pPr>
              <w:pStyle w:val="TableParagraph"/>
              <w:spacing w:before="134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40" w:type="dxa"/>
            <w:shd w:val="clear" w:color="auto" w:fill="CCCCFF"/>
          </w:tcPr>
          <w:p w14:paraId="642C65FC" w14:textId="77777777" w:rsidR="00F520A3" w:rsidRDefault="00056A79">
            <w:pPr>
              <w:pStyle w:val="TableParagraph"/>
              <w:spacing w:before="13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520A3" w14:paraId="38EFBE7F" w14:textId="77777777">
        <w:trPr>
          <w:trHeight w:val="276"/>
        </w:trPr>
        <w:tc>
          <w:tcPr>
            <w:tcW w:w="4248" w:type="dxa"/>
            <w:shd w:val="clear" w:color="auto" w:fill="CCCCFF"/>
          </w:tcPr>
          <w:p w14:paraId="4A722408" w14:textId="77777777" w:rsidR="00F520A3" w:rsidRDefault="00056A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Actual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6</w:t>
            </w:r>
          </w:p>
        </w:tc>
        <w:tc>
          <w:tcPr>
            <w:tcW w:w="1260" w:type="dxa"/>
            <w:shd w:val="clear" w:color="auto" w:fill="CCCCFF"/>
          </w:tcPr>
          <w:p w14:paraId="17DD15F5" w14:textId="77777777" w:rsidR="00F520A3" w:rsidRDefault="00056A79">
            <w:pPr>
              <w:pStyle w:val="TableParagraph"/>
              <w:spacing w:line="256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260" w:type="dxa"/>
            <w:shd w:val="clear" w:color="auto" w:fill="CCCCFF"/>
          </w:tcPr>
          <w:p w14:paraId="17A023AF" w14:textId="77777777" w:rsidR="00F520A3" w:rsidRDefault="00056A79">
            <w:pPr>
              <w:pStyle w:val="TableParagraph"/>
              <w:spacing w:line="256" w:lineRule="exact"/>
              <w:ind w:left="211" w:right="203"/>
              <w:jc w:val="center"/>
              <w:rPr>
                <w:sz w:val="24"/>
              </w:rPr>
            </w:pPr>
            <w:r>
              <w:rPr>
                <w:sz w:val="24"/>
              </w:rPr>
              <w:t>11.8%</w:t>
            </w:r>
          </w:p>
        </w:tc>
        <w:tc>
          <w:tcPr>
            <w:tcW w:w="1080" w:type="dxa"/>
            <w:shd w:val="clear" w:color="auto" w:fill="CCCCFF"/>
          </w:tcPr>
          <w:p w14:paraId="7585B595" w14:textId="77777777" w:rsidR="00F520A3" w:rsidRDefault="00056A79">
            <w:pPr>
              <w:pStyle w:val="TableParagraph"/>
              <w:spacing w:line="256" w:lineRule="exact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13.6%</w:t>
            </w:r>
          </w:p>
        </w:tc>
        <w:tc>
          <w:tcPr>
            <w:tcW w:w="1440" w:type="dxa"/>
            <w:shd w:val="clear" w:color="auto" w:fill="CCCCFF"/>
          </w:tcPr>
          <w:p w14:paraId="2593FA22" w14:textId="77777777" w:rsidR="00F520A3" w:rsidRDefault="00056A79">
            <w:pPr>
              <w:pStyle w:val="TableParagraph"/>
              <w:spacing w:line="256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606BE74D" w14:textId="77777777" w:rsidR="00F520A3" w:rsidRDefault="00056A79">
      <w:pPr>
        <w:pStyle w:val="BodyText"/>
        <w:ind w:left="538"/>
      </w:pPr>
      <w:r>
        <w:rPr>
          <w:u w:val="single"/>
        </w:rPr>
        <w:t>Footnotes</w:t>
      </w:r>
    </w:p>
    <w:p w14:paraId="269554A8" w14:textId="77777777" w:rsidR="00F520A3" w:rsidRDefault="00F520A3">
      <w:pPr>
        <w:pStyle w:val="BodyText"/>
        <w:spacing w:before="8"/>
        <w:rPr>
          <w:sz w:val="23"/>
        </w:rPr>
      </w:pPr>
    </w:p>
    <w:p w14:paraId="49DD8926" w14:textId="77777777" w:rsidR="00F520A3" w:rsidRDefault="00056A79">
      <w:pPr>
        <w:ind w:left="538" w:right="336" w:hanging="1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preferred</w:t>
      </w:r>
      <w:r>
        <w:rPr>
          <w:spacing w:val="21"/>
          <w:sz w:val="20"/>
        </w:rPr>
        <w:t xml:space="preserve"> </w:t>
      </w:r>
      <w:r>
        <w:rPr>
          <w:sz w:val="20"/>
        </w:rPr>
        <w:t>policy</w:t>
      </w:r>
      <w:r>
        <w:rPr>
          <w:spacing w:val="20"/>
          <w:sz w:val="20"/>
        </w:rPr>
        <w:t xml:space="preserve"> </w:t>
      </w:r>
      <w:r>
        <w:rPr>
          <w:sz w:val="20"/>
        </w:rPr>
        <w:t>approach</w:t>
      </w:r>
      <w:r>
        <w:rPr>
          <w:spacing w:val="20"/>
          <w:sz w:val="20"/>
        </w:rPr>
        <w:t xml:space="preserve"> </w:t>
      </w:r>
      <w:r>
        <w:rPr>
          <w:sz w:val="20"/>
        </w:rPr>
        <w:t>for</w:t>
      </w:r>
      <w:r>
        <w:rPr>
          <w:spacing w:val="20"/>
          <w:sz w:val="20"/>
        </w:rPr>
        <w:t xml:space="preserve"> </w:t>
      </w:r>
      <w:r>
        <w:rPr>
          <w:sz w:val="20"/>
        </w:rPr>
        <w:t>non-domestic</w:t>
      </w:r>
      <w:r>
        <w:rPr>
          <w:spacing w:val="2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19"/>
          <w:sz w:val="20"/>
        </w:rPr>
        <w:t xml:space="preserve"> </w:t>
      </w:r>
      <w:r>
        <w:rPr>
          <w:sz w:val="20"/>
        </w:rPr>
        <w:t>until</w:t>
      </w:r>
      <w:r>
        <w:rPr>
          <w:spacing w:val="20"/>
          <w:sz w:val="20"/>
        </w:rPr>
        <w:t xml:space="preserve"> </w:t>
      </w:r>
      <w:r>
        <w:rPr>
          <w:sz w:val="20"/>
        </w:rPr>
        <w:t>2010</w:t>
      </w:r>
      <w:r>
        <w:rPr>
          <w:spacing w:val="20"/>
          <w:sz w:val="20"/>
        </w:rPr>
        <w:t xml:space="preserve"> </w:t>
      </w:r>
      <w:r>
        <w:rPr>
          <w:sz w:val="20"/>
        </w:rPr>
        <w:t>is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10%</w:t>
      </w:r>
      <w:r>
        <w:rPr>
          <w:spacing w:val="20"/>
          <w:sz w:val="20"/>
        </w:rPr>
        <w:t xml:space="preserve"> </w:t>
      </w:r>
      <w:r>
        <w:rPr>
          <w:sz w:val="20"/>
        </w:rPr>
        <w:t>contribution</w:t>
      </w:r>
      <w:r>
        <w:rPr>
          <w:spacing w:val="21"/>
          <w:sz w:val="20"/>
        </w:rPr>
        <w:t xml:space="preserve"> </w:t>
      </w:r>
      <w:r>
        <w:rPr>
          <w:sz w:val="20"/>
        </w:rPr>
        <w:t>(i.e.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target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fixed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10%</w:t>
      </w:r>
      <w:r>
        <w:rPr>
          <w:spacing w:val="-2"/>
          <w:sz w:val="20"/>
        </w:rPr>
        <w:t xml:space="preserve"> </w:t>
      </w:r>
      <w:r>
        <w:rPr>
          <w:sz w:val="20"/>
        </w:rPr>
        <w:t>carbon</w:t>
      </w:r>
      <w:r>
        <w:rPr>
          <w:spacing w:val="-2"/>
          <w:sz w:val="20"/>
        </w:rPr>
        <w:t xml:space="preserve"> </w:t>
      </w:r>
      <w:r>
        <w:rPr>
          <w:sz w:val="20"/>
        </w:rPr>
        <w:t>footprint</w:t>
      </w:r>
      <w:r>
        <w:rPr>
          <w:spacing w:val="-2"/>
          <w:sz w:val="20"/>
        </w:rPr>
        <w:t xml:space="preserve"> </w:t>
      </w:r>
      <w:r>
        <w:rPr>
          <w:sz w:val="20"/>
        </w:rPr>
        <w:t>reduction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low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zero</w:t>
      </w:r>
      <w:r>
        <w:rPr>
          <w:spacing w:val="-2"/>
          <w:sz w:val="20"/>
        </w:rPr>
        <w:t xml:space="preserve"> </w:t>
      </w:r>
      <w:r>
        <w:rPr>
          <w:sz w:val="20"/>
        </w:rPr>
        <w:t>carbon</w:t>
      </w:r>
      <w:r>
        <w:rPr>
          <w:spacing w:val="-2"/>
          <w:sz w:val="20"/>
        </w:rPr>
        <w:t xml:space="preserve"> </w:t>
      </w:r>
      <w:r>
        <w:rPr>
          <w:sz w:val="20"/>
        </w:rPr>
        <w:t>energy</w:t>
      </w:r>
      <w:r>
        <w:rPr>
          <w:spacing w:val="-2"/>
          <w:sz w:val="20"/>
        </w:rPr>
        <w:t xml:space="preserve"> </w:t>
      </w:r>
      <w:r>
        <w:rPr>
          <w:sz w:val="20"/>
        </w:rPr>
        <w:t>sources).</w:t>
      </w:r>
    </w:p>
    <w:p w14:paraId="52E341A8" w14:textId="77777777" w:rsidR="00F520A3" w:rsidRDefault="00F520A3">
      <w:pPr>
        <w:pStyle w:val="BodyText"/>
        <w:rPr>
          <w:sz w:val="20"/>
        </w:rPr>
      </w:pPr>
    </w:p>
    <w:p w14:paraId="735AB57A" w14:textId="77777777" w:rsidR="00F520A3" w:rsidRDefault="00056A79">
      <w:pPr>
        <w:spacing w:before="1"/>
        <w:ind w:left="538" w:right="549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With benchmark data for assessing a new development’s carbon footprint fixed to 2005 Building</w:t>
      </w:r>
      <w:r>
        <w:rPr>
          <w:spacing w:val="1"/>
          <w:sz w:val="20"/>
        </w:rPr>
        <w:t xml:space="preserve"> </w:t>
      </w:r>
      <w:r>
        <w:rPr>
          <w:sz w:val="20"/>
        </w:rPr>
        <w:t>Research Establishment benchmarks, the same building type would have the same footprint, for</w:t>
      </w:r>
      <w:r>
        <w:rPr>
          <w:spacing w:val="1"/>
          <w:sz w:val="20"/>
        </w:rPr>
        <w:t xml:space="preserve"> </w:t>
      </w:r>
      <w:r>
        <w:rPr>
          <w:sz w:val="20"/>
        </w:rPr>
        <w:t>calculation</w:t>
      </w:r>
      <w:r>
        <w:rPr>
          <w:spacing w:val="1"/>
          <w:sz w:val="20"/>
        </w:rPr>
        <w:t xml:space="preserve"> </w:t>
      </w:r>
      <w:r>
        <w:rPr>
          <w:sz w:val="20"/>
        </w:rPr>
        <w:t>purposes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way</w:t>
      </w:r>
      <w:r>
        <w:rPr>
          <w:spacing w:val="1"/>
          <w:sz w:val="20"/>
        </w:rPr>
        <w:t xml:space="preserve"> </w:t>
      </w:r>
      <w:r>
        <w:rPr>
          <w:sz w:val="20"/>
        </w:rPr>
        <w:t>through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2019.</w:t>
      </w:r>
      <w:r>
        <w:rPr>
          <w:spacing w:val="1"/>
          <w:sz w:val="20"/>
        </w:rPr>
        <w:t xml:space="preserve"> </w:t>
      </w:r>
      <w:r>
        <w:rPr>
          <w:sz w:val="20"/>
        </w:rPr>
        <w:t>100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tonnes</w:t>
      </w:r>
      <w:proofErr w:type="spellEnd"/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has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selected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ease</w:t>
      </w:r>
      <w:r>
        <w:rPr>
          <w:spacing w:val="55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calculation.</w:t>
      </w:r>
    </w:p>
    <w:p w14:paraId="79F0F54A" w14:textId="77777777" w:rsidR="00F520A3" w:rsidRDefault="00F520A3">
      <w:pPr>
        <w:pStyle w:val="BodyText"/>
        <w:spacing w:before="11"/>
        <w:rPr>
          <w:sz w:val="19"/>
        </w:rPr>
      </w:pPr>
    </w:p>
    <w:p w14:paraId="2BFF0E59" w14:textId="77777777" w:rsidR="00F520A3" w:rsidRDefault="00056A79">
      <w:pPr>
        <w:ind w:left="538" w:right="55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In this example, applying 10% to 100 </w:t>
      </w:r>
      <w:proofErr w:type="spellStart"/>
      <w:r>
        <w:rPr>
          <w:sz w:val="20"/>
        </w:rPr>
        <w:t>tonnes</w:t>
      </w:r>
      <w:proofErr w:type="spellEnd"/>
      <w:r>
        <w:rPr>
          <w:sz w:val="20"/>
        </w:rPr>
        <w:t xml:space="preserve"> would place a constant requirement to install LZC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energy sources to cut the buildings footprint by 10 </w:t>
      </w:r>
      <w:proofErr w:type="spellStart"/>
      <w:r>
        <w:rPr>
          <w:sz w:val="20"/>
        </w:rPr>
        <w:t>tonnes</w:t>
      </w:r>
      <w:proofErr w:type="spellEnd"/>
      <w:r>
        <w:rPr>
          <w:sz w:val="20"/>
        </w:rPr>
        <w:t>, irrespective of how energy efficient the</w:t>
      </w:r>
      <w:r>
        <w:rPr>
          <w:spacing w:val="1"/>
          <w:sz w:val="20"/>
        </w:rPr>
        <w:t xml:space="preserve"> </w:t>
      </w:r>
      <w:r>
        <w:rPr>
          <w:sz w:val="20"/>
        </w:rPr>
        <w:t>building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actually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proofErr w:type="gramEnd"/>
      <w:r>
        <w:rPr>
          <w:sz w:val="20"/>
        </w:rPr>
        <w:t>.</w:t>
      </w:r>
    </w:p>
    <w:p w14:paraId="72D6268C" w14:textId="77777777" w:rsidR="00F520A3" w:rsidRDefault="00F520A3">
      <w:pPr>
        <w:pStyle w:val="BodyText"/>
        <w:rPr>
          <w:sz w:val="20"/>
        </w:rPr>
      </w:pPr>
    </w:p>
    <w:p w14:paraId="1C91CE3C" w14:textId="77777777" w:rsidR="00F520A3" w:rsidRDefault="00056A79">
      <w:pPr>
        <w:ind w:left="538" w:right="549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If building regulations for non-domestic follow the same path as domestic, with regulated emissions</w:t>
      </w:r>
      <w:r>
        <w:rPr>
          <w:spacing w:val="1"/>
          <w:sz w:val="20"/>
        </w:rPr>
        <w:t xml:space="preserve"> </w:t>
      </w:r>
      <w:r>
        <w:rPr>
          <w:sz w:val="20"/>
        </w:rPr>
        <w:t>cut by 25%, 44% and 100% towards 2019, this would be the actual expected footprint of this building</w:t>
      </w:r>
      <w:r>
        <w:rPr>
          <w:spacing w:val="1"/>
          <w:sz w:val="20"/>
        </w:rPr>
        <w:t xml:space="preserve"> </w:t>
      </w:r>
      <w:r>
        <w:rPr>
          <w:sz w:val="20"/>
        </w:rPr>
        <w:t>type</w:t>
      </w:r>
      <w:r>
        <w:rPr>
          <w:spacing w:val="-2"/>
          <w:sz w:val="20"/>
        </w:rPr>
        <w:t xml:space="preserve"> </w:t>
      </w:r>
      <w:r>
        <w:rPr>
          <w:sz w:val="20"/>
        </w:rPr>
        <w:t>over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time</w:t>
      </w:r>
      <w:r>
        <w:rPr>
          <w:spacing w:val="-1"/>
          <w:sz w:val="20"/>
        </w:rPr>
        <w:t xml:space="preserve"> </w:t>
      </w:r>
      <w:r>
        <w:rPr>
          <w:sz w:val="20"/>
        </w:rPr>
        <w:t>scale.</w:t>
      </w:r>
    </w:p>
    <w:p w14:paraId="20A19390" w14:textId="77777777" w:rsidR="00F520A3" w:rsidRDefault="00F520A3">
      <w:pPr>
        <w:pStyle w:val="BodyText"/>
        <w:spacing w:before="11"/>
        <w:rPr>
          <w:sz w:val="19"/>
        </w:rPr>
      </w:pPr>
    </w:p>
    <w:p w14:paraId="71A6C4E4" w14:textId="77777777" w:rsidR="00F520A3" w:rsidRDefault="00056A79">
      <w:pPr>
        <w:ind w:left="538" w:right="548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The</w:t>
      </w:r>
      <w:r>
        <w:rPr>
          <w:spacing w:val="1"/>
          <w:sz w:val="20"/>
        </w:rPr>
        <w:t xml:space="preserve"> </w:t>
      </w:r>
      <w:r>
        <w:rPr>
          <w:sz w:val="20"/>
        </w:rPr>
        <w:t>actual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1"/>
          <w:sz w:val="20"/>
        </w:rPr>
        <w:t xml:space="preserve"> </w:t>
      </w:r>
      <w:r>
        <w:rPr>
          <w:sz w:val="20"/>
        </w:rPr>
        <w:t>footprint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made</w:t>
      </w:r>
      <w:r>
        <w:rPr>
          <w:spacing w:val="1"/>
          <w:sz w:val="20"/>
        </w:rPr>
        <w:t xml:space="preserve"> </w:t>
      </w:r>
      <w:r>
        <w:rPr>
          <w:sz w:val="20"/>
        </w:rPr>
        <w:t>up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both</w:t>
      </w:r>
      <w:r>
        <w:rPr>
          <w:spacing w:val="1"/>
          <w:sz w:val="20"/>
        </w:rPr>
        <w:t xml:space="preserve"> </w:t>
      </w:r>
      <w:r>
        <w:rPr>
          <w:sz w:val="20"/>
        </w:rPr>
        <w:t>regulated</w:t>
      </w:r>
      <w:r>
        <w:rPr>
          <w:spacing w:val="1"/>
          <w:sz w:val="20"/>
        </w:rPr>
        <w:t xml:space="preserve"> </w:t>
      </w:r>
      <w:r>
        <w:rPr>
          <w:sz w:val="20"/>
        </w:rPr>
        <w:t>emissions</w:t>
      </w:r>
      <w:r>
        <w:rPr>
          <w:spacing w:val="1"/>
          <w:sz w:val="20"/>
        </w:rPr>
        <w:t xml:space="preserve"> </w:t>
      </w:r>
      <w:r>
        <w:rPr>
          <w:sz w:val="20"/>
        </w:rPr>
        <w:t>(falling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line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building</w:t>
      </w:r>
      <w:r>
        <w:rPr>
          <w:spacing w:val="-53"/>
          <w:sz w:val="20"/>
        </w:rPr>
        <w:t xml:space="preserve"> </w:t>
      </w:r>
      <w:r>
        <w:rPr>
          <w:sz w:val="20"/>
        </w:rPr>
        <w:t>regulations)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unregulated</w:t>
      </w:r>
      <w:r>
        <w:rPr>
          <w:spacing w:val="1"/>
          <w:sz w:val="20"/>
        </w:rPr>
        <w:t xml:space="preserve"> </w:t>
      </w:r>
      <w:r>
        <w:rPr>
          <w:sz w:val="20"/>
        </w:rPr>
        <w:t>emissions,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generally</w:t>
      </w:r>
      <w:r>
        <w:rPr>
          <w:spacing w:val="1"/>
          <w:sz w:val="20"/>
        </w:rPr>
        <w:t xml:space="preserve"> </w:t>
      </w:r>
      <w:r>
        <w:rPr>
          <w:sz w:val="20"/>
        </w:rPr>
        <w:t>represent</w:t>
      </w:r>
      <w:r>
        <w:rPr>
          <w:spacing w:val="1"/>
          <w:sz w:val="20"/>
        </w:rPr>
        <w:t xml:space="preserve"> </w:t>
      </w:r>
      <w:r>
        <w:rPr>
          <w:sz w:val="20"/>
        </w:rPr>
        <w:t>around</w:t>
      </w:r>
      <w:r>
        <w:rPr>
          <w:spacing w:val="1"/>
          <w:sz w:val="20"/>
        </w:rPr>
        <w:t xml:space="preserve"> </w:t>
      </w:r>
      <w:r>
        <w:rPr>
          <w:sz w:val="20"/>
        </w:rPr>
        <w:t>40%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current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1"/>
          <w:sz w:val="20"/>
        </w:rPr>
        <w:t xml:space="preserve"> </w:t>
      </w:r>
      <w:r>
        <w:rPr>
          <w:sz w:val="20"/>
        </w:rPr>
        <w:t>emissions.</w:t>
      </w:r>
      <w:r>
        <w:rPr>
          <w:spacing w:val="-2"/>
          <w:sz w:val="20"/>
        </w:rPr>
        <w:t xml:space="preserve"> </w:t>
      </w:r>
      <w:r>
        <w:rPr>
          <w:sz w:val="20"/>
        </w:rPr>
        <w:t>(See</w:t>
      </w:r>
      <w:r>
        <w:rPr>
          <w:spacing w:val="-2"/>
          <w:sz w:val="20"/>
        </w:rPr>
        <w:t xml:space="preserve"> </w:t>
      </w:r>
      <w:r>
        <w:rPr>
          <w:sz w:val="20"/>
        </w:rPr>
        <w:t>Domestic</w:t>
      </w:r>
      <w:r>
        <w:rPr>
          <w:spacing w:val="-1"/>
          <w:sz w:val="20"/>
        </w:rPr>
        <w:t xml:space="preserve"> </w:t>
      </w:r>
      <w:r>
        <w:rPr>
          <w:sz w:val="20"/>
        </w:rPr>
        <w:t>footnote</w:t>
      </w:r>
      <w:r>
        <w:rPr>
          <w:spacing w:val="-1"/>
          <w:sz w:val="20"/>
        </w:rPr>
        <w:t xml:space="preserve"> </w:t>
      </w:r>
      <w:r>
        <w:rPr>
          <w:sz w:val="20"/>
        </w:rPr>
        <w:t>4)</w:t>
      </w:r>
      <w:r>
        <w:rPr>
          <w:spacing w:val="-3"/>
          <w:sz w:val="20"/>
        </w:rPr>
        <w:t xml:space="preserve"> </w:t>
      </w:r>
      <w:r>
        <w:rPr>
          <w:sz w:val="20"/>
        </w:rPr>
        <w:t>Unregulated</w:t>
      </w:r>
      <w:r>
        <w:rPr>
          <w:spacing w:val="-2"/>
          <w:sz w:val="20"/>
        </w:rPr>
        <w:t xml:space="preserve"> </w:t>
      </w:r>
      <w:r>
        <w:rPr>
          <w:sz w:val="20"/>
        </w:rPr>
        <w:t>emissions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expected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fall</w:t>
      </w:r>
      <w:r>
        <w:rPr>
          <w:spacing w:val="-2"/>
          <w:sz w:val="20"/>
        </w:rPr>
        <w:t xml:space="preserve"> </w:t>
      </w:r>
      <w:r>
        <w:rPr>
          <w:sz w:val="20"/>
        </w:rPr>
        <w:t>appreciably.</w:t>
      </w:r>
    </w:p>
    <w:p w14:paraId="25DC46E8" w14:textId="77777777" w:rsidR="00F520A3" w:rsidRDefault="00F520A3">
      <w:pPr>
        <w:pStyle w:val="BodyText"/>
        <w:rPr>
          <w:sz w:val="20"/>
        </w:rPr>
      </w:pPr>
    </w:p>
    <w:p w14:paraId="0E98F14D" w14:textId="77777777" w:rsidR="00F520A3" w:rsidRDefault="00056A79">
      <w:pPr>
        <w:ind w:left="538" w:right="548" w:hanging="1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By comparison to the 10% policy target, the actual achieved percentage CO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is improved </w:t>
      </w:r>
      <w:proofErr w:type="gramStart"/>
      <w:r>
        <w:rPr>
          <w:sz w:val="20"/>
        </w:rPr>
        <w:t>as a result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tightening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building</w:t>
      </w:r>
      <w:r>
        <w:rPr>
          <w:spacing w:val="-1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stated</w:t>
      </w:r>
      <w:r>
        <w:rPr>
          <w:spacing w:val="-1"/>
          <w:sz w:val="20"/>
        </w:rPr>
        <w:t xml:space="preserve"> </w:t>
      </w:r>
      <w:r>
        <w:rPr>
          <w:sz w:val="20"/>
        </w:rPr>
        <w:t>periods.</w:t>
      </w:r>
    </w:p>
    <w:p w14:paraId="1C6DC13C" w14:textId="77777777" w:rsidR="00F520A3" w:rsidRDefault="00F520A3">
      <w:pPr>
        <w:jc w:val="both"/>
        <w:rPr>
          <w:sz w:val="20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399ADF5B" w14:textId="77777777" w:rsidR="00F520A3" w:rsidRDefault="00F520A3">
      <w:pPr>
        <w:pStyle w:val="BodyText"/>
        <w:spacing w:before="5"/>
        <w:rPr>
          <w:sz w:val="9"/>
        </w:rPr>
      </w:pPr>
    </w:p>
    <w:p w14:paraId="0577879E" w14:textId="77777777" w:rsidR="00F520A3" w:rsidRDefault="00056A79">
      <w:pPr>
        <w:spacing w:before="129"/>
        <w:ind w:left="538" w:right="548"/>
        <w:jc w:val="both"/>
        <w:rPr>
          <w:sz w:val="20"/>
        </w:rPr>
      </w:pPr>
      <w:r>
        <w:rPr>
          <w:sz w:val="20"/>
          <w:vertAlign w:val="superscript"/>
        </w:rPr>
        <w:t>7.</w:t>
      </w:r>
      <w:r>
        <w:rPr>
          <w:sz w:val="20"/>
        </w:rPr>
        <w:t xml:space="preserve"> It should be noted that from 2019 all non-domestic buildings will be required to be true zero carbon,</w:t>
      </w:r>
      <w:r>
        <w:rPr>
          <w:spacing w:val="1"/>
          <w:sz w:val="20"/>
        </w:rPr>
        <w:t xml:space="preserve"> </w:t>
      </w:r>
      <w:r>
        <w:rPr>
          <w:sz w:val="20"/>
        </w:rPr>
        <w:t>so that all CO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emissions from their use (including appliances) will need to be offset within the</w:t>
      </w:r>
      <w:r>
        <w:rPr>
          <w:spacing w:val="1"/>
          <w:sz w:val="20"/>
        </w:rPr>
        <w:t xml:space="preserve"> </w:t>
      </w:r>
      <w:r>
        <w:rPr>
          <w:sz w:val="20"/>
        </w:rPr>
        <w:t>development. This will only be possible if the entire residual carbon footprint is mitigated by the</w:t>
      </w:r>
      <w:r>
        <w:rPr>
          <w:spacing w:val="1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low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zero</w:t>
      </w:r>
      <w:r>
        <w:rPr>
          <w:spacing w:val="-1"/>
          <w:sz w:val="20"/>
        </w:rPr>
        <w:t xml:space="preserve"> </w:t>
      </w:r>
      <w:r>
        <w:rPr>
          <w:sz w:val="20"/>
        </w:rPr>
        <w:t>carbon</w:t>
      </w:r>
      <w:r>
        <w:rPr>
          <w:spacing w:val="-1"/>
          <w:sz w:val="20"/>
        </w:rPr>
        <w:t xml:space="preserve"> </w:t>
      </w:r>
      <w:r>
        <w:rPr>
          <w:sz w:val="20"/>
        </w:rPr>
        <w:t>technologies,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implies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100%</w:t>
      </w:r>
      <w:r>
        <w:rPr>
          <w:spacing w:val="-1"/>
          <w:sz w:val="20"/>
        </w:rPr>
        <w:t xml:space="preserve"> </w:t>
      </w:r>
      <w:r>
        <w:rPr>
          <w:sz w:val="20"/>
        </w:rPr>
        <w:t>policy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date.</w:t>
      </w:r>
    </w:p>
    <w:p w14:paraId="559A7EE8" w14:textId="77777777" w:rsidR="00F520A3" w:rsidRDefault="00F520A3">
      <w:pPr>
        <w:pStyle w:val="BodyText"/>
      </w:pPr>
    </w:p>
    <w:p w14:paraId="23036133" w14:textId="77777777" w:rsidR="00F520A3" w:rsidRDefault="00056A79">
      <w:pPr>
        <w:pStyle w:val="Heading3"/>
        <w:ind w:left="538"/>
      </w:pPr>
      <w:r>
        <w:rPr>
          <w:color w:val="800080"/>
        </w:rPr>
        <w:t>Local</w:t>
      </w:r>
      <w:r>
        <w:rPr>
          <w:color w:val="800080"/>
          <w:spacing w:val="-7"/>
        </w:rPr>
        <w:t xml:space="preserve"> </w:t>
      </w:r>
      <w:r>
        <w:rPr>
          <w:color w:val="800080"/>
        </w:rPr>
        <w:t>Development</w:t>
      </w:r>
      <w:r>
        <w:rPr>
          <w:color w:val="800080"/>
          <w:spacing w:val="-7"/>
        </w:rPr>
        <w:t xml:space="preserve"> </w:t>
      </w:r>
      <w:r>
        <w:rPr>
          <w:color w:val="800080"/>
        </w:rPr>
        <w:t>Areas</w:t>
      </w:r>
    </w:p>
    <w:p w14:paraId="53B4AFFA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55CFEA7A" w14:textId="77777777" w:rsidR="00F520A3" w:rsidRDefault="00056A79">
      <w:pPr>
        <w:pStyle w:val="ListParagraph"/>
        <w:numPr>
          <w:ilvl w:val="0"/>
          <w:numId w:val="17"/>
        </w:numPr>
        <w:tabs>
          <w:tab w:val="left" w:pos="1259"/>
        </w:tabs>
        <w:spacing w:before="1"/>
        <w:jc w:val="both"/>
        <w:rPr>
          <w:sz w:val="24"/>
        </w:rPr>
      </w:pPr>
      <w:r>
        <w:rPr>
          <w:sz w:val="24"/>
        </w:rPr>
        <w:t>Paragraph 26 of the PPS1 Supplement anticipates that there will be some</w:t>
      </w:r>
      <w:r>
        <w:rPr>
          <w:spacing w:val="1"/>
          <w:sz w:val="24"/>
        </w:rPr>
        <w:t xml:space="preserve"> </w:t>
      </w:r>
      <w:r>
        <w:rPr>
          <w:sz w:val="24"/>
        </w:rPr>
        <w:t>situations</w:t>
      </w:r>
      <w:r>
        <w:rPr>
          <w:spacing w:val="1"/>
          <w:sz w:val="24"/>
        </w:rPr>
        <w:t xml:space="preserve"> </w:t>
      </w:r>
      <w:r>
        <w:rPr>
          <w:sz w:val="24"/>
        </w:rPr>
        <w:t>“where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demonstrable</w:t>
      </w:r>
      <w:r>
        <w:rPr>
          <w:spacing w:val="1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greater use of </w:t>
      </w:r>
      <w:proofErr w:type="spellStart"/>
      <w:r>
        <w:rPr>
          <w:sz w:val="24"/>
        </w:rPr>
        <w:t>decentralised</w:t>
      </w:r>
      <w:proofErr w:type="spellEnd"/>
      <w:r>
        <w:rPr>
          <w:sz w:val="24"/>
        </w:rPr>
        <w:t xml:space="preserve"> and renewable or low carbon energy than the</w:t>
      </w:r>
      <w:r>
        <w:rPr>
          <w:spacing w:val="1"/>
          <w:sz w:val="24"/>
        </w:rPr>
        <w:t xml:space="preserve"> </w:t>
      </w:r>
      <w:r>
        <w:rPr>
          <w:sz w:val="24"/>
        </w:rPr>
        <w:t>target percentage” and that</w:t>
      </w:r>
      <w:r>
        <w:rPr>
          <w:spacing w:val="66"/>
          <w:sz w:val="24"/>
        </w:rPr>
        <w:t xml:space="preserve"> </w:t>
      </w:r>
      <w:r>
        <w:rPr>
          <w:sz w:val="24"/>
        </w:rPr>
        <w:t>local authorities will establish “development area</w:t>
      </w:r>
      <w:r>
        <w:rPr>
          <w:spacing w:val="1"/>
          <w:sz w:val="24"/>
        </w:rPr>
        <w:t xml:space="preserve"> </w:t>
      </w:r>
      <w:r>
        <w:rPr>
          <w:sz w:val="24"/>
        </w:rPr>
        <w:t>or site-specific targets to secure this potential”. These higher targets should</w:t>
      </w:r>
      <w:r>
        <w:rPr>
          <w:spacing w:val="1"/>
          <w:sz w:val="24"/>
        </w:rPr>
        <w:t xml:space="preserve"> </w:t>
      </w:r>
      <w:r>
        <w:rPr>
          <w:sz w:val="24"/>
        </w:rPr>
        <w:t>relate to an identified local low carbon resource but would still need a clear</w:t>
      </w:r>
      <w:r>
        <w:rPr>
          <w:spacing w:val="1"/>
          <w:sz w:val="24"/>
        </w:rPr>
        <w:t xml:space="preserve"> </w:t>
      </w:r>
      <w:r>
        <w:rPr>
          <w:sz w:val="24"/>
        </w:rPr>
        <w:t>rationale</w:t>
      </w:r>
      <w:r>
        <w:rPr>
          <w:spacing w:val="-1"/>
          <w:sz w:val="24"/>
        </w:rPr>
        <w:t xml:space="preserve"> </w:t>
      </w:r>
      <w:r>
        <w:rPr>
          <w:sz w:val="24"/>
        </w:rPr>
        <w:t>and proper testing.</w:t>
      </w:r>
    </w:p>
    <w:p w14:paraId="2463304D" w14:textId="77777777" w:rsidR="00F520A3" w:rsidRDefault="00F520A3">
      <w:pPr>
        <w:pStyle w:val="BodyText"/>
      </w:pPr>
    </w:p>
    <w:p w14:paraId="0C40B59E" w14:textId="77777777" w:rsidR="00F520A3" w:rsidRDefault="00056A79">
      <w:pPr>
        <w:pStyle w:val="ListParagraph"/>
        <w:numPr>
          <w:ilvl w:val="0"/>
          <w:numId w:val="17"/>
        </w:numPr>
        <w:tabs>
          <w:tab w:val="left" w:pos="1259"/>
        </w:tabs>
        <w:jc w:val="both"/>
        <w:rPr>
          <w:sz w:val="24"/>
        </w:rPr>
      </w:pPr>
      <w:r>
        <w:rPr>
          <w:sz w:val="24"/>
        </w:rPr>
        <w:t>For example, the proximity of a district heating network, or coal mine methane</w:t>
      </w:r>
      <w:r>
        <w:rPr>
          <w:spacing w:val="1"/>
          <w:sz w:val="24"/>
        </w:rPr>
        <w:t xml:space="preserve"> </w:t>
      </w:r>
      <w:r>
        <w:rPr>
          <w:sz w:val="24"/>
        </w:rPr>
        <w:t>plant or a viable site for a large wind turbine could justify the case for different</w:t>
      </w:r>
      <w:r>
        <w:rPr>
          <w:spacing w:val="1"/>
          <w:sz w:val="24"/>
        </w:rPr>
        <w:t xml:space="preserve"> </w:t>
      </w:r>
      <w:r>
        <w:rPr>
          <w:sz w:val="24"/>
        </w:rPr>
        <w:t>area or site-specific target levels. Local authorities can also consider parallel</w:t>
      </w:r>
      <w:r>
        <w:rPr>
          <w:spacing w:val="1"/>
          <w:sz w:val="24"/>
        </w:rPr>
        <w:t xml:space="preserve"> </w:t>
      </w:r>
      <w:r>
        <w:rPr>
          <w:sz w:val="24"/>
        </w:rPr>
        <w:t>energy-based</w:t>
      </w:r>
      <w:r>
        <w:rPr>
          <w:spacing w:val="1"/>
          <w:sz w:val="24"/>
        </w:rPr>
        <w:t xml:space="preserve"> </w:t>
      </w:r>
      <w:r>
        <w:rPr>
          <w:sz w:val="24"/>
        </w:rPr>
        <w:t>rather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carbon-based</w:t>
      </w:r>
      <w:r>
        <w:rPr>
          <w:spacing w:val="1"/>
          <w:sz w:val="24"/>
        </w:rPr>
        <w:t xml:space="preserve"> </w:t>
      </w:r>
      <w:r>
        <w:rPr>
          <w:sz w:val="24"/>
        </w:rPr>
        <w:t>targets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reinforce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plentiful</w:t>
      </w:r>
      <w:r>
        <w:rPr>
          <w:spacing w:val="1"/>
          <w:sz w:val="24"/>
        </w:rPr>
        <w:t xml:space="preserve"> </w:t>
      </w:r>
      <w:r>
        <w:rPr>
          <w:sz w:val="24"/>
        </w:rPr>
        <w:t>technology if required. Whatever target or area is chosen, it will require to be</w:t>
      </w:r>
      <w:r>
        <w:rPr>
          <w:spacing w:val="1"/>
          <w:sz w:val="24"/>
        </w:rPr>
        <w:t xml:space="preserve"> </w:t>
      </w:r>
      <w:r>
        <w:rPr>
          <w:sz w:val="24"/>
        </w:rPr>
        <w:t>underpinned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sufficient</w:t>
      </w:r>
      <w:r>
        <w:rPr>
          <w:spacing w:val="1"/>
          <w:sz w:val="24"/>
        </w:rPr>
        <w:t xml:space="preserve"> </w:t>
      </w:r>
      <w:r>
        <w:rPr>
          <w:sz w:val="24"/>
        </w:rPr>
        <w:t>evidence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properly</w:t>
      </w:r>
      <w:r>
        <w:rPr>
          <w:spacing w:val="1"/>
          <w:sz w:val="24"/>
        </w:rPr>
        <w:t xml:space="preserve"> </w:t>
      </w:r>
      <w:r>
        <w:rPr>
          <w:sz w:val="24"/>
        </w:rPr>
        <w:t>tested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plan process.</w:t>
      </w:r>
    </w:p>
    <w:p w14:paraId="2984385B" w14:textId="77777777" w:rsidR="00F520A3" w:rsidRDefault="00F520A3">
      <w:pPr>
        <w:pStyle w:val="BodyText"/>
        <w:spacing w:before="1"/>
      </w:pPr>
    </w:p>
    <w:p w14:paraId="5072B940" w14:textId="77777777" w:rsidR="00F520A3" w:rsidRDefault="00056A79">
      <w:pPr>
        <w:pStyle w:val="Heading3"/>
        <w:ind w:left="538"/>
      </w:pPr>
      <w:r>
        <w:rPr>
          <w:color w:val="800080"/>
        </w:rPr>
        <w:t>Implementation</w:t>
      </w:r>
    </w:p>
    <w:p w14:paraId="5C399CF2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2946E1CF" w14:textId="77777777" w:rsidR="00F520A3" w:rsidRDefault="00056A79">
      <w:pPr>
        <w:pStyle w:val="ListParagraph"/>
        <w:numPr>
          <w:ilvl w:val="0"/>
          <w:numId w:val="17"/>
        </w:numPr>
        <w:tabs>
          <w:tab w:val="left" w:pos="1258"/>
        </w:tabs>
        <w:spacing w:before="1"/>
        <w:jc w:val="both"/>
        <w:rPr>
          <w:sz w:val="24"/>
        </w:rPr>
      </w:pPr>
      <w:proofErr w:type="gramStart"/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order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realise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1"/>
          <w:sz w:val="24"/>
        </w:rPr>
        <w:t xml:space="preserve"> </w:t>
      </w:r>
      <w:r>
        <w:rPr>
          <w:sz w:val="24"/>
        </w:rPr>
        <w:t>energy,</w:t>
      </w:r>
      <w:r>
        <w:rPr>
          <w:spacing w:val="1"/>
          <w:sz w:val="24"/>
        </w:rPr>
        <w:t xml:space="preserve"> </w:t>
      </w:r>
      <w:r>
        <w:rPr>
          <w:sz w:val="24"/>
        </w:rPr>
        <w:t>planners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developers will need to become more familiar with how different low and zero</w:t>
      </w:r>
      <w:r>
        <w:rPr>
          <w:spacing w:val="1"/>
          <w:sz w:val="24"/>
        </w:rPr>
        <w:t xml:space="preserve"> </w:t>
      </w:r>
      <w:r>
        <w:rPr>
          <w:sz w:val="24"/>
        </w:rPr>
        <w:t>carbon technologies perform, and how that performance can best be managed</w:t>
      </w:r>
      <w:r>
        <w:rPr>
          <w:spacing w:val="-64"/>
          <w:sz w:val="24"/>
        </w:rPr>
        <w:t xml:space="preserve"> </w:t>
      </w:r>
      <w:r>
        <w:rPr>
          <w:sz w:val="24"/>
        </w:rPr>
        <w:t>and monitored.</w:t>
      </w:r>
    </w:p>
    <w:p w14:paraId="1F517946" w14:textId="77777777" w:rsidR="00F520A3" w:rsidRDefault="00F520A3">
      <w:pPr>
        <w:pStyle w:val="BodyText"/>
        <w:spacing w:before="11"/>
        <w:rPr>
          <w:sz w:val="23"/>
        </w:rPr>
      </w:pPr>
    </w:p>
    <w:p w14:paraId="13A63951" w14:textId="77777777" w:rsidR="00F520A3" w:rsidRDefault="00056A79">
      <w:pPr>
        <w:pStyle w:val="ListParagraph"/>
        <w:numPr>
          <w:ilvl w:val="0"/>
          <w:numId w:val="17"/>
        </w:numPr>
        <w:tabs>
          <w:tab w:val="left" w:pos="1259"/>
        </w:tabs>
        <w:ind w:right="551"/>
        <w:jc w:val="both"/>
        <w:rPr>
          <w:sz w:val="24"/>
        </w:rPr>
      </w:pPr>
      <w:r>
        <w:rPr>
          <w:sz w:val="24"/>
        </w:rPr>
        <w:t>Local planning authorities should scope overall energy resource potential and</w:t>
      </w:r>
      <w:r>
        <w:rPr>
          <w:spacing w:val="1"/>
          <w:sz w:val="24"/>
        </w:rPr>
        <w:t xml:space="preserve"> </w:t>
      </w:r>
      <w:r>
        <w:rPr>
          <w:sz w:val="24"/>
        </w:rPr>
        <w:t>assess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promoting</w:t>
      </w:r>
      <w:r>
        <w:rPr>
          <w:spacing w:val="1"/>
          <w:sz w:val="24"/>
        </w:rPr>
        <w:t xml:space="preserve"> </w:t>
      </w:r>
      <w:r>
        <w:rPr>
          <w:sz w:val="24"/>
        </w:rPr>
        <w:t>certain</w:t>
      </w:r>
      <w:r>
        <w:rPr>
          <w:spacing w:val="1"/>
          <w:sz w:val="24"/>
        </w:rPr>
        <w:t xml:space="preserve"> </w:t>
      </w:r>
      <w:r>
        <w:rPr>
          <w:sz w:val="24"/>
        </w:rPr>
        <w:t>key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sites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areas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incorporating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assist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achieving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preferred</w:t>
      </w:r>
      <w:r>
        <w:rPr>
          <w:spacing w:val="-1"/>
          <w:sz w:val="24"/>
        </w:rPr>
        <w:t xml:space="preserve"> </w:t>
      </w:r>
      <w:r>
        <w:rPr>
          <w:sz w:val="24"/>
        </w:rPr>
        <w:t>low/zero carbon</w:t>
      </w:r>
      <w:r>
        <w:rPr>
          <w:spacing w:val="-1"/>
          <w:sz w:val="24"/>
        </w:rPr>
        <w:t xml:space="preserve"> </w:t>
      </w:r>
      <w:r>
        <w:rPr>
          <w:sz w:val="24"/>
        </w:rPr>
        <w:t>standard.</w:t>
      </w:r>
    </w:p>
    <w:p w14:paraId="6AF18575" w14:textId="77777777" w:rsidR="00F520A3" w:rsidRDefault="00F520A3">
      <w:pPr>
        <w:pStyle w:val="BodyText"/>
      </w:pPr>
    </w:p>
    <w:p w14:paraId="4E99B9B6" w14:textId="77777777" w:rsidR="00F520A3" w:rsidRDefault="00056A79">
      <w:pPr>
        <w:pStyle w:val="ListParagraph"/>
        <w:numPr>
          <w:ilvl w:val="0"/>
          <w:numId w:val="17"/>
        </w:numPr>
        <w:tabs>
          <w:tab w:val="left" w:pos="1260"/>
        </w:tabs>
        <w:ind w:right="550"/>
        <w:jc w:val="both"/>
        <w:rPr>
          <w:sz w:val="24"/>
        </w:rPr>
      </w:pPr>
      <w:r>
        <w:rPr>
          <w:sz w:val="24"/>
        </w:rPr>
        <w:t>Energy</w:t>
      </w:r>
      <w:r>
        <w:rPr>
          <w:spacing w:val="3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33"/>
          <w:sz w:val="24"/>
        </w:rPr>
        <w:t xml:space="preserve"> </w:t>
      </w:r>
      <w:r>
        <w:rPr>
          <w:sz w:val="24"/>
        </w:rPr>
        <w:t>statements,</w:t>
      </w:r>
      <w:r>
        <w:rPr>
          <w:spacing w:val="34"/>
          <w:sz w:val="24"/>
        </w:rPr>
        <w:t xml:space="preserve"> </w:t>
      </w:r>
      <w:r>
        <w:rPr>
          <w:sz w:val="24"/>
        </w:rPr>
        <w:t>identifying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likely</w:t>
      </w:r>
      <w:r>
        <w:rPr>
          <w:spacing w:val="34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  <w:r>
        <w:rPr>
          <w:spacing w:val="12"/>
          <w:sz w:val="24"/>
        </w:rPr>
        <w:t xml:space="preserve"> </w:t>
      </w:r>
      <w:r>
        <w:rPr>
          <w:sz w:val="24"/>
        </w:rPr>
        <w:t>emissions</w:t>
      </w:r>
      <w:r>
        <w:rPr>
          <w:spacing w:val="33"/>
          <w:sz w:val="24"/>
        </w:rPr>
        <w:t xml:space="preserve"> </w:t>
      </w:r>
      <w:r>
        <w:rPr>
          <w:sz w:val="24"/>
        </w:rPr>
        <w:t>should</w:t>
      </w:r>
      <w:r>
        <w:rPr>
          <w:spacing w:val="-64"/>
          <w:sz w:val="24"/>
        </w:rPr>
        <w:t xml:space="preserve"> </w:t>
      </w:r>
      <w:r>
        <w:rPr>
          <w:sz w:val="24"/>
        </w:rPr>
        <w:t>be required from developers with planning applications as part of the Design</w:t>
      </w:r>
      <w:r>
        <w:rPr>
          <w:spacing w:val="1"/>
          <w:sz w:val="24"/>
        </w:rPr>
        <w:t xml:space="preserve"> </w:t>
      </w:r>
      <w:r>
        <w:rPr>
          <w:sz w:val="24"/>
        </w:rPr>
        <w:t>and Access Statement or as an additional document. The statement will be</w:t>
      </w:r>
      <w:r>
        <w:rPr>
          <w:spacing w:val="1"/>
          <w:sz w:val="24"/>
        </w:rPr>
        <w:t xml:space="preserve"> </w:t>
      </w:r>
      <w:r>
        <w:rPr>
          <w:sz w:val="24"/>
        </w:rPr>
        <w:t>expected to demonstrate that all on-site and potential off-site low or zero</w:t>
      </w:r>
      <w:r>
        <w:rPr>
          <w:spacing w:val="1"/>
          <w:sz w:val="24"/>
        </w:rPr>
        <w:t xml:space="preserve"> </w:t>
      </w:r>
      <w:r>
        <w:rPr>
          <w:sz w:val="24"/>
        </w:rPr>
        <w:t>carbon energy options have been explored and that the scheme has been</w:t>
      </w:r>
      <w:r>
        <w:rPr>
          <w:spacing w:val="1"/>
          <w:sz w:val="24"/>
        </w:rPr>
        <w:t xml:space="preserve"> </w:t>
      </w:r>
      <w:r>
        <w:rPr>
          <w:sz w:val="24"/>
        </w:rPr>
        <w:t>designed</w:t>
      </w:r>
      <w:r>
        <w:rPr>
          <w:spacing w:val="1"/>
          <w:sz w:val="24"/>
        </w:rPr>
        <w:t xml:space="preserve"> </w:t>
      </w:r>
      <w:r>
        <w:rPr>
          <w:sz w:val="24"/>
        </w:rPr>
        <w:t>accordingly.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low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zero</w:t>
      </w:r>
      <w:r>
        <w:rPr>
          <w:spacing w:val="1"/>
          <w:sz w:val="24"/>
        </w:rPr>
        <w:t xml:space="preserve"> </w:t>
      </w:r>
      <w:r>
        <w:rPr>
          <w:sz w:val="24"/>
        </w:rPr>
        <w:t>carbon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sources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66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integral to the design, the preferred policy approach assumes no minimum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size threshold.</w:t>
      </w:r>
    </w:p>
    <w:p w14:paraId="7A765DA5" w14:textId="77777777" w:rsidR="00F520A3" w:rsidRDefault="00F520A3">
      <w:pPr>
        <w:pStyle w:val="BodyText"/>
        <w:spacing w:before="11"/>
        <w:rPr>
          <w:sz w:val="23"/>
        </w:rPr>
      </w:pPr>
    </w:p>
    <w:p w14:paraId="29F37DAD" w14:textId="77777777" w:rsidR="00F520A3" w:rsidRDefault="00056A79">
      <w:pPr>
        <w:pStyle w:val="ListParagraph"/>
        <w:numPr>
          <w:ilvl w:val="0"/>
          <w:numId w:val="17"/>
        </w:numPr>
        <w:tabs>
          <w:tab w:val="left" w:pos="1258"/>
        </w:tabs>
        <w:jc w:val="both"/>
        <w:rPr>
          <w:sz w:val="24"/>
        </w:rPr>
      </w:pPr>
      <w:r>
        <w:rPr>
          <w:sz w:val="24"/>
        </w:rPr>
        <w:t>There will be circumstances, mainly in local development areas where local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 may need to take steps to ensure that an existing major local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energy source can be </w:t>
      </w:r>
      <w:proofErr w:type="spellStart"/>
      <w:r>
        <w:rPr>
          <w:sz w:val="24"/>
        </w:rPr>
        <w:t>utilised</w:t>
      </w:r>
      <w:proofErr w:type="spellEnd"/>
      <w:r>
        <w:rPr>
          <w:sz w:val="24"/>
        </w:rPr>
        <w:t xml:space="preserve"> more effectively (for example a District Heating</w:t>
      </w:r>
      <w:r>
        <w:rPr>
          <w:spacing w:val="1"/>
          <w:sz w:val="24"/>
        </w:rPr>
        <w:t xml:space="preserve"> </w:t>
      </w:r>
      <w:r>
        <w:rPr>
          <w:sz w:val="24"/>
        </w:rPr>
        <w:t>Scheme).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1"/>
          <w:sz w:val="24"/>
        </w:rPr>
        <w:t xml:space="preserve"> </w:t>
      </w:r>
      <w:r>
        <w:rPr>
          <w:sz w:val="24"/>
        </w:rPr>
        <w:t>redevelopment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urban</w:t>
      </w:r>
      <w:r>
        <w:rPr>
          <w:spacing w:val="1"/>
          <w:sz w:val="24"/>
        </w:rPr>
        <w:t xml:space="preserve"> </w:t>
      </w:r>
      <w:r>
        <w:rPr>
          <w:sz w:val="24"/>
        </w:rPr>
        <w:t>extension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proposed, any connection to a separate energy network will often involve</w:t>
      </w:r>
      <w:r>
        <w:rPr>
          <w:spacing w:val="1"/>
          <w:sz w:val="24"/>
        </w:rPr>
        <w:t xml:space="preserve"> </w:t>
      </w:r>
      <w:r>
        <w:rPr>
          <w:sz w:val="24"/>
        </w:rPr>
        <w:t>agreement at the master planning stage and the engagement of an Energy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2"/>
          <w:sz w:val="24"/>
        </w:rPr>
        <w:t xml:space="preserve"> </w:t>
      </w:r>
      <w:r>
        <w:rPr>
          <w:sz w:val="24"/>
        </w:rPr>
        <w:t>Company</w:t>
      </w:r>
      <w:r>
        <w:rPr>
          <w:spacing w:val="2"/>
          <w:sz w:val="24"/>
        </w:rPr>
        <w:t xml:space="preserve"> </w:t>
      </w:r>
      <w:r>
        <w:rPr>
          <w:sz w:val="24"/>
        </w:rPr>
        <w:t>(ESCo).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role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ESCos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financing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implementing</w:t>
      </w:r>
    </w:p>
    <w:p w14:paraId="7D291DB3" w14:textId="77777777" w:rsidR="00F520A3" w:rsidRDefault="00F520A3">
      <w:pPr>
        <w:jc w:val="both"/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2D6563A6" w14:textId="77777777" w:rsidR="00F520A3" w:rsidRDefault="00F520A3">
      <w:pPr>
        <w:pStyle w:val="BodyText"/>
        <w:spacing w:before="7"/>
        <w:rPr>
          <w:sz w:val="12"/>
        </w:rPr>
      </w:pPr>
    </w:p>
    <w:p w14:paraId="25ACA874" w14:textId="77777777" w:rsidR="00F520A3" w:rsidRDefault="00056A79">
      <w:pPr>
        <w:pStyle w:val="BodyText"/>
        <w:spacing w:before="92"/>
        <w:ind w:left="1258" w:right="547"/>
      </w:pPr>
      <w:r>
        <w:t>a</w:t>
      </w:r>
      <w:r>
        <w:rPr>
          <w:spacing w:val="14"/>
        </w:rPr>
        <w:t xml:space="preserve"> </w:t>
      </w:r>
      <w:r>
        <w:t>range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schemes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expected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grow,</w:t>
      </w:r>
      <w:r>
        <w:rPr>
          <w:spacing w:val="14"/>
        </w:rPr>
        <w:t xml:space="preserve"> </w:t>
      </w:r>
      <w:r>
        <w:t>since</w:t>
      </w:r>
      <w:r>
        <w:rPr>
          <w:spacing w:val="15"/>
        </w:rPr>
        <w:t xml:space="preserve"> </w:t>
      </w:r>
      <w:r>
        <w:t>very</w:t>
      </w:r>
      <w:r>
        <w:rPr>
          <w:spacing w:val="15"/>
        </w:rPr>
        <w:t xml:space="preserve"> </w:t>
      </w:r>
      <w:r>
        <w:t>few</w:t>
      </w:r>
      <w:r>
        <w:rPr>
          <w:spacing w:val="15"/>
        </w:rPr>
        <w:t xml:space="preserve"> </w:t>
      </w:r>
      <w:r>
        <w:t>developers</w:t>
      </w:r>
      <w:r>
        <w:rPr>
          <w:spacing w:val="15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want</w:t>
      </w:r>
      <w:r>
        <w:rPr>
          <w:spacing w:val="-6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retain</w:t>
      </w:r>
      <w:r>
        <w:rPr>
          <w:spacing w:val="-3"/>
        </w:rPr>
        <w:t xml:space="preserve"> </w:t>
      </w:r>
      <w:r>
        <w:t>liability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generation,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infrastructure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fuel</w:t>
      </w:r>
      <w:r>
        <w:rPr>
          <w:spacing w:val="-3"/>
        </w:rPr>
        <w:t xml:space="preserve"> </w:t>
      </w:r>
      <w:r>
        <w:t>supply.</w:t>
      </w:r>
    </w:p>
    <w:p w14:paraId="6BC7391D" w14:textId="77777777" w:rsidR="00F520A3" w:rsidRDefault="00F520A3">
      <w:pPr>
        <w:pStyle w:val="BodyText"/>
      </w:pPr>
    </w:p>
    <w:p w14:paraId="54E6F89B" w14:textId="77777777" w:rsidR="00F520A3" w:rsidRDefault="00056A79">
      <w:pPr>
        <w:pStyle w:val="ListParagraph"/>
        <w:numPr>
          <w:ilvl w:val="0"/>
          <w:numId w:val="17"/>
        </w:numPr>
        <w:tabs>
          <w:tab w:val="left" w:pos="1258"/>
        </w:tabs>
        <w:ind w:hanging="360"/>
        <w:jc w:val="both"/>
        <w:rPr>
          <w:sz w:val="24"/>
        </w:rPr>
      </w:pPr>
      <w:r>
        <w:rPr>
          <w:sz w:val="24"/>
        </w:rPr>
        <w:t>The full version of the framework document, ‘Towards a Sustainable Energy</w:t>
      </w:r>
      <w:r>
        <w:rPr>
          <w:spacing w:val="1"/>
          <w:sz w:val="24"/>
        </w:rPr>
        <w:t xml:space="preserve"> </w:t>
      </w:r>
      <w:r>
        <w:rPr>
          <w:sz w:val="24"/>
        </w:rPr>
        <w:t>Policy for Nottinghamshire’ provides a body of evidence upon which local</w:t>
      </w:r>
      <w:r>
        <w:rPr>
          <w:spacing w:val="1"/>
          <w:sz w:val="24"/>
        </w:rPr>
        <w:t xml:space="preserve"> </w:t>
      </w:r>
      <w:r>
        <w:rPr>
          <w:sz w:val="24"/>
        </w:rPr>
        <w:t>planning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anchor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DPDs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promoting</w:t>
      </w:r>
      <w:r>
        <w:rPr>
          <w:spacing w:val="1"/>
          <w:sz w:val="24"/>
        </w:rPr>
        <w:t xml:space="preserve"> </w:t>
      </w:r>
      <w:r>
        <w:rPr>
          <w:sz w:val="24"/>
        </w:rPr>
        <w:t>low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zero</w:t>
      </w:r>
      <w:r>
        <w:rPr>
          <w:spacing w:val="-64"/>
          <w:sz w:val="24"/>
        </w:rPr>
        <w:t xml:space="preserve"> </w:t>
      </w:r>
      <w:r>
        <w:rPr>
          <w:sz w:val="24"/>
        </w:rPr>
        <w:t>carbon energy for new development. It has been slightly modified and updated</w:t>
      </w:r>
      <w:r>
        <w:rPr>
          <w:spacing w:val="-64"/>
          <w:sz w:val="24"/>
        </w:rPr>
        <w:t xml:space="preserve"> </w:t>
      </w:r>
      <w:r>
        <w:rPr>
          <w:sz w:val="24"/>
        </w:rPr>
        <w:t>following the consultation period held in early 2009. The comments received</w:t>
      </w:r>
      <w:r>
        <w:rPr>
          <w:spacing w:val="1"/>
          <w:sz w:val="24"/>
        </w:rPr>
        <w:t xml:space="preserve"> </w:t>
      </w:r>
      <w:r>
        <w:rPr>
          <w:sz w:val="24"/>
        </w:rPr>
        <w:t>appear to support the basic principles of the chosen methodology.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1"/>
          <w:sz w:val="24"/>
        </w:rPr>
        <w:t xml:space="preserve"> </w:t>
      </w:r>
      <w:r>
        <w:rPr>
          <w:sz w:val="24"/>
        </w:rPr>
        <w:t>promotion of sustainable energy is now recommended in the form of training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practising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planners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assist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implementation.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open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66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councils within the NSEPP partnership to use this document as part of their</w:t>
      </w:r>
      <w:r>
        <w:rPr>
          <w:spacing w:val="1"/>
          <w:sz w:val="24"/>
        </w:rPr>
        <w:t xml:space="preserve"> </w:t>
      </w:r>
      <w:r>
        <w:rPr>
          <w:sz w:val="24"/>
        </w:rPr>
        <w:t>evidence</w:t>
      </w:r>
      <w:r>
        <w:rPr>
          <w:spacing w:val="-4"/>
          <w:sz w:val="24"/>
        </w:rPr>
        <w:t xml:space="preserve"> </w:t>
      </w:r>
      <w:r>
        <w:rPr>
          <w:sz w:val="24"/>
        </w:rPr>
        <w:t>base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adapt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3"/>
          <w:sz w:val="24"/>
        </w:rPr>
        <w:t xml:space="preserve"> </w:t>
      </w: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own</w:t>
      </w:r>
      <w:r>
        <w:rPr>
          <w:spacing w:val="-3"/>
          <w:sz w:val="24"/>
        </w:rPr>
        <w:t xml:space="preserve"> </w:t>
      </w:r>
      <w:r>
        <w:rPr>
          <w:sz w:val="24"/>
        </w:rPr>
        <w:t>DPDs.</w:t>
      </w:r>
    </w:p>
    <w:p w14:paraId="3BDC41E1" w14:textId="77777777" w:rsidR="00F520A3" w:rsidRDefault="00F520A3">
      <w:pPr>
        <w:jc w:val="both"/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0BD819FA" w14:textId="77777777" w:rsidR="00F520A3" w:rsidRDefault="00056A79">
      <w:pPr>
        <w:spacing w:line="229" w:lineRule="exact"/>
        <w:ind w:right="457"/>
        <w:jc w:val="right"/>
        <w:rPr>
          <w:sz w:val="20"/>
        </w:rPr>
      </w:pPr>
      <w:r>
        <w:rPr>
          <w:sz w:val="20"/>
        </w:rPr>
        <w:lastRenderedPageBreak/>
        <w:t>November</w:t>
      </w:r>
      <w:r>
        <w:rPr>
          <w:spacing w:val="-3"/>
          <w:sz w:val="20"/>
        </w:rPr>
        <w:t xml:space="preserve"> </w:t>
      </w:r>
      <w:r>
        <w:rPr>
          <w:sz w:val="20"/>
        </w:rPr>
        <w:t>2009</w:t>
      </w:r>
    </w:p>
    <w:p w14:paraId="7C693900" w14:textId="77777777" w:rsidR="00F520A3" w:rsidRDefault="00056A79">
      <w:pPr>
        <w:spacing w:before="10"/>
        <w:ind w:left="1202" w:right="1167"/>
        <w:jc w:val="center"/>
        <w:rPr>
          <w:rFonts w:ascii="Arial"/>
          <w:b/>
          <w:sz w:val="28"/>
        </w:rPr>
      </w:pPr>
      <w:r>
        <w:rPr>
          <w:rFonts w:ascii="Arial"/>
          <w:b/>
          <w:color w:val="800080"/>
          <w:sz w:val="28"/>
        </w:rPr>
        <w:t>Towards</w:t>
      </w:r>
      <w:r>
        <w:rPr>
          <w:rFonts w:ascii="Arial"/>
          <w:b/>
          <w:color w:val="800080"/>
          <w:spacing w:val="-2"/>
          <w:sz w:val="28"/>
        </w:rPr>
        <w:t xml:space="preserve"> </w:t>
      </w:r>
      <w:r>
        <w:rPr>
          <w:rFonts w:ascii="Arial"/>
          <w:b/>
          <w:color w:val="800080"/>
          <w:sz w:val="28"/>
        </w:rPr>
        <w:t>a</w:t>
      </w:r>
      <w:r>
        <w:rPr>
          <w:rFonts w:ascii="Arial"/>
          <w:b/>
          <w:color w:val="800080"/>
          <w:spacing w:val="-1"/>
          <w:sz w:val="28"/>
        </w:rPr>
        <w:t xml:space="preserve"> </w:t>
      </w:r>
      <w:r>
        <w:rPr>
          <w:rFonts w:ascii="Arial"/>
          <w:b/>
          <w:color w:val="800080"/>
          <w:sz w:val="28"/>
        </w:rPr>
        <w:t>Sustainable</w:t>
      </w:r>
      <w:r>
        <w:rPr>
          <w:rFonts w:ascii="Arial"/>
          <w:b/>
          <w:color w:val="800080"/>
          <w:spacing w:val="-1"/>
          <w:sz w:val="28"/>
        </w:rPr>
        <w:t xml:space="preserve"> </w:t>
      </w:r>
      <w:r>
        <w:rPr>
          <w:rFonts w:ascii="Arial"/>
          <w:b/>
          <w:color w:val="800080"/>
          <w:sz w:val="28"/>
        </w:rPr>
        <w:t>Energy</w:t>
      </w:r>
      <w:r>
        <w:rPr>
          <w:rFonts w:ascii="Arial"/>
          <w:b/>
          <w:color w:val="800080"/>
          <w:spacing w:val="-4"/>
          <w:sz w:val="28"/>
        </w:rPr>
        <w:t xml:space="preserve"> </w:t>
      </w:r>
      <w:r>
        <w:rPr>
          <w:rFonts w:ascii="Arial"/>
          <w:b/>
          <w:color w:val="800080"/>
          <w:sz w:val="28"/>
        </w:rPr>
        <w:t>Policy</w:t>
      </w:r>
      <w:r>
        <w:rPr>
          <w:rFonts w:ascii="Arial"/>
          <w:b/>
          <w:color w:val="800080"/>
          <w:spacing w:val="-3"/>
          <w:sz w:val="28"/>
        </w:rPr>
        <w:t xml:space="preserve"> </w:t>
      </w:r>
      <w:r>
        <w:rPr>
          <w:rFonts w:ascii="Arial"/>
          <w:b/>
          <w:color w:val="800080"/>
          <w:sz w:val="28"/>
        </w:rPr>
        <w:t>for</w:t>
      </w:r>
      <w:r>
        <w:rPr>
          <w:rFonts w:ascii="Arial"/>
          <w:b/>
          <w:color w:val="800080"/>
          <w:spacing w:val="-2"/>
          <w:sz w:val="28"/>
        </w:rPr>
        <w:t xml:space="preserve"> </w:t>
      </w:r>
      <w:r>
        <w:rPr>
          <w:rFonts w:ascii="Arial"/>
          <w:b/>
          <w:color w:val="800080"/>
          <w:sz w:val="28"/>
        </w:rPr>
        <w:t>Nottinghamshire</w:t>
      </w:r>
    </w:p>
    <w:p w14:paraId="6BBCA324" w14:textId="77777777" w:rsidR="00F520A3" w:rsidRDefault="00F520A3">
      <w:pPr>
        <w:pStyle w:val="BodyText"/>
        <w:rPr>
          <w:rFonts w:ascii="Arial"/>
          <w:b/>
          <w:sz w:val="30"/>
        </w:rPr>
      </w:pPr>
    </w:p>
    <w:p w14:paraId="3ECB9CE1" w14:textId="77777777" w:rsidR="00F520A3" w:rsidRDefault="00056A79">
      <w:pPr>
        <w:spacing w:before="206"/>
        <w:ind w:left="1179" w:right="1190"/>
        <w:jc w:val="center"/>
        <w:rPr>
          <w:rFonts w:ascii="Arial"/>
          <w:b/>
          <w:sz w:val="32"/>
        </w:rPr>
      </w:pPr>
      <w:r>
        <w:rPr>
          <w:rFonts w:ascii="Arial"/>
          <w:b/>
          <w:color w:val="800080"/>
          <w:sz w:val="32"/>
        </w:rPr>
        <w:t>MAIN</w:t>
      </w:r>
      <w:r>
        <w:rPr>
          <w:rFonts w:ascii="Arial"/>
          <w:b/>
          <w:color w:val="800080"/>
          <w:spacing w:val="-4"/>
          <w:sz w:val="32"/>
        </w:rPr>
        <w:t xml:space="preserve"> </w:t>
      </w:r>
      <w:r>
        <w:rPr>
          <w:rFonts w:ascii="Arial"/>
          <w:b/>
          <w:color w:val="800080"/>
          <w:sz w:val="32"/>
        </w:rPr>
        <w:t>REPORT</w:t>
      </w:r>
    </w:p>
    <w:p w14:paraId="244E46DF" w14:textId="77777777" w:rsidR="00F520A3" w:rsidRDefault="00F520A3">
      <w:pPr>
        <w:pStyle w:val="BodyText"/>
        <w:spacing w:before="1"/>
        <w:rPr>
          <w:rFonts w:ascii="Arial"/>
          <w:b/>
          <w:sz w:val="48"/>
        </w:rPr>
      </w:pPr>
    </w:p>
    <w:p w14:paraId="6A019866" w14:textId="77777777" w:rsidR="00F520A3" w:rsidRDefault="00056A79">
      <w:pPr>
        <w:pStyle w:val="ListParagraph"/>
        <w:numPr>
          <w:ilvl w:val="0"/>
          <w:numId w:val="16"/>
        </w:numPr>
        <w:tabs>
          <w:tab w:val="left" w:pos="1258"/>
          <w:tab w:val="left" w:pos="1259"/>
        </w:tabs>
        <w:ind w:right="0" w:hanging="721"/>
        <w:jc w:val="left"/>
        <w:rPr>
          <w:rFonts w:ascii="Arial"/>
          <w:b/>
          <w:color w:val="800080"/>
          <w:sz w:val="24"/>
        </w:rPr>
      </w:pPr>
      <w:r>
        <w:rPr>
          <w:rFonts w:ascii="Arial"/>
          <w:b/>
          <w:color w:val="800080"/>
          <w:sz w:val="28"/>
        </w:rPr>
        <w:t>INTRODUCTION</w:t>
      </w:r>
    </w:p>
    <w:p w14:paraId="5A407485" w14:textId="77777777" w:rsidR="00F520A3" w:rsidRDefault="00F520A3">
      <w:pPr>
        <w:pStyle w:val="BodyText"/>
        <w:spacing w:before="9"/>
        <w:rPr>
          <w:rFonts w:ascii="Arial"/>
          <w:b/>
          <w:sz w:val="23"/>
        </w:rPr>
      </w:pPr>
    </w:p>
    <w:p w14:paraId="75C2E8A1" w14:textId="77777777" w:rsidR="00F520A3" w:rsidRDefault="00056A79">
      <w:pPr>
        <w:pStyle w:val="ListParagraph"/>
        <w:numPr>
          <w:ilvl w:val="1"/>
          <w:numId w:val="16"/>
        </w:numPr>
        <w:tabs>
          <w:tab w:val="left" w:pos="1258"/>
        </w:tabs>
        <w:ind w:left="1258" w:right="550" w:hanging="720"/>
        <w:jc w:val="both"/>
        <w:rPr>
          <w:sz w:val="24"/>
        </w:rPr>
      </w:pPr>
      <w:r>
        <w:rPr>
          <w:sz w:val="24"/>
        </w:rPr>
        <w:t>“Large</w:t>
      </w:r>
      <w:r>
        <w:rPr>
          <w:spacing w:val="1"/>
          <w:sz w:val="24"/>
        </w:rPr>
        <w:t xml:space="preserve"> </w:t>
      </w:r>
      <w:r>
        <w:rPr>
          <w:sz w:val="24"/>
        </w:rPr>
        <w:t>scale</w:t>
      </w:r>
      <w:r>
        <w:rPr>
          <w:spacing w:val="1"/>
          <w:sz w:val="24"/>
        </w:rPr>
        <w:t xml:space="preserve"> </w:t>
      </w:r>
      <w:r>
        <w:rPr>
          <w:sz w:val="24"/>
        </w:rPr>
        <w:t>uptake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range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clean</w:t>
      </w:r>
      <w:r>
        <w:rPr>
          <w:spacing w:val="1"/>
          <w:sz w:val="24"/>
        </w:rPr>
        <w:t xml:space="preserve"> </w:t>
      </w:r>
      <w:r>
        <w:rPr>
          <w:sz w:val="24"/>
        </w:rPr>
        <w:t>power,</w:t>
      </w:r>
      <w:r>
        <w:rPr>
          <w:spacing w:val="1"/>
          <w:sz w:val="24"/>
        </w:rPr>
        <w:t xml:space="preserve"> </w:t>
      </w:r>
      <w:r>
        <w:rPr>
          <w:sz w:val="24"/>
        </w:rPr>
        <w:t>heat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6"/>
          <w:sz w:val="24"/>
        </w:rPr>
        <w:t xml:space="preserve"> </w:t>
      </w:r>
      <w:r>
        <w:rPr>
          <w:sz w:val="24"/>
        </w:rPr>
        <w:t>transport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53"/>
          <w:sz w:val="24"/>
        </w:rPr>
        <w:t xml:space="preserve"> </w:t>
      </w:r>
      <w:r>
        <w:rPr>
          <w:sz w:val="24"/>
        </w:rPr>
        <w:t>are</w:t>
      </w:r>
      <w:r>
        <w:rPr>
          <w:spacing w:val="53"/>
          <w:sz w:val="24"/>
        </w:rPr>
        <w:t xml:space="preserve"> </w:t>
      </w:r>
      <w:r>
        <w:rPr>
          <w:sz w:val="24"/>
        </w:rPr>
        <w:t>required</w:t>
      </w:r>
      <w:r>
        <w:rPr>
          <w:spacing w:val="54"/>
          <w:sz w:val="24"/>
        </w:rPr>
        <w:t xml:space="preserve"> </w:t>
      </w:r>
      <w:r>
        <w:rPr>
          <w:sz w:val="24"/>
        </w:rPr>
        <w:t>for</w:t>
      </w:r>
      <w:r>
        <w:rPr>
          <w:spacing w:val="53"/>
          <w:sz w:val="24"/>
        </w:rPr>
        <w:t xml:space="preserve"> </w:t>
      </w:r>
      <w:r>
        <w:rPr>
          <w:sz w:val="24"/>
        </w:rPr>
        <w:t>radical</w:t>
      </w:r>
      <w:r>
        <w:rPr>
          <w:spacing w:val="53"/>
          <w:sz w:val="24"/>
        </w:rPr>
        <w:t xml:space="preserve"> </w:t>
      </w:r>
      <w:r>
        <w:rPr>
          <w:sz w:val="24"/>
        </w:rPr>
        <w:t>emission</w:t>
      </w:r>
      <w:r>
        <w:rPr>
          <w:spacing w:val="54"/>
          <w:sz w:val="24"/>
        </w:rPr>
        <w:t xml:space="preserve"> </w:t>
      </w:r>
      <w:r>
        <w:rPr>
          <w:sz w:val="24"/>
        </w:rPr>
        <w:t>cuts</w:t>
      </w:r>
      <w:r>
        <w:rPr>
          <w:spacing w:val="53"/>
          <w:sz w:val="24"/>
        </w:rPr>
        <w:t xml:space="preserve"> </w:t>
      </w:r>
      <w:r>
        <w:rPr>
          <w:sz w:val="24"/>
        </w:rPr>
        <w:t>in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medium</w:t>
      </w:r>
      <w:r>
        <w:rPr>
          <w:spacing w:val="53"/>
          <w:sz w:val="24"/>
        </w:rPr>
        <w:t xml:space="preserve"> </w:t>
      </w:r>
      <w:r>
        <w:rPr>
          <w:sz w:val="24"/>
        </w:rPr>
        <w:t>to</w:t>
      </w:r>
      <w:r>
        <w:rPr>
          <w:spacing w:val="54"/>
          <w:sz w:val="24"/>
        </w:rPr>
        <w:t xml:space="preserve"> </w:t>
      </w:r>
      <w:r>
        <w:rPr>
          <w:sz w:val="24"/>
        </w:rPr>
        <w:t>long</w:t>
      </w:r>
      <w:r>
        <w:rPr>
          <w:spacing w:val="-65"/>
          <w:sz w:val="24"/>
        </w:rPr>
        <w:t xml:space="preserve"> </w:t>
      </w:r>
      <w:r>
        <w:rPr>
          <w:sz w:val="24"/>
        </w:rPr>
        <w:t>term.” “Land-use planning and performance standards should encourage both</w:t>
      </w:r>
      <w:r>
        <w:rPr>
          <w:spacing w:val="1"/>
          <w:sz w:val="24"/>
        </w:rPr>
        <w:t xml:space="preserve"> </w:t>
      </w:r>
      <w:r>
        <w:rPr>
          <w:sz w:val="24"/>
        </w:rPr>
        <w:t>private and public investment in buildings and other long-lived infrastructure to</w:t>
      </w:r>
      <w:r>
        <w:rPr>
          <w:spacing w:val="-64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account of climate</w:t>
      </w:r>
      <w:r>
        <w:rPr>
          <w:spacing w:val="-1"/>
          <w:sz w:val="24"/>
        </w:rPr>
        <w:t xml:space="preserve"> </w:t>
      </w:r>
      <w:r>
        <w:rPr>
          <w:sz w:val="24"/>
        </w:rPr>
        <w:t>change.”</w:t>
      </w:r>
    </w:p>
    <w:p w14:paraId="51637248" w14:textId="77777777" w:rsidR="00F520A3" w:rsidRDefault="00F520A3">
      <w:pPr>
        <w:pStyle w:val="BodyText"/>
        <w:spacing w:before="1"/>
      </w:pPr>
    </w:p>
    <w:p w14:paraId="6F240F7E" w14:textId="77777777" w:rsidR="00F520A3" w:rsidRDefault="00056A79">
      <w:pPr>
        <w:ind w:left="1246" w:right="1605"/>
        <w:jc w:val="center"/>
        <w:rPr>
          <w:sz w:val="20"/>
        </w:rPr>
      </w:pPr>
      <w:r>
        <w:rPr>
          <w:sz w:val="20"/>
        </w:rPr>
        <w:t>Stern</w:t>
      </w:r>
      <w:r>
        <w:rPr>
          <w:spacing w:val="-1"/>
          <w:sz w:val="20"/>
        </w:rPr>
        <w:t xml:space="preserve"> </w:t>
      </w:r>
      <w:r>
        <w:rPr>
          <w:sz w:val="20"/>
        </w:rPr>
        <w:t>Review: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Economics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Climate</w:t>
      </w:r>
      <w:r>
        <w:rPr>
          <w:spacing w:val="-1"/>
          <w:sz w:val="20"/>
        </w:rPr>
        <w:t xml:space="preserve"> </w:t>
      </w:r>
      <w:r>
        <w:rPr>
          <w:sz w:val="20"/>
        </w:rPr>
        <w:t>Change:</w:t>
      </w:r>
      <w:r>
        <w:rPr>
          <w:spacing w:val="-1"/>
          <w:sz w:val="20"/>
        </w:rPr>
        <w:t xml:space="preserve"> </w:t>
      </w:r>
      <w:r>
        <w:rPr>
          <w:sz w:val="20"/>
        </w:rPr>
        <w:t>Report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H.M.</w:t>
      </w:r>
      <w:r>
        <w:rPr>
          <w:spacing w:val="-1"/>
          <w:sz w:val="20"/>
        </w:rPr>
        <w:t xml:space="preserve"> </w:t>
      </w:r>
      <w:r>
        <w:rPr>
          <w:sz w:val="20"/>
        </w:rPr>
        <w:t>Treasury</w:t>
      </w:r>
      <w:r>
        <w:rPr>
          <w:spacing w:val="-1"/>
          <w:sz w:val="20"/>
        </w:rPr>
        <w:t xml:space="preserve"> </w:t>
      </w:r>
      <w:r>
        <w:rPr>
          <w:sz w:val="20"/>
        </w:rPr>
        <w:t>(2007)</w:t>
      </w:r>
    </w:p>
    <w:p w14:paraId="55733EB9" w14:textId="77777777" w:rsidR="00F520A3" w:rsidRDefault="00F520A3">
      <w:pPr>
        <w:pStyle w:val="BodyText"/>
        <w:spacing w:before="10"/>
        <w:rPr>
          <w:sz w:val="23"/>
        </w:rPr>
      </w:pPr>
    </w:p>
    <w:p w14:paraId="413A130D" w14:textId="77777777" w:rsidR="00F520A3" w:rsidRDefault="00056A79">
      <w:pPr>
        <w:pStyle w:val="ListParagraph"/>
        <w:numPr>
          <w:ilvl w:val="1"/>
          <w:numId w:val="16"/>
        </w:numPr>
        <w:tabs>
          <w:tab w:val="left" w:pos="1259"/>
        </w:tabs>
        <w:ind w:left="1258" w:hanging="72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Stern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(2007)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Planning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  <w:r>
        <w:rPr>
          <w:spacing w:val="1"/>
          <w:sz w:val="24"/>
        </w:rPr>
        <w:t xml:space="preserve"> </w:t>
      </w:r>
      <w:r>
        <w:rPr>
          <w:sz w:val="24"/>
        </w:rPr>
        <w:t>Statement</w:t>
      </w:r>
      <w:r>
        <w:rPr>
          <w:spacing w:val="1"/>
          <w:sz w:val="24"/>
        </w:rPr>
        <w:t xml:space="preserve"> </w:t>
      </w:r>
      <w:r>
        <w:rPr>
          <w:sz w:val="24"/>
        </w:rPr>
        <w:t>1:</w:t>
      </w:r>
      <w:r>
        <w:rPr>
          <w:spacing w:val="1"/>
          <w:sz w:val="24"/>
        </w:rPr>
        <w:t xml:space="preserve"> </w:t>
      </w:r>
      <w:r>
        <w:rPr>
          <w:sz w:val="24"/>
        </w:rPr>
        <w:t>Delivering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 Development (PPS1) and the Climate Change Act (2008) make</w:t>
      </w:r>
      <w:r>
        <w:rPr>
          <w:spacing w:val="1"/>
          <w:sz w:val="24"/>
        </w:rPr>
        <w:t xml:space="preserve"> </w:t>
      </w:r>
      <w:r>
        <w:rPr>
          <w:sz w:val="24"/>
        </w:rPr>
        <w:t>clear, planning will be one of the key elements in successfully responding to</w:t>
      </w:r>
      <w:r>
        <w:rPr>
          <w:spacing w:val="1"/>
          <w:sz w:val="24"/>
        </w:rPr>
        <w:t xml:space="preserve"> </w:t>
      </w:r>
      <w:r>
        <w:rPr>
          <w:sz w:val="24"/>
        </w:rPr>
        <w:t>climate change, particularly as it embraces both mitigation and adaptation.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 new era for energy, development plans and proposals will be tested for</w:t>
      </w:r>
      <w:r>
        <w:rPr>
          <w:spacing w:val="1"/>
          <w:sz w:val="24"/>
        </w:rPr>
        <w:t xml:space="preserve"> </w:t>
      </w:r>
      <w:r>
        <w:rPr>
          <w:sz w:val="24"/>
        </w:rPr>
        <w:t>their low carbon ‘ambition’; they will need to contribute not only to reducing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emissions across a wide range of development but also to ensuring that</w:t>
      </w:r>
      <w:r>
        <w:rPr>
          <w:spacing w:val="1"/>
          <w:sz w:val="24"/>
        </w:rPr>
        <w:t xml:space="preserve"> </w:t>
      </w:r>
      <w:r>
        <w:rPr>
          <w:sz w:val="24"/>
        </w:rPr>
        <w:t>new buildings and their supporting infrastructure incorporate a climate resilient</w:t>
      </w:r>
      <w:r>
        <w:rPr>
          <w:spacing w:val="-64"/>
          <w:sz w:val="24"/>
        </w:rPr>
        <w:t xml:space="preserve"> </w:t>
      </w:r>
      <w:r>
        <w:rPr>
          <w:sz w:val="24"/>
        </w:rPr>
        <w:t>design.</w:t>
      </w:r>
    </w:p>
    <w:p w14:paraId="6BF9BD60" w14:textId="77777777" w:rsidR="00F520A3" w:rsidRDefault="00F520A3">
      <w:pPr>
        <w:pStyle w:val="BodyText"/>
      </w:pPr>
    </w:p>
    <w:p w14:paraId="66E2FC0A" w14:textId="77777777" w:rsidR="00F520A3" w:rsidRDefault="00056A79">
      <w:pPr>
        <w:pStyle w:val="ListParagraph"/>
        <w:numPr>
          <w:ilvl w:val="1"/>
          <w:numId w:val="16"/>
        </w:numPr>
        <w:tabs>
          <w:tab w:val="left" w:pos="1259"/>
        </w:tabs>
        <w:ind w:left="1258" w:right="550" w:hanging="720"/>
        <w:jc w:val="both"/>
        <w:rPr>
          <w:sz w:val="24"/>
        </w:rPr>
      </w:pPr>
      <w:r>
        <w:rPr>
          <w:sz w:val="24"/>
        </w:rPr>
        <w:t>The Framework document embraces the new agenda and sets out a policy</w:t>
      </w:r>
      <w:r>
        <w:rPr>
          <w:spacing w:val="1"/>
          <w:sz w:val="24"/>
        </w:rPr>
        <w:t xml:space="preserve"> </w:t>
      </w:r>
      <w:r>
        <w:rPr>
          <w:sz w:val="24"/>
        </w:rPr>
        <w:t>approach to reducing the carbon footprint of development proposals within</w:t>
      </w:r>
      <w:r>
        <w:rPr>
          <w:spacing w:val="1"/>
          <w:sz w:val="24"/>
        </w:rPr>
        <w:t xml:space="preserve"> </w:t>
      </w:r>
      <w:r>
        <w:rPr>
          <w:sz w:val="24"/>
        </w:rPr>
        <w:t>Nottinghamshire; it will hopefully lay the foundation for the inclusion of target</w:t>
      </w:r>
      <w:r>
        <w:rPr>
          <w:spacing w:val="1"/>
          <w:sz w:val="24"/>
        </w:rPr>
        <w:t xml:space="preserve"> </w:t>
      </w:r>
      <w:r>
        <w:rPr>
          <w:sz w:val="24"/>
        </w:rPr>
        <w:t>led sustainable energy policies in the development plan documents which will</w:t>
      </w:r>
      <w:r>
        <w:rPr>
          <w:spacing w:val="1"/>
          <w:sz w:val="24"/>
        </w:rPr>
        <w:t xml:space="preserve"> </w:t>
      </w:r>
      <w:r>
        <w:rPr>
          <w:sz w:val="24"/>
        </w:rPr>
        <w:t>become part of the Local Development Framework (LDF) of the reformed</w:t>
      </w:r>
      <w:r>
        <w:rPr>
          <w:spacing w:val="1"/>
          <w:sz w:val="24"/>
        </w:rPr>
        <w:t xml:space="preserve"> </w:t>
      </w:r>
      <w:r>
        <w:rPr>
          <w:sz w:val="24"/>
        </w:rPr>
        <w:t>planning system.</w:t>
      </w:r>
    </w:p>
    <w:p w14:paraId="2CEC08B1" w14:textId="77777777" w:rsidR="00F520A3" w:rsidRDefault="00F520A3">
      <w:pPr>
        <w:pStyle w:val="BodyText"/>
      </w:pPr>
    </w:p>
    <w:p w14:paraId="761627D8" w14:textId="77777777" w:rsidR="00F520A3" w:rsidRDefault="00056A79">
      <w:pPr>
        <w:pStyle w:val="ListParagraph"/>
        <w:numPr>
          <w:ilvl w:val="1"/>
          <w:numId w:val="16"/>
        </w:numPr>
        <w:tabs>
          <w:tab w:val="left" w:pos="1259"/>
        </w:tabs>
        <w:spacing w:before="1"/>
        <w:ind w:left="1258" w:hanging="720"/>
        <w:jc w:val="both"/>
        <w:rPr>
          <w:sz w:val="24"/>
        </w:rPr>
      </w:pPr>
      <w:r>
        <w:rPr>
          <w:sz w:val="24"/>
          <w:u w:val="single"/>
        </w:rPr>
        <w:t>Sustainable energy</w:t>
      </w:r>
      <w:r>
        <w:rPr>
          <w:sz w:val="24"/>
        </w:rPr>
        <w:t xml:space="preserve"> embraces the provision of low carbon heat, </w:t>
      </w:r>
      <w:proofErr w:type="gramStart"/>
      <w:r>
        <w:rPr>
          <w:sz w:val="24"/>
        </w:rPr>
        <w:t>cooling</w:t>
      </w:r>
      <w:proofErr w:type="gramEnd"/>
      <w:r>
        <w:rPr>
          <w:sz w:val="24"/>
        </w:rPr>
        <w:t xml:space="preserve"> and</w:t>
      </w:r>
      <w:r>
        <w:rPr>
          <w:spacing w:val="1"/>
          <w:sz w:val="24"/>
        </w:rPr>
        <w:t xml:space="preserve"> </w:t>
      </w:r>
      <w:r>
        <w:rPr>
          <w:sz w:val="24"/>
        </w:rPr>
        <w:t>power at an infrastructure planning as well as at a building design scale.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one hand it is about introducing more </w:t>
      </w:r>
      <w:proofErr w:type="spellStart"/>
      <w:r>
        <w:rPr>
          <w:sz w:val="24"/>
        </w:rPr>
        <w:t>decentralised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efficient</w:t>
      </w:r>
      <w:proofErr w:type="gramEnd"/>
      <w:r>
        <w:rPr>
          <w:sz w:val="24"/>
        </w:rPr>
        <w:t xml:space="preserve"> and flexible</w:t>
      </w:r>
      <w:r>
        <w:rPr>
          <w:spacing w:val="1"/>
          <w:sz w:val="24"/>
        </w:rPr>
        <w:t xml:space="preserve"> </w:t>
      </w:r>
      <w:r>
        <w:rPr>
          <w:sz w:val="24"/>
        </w:rPr>
        <w:t>energy supply systems; and, on the other, it is about reducing demand for</w:t>
      </w:r>
      <w:r>
        <w:rPr>
          <w:spacing w:val="1"/>
          <w:sz w:val="24"/>
        </w:rPr>
        <w:t xml:space="preserve"> </w:t>
      </w:r>
      <w:r>
        <w:rPr>
          <w:sz w:val="24"/>
        </w:rPr>
        <w:t>energy through best practice passive design and procurement and, where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62"/>
          <w:sz w:val="24"/>
        </w:rPr>
        <w:t xml:space="preserve"> </w:t>
      </w:r>
      <w:r>
        <w:rPr>
          <w:sz w:val="24"/>
        </w:rPr>
        <w:t>ensuring</w:t>
      </w:r>
      <w:r>
        <w:rPr>
          <w:spacing w:val="62"/>
          <w:sz w:val="24"/>
        </w:rPr>
        <w:t xml:space="preserve"> </w:t>
      </w:r>
      <w:r>
        <w:rPr>
          <w:sz w:val="24"/>
        </w:rPr>
        <w:t>that</w:t>
      </w:r>
      <w:r>
        <w:rPr>
          <w:spacing w:val="62"/>
          <w:sz w:val="24"/>
        </w:rPr>
        <w:t xml:space="preserve"> </w:t>
      </w:r>
      <w:r>
        <w:rPr>
          <w:sz w:val="24"/>
        </w:rPr>
        <w:t>new</w:t>
      </w:r>
      <w:r>
        <w:rPr>
          <w:spacing w:val="63"/>
          <w:sz w:val="24"/>
        </w:rPr>
        <w:t xml:space="preserve"> </w:t>
      </w:r>
      <w:r>
        <w:rPr>
          <w:sz w:val="24"/>
        </w:rPr>
        <w:t>and</w:t>
      </w:r>
      <w:r>
        <w:rPr>
          <w:spacing w:val="62"/>
          <w:sz w:val="24"/>
        </w:rPr>
        <w:t xml:space="preserve"> </w:t>
      </w:r>
      <w:r>
        <w:rPr>
          <w:sz w:val="24"/>
        </w:rPr>
        <w:t>refurbished</w:t>
      </w:r>
      <w:r>
        <w:rPr>
          <w:spacing w:val="62"/>
          <w:sz w:val="24"/>
        </w:rPr>
        <w:t xml:space="preserve"> </w:t>
      </w:r>
      <w:r>
        <w:rPr>
          <w:sz w:val="24"/>
        </w:rPr>
        <w:t>buildings</w:t>
      </w:r>
      <w:r>
        <w:rPr>
          <w:spacing w:val="64"/>
          <w:sz w:val="24"/>
        </w:rPr>
        <w:t xml:space="preserve"> </w:t>
      </w:r>
      <w:r>
        <w:rPr>
          <w:sz w:val="24"/>
        </w:rPr>
        <w:t>can</w:t>
      </w:r>
      <w:r>
        <w:rPr>
          <w:spacing w:val="62"/>
          <w:sz w:val="24"/>
        </w:rPr>
        <w:t xml:space="preserve"> </w:t>
      </w:r>
      <w:r>
        <w:rPr>
          <w:sz w:val="24"/>
        </w:rPr>
        <w:t>support</w:t>
      </w:r>
      <w:r>
        <w:rPr>
          <w:spacing w:val="62"/>
          <w:sz w:val="24"/>
        </w:rPr>
        <w:t xml:space="preserve"> </w:t>
      </w:r>
      <w:r>
        <w:rPr>
          <w:sz w:val="24"/>
        </w:rPr>
        <w:t>that</w:t>
      </w:r>
      <w:r>
        <w:rPr>
          <w:spacing w:val="-64"/>
          <w:sz w:val="24"/>
        </w:rPr>
        <w:t xml:space="preserve"> </w:t>
      </w:r>
      <w:r>
        <w:rPr>
          <w:sz w:val="24"/>
        </w:rPr>
        <w:t>reduced level of demand through local generation, notably from renewable</w:t>
      </w:r>
      <w:r>
        <w:rPr>
          <w:spacing w:val="1"/>
          <w:sz w:val="24"/>
        </w:rPr>
        <w:t xml:space="preserve"> </w:t>
      </w:r>
      <w:r>
        <w:rPr>
          <w:sz w:val="24"/>
        </w:rPr>
        <w:t>sources,</w:t>
      </w:r>
      <w:r>
        <w:rPr>
          <w:spacing w:val="-1"/>
          <w:sz w:val="24"/>
        </w:rPr>
        <w:t xml:space="preserve"> </w:t>
      </w:r>
      <w:r>
        <w:rPr>
          <w:sz w:val="24"/>
        </w:rPr>
        <w:t>and appropriate management.</w:t>
      </w:r>
    </w:p>
    <w:p w14:paraId="4B03767D" w14:textId="77777777" w:rsidR="00F520A3" w:rsidRDefault="00F520A3">
      <w:pPr>
        <w:pStyle w:val="BodyText"/>
      </w:pPr>
    </w:p>
    <w:p w14:paraId="5EE57E56" w14:textId="77777777" w:rsidR="00F520A3" w:rsidRDefault="00056A79">
      <w:pPr>
        <w:pStyle w:val="ListParagraph"/>
        <w:numPr>
          <w:ilvl w:val="1"/>
          <w:numId w:val="16"/>
        </w:numPr>
        <w:tabs>
          <w:tab w:val="left" w:pos="1259"/>
        </w:tabs>
        <w:ind w:left="1258" w:right="550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main</w:t>
      </w:r>
      <w:r>
        <w:rPr>
          <w:spacing w:val="1"/>
          <w:sz w:val="24"/>
        </w:rPr>
        <w:t xml:space="preserve"> </w:t>
      </w:r>
      <w:r>
        <w:rPr>
          <w:sz w:val="24"/>
        </w:rPr>
        <w:t>aim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resource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planning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 which they can shape to fit with their individual LDF.</w:t>
      </w:r>
      <w:r>
        <w:rPr>
          <w:spacing w:val="1"/>
          <w:sz w:val="24"/>
        </w:rPr>
        <w:t xml:space="preserve"> </w:t>
      </w:r>
      <w:r>
        <w:rPr>
          <w:sz w:val="24"/>
        </w:rPr>
        <w:t>The focus 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constructing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  <w:r>
        <w:rPr>
          <w:spacing w:val="1"/>
          <w:sz w:val="24"/>
        </w:rPr>
        <w:t xml:space="preserve"> </w:t>
      </w:r>
      <w:r>
        <w:rPr>
          <w:sz w:val="24"/>
        </w:rPr>
        <w:t>approach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justification</w:t>
      </w:r>
      <w:r>
        <w:rPr>
          <w:spacing w:val="66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suitable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inclusion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planning</w:t>
      </w:r>
      <w:r>
        <w:rPr>
          <w:spacing w:val="1"/>
          <w:sz w:val="24"/>
        </w:rPr>
        <w:t xml:space="preserve"> </w:t>
      </w:r>
      <w:r>
        <w:rPr>
          <w:sz w:val="24"/>
        </w:rPr>
        <w:t>documents.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policy proposals will avoid being overly prescriptive but will </w:t>
      </w:r>
      <w:proofErr w:type="spellStart"/>
      <w:r>
        <w:rPr>
          <w:sz w:val="24"/>
        </w:rPr>
        <w:t>endeavour</w:t>
      </w:r>
      <w:proofErr w:type="spellEnd"/>
      <w:r>
        <w:rPr>
          <w:sz w:val="24"/>
        </w:rPr>
        <w:t xml:space="preserve"> to find</w:t>
      </w:r>
      <w:r>
        <w:rPr>
          <w:spacing w:val="1"/>
          <w:sz w:val="24"/>
        </w:rPr>
        <w:t xml:space="preserve"> </w:t>
      </w:r>
      <w:r>
        <w:rPr>
          <w:sz w:val="24"/>
        </w:rPr>
        <w:t>solutions backed by a sound evidence base which can be applied consistently</w:t>
      </w:r>
      <w:r>
        <w:rPr>
          <w:spacing w:val="1"/>
          <w:sz w:val="24"/>
        </w:rPr>
        <w:t xml:space="preserve"> </w:t>
      </w:r>
      <w:r>
        <w:rPr>
          <w:sz w:val="24"/>
        </w:rPr>
        <w:t>across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County.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addition,</w:t>
      </w:r>
      <w:r>
        <w:rPr>
          <w:spacing w:val="14"/>
          <w:sz w:val="24"/>
        </w:rPr>
        <w:t xml:space="preserve"> </w:t>
      </w:r>
      <w:r>
        <w:rPr>
          <w:sz w:val="24"/>
        </w:rPr>
        <w:t>it</w:t>
      </w:r>
      <w:r>
        <w:rPr>
          <w:spacing w:val="14"/>
          <w:sz w:val="24"/>
        </w:rPr>
        <w:t xml:space="preserve"> </w:t>
      </w:r>
      <w:r>
        <w:rPr>
          <w:sz w:val="24"/>
        </w:rPr>
        <w:t>will</w:t>
      </w:r>
      <w:r>
        <w:rPr>
          <w:spacing w:val="13"/>
          <w:sz w:val="24"/>
        </w:rPr>
        <w:t xml:space="preserve"> </w:t>
      </w:r>
      <w:r>
        <w:rPr>
          <w:sz w:val="24"/>
        </w:rPr>
        <w:t>indicate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local</w:t>
      </w:r>
      <w:r>
        <w:rPr>
          <w:spacing w:val="13"/>
          <w:sz w:val="24"/>
        </w:rPr>
        <w:t xml:space="preserve"> </w:t>
      </w:r>
      <w:r>
        <w:rPr>
          <w:sz w:val="24"/>
        </w:rPr>
        <w:t>planning</w:t>
      </w:r>
      <w:r>
        <w:rPr>
          <w:spacing w:val="14"/>
          <w:sz w:val="24"/>
        </w:rPr>
        <w:t xml:space="preserve"> </w:t>
      </w:r>
      <w:r>
        <w:rPr>
          <w:sz w:val="24"/>
        </w:rPr>
        <w:t>authorities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that</w:t>
      </w:r>
      <w:proofErr w:type="gramEnd"/>
    </w:p>
    <w:p w14:paraId="252C9CC9" w14:textId="77777777" w:rsidR="00F520A3" w:rsidRDefault="00F520A3">
      <w:pPr>
        <w:jc w:val="both"/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3B8781F1" w14:textId="77777777" w:rsidR="00F520A3" w:rsidRDefault="00F520A3">
      <w:pPr>
        <w:pStyle w:val="BodyText"/>
        <w:spacing w:before="7"/>
        <w:rPr>
          <w:sz w:val="12"/>
        </w:rPr>
      </w:pPr>
    </w:p>
    <w:p w14:paraId="5890D9DC" w14:textId="77777777" w:rsidR="00F520A3" w:rsidRDefault="00056A79">
      <w:pPr>
        <w:pStyle w:val="BodyText"/>
        <w:spacing w:before="92"/>
        <w:ind w:left="1258"/>
      </w:pPr>
      <w:r>
        <w:t>there</w:t>
      </w:r>
      <w:r>
        <w:rPr>
          <w:spacing w:val="55"/>
        </w:rPr>
        <w:t xml:space="preserve"> </w:t>
      </w:r>
      <w:r>
        <w:t>may</w:t>
      </w:r>
      <w:r>
        <w:rPr>
          <w:spacing w:val="55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t>options</w:t>
      </w:r>
      <w:r>
        <w:rPr>
          <w:spacing w:val="55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introduce</w:t>
      </w:r>
      <w:r>
        <w:rPr>
          <w:spacing w:val="55"/>
        </w:rPr>
        <w:t xml:space="preserve"> </w:t>
      </w:r>
      <w:r>
        <w:t>different</w:t>
      </w:r>
      <w:r>
        <w:rPr>
          <w:spacing w:val="56"/>
        </w:rPr>
        <w:t xml:space="preserve"> </w:t>
      </w:r>
      <w:r>
        <w:t>performance</w:t>
      </w:r>
      <w:r>
        <w:rPr>
          <w:spacing w:val="55"/>
        </w:rPr>
        <w:t xml:space="preserve"> </w:t>
      </w:r>
      <w:r>
        <w:t>levels</w:t>
      </w:r>
      <w:r>
        <w:rPr>
          <w:spacing w:val="56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different</w:t>
      </w:r>
      <w:r>
        <w:rPr>
          <w:spacing w:val="-64"/>
        </w:rPr>
        <w:t xml:space="preserve"> </w:t>
      </w:r>
      <w:r>
        <w:t>locations</w:t>
      </w:r>
      <w:r>
        <w:rPr>
          <w:spacing w:val="-3"/>
        </w:rPr>
        <w:t xml:space="preserve"> </w:t>
      </w:r>
      <w:r>
        <w:t>(e.g.</w:t>
      </w:r>
      <w:r>
        <w:rPr>
          <w:spacing w:val="-3"/>
        </w:rPr>
        <w:t xml:space="preserve"> </w:t>
      </w:r>
      <w:r>
        <w:t>town</w:t>
      </w:r>
      <w:r>
        <w:rPr>
          <w:spacing w:val="-3"/>
        </w:rPr>
        <w:t xml:space="preserve"> </w:t>
      </w:r>
      <w:proofErr w:type="spellStart"/>
      <w:r>
        <w:t>centres</w:t>
      </w:r>
      <w:proofErr w:type="spellEnd"/>
      <w:r>
        <w:t>,</w:t>
      </w:r>
      <w:r>
        <w:rPr>
          <w:spacing w:val="-2"/>
        </w:rPr>
        <w:t xml:space="preserve"> </w:t>
      </w:r>
      <w:r>
        <w:t>urban</w:t>
      </w:r>
      <w:r>
        <w:rPr>
          <w:spacing w:val="-3"/>
        </w:rPr>
        <w:t xml:space="preserve"> </w:t>
      </w:r>
      <w:r>
        <w:t>extensions)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types.</w:t>
      </w:r>
    </w:p>
    <w:p w14:paraId="4802A88F" w14:textId="77777777" w:rsidR="00F520A3" w:rsidRDefault="00F520A3">
      <w:pPr>
        <w:pStyle w:val="BodyText"/>
      </w:pPr>
    </w:p>
    <w:p w14:paraId="29095569" w14:textId="77777777" w:rsidR="00F520A3" w:rsidRDefault="00056A79">
      <w:pPr>
        <w:pStyle w:val="ListParagraph"/>
        <w:numPr>
          <w:ilvl w:val="1"/>
          <w:numId w:val="16"/>
        </w:numPr>
        <w:tabs>
          <w:tab w:val="left" w:pos="1259"/>
        </w:tabs>
        <w:ind w:left="1258" w:hanging="720"/>
        <w:jc w:val="both"/>
        <w:rPr>
          <w:sz w:val="24"/>
        </w:rPr>
      </w:pPr>
      <w:r>
        <w:rPr>
          <w:sz w:val="24"/>
        </w:rPr>
        <w:t>The original rationale for the Study was established in a short report to the</w:t>
      </w:r>
      <w:r>
        <w:rPr>
          <w:spacing w:val="1"/>
          <w:sz w:val="24"/>
        </w:rPr>
        <w:t xml:space="preserve"> </w:t>
      </w:r>
      <w:r>
        <w:rPr>
          <w:sz w:val="24"/>
        </w:rPr>
        <w:t>Nottinghamshire Planning Policy Officers Group in October 2006 - it can claim</w:t>
      </w:r>
      <w:r>
        <w:rPr>
          <w:spacing w:val="1"/>
          <w:sz w:val="24"/>
        </w:rPr>
        <w:t xml:space="preserve"> </w:t>
      </w:r>
      <w:r>
        <w:rPr>
          <w:sz w:val="24"/>
        </w:rPr>
        <w:t>to have anticipated the draft PPS1 Supplement entitled ‘Planning and Climate</w:t>
      </w:r>
      <w:r>
        <w:rPr>
          <w:spacing w:val="1"/>
          <w:sz w:val="24"/>
        </w:rPr>
        <w:t xml:space="preserve"> </w:t>
      </w:r>
      <w:r>
        <w:rPr>
          <w:sz w:val="24"/>
        </w:rPr>
        <w:t>Change’ by two months. It explored the value of developing a common policy</w:t>
      </w:r>
      <w:r>
        <w:rPr>
          <w:spacing w:val="1"/>
          <w:sz w:val="24"/>
        </w:rPr>
        <w:t xml:space="preserve"> </w:t>
      </w:r>
      <w:r>
        <w:rPr>
          <w:sz w:val="24"/>
        </w:rPr>
        <w:t>framework with recommended standards that can be tailored to the needs of</w:t>
      </w:r>
      <w:r>
        <w:rPr>
          <w:spacing w:val="1"/>
          <w:sz w:val="24"/>
        </w:rPr>
        <w:t xml:space="preserve"> </w:t>
      </w:r>
      <w:r>
        <w:rPr>
          <w:sz w:val="24"/>
        </w:rPr>
        <w:t>and adopted by individual planning authorities.</w:t>
      </w:r>
      <w:r>
        <w:rPr>
          <w:spacing w:val="1"/>
          <w:sz w:val="24"/>
        </w:rPr>
        <w:t xml:space="preserve"> </w:t>
      </w:r>
      <w:r>
        <w:rPr>
          <w:sz w:val="24"/>
        </w:rPr>
        <w:t>The report provided a case 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nine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planning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pursue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countywide</w:t>
      </w:r>
      <w:r>
        <w:rPr>
          <w:spacing w:val="1"/>
          <w:sz w:val="24"/>
        </w:rPr>
        <w:t xml:space="preserve"> </w:t>
      </w:r>
      <w:r>
        <w:rPr>
          <w:sz w:val="24"/>
        </w:rPr>
        <w:t>approach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 energy, drawing upon national policy emerging from the Energy</w:t>
      </w:r>
      <w:r>
        <w:rPr>
          <w:spacing w:val="1"/>
          <w:sz w:val="24"/>
        </w:rPr>
        <w:t xml:space="preserve"> </w:t>
      </w:r>
      <w:r>
        <w:rPr>
          <w:sz w:val="24"/>
        </w:rPr>
        <w:t>White</w:t>
      </w:r>
      <w:r>
        <w:rPr>
          <w:spacing w:val="1"/>
          <w:sz w:val="24"/>
        </w:rPr>
        <w:t xml:space="preserve"> </w:t>
      </w:r>
      <w:r>
        <w:rPr>
          <w:sz w:val="24"/>
        </w:rPr>
        <w:t>Paper</w:t>
      </w:r>
      <w:r>
        <w:rPr>
          <w:spacing w:val="1"/>
          <w:sz w:val="24"/>
        </w:rPr>
        <w:t xml:space="preserve"> </w:t>
      </w:r>
      <w:r>
        <w:rPr>
          <w:sz w:val="24"/>
        </w:rPr>
        <w:t>2003,</w:t>
      </w:r>
      <w:r>
        <w:rPr>
          <w:spacing w:val="1"/>
          <w:sz w:val="24"/>
        </w:rPr>
        <w:t xml:space="preserve"> </w:t>
      </w:r>
      <w:r>
        <w:rPr>
          <w:sz w:val="24"/>
        </w:rPr>
        <w:t>PPS1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Planning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  <w:r>
        <w:rPr>
          <w:spacing w:val="1"/>
          <w:sz w:val="24"/>
        </w:rPr>
        <w:t xml:space="preserve"> </w:t>
      </w:r>
      <w:r>
        <w:rPr>
          <w:sz w:val="24"/>
        </w:rPr>
        <w:t>Statement</w:t>
      </w:r>
      <w:r>
        <w:rPr>
          <w:spacing w:val="1"/>
          <w:sz w:val="24"/>
        </w:rPr>
        <w:t xml:space="preserve"> </w:t>
      </w:r>
      <w:r>
        <w:rPr>
          <w:sz w:val="24"/>
        </w:rPr>
        <w:t>22:</w:t>
      </w:r>
      <w:r>
        <w:rPr>
          <w:spacing w:val="1"/>
          <w:sz w:val="24"/>
        </w:rPr>
        <w:t xml:space="preserve"> </w:t>
      </w:r>
      <w:r>
        <w:rPr>
          <w:sz w:val="24"/>
        </w:rPr>
        <w:t>Renewable</w:t>
      </w:r>
      <w:r>
        <w:rPr>
          <w:spacing w:val="1"/>
          <w:sz w:val="24"/>
        </w:rPr>
        <w:t xml:space="preserve"> </w:t>
      </w:r>
      <w:r>
        <w:rPr>
          <w:sz w:val="24"/>
        </w:rPr>
        <w:t>Energy (PPS22) and best practice developed in local authorities elsewhere –</w:t>
      </w:r>
      <w:r>
        <w:rPr>
          <w:spacing w:val="1"/>
          <w:sz w:val="24"/>
        </w:rPr>
        <w:t xml:space="preserve"> </w:t>
      </w:r>
      <w:r>
        <w:rPr>
          <w:sz w:val="24"/>
        </w:rPr>
        <w:t>notably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1"/>
          <w:sz w:val="24"/>
        </w:rPr>
        <w:t xml:space="preserve"> </w:t>
      </w:r>
      <w:r>
        <w:rPr>
          <w:sz w:val="24"/>
        </w:rPr>
        <w:t>150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had</w:t>
      </w:r>
      <w:r>
        <w:rPr>
          <w:spacing w:val="1"/>
          <w:sz w:val="24"/>
        </w:rPr>
        <w:t xml:space="preserve"> </w:t>
      </w:r>
      <w:r>
        <w:rPr>
          <w:sz w:val="24"/>
        </w:rPr>
        <w:t>already</w:t>
      </w:r>
      <w:r>
        <w:rPr>
          <w:spacing w:val="1"/>
          <w:sz w:val="24"/>
        </w:rPr>
        <w:t xml:space="preserve"> </w:t>
      </w:r>
      <w:r>
        <w:rPr>
          <w:sz w:val="24"/>
        </w:rPr>
        <w:t>adopted</w:t>
      </w:r>
      <w:r>
        <w:rPr>
          <w:spacing w:val="1"/>
          <w:sz w:val="24"/>
        </w:rPr>
        <w:t xml:space="preserve"> </w:t>
      </w:r>
      <w:r>
        <w:rPr>
          <w:sz w:val="24"/>
        </w:rPr>
        <w:t>‘Merton</w:t>
      </w:r>
      <w:r>
        <w:rPr>
          <w:spacing w:val="66"/>
          <w:sz w:val="24"/>
        </w:rPr>
        <w:t xml:space="preserve"> </w:t>
      </w:r>
      <w:r>
        <w:rPr>
          <w:sz w:val="24"/>
        </w:rPr>
        <w:t>Rule’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policies (see also section 3.4). It </w:t>
      </w:r>
      <w:proofErr w:type="spellStart"/>
      <w:r>
        <w:rPr>
          <w:sz w:val="24"/>
        </w:rPr>
        <w:t>recognised</w:t>
      </w:r>
      <w:proofErr w:type="spellEnd"/>
      <w:r>
        <w:rPr>
          <w:sz w:val="24"/>
        </w:rPr>
        <w:t xml:space="preserve"> that there was a merit in pooling</w:t>
      </w:r>
      <w:r>
        <w:rPr>
          <w:spacing w:val="1"/>
          <w:sz w:val="24"/>
        </w:rPr>
        <w:t xml:space="preserve"> </w:t>
      </w:r>
      <w:r>
        <w:rPr>
          <w:sz w:val="24"/>
        </w:rPr>
        <w:t>resources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working</w:t>
      </w:r>
      <w:r>
        <w:rPr>
          <w:spacing w:val="1"/>
          <w:sz w:val="24"/>
        </w:rPr>
        <w:t xml:space="preserve"> </w:t>
      </w:r>
      <w:r>
        <w:rPr>
          <w:sz w:val="24"/>
        </w:rPr>
        <w:t>together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partnership;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need</w:t>
      </w:r>
      <w:r>
        <w:rPr>
          <w:spacing w:val="66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employ outside expertise was anticipated as instrumental in assembling a</w:t>
      </w:r>
      <w:r>
        <w:rPr>
          <w:spacing w:val="1"/>
          <w:sz w:val="24"/>
        </w:rPr>
        <w:t xml:space="preserve">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evidence</w:t>
      </w:r>
      <w:r>
        <w:rPr>
          <w:spacing w:val="-1"/>
          <w:sz w:val="24"/>
        </w:rPr>
        <w:t xml:space="preserve"> </w:t>
      </w:r>
      <w:r>
        <w:rPr>
          <w:sz w:val="24"/>
        </w:rPr>
        <w:t>base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strands.</w:t>
      </w:r>
    </w:p>
    <w:p w14:paraId="661E605A" w14:textId="77777777" w:rsidR="00F520A3" w:rsidRDefault="00F520A3">
      <w:pPr>
        <w:pStyle w:val="BodyText"/>
        <w:spacing w:before="11"/>
        <w:rPr>
          <w:sz w:val="23"/>
        </w:rPr>
      </w:pPr>
    </w:p>
    <w:p w14:paraId="36635A47" w14:textId="77777777" w:rsidR="00F520A3" w:rsidRDefault="00056A79">
      <w:pPr>
        <w:pStyle w:val="ListParagraph"/>
        <w:numPr>
          <w:ilvl w:val="1"/>
          <w:numId w:val="16"/>
        </w:numPr>
        <w:tabs>
          <w:tab w:val="left" w:pos="1258"/>
        </w:tabs>
        <w:ind w:left="1258" w:hanging="720"/>
        <w:jc w:val="both"/>
        <w:rPr>
          <w:sz w:val="24"/>
        </w:rPr>
      </w:pPr>
      <w:r>
        <w:rPr>
          <w:sz w:val="24"/>
        </w:rPr>
        <w:t>A steering group of local planning policy officers that was already established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take</w:t>
      </w:r>
      <w:r>
        <w:rPr>
          <w:spacing w:val="1"/>
          <w:sz w:val="24"/>
        </w:rPr>
        <w:t xml:space="preserve"> </w:t>
      </w:r>
      <w:r>
        <w:rPr>
          <w:sz w:val="24"/>
        </w:rPr>
        <w:t>forward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Nottinghamshire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1"/>
          <w:sz w:val="24"/>
        </w:rPr>
        <w:t xml:space="preserve"> </w:t>
      </w:r>
      <w:r>
        <w:rPr>
          <w:sz w:val="24"/>
        </w:rPr>
        <w:t>Developer</w:t>
      </w:r>
      <w:r>
        <w:rPr>
          <w:spacing w:val="1"/>
          <w:sz w:val="24"/>
        </w:rPr>
        <w:t xml:space="preserve"> </w:t>
      </w:r>
      <w:r>
        <w:rPr>
          <w:sz w:val="24"/>
        </w:rPr>
        <w:t>Guide</w:t>
      </w:r>
      <w:r>
        <w:rPr>
          <w:spacing w:val="1"/>
          <w:sz w:val="24"/>
        </w:rPr>
        <w:t xml:space="preserve"> </w:t>
      </w:r>
      <w:r>
        <w:rPr>
          <w:sz w:val="24"/>
        </w:rPr>
        <w:t>(SDG)</w:t>
      </w:r>
      <w:r>
        <w:rPr>
          <w:spacing w:val="1"/>
          <w:sz w:val="24"/>
        </w:rPr>
        <w:t xml:space="preserve"> </w:t>
      </w:r>
      <w:r>
        <w:rPr>
          <w:sz w:val="24"/>
        </w:rPr>
        <w:t>project agreed that a Sustainable Energy Policy Framework was a natural</w:t>
      </w:r>
      <w:r>
        <w:rPr>
          <w:spacing w:val="1"/>
          <w:sz w:val="24"/>
        </w:rPr>
        <w:t xml:space="preserve"> </w:t>
      </w:r>
      <w:r>
        <w:rPr>
          <w:sz w:val="24"/>
        </w:rPr>
        <w:t>progression of its work. The Guide identifies energy as meriting increased</w:t>
      </w:r>
      <w:r>
        <w:rPr>
          <w:spacing w:val="1"/>
          <w:sz w:val="24"/>
        </w:rPr>
        <w:t xml:space="preserve"> </w:t>
      </w:r>
      <w:r>
        <w:rPr>
          <w:sz w:val="24"/>
        </w:rPr>
        <w:t>attention from planning professionals in the light of heightened concerns about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impacts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global</w:t>
      </w:r>
      <w:r>
        <w:rPr>
          <w:spacing w:val="-1"/>
          <w:sz w:val="24"/>
        </w:rPr>
        <w:t xml:space="preserve"> </w:t>
      </w:r>
      <w:r>
        <w:rPr>
          <w:sz w:val="24"/>
        </w:rPr>
        <w:t>warming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subsequent</w:t>
      </w:r>
      <w:r>
        <w:rPr>
          <w:spacing w:val="-1"/>
          <w:sz w:val="24"/>
        </w:rPr>
        <w:t xml:space="preserve"> </w:t>
      </w:r>
      <w:r>
        <w:rPr>
          <w:sz w:val="24"/>
        </w:rPr>
        <w:t>climate</w:t>
      </w:r>
      <w:r>
        <w:rPr>
          <w:spacing w:val="-1"/>
          <w:sz w:val="24"/>
        </w:rPr>
        <w:t xml:space="preserve"> </w:t>
      </w:r>
      <w:r>
        <w:rPr>
          <w:sz w:val="24"/>
        </w:rPr>
        <w:t>change.</w:t>
      </w:r>
    </w:p>
    <w:p w14:paraId="1C8B19C1" w14:textId="77777777" w:rsidR="00F520A3" w:rsidRDefault="00F520A3">
      <w:pPr>
        <w:pStyle w:val="BodyText"/>
      </w:pPr>
    </w:p>
    <w:p w14:paraId="1F67D14A" w14:textId="77777777" w:rsidR="00F520A3" w:rsidRDefault="00056A79">
      <w:pPr>
        <w:pStyle w:val="ListParagraph"/>
        <w:numPr>
          <w:ilvl w:val="1"/>
          <w:numId w:val="16"/>
        </w:numPr>
        <w:tabs>
          <w:tab w:val="left" w:pos="1332"/>
        </w:tabs>
        <w:ind w:left="1258" w:hanging="720"/>
        <w:jc w:val="both"/>
        <w:rPr>
          <w:sz w:val="24"/>
        </w:rPr>
      </w:pPr>
      <w:r>
        <w:tab/>
      </w:r>
      <w:r>
        <w:rPr>
          <w:sz w:val="24"/>
        </w:rPr>
        <w:t>The results of the consultation exercise, which ran from 20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February to 17th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April 2009, are </w:t>
      </w:r>
      <w:proofErr w:type="spellStart"/>
      <w:r>
        <w:rPr>
          <w:sz w:val="24"/>
        </w:rPr>
        <w:t>summarised</w:t>
      </w:r>
      <w:proofErr w:type="spellEnd"/>
      <w:r>
        <w:rPr>
          <w:sz w:val="24"/>
        </w:rPr>
        <w:t xml:space="preserve"> in a separate Report of Consultation. All written</w:t>
      </w:r>
      <w:r>
        <w:rPr>
          <w:spacing w:val="1"/>
          <w:sz w:val="24"/>
        </w:rPr>
        <w:t xml:space="preserve"> </w:t>
      </w:r>
      <w:r>
        <w:rPr>
          <w:sz w:val="24"/>
        </w:rPr>
        <w:t>responses were incorporated into a Feedback Table and are the basis for</w:t>
      </w:r>
      <w:r>
        <w:rPr>
          <w:spacing w:val="1"/>
          <w:sz w:val="24"/>
        </w:rPr>
        <w:t xml:space="preserve"> </w:t>
      </w:r>
      <w:r>
        <w:rPr>
          <w:sz w:val="24"/>
        </w:rPr>
        <w:t>additions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59"/>
          <w:sz w:val="24"/>
        </w:rPr>
        <w:t xml:space="preserve"> </w:t>
      </w:r>
      <w:r>
        <w:rPr>
          <w:sz w:val="24"/>
        </w:rPr>
        <w:t>modifications</w:t>
      </w:r>
      <w:r>
        <w:rPr>
          <w:spacing w:val="59"/>
          <w:sz w:val="24"/>
        </w:rPr>
        <w:t xml:space="preserve"> </w:t>
      </w:r>
      <w:r>
        <w:rPr>
          <w:sz w:val="24"/>
        </w:rPr>
        <w:t>made</w:t>
      </w:r>
      <w:r>
        <w:rPr>
          <w:spacing w:val="59"/>
          <w:sz w:val="24"/>
        </w:rPr>
        <w:t xml:space="preserve"> </w:t>
      </w:r>
      <w:r>
        <w:rPr>
          <w:sz w:val="24"/>
        </w:rPr>
        <w:t>to</w:t>
      </w:r>
      <w:r>
        <w:rPr>
          <w:spacing w:val="59"/>
          <w:sz w:val="24"/>
        </w:rPr>
        <w:t xml:space="preserve"> </w:t>
      </w:r>
      <w:r>
        <w:rPr>
          <w:sz w:val="24"/>
        </w:rPr>
        <w:t>this</w:t>
      </w:r>
      <w:r>
        <w:rPr>
          <w:spacing w:val="59"/>
          <w:sz w:val="24"/>
        </w:rPr>
        <w:t xml:space="preserve"> </w:t>
      </w:r>
      <w:r>
        <w:rPr>
          <w:sz w:val="24"/>
        </w:rPr>
        <w:t>document.</w:t>
      </w:r>
      <w:r>
        <w:rPr>
          <w:spacing w:val="59"/>
          <w:sz w:val="24"/>
        </w:rPr>
        <w:t xml:space="preserve"> </w:t>
      </w:r>
      <w:r>
        <w:rPr>
          <w:sz w:val="24"/>
        </w:rPr>
        <w:t>There</w:t>
      </w:r>
      <w:r>
        <w:rPr>
          <w:spacing w:val="59"/>
          <w:sz w:val="24"/>
        </w:rPr>
        <w:t xml:space="preserve"> </w:t>
      </w:r>
      <w:r>
        <w:rPr>
          <w:sz w:val="24"/>
        </w:rPr>
        <w:t>has</w:t>
      </w:r>
      <w:r>
        <w:rPr>
          <w:spacing w:val="59"/>
          <w:sz w:val="24"/>
        </w:rPr>
        <w:t xml:space="preserve"> </w:t>
      </w:r>
      <w:r>
        <w:rPr>
          <w:sz w:val="24"/>
        </w:rPr>
        <w:t>also</w:t>
      </w:r>
      <w:r>
        <w:rPr>
          <w:spacing w:val="59"/>
          <w:sz w:val="24"/>
        </w:rPr>
        <w:t xml:space="preserve"> </w:t>
      </w:r>
      <w:r>
        <w:rPr>
          <w:sz w:val="24"/>
        </w:rPr>
        <w:t>been</w:t>
      </w:r>
      <w:r>
        <w:rPr>
          <w:spacing w:val="-64"/>
          <w:sz w:val="24"/>
        </w:rPr>
        <w:t xml:space="preserve"> </w:t>
      </w:r>
      <w:r>
        <w:rPr>
          <w:sz w:val="24"/>
        </w:rPr>
        <w:t>some updating to reflect policy developments and intelligence obtained in the</w:t>
      </w:r>
      <w:r>
        <w:rPr>
          <w:spacing w:val="1"/>
          <w:sz w:val="24"/>
        </w:rPr>
        <w:t xml:space="preserve"> </w:t>
      </w:r>
      <w:r>
        <w:rPr>
          <w:sz w:val="24"/>
        </w:rPr>
        <w:t>interim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well as</w:t>
      </w:r>
      <w:r>
        <w:rPr>
          <w:spacing w:val="-1"/>
          <w:sz w:val="24"/>
        </w:rPr>
        <w:t xml:space="preserve"> </w:t>
      </w:r>
      <w:r>
        <w:rPr>
          <w:sz w:val="24"/>
        </w:rPr>
        <w:t>readability refinements.</w:t>
      </w:r>
    </w:p>
    <w:p w14:paraId="6CD4C4FE" w14:textId="77777777" w:rsidR="00F520A3" w:rsidRDefault="00F520A3">
      <w:pPr>
        <w:pStyle w:val="BodyText"/>
      </w:pPr>
    </w:p>
    <w:p w14:paraId="39963E8F" w14:textId="77777777" w:rsidR="00F520A3" w:rsidRDefault="00056A79">
      <w:pPr>
        <w:pStyle w:val="ListParagraph"/>
        <w:numPr>
          <w:ilvl w:val="1"/>
          <w:numId w:val="16"/>
        </w:numPr>
        <w:tabs>
          <w:tab w:val="left" w:pos="1259"/>
        </w:tabs>
        <w:ind w:left="1258" w:right="550" w:hanging="720"/>
        <w:jc w:val="both"/>
        <w:rPr>
          <w:sz w:val="24"/>
        </w:rPr>
      </w:pPr>
      <w:r>
        <w:rPr>
          <w:sz w:val="24"/>
        </w:rPr>
        <w:t>It is noted that, although there was some concern expressed by the private</w:t>
      </w:r>
      <w:r>
        <w:rPr>
          <w:spacing w:val="1"/>
          <w:sz w:val="24"/>
        </w:rPr>
        <w:t xml:space="preserve"> </w:t>
      </w:r>
      <w:r>
        <w:rPr>
          <w:sz w:val="24"/>
        </w:rPr>
        <w:t>sector about the viability of the further investment needed in 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recession,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were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objections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principle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chosen</w:t>
      </w:r>
      <w:r>
        <w:rPr>
          <w:spacing w:val="1"/>
          <w:sz w:val="24"/>
        </w:rPr>
        <w:t xml:space="preserve"> </w:t>
      </w:r>
      <w:r>
        <w:rPr>
          <w:sz w:val="24"/>
        </w:rPr>
        <w:t>planning-led method of improving energy performance i.e. using the proposed</w:t>
      </w:r>
      <w:r>
        <w:rPr>
          <w:spacing w:val="1"/>
          <w:sz w:val="24"/>
        </w:rPr>
        <w:t xml:space="preserve"> </w:t>
      </w:r>
      <w:r>
        <w:rPr>
          <w:sz w:val="24"/>
        </w:rPr>
        <w:t>twin-track approach for domestic and non-domestic schemes. Since planning</w:t>
      </w:r>
      <w:r>
        <w:rPr>
          <w:spacing w:val="1"/>
          <w:sz w:val="24"/>
        </w:rPr>
        <w:t xml:space="preserve"> </w:t>
      </w:r>
      <w:r>
        <w:rPr>
          <w:sz w:val="24"/>
        </w:rPr>
        <w:t>horizons are long-term and there is growing conviction about the urgency of</w:t>
      </w:r>
      <w:r>
        <w:rPr>
          <w:spacing w:val="1"/>
          <w:sz w:val="24"/>
        </w:rPr>
        <w:t xml:space="preserve"> </w:t>
      </w:r>
      <w:r>
        <w:rPr>
          <w:sz w:val="24"/>
        </w:rPr>
        <w:t>tackling climate change through the planning system, concerns over viability</w:t>
      </w:r>
      <w:r>
        <w:rPr>
          <w:spacing w:val="1"/>
          <w:sz w:val="24"/>
        </w:rPr>
        <w:t xml:space="preserve"> </w:t>
      </w:r>
      <w:r>
        <w:rPr>
          <w:sz w:val="24"/>
        </w:rPr>
        <w:t>may diminish</w:t>
      </w:r>
      <w:r>
        <w:rPr>
          <w:spacing w:val="-1"/>
          <w:sz w:val="24"/>
        </w:rPr>
        <w:t xml:space="preserve"> </w:t>
      </w:r>
      <w:r>
        <w:rPr>
          <w:sz w:val="24"/>
        </w:rPr>
        <w:t>over time.</w:t>
      </w:r>
    </w:p>
    <w:p w14:paraId="53EAB835" w14:textId="77777777" w:rsidR="00F520A3" w:rsidRDefault="00F520A3">
      <w:pPr>
        <w:pStyle w:val="BodyText"/>
      </w:pPr>
    </w:p>
    <w:p w14:paraId="6EA9B54C" w14:textId="77777777" w:rsidR="00F520A3" w:rsidRDefault="00056A79">
      <w:pPr>
        <w:pStyle w:val="ListParagraph"/>
        <w:numPr>
          <w:ilvl w:val="1"/>
          <w:numId w:val="16"/>
        </w:numPr>
        <w:tabs>
          <w:tab w:val="left" w:pos="1259"/>
        </w:tabs>
        <w:spacing w:before="1"/>
        <w:ind w:left="1258" w:hanging="720"/>
        <w:jc w:val="both"/>
        <w:rPr>
          <w:sz w:val="24"/>
        </w:rPr>
      </w:pPr>
      <w:r>
        <w:rPr>
          <w:sz w:val="24"/>
        </w:rPr>
        <w:t>In response to comments received on certain points of detail, improvements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robustness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evidence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relation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known</w:t>
      </w:r>
      <w:r>
        <w:rPr>
          <w:spacing w:val="-64"/>
          <w:sz w:val="24"/>
        </w:rPr>
        <w:t xml:space="preserve"> </w:t>
      </w:r>
      <w:r>
        <w:rPr>
          <w:sz w:val="24"/>
        </w:rPr>
        <w:t>capacity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renewable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low</w:t>
      </w:r>
      <w:r>
        <w:rPr>
          <w:spacing w:val="1"/>
          <w:sz w:val="24"/>
        </w:rPr>
        <w:t xml:space="preserve"> </w:t>
      </w:r>
      <w:r>
        <w:rPr>
          <w:sz w:val="24"/>
        </w:rPr>
        <w:t>carbon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sources.</w:t>
      </w:r>
      <w:r>
        <w:rPr>
          <w:spacing w:val="1"/>
          <w:sz w:val="24"/>
        </w:rPr>
        <w:t xml:space="preserve"> </w:t>
      </w:r>
      <w:r>
        <w:rPr>
          <w:sz w:val="24"/>
        </w:rPr>
        <w:t>Furthermore, the report indicates where additional work at local level to accord</w:t>
      </w:r>
      <w:r>
        <w:rPr>
          <w:spacing w:val="-6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PPS1 Supplement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prove valuable.</w:t>
      </w:r>
    </w:p>
    <w:p w14:paraId="7F9D21F6" w14:textId="77777777" w:rsidR="00F520A3" w:rsidRDefault="00F520A3">
      <w:pPr>
        <w:jc w:val="both"/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4A2CD639" w14:textId="77777777" w:rsidR="00F520A3" w:rsidRDefault="00F520A3">
      <w:pPr>
        <w:pStyle w:val="BodyText"/>
        <w:rPr>
          <w:sz w:val="20"/>
        </w:rPr>
      </w:pPr>
    </w:p>
    <w:p w14:paraId="35232C4A" w14:textId="77777777" w:rsidR="00F520A3" w:rsidRDefault="00F520A3">
      <w:pPr>
        <w:pStyle w:val="BodyText"/>
        <w:spacing w:before="11"/>
        <w:rPr>
          <w:sz w:val="16"/>
        </w:rPr>
      </w:pPr>
    </w:p>
    <w:p w14:paraId="2166D5B9" w14:textId="77777777" w:rsidR="00F520A3" w:rsidRDefault="00056A79">
      <w:pPr>
        <w:pStyle w:val="ListParagraph"/>
        <w:numPr>
          <w:ilvl w:val="0"/>
          <w:numId w:val="16"/>
        </w:numPr>
        <w:tabs>
          <w:tab w:val="left" w:pos="1257"/>
          <w:tab w:val="left" w:pos="1258"/>
        </w:tabs>
        <w:spacing w:before="90"/>
        <w:ind w:left="1257" w:right="0"/>
        <w:jc w:val="left"/>
        <w:rPr>
          <w:rFonts w:ascii="Arial"/>
          <w:b/>
          <w:color w:val="800080"/>
          <w:sz w:val="28"/>
        </w:rPr>
      </w:pPr>
      <w:r>
        <w:rPr>
          <w:rFonts w:ascii="Arial"/>
          <w:b/>
          <w:color w:val="800080"/>
          <w:sz w:val="28"/>
        </w:rPr>
        <w:t>BACKGROUND</w:t>
      </w:r>
    </w:p>
    <w:p w14:paraId="0121CE96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08FF02B3" w14:textId="77777777" w:rsidR="00F520A3" w:rsidRDefault="00056A79">
      <w:pPr>
        <w:pStyle w:val="Heading3"/>
        <w:numPr>
          <w:ilvl w:val="1"/>
          <w:numId w:val="16"/>
        </w:numPr>
        <w:tabs>
          <w:tab w:val="left" w:pos="1258"/>
          <w:tab w:val="left" w:pos="1259"/>
        </w:tabs>
        <w:spacing w:before="1"/>
        <w:ind w:left="1258" w:hanging="721"/>
        <w:jc w:val="left"/>
        <w:rPr>
          <w:color w:val="800080"/>
        </w:rPr>
      </w:pPr>
      <w:r>
        <w:rPr>
          <w:color w:val="800080"/>
        </w:rPr>
        <w:t>Mitigation</w:t>
      </w:r>
    </w:p>
    <w:p w14:paraId="3A1734F7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2757C5F4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hanging="720"/>
        <w:jc w:val="both"/>
        <w:rPr>
          <w:sz w:val="24"/>
        </w:rPr>
      </w:pPr>
      <w:r>
        <w:rPr>
          <w:sz w:val="24"/>
        </w:rPr>
        <w:t>Since the end of 2007 when the PPS1 Supplement was published, developers</w:t>
      </w:r>
      <w:r>
        <w:rPr>
          <w:spacing w:val="-64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obliged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“secure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highest</w:t>
      </w:r>
      <w:r>
        <w:rPr>
          <w:spacing w:val="1"/>
          <w:sz w:val="24"/>
        </w:rPr>
        <w:t xml:space="preserve"> </w:t>
      </w:r>
      <w:r>
        <w:rPr>
          <w:sz w:val="24"/>
        </w:rPr>
        <w:t>viable</w:t>
      </w:r>
      <w:r>
        <w:rPr>
          <w:spacing w:val="1"/>
          <w:sz w:val="24"/>
        </w:rPr>
        <w:t xml:space="preserve"> </w:t>
      </w:r>
      <w:r>
        <w:rPr>
          <w:sz w:val="24"/>
        </w:rPr>
        <w:t>resource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6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efficiency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reduction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emissions”</w:t>
      </w:r>
      <w:r>
        <w:rPr>
          <w:spacing w:val="1"/>
          <w:sz w:val="24"/>
        </w:rPr>
        <w:t xml:space="preserve"> </w:t>
      </w:r>
      <w:r>
        <w:rPr>
          <w:sz w:val="24"/>
        </w:rPr>
        <w:t>(paragraph</w:t>
      </w:r>
      <w:r>
        <w:rPr>
          <w:spacing w:val="1"/>
          <w:sz w:val="24"/>
        </w:rPr>
        <w:t xml:space="preserve"> </w:t>
      </w:r>
      <w:r>
        <w:rPr>
          <w:sz w:val="24"/>
        </w:rPr>
        <w:t>9).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involve</w:t>
      </w:r>
      <w:r>
        <w:rPr>
          <w:spacing w:val="1"/>
          <w:sz w:val="24"/>
        </w:rPr>
        <w:t xml:space="preserve"> </w:t>
      </w:r>
      <w:r>
        <w:rPr>
          <w:sz w:val="24"/>
        </w:rPr>
        <w:t>integrating sustainable energy technologies, such as ground sourced heating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cooling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Combined</w:t>
      </w:r>
      <w:r>
        <w:rPr>
          <w:spacing w:val="1"/>
          <w:sz w:val="24"/>
        </w:rPr>
        <w:t xml:space="preserve"> </w:t>
      </w:r>
      <w:r>
        <w:rPr>
          <w:sz w:val="24"/>
        </w:rPr>
        <w:t>Heat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Power</w:t>
      </w:r>
      <w:r>
        <w:rPr>
          <w:spacing w:val="1"/>
          <w:sz w:val="24"/>
        </w:rPr>
        <w:t xml:space="preserve"> </w:t>
      </w:r>
      <w:r>
        <w:rPr>
          <w:sz w:val="24"/>
        </w:rPr>
        <w:t>(CHP),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involving new build or major refurbishment   -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mitigate (or reduce)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effects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greenhouse</w:t>
      </w:r>
      <w:r>
        <w:rPr>
          <w:spacing w:val="1"/>
          <w:sz w:val="24"/>
        </w:rPr>
        <w:t xml:space="preserve"> </w:t>
      </w:r>
      <w:r>
        <w:rPr>
          <w:sz w:val="24"/>
        </w:rPr>
        <w:t>gases</w:t>
      </w:r>
      <w:r>
        <w:rPr>
          <w:spacing w:val="1"/>
          <w:sz w:val="24"/>
        </w:rPr>
        <w:t xml:space="preserve"> </w:t>
      </w:r>
      <w:r>
        <w:rPr>
          <w:sz w:val="24"/>
        </w:rPr>
        <w:t>entering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atmosphere.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UK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adopted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59"/>
          <w:sz w:val="24"/>
        </w:rPr>
        <w:t xml:space="preserve"> </w:t>
      </w:r>
      <w:r>
        <w:rPr>
          <w:sz w:val="24"/>
        </w:rPr>
        <w:t>legally</w:t>
      </w:r>
      <w:r>
        <w:rPr>
          <w:spacing w:val="59"/>
          <w:sz w:val="24"/>
        </w:rPr>
        <w:t xml:space="preserve"> </w:t>
      </w:r>
      <w:r>
        <w:rPr>
          <w:sz w:val="24"/>
        </w:rPr>
        <w:t>binding</w:t>
      </w:r>
      <w:r>
        <w:rPr>
          <w:spacing w:val="59"/>
          <w:sz w:val="24"/>
        </w:rPr>
        <w:t xml:space="preserve"> </w:t>
      </w:r>
      <w:r>
        <w:rPr>
          <w:sz w:val="24"/>
        </w:rPr>
        <w:t>target</w:t>
      </w:r>
      <w:r>
        <w:rPr>
          <w:spacing w:val="59"/>
          <w:sz w:val="24"/>
        </w:rPr>
        <w:t xml:space="preserve"> </w:t>
      </w:r>
      <w:r>
        <w:rPr>
          <w:sz w:val="24"/>
        </w:rPr>
        <w:t>of</w:t>
      </w:r>
      <w:r>
        <w:rPr>
          <w:spacing w:val="59"/>
          <w:sz w:val="24"/>
        </w:rPr>
        <w:t xml:space="preserve"> </w:t>
      </w:r>
      <w:r>
        <w:rPr>
          <w:sz w:val="24"/>
        </w:rPr>
        <w:t>a</w:t>
      </w:r>
      <w:r>
        <w:rPr>
          <w:spacing w:val="59"/>
          <w:sz w:val="24"/>
        </w:rPr>
        <w:t xml:space="preserve"> </w:t>
      </w:r>
      <w:r>
        <w:rPr>
          <w:sz w:val="24"/>
        </w:rPr>
        <w:t>60%</w:t>
      </w:r>
      <w:r>
        <w:rPr>
          <w:spacing w:val="59"/>
          <w:sz w:val="24"/>
        </w:rPr>
        <w:t xml:space="preserve"> </w:t>
      </w:r>
      <w:r>
        <w:rPr>
          <w:sz w:val="24"/>
        </w:rPr>
        <w:t>cut</w:t>
      </w:r>
      <w:r>
        <w:rPr>
          <w:spacing w:val="59"/>
          <w:sz w:val="24"/>
        </w:rPr>
        <w:t xml:space="preserve"> </w:t>
      </w:r>
      <w:r>
        <w:rPr>
          <w:sz w:val="24"/>
        </w:rPr>
        <w:t>in</w:t>
      </w:r>
      <w:r>
        <w:rPr>
          <w:spacing w:val="59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  <w:r>
        <w:rPr>
          <w:spacing w:val="59"/>
          <w:sz w:val="24"/>
        </w:rPr>
        <w:t xml:space="preserve"> </w:t>
      </w:r>
      <w:r>
        <w:rPr>
          <w:sz w:val="24"/>
        </w:rPr>
        <w:t>emissions</w:t>
      </w:r>
      <w:r>
        <w:rPr>
          <w:spacing w:val="59"/>
          <w:sz w:val="24"/>
        </w:rPr>
        <w:t xml:space="preserve"> </w:t>
      </w:r>
      <w:r>
        <w:rPr>
          <w:sz w:val="24"/>
        </w:rPr>
        <w:t>by</w:t>
      </w:r>
      <w:r>
        <w:rPr>
          <w:spacing w:val="59"/>
          <w:sz w:val="24"/>
        </w:rPr>
        <w:t xml:space="preserve"> </w:t>
      </w:r>
      <w:r>
        <w:rPr>
          <w:sz w:val="24"/>
        </w:rPr>
        <w:t>2050</w:t>
      </w:r>
      <w:r>
        <w:rPr>
          <w:spacing w:val="-64"/>
          <w:sz w:val="24"/>
        </w:rPr>
        <w:t xml:space="preserve"> </w:t>
      </w:r>
      <w:r>
        <w:rPr>
          <w:sz w:val="24"/>
        </w:rPr>
        <w:t>against</w:t>
      </w:r>
      <w:r>
        <w:rPr>
          <w:spacing w:val="1"/>
          <w:sz w:val="24"/>
        </w:rPr>
        <w:t xml:space="preserve"> </w:t>
      </w:r>
      <w:r>
        <w:rPr>
          <w:sz w:val="24"/>
        </w:rPr>
        <w:t>1990</w:t>
      </w:r>
      <w:r>
        <w:rPr>
          <w:spacing w:val="1"/>
          <w:sz w:val="24"/>
        </w:rPr>
        <w:t xml:space="preserve"> </w:t>
      </w:r>
      <w:r>
        <w:rPr>
          <w:sz w:val="24"/>
        </w:rPr>
        <w:t>levels.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important</w:t>
      </w:r>
      <w:r>
        <w:rPr>
          <w:spacing w:val="1"/>
          <w:sz w:val="24"/>
        </w:rPr>
        <w:t xml:space="preserve"> </w:t>
      </w:r>
      <w:r>
        <w:rPr>
          <w:sz w:val="24"/>
        </w:rPr>
        <w:t>to note</w:t>
      </w:r>
      <w:r>
        <w:rPr>
          <w:spacing w:val="1"/>
          <w:sz w:val="24"/>
        </w:rPr>
        <w:t xml:space="preserve"> </w:t>
      </w:r>
      <w:r>
        <w:rPr>
          <w:sz w:val="24"/>
        </w:rPr>
        <w:t>however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most</w:t>
      </w:r>
      <w:r>
        <w:rPr>
          <w:spacing w:val="1"/>
          <w:sz w:val="24"/>
        </w:rPr>
        <w:t xml:space="preserve"> </w:t>
      </w:r>
      <w:r>
        <w:rPr>
          <w:sz w:val="24"/>
        </w:rPr>
        <w:t>recent</w:t>
      </w:r>
      <w:r>
        <w:rPr>
          <w:spacing w:val="-64"/>
          <w:sz w:val="24"/>
        </w:rPr>
        <w:t xml:space="preserve"> </w:t>
      </w:r>
      <w:r>
        <w:rPr>
          <w:sz w:val="24"/>
        </w:rPr>
        <w:t>evidence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Tyndall</w:t>
      </w:r>
      <w:r>
        <w:rPr>
          <w:spacing w:val="1"/>
          <w:sz w:val="24"/>
        </w:rPr>
        <w:t xml:space="preserve"> </w:t>
      </w:r>
      <w:r>
        <w:rPr>
          <w:sz w:val="24"/>
        </w:rPr>
        <w:t>Centre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IPCC</w:t>
      </w:r>
      <w:r>
        <w:rPr>
          <w:spacing w:val="1"/>
          <w:sz w:val="24"/>
        </w:rPr>
        <w:t xml:space="preserve"> </w:t>
      </w:r>
      <w:r>
        <w:rPr>
          <w:sz w:val="24"/>
        </w:rPr>
        <w:t>(Intergovernmental</w:t>
      </w:r>
      <w:r>
        <w:rPr>
          <w:spacing w:val="1"/>
          <w:sz w:val="24"/>
        </w:rPr>
        <w:t xml:space="preserve"> </w:t>
      </w:r>
      <w:r>
        <w:rPr>
          <w:sz w:val="24"/>
        </w:rPr>
        <w:t>Panel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64"/>
          <w:sz w:val="24"/>
        </w:rPr>
        <w:t xml:space="preserve"> </w:t>
      </w:r>
      <w:r>
        <w:rPr>
          <w:sz w:val="24"/>
        </w:rPr>
        <w:t>Climate Change) identifies that the UK needs to be aiming at an 80-90% cut in</w:t>
      </w:r>
      <w:r>
        <w:rPr>
          <w:spacing w:val="-64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  <w:r>
        <w:rPr>
          <w:sz w:val="24"/>
        </w:rPr>
        <w:t>e (CO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equivalent - all greenhouse gases) by 2050. Only with this level of</w:t>
      </w:r>
      <w:r>
        <w:rPr>
          <w:spacing w:val="1"/>
          <w:sz w:val="24"/>
        </w:rPr>
        <w:t xml:space="preserve"> </w:t>
      </w:r>
      <w:r>
        <w:rPr>
          <w:sz w:val="24"/>
        </w:rPr>
        <w:t>cut,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current</w:t>
      </w:r>
      <w:r>
        <w:rPr>
          <w:spacing w:val="1"/>
          <w:sz w:val="24"/>
        </w:rPr>
        <w:t xml:space="preserve"> </w:t>
      </w:r>
      <w:r>
        <w:rPr>
          <w:sz w:val="24"/>
        </w:rPr>
        <w:t>climate</w:t>
      </w:r>
      <w:r>
        <w:rPr>
          <w:spacing w:val="1"/>
          <w:sz w:val="24"/>
        </w:rPr>
        <w:t xml:space="preserve"> </w:t>
      </w:r>
      <w:r>
        <w:rPr>
          <w:sz w:val="24"/>
        </w:rPr>
        <w:t>models,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11%</w:t>
      </w:r>
      <w:r>
        <w:rPr>
          <w:spacing w:val="1"/>
          <w:sz w:val="24"/>
        </w:rPr>
        <w:t xml:space="preserve"> </w:t>
      </w:r>
      <w:r>
        <w:rPr>
          <w:sz w:val="24"/>
        </w:rPr>
        <w:t>chance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avoiding</w:t>
      </w:r>
      <w:r>
        <w:rPr>
          <w:spacing w:val="66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o</w:t>
      </w:r>
      <w:r>
        <w:rPr>
          <w:sz w:val="24"/>
        </w:rPr>
        <w:t>C</w:t>
      </w:r>
      <w:r>
        <w:rPr>
          <w:spacing w:val="-64"/>
          <w:sz w:val="24"/>
        </w:rPr>
        <w:t xml:space="preserve"> </w:t>
      </w:r>
      <w:r>
        <w:rPr>
          <w:sz w:val="24"/>
        </w:rPr>
        <w:t>climate</w:t>
      </w:r>
      <w:r>
        <w:rPr>
          <w:spacing w:val="-1"/>
          <w:sz w:val="24"/>
        </w:rPr>
        <w:t xml:space="preserve"> </w:t>
      </w:r>
      <w:r>
        <w:rPr>
          <w:sz w:val="24"/>
        </w:rPr>
        <w:t>change by the end</w:t>
      </w:r>
      <w:r>
        <w:rPr>
          <w:spacing w:val="-1"/>
          <w:sz w:val="24"/>
        </w:rPr>
        <w:t xml:space="preserve"> </w:t>
      </w:r>
      <w:r>
        <w:rPr>
          <w:sz w:val="24"/>
        </w:rPr>
        <w:t>of the century.</w:t>
      </w:r>
    </w:p>
    <w:p w14:paraId="6D51F81B" w14:textId="77777777" w:rsidR="00F520A3" w:rsidRDefault="00F520A3">
      <w:pPr>
        <w:pStyle w:val="BodyText"/>
      </w:pPr>
    </w:p>
    <w:p w14:paraId="7CA8152C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hanging="720"/>
        <w:jc w:val="both"/>
        <w:rPr>
          <w:sz w:val="24"/>
        </w:rPr>
      </w:pPr>
      <w:r>
        <w:rPr>
          <w:sz w:val="24"/>
        </w:rPr>
        <w:t>The necessity for an 80-90% cut is reiterated by Nicholas Stern in his paper</w:t>
      </w:r>
      <w:r>
        <w:rPr>
          <w:spacing w:val="1"/>
          <w:sz w:val="24"/>
        </w:rPr>
        <w:t xml:space="preserve"> </w:t>
      </w:r>
      <w:r>
        <w:rPr>
          <w:sz w:val="24"/>
        </w:rPr>
        <w:t>written in conjunction with the London School of Economics, building on the</w:t>
      </w:r>
      <w:r>
        <w:rPr>
          <w:spacing w:val="1"/>
          <w:sz w:val="24"/>
        </w:rPr>
        <w:t xml:space="preserve"> </w:t>
      </w:r>
      <w:r>
        <w:rPr>
          <w:sz w:val="24"/>
        </w:rPr>
        <w:t>original findings from The Stern Report. Aiming for this level of cut would have</w:t>
      </w:r>
      <w:r>
        <w:rPr>
          <w:spacing w:val="1"/>
          <w:sz w:val="24"/>
        </w:rPr>
        <w:t xml:space="preserve"> </w:t>
      </w:r>
      <w:r>
        <w:rPr>
          <w:sz w:val="24"/>
        </w:rPr>
        <w:t>a profound effect on how the planning system acts to counteract emissions</w:t>
      </w:r>
      <w:r>
        <w:rPr>
          <w:spacing w:val="1"/>
          <w:sz w:val="24"/>
        </w:rPr>
        <w:t xml:space="preserve"> </w:t>
      </w:r>
      <w:r>
        <w:rPr>
          <w:sz w:val="24"/>
        </w:rPr>
        <w:t>from development. For instance, as a minimum, buildings will need to use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orientation and shading to </w:t>
      </w:r>
      <w:proofErr w:type="spellStart"/>
      <w:r>
        <w:rPr>
          <w:sz w:val="24"/>
        </w:rPr>
        <w:t>optimise</w:t>
      </w:r>
      <w:proofErr w:type="spellEnd"/>
      <w:r>
        <w:rPr>
          <w:sz w:val="24"/>
        </w:rPr>
        <w:t xml:space="preserve"> passive solar gain in winter and </w:t>
      </w:r>
      <w:proofErr w:type="spellStart"/>
      <w:r>
        <w:rPr>
          <w:sz w:val="24"/>
        </w:rPr>
        <w:t>minimise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solar</w:t>
      </w:r>
      <w:r>
        <w:rPr>
          <w:spacing w:val="1"/>
          <w:sz w:val="24"/>
        </w:rPr>
        <w:t xml:space="preserve"> </w:t>
      </w:r>
      <w:r>
        <w:rPr>
          <w:sz w:val="24"/>
        </w:rPr>
        <w:t>gain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summer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proofErr w:type="gramEnd"/>
      <w:r>
        <w:rPr>
          <w:sz w:val="24"/>
        </w:rPr>
        <w:t xml:space="preserve"> avoid</w:t>
      </w:r>
      <w:r>
        <w:rPr>
          <w:spacing w:val="1"/>
          <w:sz w:val="24"/>
        </w:rPr>
        <w:t xml:space="preserve"> </w:t>
      </w:r>
      <w:r>
        <w:rPr>
          <w:sz w:val="24"/>
        </w:rPr>
        <w:t>energy-intensive measures such as</w:t>
      </w:r>
      <w:r>
        <w:rPr>
          <w:spacing w:val="1"/>
          <w:sz w:val="24"/>
        </w:rPr>
        <w:t xml:space="preserve"> </w:t>
      </w:r>
      <w:r>
        <w:rPr>
          <w:sz w:val="24"/>
        </w:rPr>
        <w:t>mechanical air</w:t>
      </w:r>
      <w:r>
        <w:rPr>
          <w:spacing w:val="-1"/>
          <w:sz w:val="24"/>
        </w:rPr>
        <w:t xml:space="preserve"> </w:t>
      </w:r>
      <w:r>
        <w:rPr>
          <w:sz w:val="24"/>
        </w:rPr>
        <w:t>conditioning.</w:t>
      </w:r>
    </w:p>
    <w:p w14:paraId="57413271" w14:textId="77777777" w:rsidR="00F520A3" w:rsidRDefault="00F520A3">
      <w:pPr>
        <w:pStyle w:val="BodyText"/>
      </w:pPr>
    </w:p>
    <w:p w14:paraId="7B3903D2" w14:textId="77777777" w:rsidR="00F520A3" w:rsidRDefault="00056A79">
      <w:pPr>
        <w:pStyle w:val="Heading3"/>
        <w:numPr>
          <w:ilvl w:val="1"/>
          <w:numId w:val="16"/>
        </w:numPr>
        <w:tabs>
          <w:tab w:val="left" w:pos="1258"/>
          <w:tab w:val="left" w:pos="1259"/>
        </w:tabs>
        <w:spacing w:before="1"/>
        <w:ind w:left="1258" w:hanging="721"/>
        <w:jc w:val="left"/>
        <w:rPr>
          <w:color w:val="800080"/>
        </w:rPr>
      </w:pPr>
      <w:r>
        <w:rPr>
          <w:color w:val="800080"/>
        </w:rPr>
        <w:t>Adaptation</w:t>
      </w:r>
    </w:p>
    <w:p w14:paraId="55548945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2723112E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right="550" w:hanging="720"/>
        <w:jc w:val="both"/>
        <w:rPr>
          <w:sz w:val="24"/>
        </w:rPr>
      </w:pPr>
      <w:r>
        <w:rPr>
          <w:sz w:val="24"/>
        </w:rPr>
        <w:t>The Stern Report accepts the inevitability of some extreme climate conditions</w:t>
      </w:r>
      <w:r>
        <w:rPr>
          <w:spacing w:val="1"/>
          <w:sz w:val="24"/>
        </w:rPr>
        <w:t xml:space="preserve"> </w:t>
      </w:r>
      <w:r>
        <w:rPr>
          <w:sz w:val="24"/>
        </w:rPr>
        <w:t>in the future; it has been estimated that, with current atmospheric greenhouse</w:t>
      </w:r>
      <w:r>
        <w:rPr>
          <w:spacing w:val="1"/>
          <w:sz w:val="24"/>
        </w:rPr>
        <w:t xml:space="preserve"> </w:t>
      </w:r>
      <w:r>
        <w:rPr>
          <w:sz w:val="24"/>
        </w:rPr>
        <w:t>gas</w:t>
      </w:r>
      <w:r>
        <w:rPr>
          <w:spacing w:val="1"/>
          <w:sz w:val="24"/>
        </w:rPr>
        <w:t xml:space="preserve"> </w:t>
      </w:r>
      <w:r>
        <w:rPr>
          <w:sz w:val="24"/>
        </w:rPr>
        <w:t>concentrations,</w:t>
      </w:r>
      <w:r>
        <w:rPr>
          <w:spacing w:val="1"/>
          <w:sz w:val="24"/>
        </w:rPr>
        <w:t xml:space="preserve"> </w:t>
      </w:r>
      <w:r>
        <w:rPr>
          <w:sz w:val="24"/>
        </w:rPr>
        <w:t>even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emissions</w:t>
      </w:r>
      <w:r>
        <w:rPr>
          <w:spacing w:val="1"/>
          <w:sz w:val="24"/>
        </w:rPr>
        <w:t xml:space="preserve"> </w:t>
      </w:r>
      <w:r>
        <w:rPr>
          <w:sz w:val="24"/>
        </w:rPr>
        <w:t>ceased</w:t>
      </w:r>
      <w:r>
        <w:rPr>
          <w:spacing w:val="1"/>
          <w:sz w:val="24"/>
        </w:rPr>
        <w:t xml:space="preserve"> </w:t>
      </w:r>
      <w:r>
        <w:rPr>
          <w:sz w:val="24"/>
        </w:rPr>
        <w:t>today,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world</w:t>
      </w:r>
      <w:r>
        <w:rPr>
          <w:spacing w:val="66"/>
          <w:sz w:val="24"/>
        </w:rPr>
        <w:t xml:space="preserve"> </w:t>
      </w:r>
      <w:r>
        <w:rPr>
          <w:sz w:val="24"/>
        </w:rPr>
        <w:t>is</w:t>
      </w:r>
      <w:r>
        <w:rPr>
          <w:spacing w:val="-64"/>
          <w:sz w:val="24"/>
        </w:rPr>
        <w:t xml:space="preserve"> </w:t>
      </w:r>
      <w:r>
        <w:rPr>
          <w:sz w:val="24"/>
        </w:rPr>
        <w:t>locked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years of</w:t>
      </w:r>
      <w:r>
        <w:rPr>
          <w:spacing w:val="-1"/>
          <w:sz w:val="24"/>
        </w:rPr>
        <w:t xml:space="preserve"> </w:t>
      </w:r>
      <w:r>
        <w:rPr>
          <w:sz w:val="24"/>
        </w:rPr>
        <w:t>climate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-1"/>
          <w:sz w:val="24"/>
        </w:rPr>
        <w:t xml:space="preserve"> </w:t>
      </w:r>
      <w:r>
        <w:rPr>
          <w:sz w:val="24"/>
        </w:rPr>
        <w:t>impacts.</w:t>
      </w:r>
    </w:p>
    <w:p w14:paraId="0756E7E2" w14:textId="77777777" w:rsidR="00F520A3" w:rsidRDefault="00F520A3">
      <w:pPr>
        <w:pStyle w:val="BodyText"/>
      </w:pPr>
    </w:p>
    <w:p w14:paraId="2C0A783C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hanging="720"/>
        <w:jc w:val="both"/>
        <w:rPr>
          <w:sz w:val="24"/>
        </w:rPr>
      </w:pPr>
      <w:r>
        <w:rPr>
          <w:sz w:val="24"/>
        </w:rPr>
        <w:t>The planet is going to get hotter, with far less predictable and aggressive</w:t>
      </w:r>
      <w:r>
        <w:rPr>
          <w:spacing w:val="1"/>
          <w:sz w:val="24"/>
        </w:rPr>
        <w:t xml:space="preserve"> </w:t>
      </w:r>
      <w:r>
        <w:rPr>
          <w:sz w:val="24"/>
        </w:rPr>
        <w:t>weather</w:t>
      </w:r>
      <w:r>
        <w:rPr>
          <w:spacing w:val="1"/>
          <w:sz w:val="24"/>
        </w:rPr>
        <w:t xml:space="preserve"> </w:t>
      </w:r>
      <w:r>
        <w:rPr>
          <w:sz w:val="24"/>
        </w:rPr>
        <w:t>patterns.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future</w:t>
      </w:r>
      <w:r>
        <w:rPr>
          <w:spacing w:val="1"/>
          <w:sz w:val="24"/>
        </w:rPr>
        <w:t xml:space="preserve"> </w:t>
      </w:r>
      <w:r>
        <w:rPr>
          <w:sz w:val="24"/>
        </w:rPr>
        <w:t>climate,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decentralised</w:t>
      </w:r>
      <w:proofErr w:type="spellEnd"/>
      <w:r>
        <w:rPr>
          <w:sz w:val="24"/>
        </w:rPr>
        <w:t xml:space="preserve"> (and yet robust) energy generation and distribution systems with</w:t>
      </w:r>
      <w:r>
        <w:rPr>
          <w:spacing w:val="-64"/>
          <w:sz w:val="24"/>
        </w:rPr>
        <w:t xml:space="preserve"> </w:t>
      </w:r>
      <w:r>
        <w:rPr>
          <w:sz w:val="24"/>
        </w:rPr>
        <w:t>a particular emphasis on integrated low</w:t>
      </w:r>
      <w:r>
        <w:rPr>
          <w:spacing w:val="66"/>
          <w:sz w:val="24"/>
        </w:rPr>
        <w:t xml:space="preserve"> </w:t>
      </w:r>
      <w:r>
        <w:rPr>
          <w:sz w:val="24"/>
        </w:rPr>
        <w:t>carbon cooling. In the latter case,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danger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today’s</w:t>
      </w:r>
      <w:r>
        <w:rPr>
          <w:spacing w:val="1"/>
          <w:sz w:val="24"/>
        </w:rPr>
        <w:t xml:space="preserve"> </w:t>
      </w:r>
      <w:r>
        <w:rPr>
          <w:sz w:val="24"/>
        </w:rPr>
        <w:t>low</w:t>
      </w:r>
      <w:r>
        <w:rPr>
          <w:spacing w:val="1"/>
          <w:sz w:val="24"/>
        </w:rPr>
        <w:t xml:space="preserve"> </w:t>
      </w:r>
      <w:r>
        <w:rPr>
          <w:sz w:val="24"/>
        </w:rPr>
        <w:t>carbon</w:t>
      </w:r>
      <w:r>
        <w:rPr>
          <w:spacing w:val="1"/>
          <w:sz w:val="24"/>
        </w:rPr>
        <w:t xml:space="preserve"> </w:t>
      </w:r>
      <w:r>
        <w:rPr>
          <w:sz w:val="24"/>
        </w:rPr>
        <w:t>buildings,</w:t>
      </w:r>
      <w:r>
        <w:rPr>
          <w:spacing w:val="1"/>
          <w:sz w:val="24"/>
        </w:rPr>
        <w:t xml:space="preserve"> </w:t>
      </w:r>
      <w:r>
        <w:rPr>
          <w:sz w:val="24"/>
        </w:rPr>
        <w:t>designed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66"/>
          <w:sz w:val="24"/>
        </w:rPr>
        <w:t xml:space="preserve"> </w:t>
      </w:r>
      <w:r>
        <w:rPr>
          <w:sz w:val="24"/>
        </w:rPr>
        <w:t>heat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retention, maximum </w:t>
      </w:r>
      <w:proofErr w:type="gramStart"/>
      <w:r>
        <w:rPr>
          <w:sz w:val="24"/>
        </w:rPr>
        <w:t>air-tightness</w:t>
      </w:r>
      <w:proofErr w:type="gramEnd"/>
      <w:r>
        <w:rPr>
          <w:sz w:val="24"/>
        </w:rPr>
        <w:t xml:space="preserve"> and passive heating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, will be tomorrow’s</w:t>
      </w:r>
      <w:r>
        <w:rPr>
          <w:spacing w:val="1"/>
          <w:sz w:val="24"/>
        </w:rPr>
        <w:t xml:space="preserve"> </w:t>
      </w:r>
      <w:r>
        <w:rPr>
          <w:sz w:val="24"/>
        </w:rPr>
        <w:t>carbon</w:t>
      </w:r>
      <w:r>
        <w:rPr>
          <w:spacing w:val="-5"/>
          <w:sz w:val="24"/>
        </w:rPr>
        <w:t xml:space="preserve"> </w:t>
      </w:r>
      <w:r>
        <w:rPr>
          <w:sz w:val="24"/>
        </w:rPr>
        <w:t>criminals,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4"/>
          <w:sz w:val="24"/>
        </w:rPr>
        <w:t xml:space="preserve"> </w:t>
      </w:r>
      <w:r>
        <w:rPr>
          <w:sz w:val="24"/>
        </w:rPr>
        <w:t>amounts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cool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ventilate.</w:t>
      </w:r>
    </w:p>
    <w:p w14:paraId="28B352F1" w14:textId="77777777" w:rsidR="00F520A3" w:rsidRDefault="00F520A3">
      <w:pPr>
        <w:pStyle w:val="BodyText"/>
      </w:pPr>
    </w:p>
    <w:p w14:paraId="0281A36C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right="550" w:hanging="720"/>
        <w:jc w:val="both"/>
        <w:rPr>
          <w:sz w:val="24"/>
        </w:rPr>
      </w:pPr>
      <w:r>
        <w:rPr>
          <w:sz w:val="24"/>
        </w:rPr>
        <w:t>The planning and design response will need to become increasingly geared to</w:t>
      </w:r>
      <w:r>
        <w:rPr>
          <w:spacing w:val="-64"/>
          <w:sz w:val="24"/>
        </w:rPr>
        <w:t xml:space="preserve"> </w:t>
      </w:r>
      <w:r>
        <w:rPr>
          <w:sz w:val="24"/>
        </w:rPr>
        <w:t>assessing risk and to ensuring that development adopts features that increase</w:t>
      </w:r>
      <w:r>
        <w:rPr>
          <w:spacing w:val="-64"/>
          <w:sz w:val="24"/>
        </w:rPr>
        <w:t xml:space="preserve"> </w:t>
      </w:r>
      <w:r>
        <w:rPr>
          <w:sz w:val="24"/>
        </w:rPr>
        <w:t>resilience to climate impacts. From a strict energy perspective, this might give</w:t>
      </w:r>
      <w:r>
        <w:rPr>
          <w:spacing w:val="1"/>
          <w:sz w:val="24"/>
        </w:rPr>
        <w:t xml:space="preserve"> </w:t>
      </w:r>
      <w:r>
        <w:rPr>
          <w:sz w:val="24"/>
        </w:rPr>
        <w:t>precedence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measures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address</w:t>
      </w:r>
      <w:r>
        <w:rPr>
          <w:spacing w:val="1"/>
          <w:sz w:val="24"/>
        </w:rPr>
        <w:t xml:space="preserve"> </w:t>
      </w:r>
      <w:r>
        <w:rPr>
          <w:sz w:val="24"/>
        </w:rPr>
        <w:t>drought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extreme</w:t>
      </w:r>
      <w:r>
        <w:rPr>
          <w:spacing w:val="1"/>
          <w:sz w:val="24"/>
        </w:rPr>
        <w:t xml:space="preserve"> </w:t>
      </w:r>
      <w:r>
        <w:rPr>
          <w:sz w:val="24"/>
        </w:rPr>
        <w:t>heat</w:t>
      </w:r>
      <w:r>
        <w:rPr>
          <w:spacing w:val="1"/>
          <w:sz w:val="24"/>
        </w:rPr>
        <w:t xml:space="preserve"> </w:t>
      </w:r>
      <w:r>
        <w:rPr>
          <w:sz w:val="24"/>
        </w:rPr>
        <w:t>(e.g.</w:t>
      </w:r>
      <w:r>
        <w:rPr>
          <w:spacing w:val="1"/>
          <w:sz w:val="24"/>
        </w:rPr>
        <w:t xml:space="preserve"> </w:t>
      </w:r>
      <w:r>
        <w:rPr>
          <w:sz w:val="24"/>
        </w:rPr>
        <w:t>incorporating</w:t>
      </w:r>
      <w:r>
        <w:rPr>
          <w:spacing w:val="-6"/>
          <w:sz w:val="24"/>
        </w:rPr>
        <w:t xml:space="preserve"> </w:t>
      </w:r>
      <w:r>
        <w:rPr>
          <w:sz w:val="24"/>
        </w:rPr>
        <w:t>greater</w:t>
      </w:r>
      <w:r>
        <w:rPr>
          <w:spacing w:val="-6"/>
          <w:sz w:val="24"/>
        </w:rPr>
        <w:t xml:space="preserve"> </w:t>
      </w:r>
      <w:r>
        <w:rPr>
          <w:sz w:val="24"/>
        </w:rPr>
        <w:t>thermal</w:t>
      </w:r>
      <w:r>
        <w:rPr>
          <w:spacing w:val="-5"/>
          <w:sz w:val="24"/>
        </w:rPr>
        <w:t xml:space="preserve"> </w:t>
      </w:r>
      <w:r>
        <w:rPr>
          <w:sz w:val="24"/>
        </w:rPr>
        <w:t>mass,</w:t>
      </w:r>
      <w:r>
        <w:rPr>
          <w:spacing w:val="-6"/>
          <w:sz w:val="24"/>
        </w:rPr>
        <w:t xml:space="preserve"> </w:t>
      </w:r>
      <w:r>
        <w:rPr>
          <w:sz w:val="24"/>
        </w:rPr>
        <w:t>passive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ventilation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shading</w:t>
      </w:r>
      <w:r>
        <w:rPr>
          <w:spacing w:val="-5"/>
          <w:sz w:val="24"/>
        </w:rPr>
        <w:t xml:space="preserve"> </w:t>
      </w:r>
      <w:r>
        <w:rPr>
          <w:sz w:val="24"/>
        </w:rPr>
        <w:t>devices).</w:t>
      </w:r>
    </w:p>
    <w:p w14:paraId="42671EBB" w14:textId="77777777" w:rsidR="00F520A3" w:rsidRDefault="00F520A3">
      <w:pPr>
        <w:jc w:val="both"/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0912C421" w14:textId="77777777" w:rsidR="00F520A3" w:rsidRDefault="00F520A3">
      <w:pPr>
        <w:pStyle w:val="BodyText"/>
        <w:spacing w:before="8"/>
        <w:rPr>
          <w:sz w:val="12"/>
        </w:rPr>
      </w:pPr>
    </w:p>
    <w:p w14:paraId="2FFAE873" w14:textId="77777777" w:rsidR="00F520A3" w:rsidRDefault="00056A79">
      <w:pPr>
        <w:pStyle w:val="Heading3"/>
        <w:numPr>
          <w:ilvl w:val="1"/>
          <w:numId w:val="16"/>
        </w:numPr>
        <w:tabs>
          <w:tab w:val="left" w:pos="1258"/>
          <w:tab w:val="left" w:pos="1259"/>
        </w:tabs>
        <w:spacing w:before="92"/>
        <w:ind w:left="1258" w:hanging="721"/>
        <w:jc w:val="left"/>
        <w:rPr>
          <w:color w:val="800080"/>
        </w:rPr>
      </w:pPr>
      <w:r>
        <w:rPr>
          <w:color w:val="800080"/>
        </w:rPr>
        <w:t>Influencing</w:t>
      </w:r>
      <w:r>
        <w:rPr>
          <w:color w:val="800080"/>
          <w:spacing w:val="-9"/>
        </w:rPr>
        <w:t xml:space="preserve"> </w:t>
      </w:r>
      <w:r>
        <w:rPr>
          <w:color w:val="800080"/>
        </w:rPr>
        <w:t>Building</w:t>
      </w:r>
      <w:r>
        <w:rPr>
          <w:color w:val="800080"/>
          <w:spacing w:val="-9"/>
        </w:rPr>
        <w:t xml:space="preserve"> </w:t>
      </w:r>
      <w:r>
        <w:rPr>
          <w:color w:val="800080"/>
        </w:rPr>
        <w:t>Performance</w:t>
      </w:r>
    </w:p>
    <w:p w14:paraId="47B46209" w14:textId="77777777" w:rsidR="00F520A3" w:rsidRDefault="00F520A3">
      <w:pPr>
        <w:pStyle w:val="BodyText"/>
        <w:spacing w:before="11"/>
        <w:rPr>
          <w:rFonts w:ascii="Arial"/>
          <w:b/>
          <w:sz w:val="23"/>
        </w:rPr>
      </w:pPr>
    </w:p>
    <w:p w14:paraId="6E21E070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right="550" w:hanging="720"/>
        <w:jc w:val="both"/>
        <w:rPr>
          <w:sz w:val="24"/>
        </w:rPr>
      </w:pPr>
      <w:r>
        <w:rPr>
          <w:sz w:val="24"/>
        </w:rPr>
        <w:t>Much of the early work which interpreted the provisions of PPS1 and PPS22</w:t>
      </w:r>
      <w:r>
        <w:rPr>
          <w:spacing w:val="1"/>
          <w:sz w:val="24"/>
        </w:rPr>
        <w:t xml:space="preserve"> </w:t>
      </w:r>
      <w:r>
        <w:rPr>
          <w:sz w:val="24"/>
        </w:rPr>
        <w:t>was undertaken by the London Borough of Merton (see also paragraph 3.4.2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below) and </w:t>
      </w:r>
      <w:proofErr w:type="spellStart"/>
      <w:proofErr w:type="gramStart"/>
      <w:r>
        <w:rPr>
          <w:sz w:val="24"/>
        </w:rPr>
        <w:t>like minded</w:t>
      </w:r>
      <w:proofErr w:type="spellEnd"/>
      <w:proofErr w:type="gramEnd"/>
      <w:r>
        <w:rPr>
          <w:sz w:val="24"/>
        </w:rPr>
        <w:t xml:space="preserve"> Councils with a view to accelerating change through</w:t>
      </w:r>
      <w:r>
        <w:rPr>
          <w:spacing w:val="1"/>
          <w:sz w:val="24"/>
        </w:rPr>
        <w:t xml:space="preserve"> </w:t>
      </w:r>
      <w:r>
        <w:rPr>
          <w:sz w:val="24"/>
        </w:rPr>
        <w:t>the planning system.</w:t>
      </w:r>
    </w:p>
    <w:p w14:paraId="24AC1B7B" w14:textId="77777777" w:rsidR="00F520A3" w:rsidRDefault="00F520A3">
      <w:pPr>
        <w:pStyle w:val="BodyText"/>
      </w:pPr>
    </w:p>
    <w:p w14:paraId="79A6FBA5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right="550" w:hanging="720"/>
        <w:jc w:val="both"/>
        <w:rPr>
          <w:sz w:val="24"/>
        </w:rPr>
      </w:pPr>
      <w:r>
        <w:rPr>
          <w:sz w:val="24"/>
        </w:rPr>
        <w:t>In respect of new schemes, this has entailed moving away from a common</w:t>
      </w:r>
      <w:r>
        <w:rPr>
          <w:spacing w:val="1"/>
          <w:sz w:val="24"/>
        </w:rPr>
        <w:t xml:space="preserve"> </w:t>
      </w:r>
      <w:r>
        <w:rPr>
          <w:sz w:val="24"/>
        </w:rPr>
        <w:t>national standard to a variable approach in which development plan policies</w:t>
      </w:r>
      <w:r>
        <w:rPr>
          <w:spacing w:val="1"/>
          <w:sz w:val="24"/>
        </w:rPr>
        <w:t xml:space="preserve"> </w:t>
      </w:r>
      <w:r>
        <w:rPr>
          <w:sz w:val="24"/>
        </w:rPr>
        <w:t>can effectively extend the technical performance of buildings to a level beyond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Building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Regulations.</w:t>
      </w:r>
    </w:p>
    <w:p w14:paraId="1610F177" w14:textId="77777777" w:rsidR="00F520A3" w:rsidRDefault="00F520A3">
      <w:pPr>
        <w:pStyle w:val="BodyText"/>
        <w:spacing w:before="10"/>
        <w:rPr>
          <w:sz w:val="23"/>
        </w:rPr>
      </w:pPr>
    </w:p>
    <w:p w14:paraId="230C13E9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hanging="720"/>
        <w:jc w:val="both"/>
        <w:rPr>
          <w:sz w:val="24"/>
        </w:rPr>
      </w:pPr>
      <w:r>
        <w:rPr>
          <w:sz w:val="24"/>
        </w:rPr>
        <w:t>Part L of these Regulations are a key instrument for mitigating emissions since</w:t>
      </w:r>
      <w:r>
        <w:rPr>
          <w:spacing w:val="-64"/>
          <w:sz w:val="24"/>
        </w:rPr>
        <w:t xml:space="preserve"> </w:t>
      </w:r>
      <w:r>
        <w:rPr>
          <w:sz w:val="24"/>
        </w:rPr>
        <w:t>they focus on the specific minimum standard that a building’s fabric and its</w:t>
      </w:r>
      <w:r>
        <w:rPr>
          <w:spacing w:val="1"/>
          <w:sz w:val="24"/>
        </w:rPr>
        <w:t xml:space="preserve"> </w:t>
      </w:r>
      <w:r>
        <w:rPr>
          <w:sz w:val="24"/>
        </w:rPr>
        <w:t>heating and costing system(s) will have to meet. They are being progressively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revised and </w:t>
      </w:r>
      <w:proofErr w:type="gramStart"/>
      <w:r>
        <w:rPr>
          <w:sz w:val="24"/>
        </w:rPr>
        <w:t>tightened, and</w:t>
      </w:r>
      <w:proofErr w:type="gramEnd"/>
      <w:r>
        <w:rPr>
          <w:sz w:val="24"/>
        </w:rPr>
        <w:t xml:space="preserve"> will fit with the higher standards being required for</w:t>
      </w:r>
      <w:r>
        <w:rPr>
          <w:spacing w:val="1"/>
          <w:sz w:val="24"/>
        </w:rPr>
        <w:t xml:space="preserve"> </w:t>
      </w:r>
      <w:r>
        <w:rPr>
          <w:sz w:val="24"/>
        </w:rPr>
        <w:t>housing by virtue of the Code for Sustainable Homes (CSH), which envisages</w:t>
      </w:r>
      <w:r>
        <w:rPr>
          <w:spacing w:val="1"/>
          <w:sz w:val="24"/>
        </w:rPr>
        <w:t xml:space="preserve"> </w:t>
      </w:r>
      <w:r>
        <w:rPr>
          <w:sz w:val="24"/>
        </w:rPr>
        <w:t>all new homes reaching level 6 or zero carbon by 2016. For other building</w:t>
      </w:r>
      <w:r>
        <w:rPr>
          <w:spacing w:val="1"/>
          <w:sz w:val="24"/>
        </w:rPr>
        <w:t xml:space="preserve"> </w:t>
      </w:r>
      <w:r>
        <w:rPr>
          <w:sz w:val="24"/>
        </w:rPr>
        <w:t>types, the Government has announced an ultimate target of zero carbon by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commenced</w:t>
      </w:r>
      <w:r>
        <w:rPr>
          <w:spacing w:val="1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early</w:t>
      </w:r>
      <w:r>
        <w:rPr>
          <w:spacing w:val="1"/>
          <w:sz w:val="24"/>
        </w:rPr>
        <w:t xml:space="preserve"> </w:t>
      </w:r>
      <w:r>
        <w:rPr>
          <w:sz w:val="24"/>
        </w:rPr>
        <w:t>2009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66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reaching</w:t>
      </w:r>
      <w:r>
        <w:rPr>
          <w:spacing w:val="-1"/>
          <w:sz w:val="24"/>
        </w:rPr>
        <w:t xml:space="preserve"> </w:t>
      </w:r>
      <w:r>
        <w:rPr>
          <w:sz w:val="24"/>
        </w:rPr>
        <w:t>it (See also</w:t>
      </w:r>
      <w:r>
        <w:rPr>
          <w:spacing w:val="-1"/>
          <w:sz w:val="24"/>
        </w:rPr>
        <w:t xml:space="preserve"> </w:t>
      </w:r>
      <w:r>
        <w:rPr>
          <w:sz w:val="24"/>
        </w:rPr>
        <w:t>Section 5).</w:t>
      </w:r>
    </w:p>
    <w:p w14:paraId="21649588" w14:textId="77777777" w:rsidR="00F520A3" w:rsidRDefault="00F520A3">
      <w:pPr>
        <w:pStyle w:val="BodyText"/>
      </w:pPr>
    </w:p>
    <w:p w14:paraId="2AC94B9D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spacing w:before="1"/>
        <w:ind w:right="550" w:hanging="720"/>
        <w:jc w:val="both"/>
        <w:rPr>
          <w:sz w:val="24"/>
        </w:rPr>
      </w:pPr>
      <w:r>
        <w:rPr>
          <w:sz w:val="24"/>
        </w:rPr>
        <w:t>Inevitably</w:t>
      </w:r>
      <w:r>
        <w:rPr>
          <w:spacing w:val="19"/>
          <w:sz w:val="24"/>
        </w:rPr>
        <w:t xml:space="preserve"> </w:t>
      </w:r>
      <w:r>
        <w:rPr>
          <w:sz w:val="24"/>
        </w:rPr>
        <w:t>there</w:t>
      </w:r>
      <w:r>
        <w:rPr>
          <w:spacing w:val="19"/>
          <w:sz w:val="24"/>
        </w:rPr>
        <w:t xml:space="preserve"> </w:t>
      </w:r>
      <w:r>
        <w:rPr>
          <w:sz w:val="24"/>
        </w:rPr>
        <w:t>have</w:t>
      </w:r>
      <w:r>
        <w:rPr>
          <w:spacing w:val="20"/>
          <w:sz w:val="24"/>
        </w:rPr>
        <w:t xml:space="preserve"> </w:t>
      </w:r>
      <w:r>
        <w:rPr>
          <w:sz w:val="24"/>
        </w:rPr>
        <w:t>been</w:t>
      </w:r>
      <w:r>
        <w:rPr>
          <w:spacing w:val="19"/>
          <w:sz w:val="24"/>
        </w:rPr>
        <w:t xml:space="preserve"> </w:t>
      </w:r>
      <w:r>
        <w:rPr>
          <w:sz w:val="24"/>
        </w:rPr>
        <w:t>variations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date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complexity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coverage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policies</w:t>
      </w:r>
      <w:r>
        <w:rPr>
          <w:spacing w:val="1"/>
          <w:sz w:val="24"/>
        </w:rPr>
        <w:t xml:space="preserve"> </w:t>
      </w:r>
      <w:r>
        <w:rPr>
          <w:sz w:val="24"/>
        </w:rPr>
        <w:t>designed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exceed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Regulations;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variations in their speed of adoption and in the relative weight attached to</w:t>
      </w:r>
      <w:r>
        <w:rPr>
          <w:spacing w:val="1"/>
          <w:sz w:val="24"/>
        </w:rPr>
        <w:t xml:space="preserve"> </w:t>
      </w:r>
      <w:r>
        <w:rPr>
          <w:sz w:val="24"/>
        </w:rPr>
        <w:t>them. This position will persist under the provisions of PPS1 Supplement:</w:t>
      </w:r>
      <w:r>
        <w:rPr>
          <w:spacing w:val="1"/>
          <w:sz w:val="24"/>
        </w:rPr>
        <w:t xml:space="preserve"> </w:t>
      </w:r>
      <w:r>
        <w:rPr>
          <w:sz w:val="24"/>
        </w:rPr>
        <w:t>Planning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Climate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1"/>
          <w:sz w:val="24"/>
        </w:rPr>
        <w:t xml:space="preserve"> </w:t>
      </w:r>
      <w:r>
        <w:rPr>
          <w:sz w:val="24"/>
        </w:rPr>
        <w:t>(December</w:t>
      </w:r>
      <w:r>
        <w:rPr>
          <w:spacing w:val="1"/>
          <w:sz w:val="24"/>
        </w:rPr>
        <w:t xml:space="preserve"> </w:t>
      </w:r>
      <w:r>
        <w:rPr>
          <w:sz w:val="24"/>
        </w:rPr>
        <w:t>2007).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wants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planning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 to exploit opportunities for setting higher target percentages than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initial 10% from on-site renewables that many have initially adopted; </w:t>
      </w:r>
      <w:proofErr w:type="gramStart"/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proofErr w:type="gramEnd"/>
      <w:r>
        <w:rPr>
          <w:sz w:val="24"/>
        </w:rPr>
        <w:t xml:space="preserve"> encourages them to concentrate on particular sites or development areas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targets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likely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viable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deliverable.</w:t>
      </w:r>
    </w:p>
    <w:p w14:paraId="07668B46" w14:textId="77777777" w:rsidR="00F520A3" w:rsidRDefault="00F520A3">
      <w:pPr>
        <w:pStyle w:val="BodyText"/>
      </w:pPr>
    </w:p>
    <w:p w14:paraId="03F9A99E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right="548" w:hanging="720"/>
        <w:jc w:val="both"/>
        <w:rPr>
          <w:sz w:val="24"/>
        </w:rPr>
      </w:pPr>
      <w:r>
        <w:rPr>
          <w:sz w:val="24"/>
        </w:rPr>
        <w:t>Whatever overall targets or area targets are chosen, local policies are required</w:t>
      </w:r>
      <w:r>
        <w:rPr>
          <w:spacing w:val="-64"/>
          <w:sz w:val="24"/>
        </w:rPr>
        <w:t xml:space="preserve"> </w:t>
      </w:r>
      <w:r>
        <w:rPr>
          <w:sz w:val="24"/>
        </w:rPr>
        <w:t>to be underpinned by sufficient evidence and properly tested through the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process.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considerable</w:t>
      </w:r>
      <w:r>
        <w:rPr>
          <w:spacing w:val="1"/>
          <w:sz w:val="24"/>
        </w:rPr>
        <w:t xml:space="preserve"> </w:t>
      </w:r>
      <w:r>
        <w:rPr>
          <w:sz w:val="24"/>
        </w:rPr>
        <w:t>challenge</w:t>
      </w:r>
      <w:r>
        <w:rPr>
          <w:spacing w:val="1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desirability of assessing a locality’s </w:t>
      </w:r>
      <w:proofErr w:type="spellStart"/>
      <w:r>
        <w:rPr>
          <w:sz w:val="24"/>
        </w:rPr>
        <w:t>decentralised</w:t>
      </w:r>
      <w:proofErr w:type="spellEnd"/>
      <w:r>
        <w:rPr>
          <w:sz w:val="24"/>
        </w:rPr>
        <w:t xml:space="preserve"> energy potential and the</w:t>
      </w:r>
      <w:r>
        <w:rPr>
          <w:spacing w:val="1"/>
          <w:sz w:val="24"/>
        </w:rPr>
        <w:t xml:space="preserve"> </w:t>
      </w:r>
      <w:r>
        <w:rPr>
          <w:sz w:val="24"/>
        </w:rPr>
        <w:t>implications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setting</w:t>
      </w:r>
      <w:r>
        <w:rPr>
          <w:spacing w:val="1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targets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areas.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Thus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future,</w:t>
      </w:r>
      <w:r>
        <w:rPr>
          <w:spacing w:val="-64"/>
          <w:sz w:val="24"/>
        </w:rPr>
        <w:t xml:space="preserve"> </w:t>
      </w:r>
      <w:r>
        <w:rPr>
          <w:sz w:val="24"/>
        </w:rPr>
        <w:t>planning authorities can allow local circumstances to dictate which sites or</w:t>
      </w:r>
      <w:r>
        <w:rPr>
          <w:spacing w:val="1"/>
          <w:sz w:val="24"/>
        </w:rPr>
        <w:t xml:space="preserve"> </w:t>
      </w:r>
      <w:r>
        <w:rPr>
          <w:sz w:val="24"/>
        </w:rPr>
        <w:t>areas will benefit from higher standards, rather than retain a ‘one size fits all’</w:t>
      </w:r>
      <w:r>
        <w:rPr>
          <w:spacing w:val="1"/>
          <w:sz w:val="24"/>
        </w:rPr>
        <w:t xml:space="preserve"> </w:t>
      </w:r>
      <w:r>
        <w:rPr>
          <w:sz w:val="24"/>
        </w:rPr>
        <w:t>approach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has been</w:t>
      </w:r>
      <w:r>
        <w:rPr>
          <w:spacing w:val="-1"/>
          <w:sz w:val="24"/>
        </w:rPr>
        <w:t xml:space="preserve"> </w:t>
      </w:r>
      <w:r>
        <w:rPr>
          <w:sz w:val="24"/>
        </w:rPr>
        <w:t>widely applied</w:t>
      </w:r>
      <w:r>
        <w:rPr>
          <w:spacing w:val="-1"/>
          <w:sz w:val="24"/>
        </w:rPr>
        <w:t xml:space="preserve"> </w:t>
      </w:r>
      <w:r>
        <w:rPr>
          <w:sz w:val="24"/>
        </w:rPr>
        <w:t>to date.</w:t>
      </w:r>
    </w:p>
    <w:p w14:paraId="1BECB3D2" w14:textId="77777777" w:rsidR="00F520A3" w:rsidRDefault="00F520A3">
      <w:pPr>
        <w:jc w:val="both"/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62BB3336" w14:textId="77777777" w:rsidR="00F520A3" w:rsidRDefault="00F520A3">
      <w:pPr>
        <w:pStyle w:val="BodyText"/>
        <w:spacing w:before="11"/>
        <w:rPr>
          <w:sz w:val="12"/>
        </w:rPr>
      </w:pPr>
    </w:p>
    <w:p w14:paraId="42A89A19" w14:textId="77777777" w:rsidR="00F520A3" w:rsidRDefault="00056A79">
      <w:pPr>
        <w:pStyle w:val="ListParagraph"/>
        <w:numPr>
          <w:ilvl w:val="0"/>
          <w:numId w:val="16"/>
        </w:numPr>
        <w:tabs>
          <w:tab w:val="left" w:pos="1257"/>
          <w:tab w:val="left" w:pos="1258"/>
        </w:tabs>
        <w:spacing w:before="90"/>
        <w:ind w:left="1257" w:right="0"/>
        <w:jc w:val="left"/>
        <w:rPr>
          <w:rFonts w:ascii="Arial"/>
          <w:b/>
          <w:color w:val="800080"/>
          <w:sz w:val="28"/>
        </w:rPr>
      </w:pPr>
      <w:r>
        <w:rPr>
          <w:rFonts w:ascii="Arial"/>
          <w:b/>
          <w:color w:val="800080"/>
          <w:sz w:val="28"/>
        </w:rPr>
        <w:t>THE</w:t>
      </w:r>
      <w:r>
        <w:rPr>
          <w:rFonts w:ascii="Arial"/>
          <w:b/>
          <w:color w:val="800080"/>
          <w:spacing w:val="-2"/>
          <w:sz w:val="28"/>
        </w:rPr>
        <w:t xml:space="preserve"> </w:t>
      </w:r>
      <w:r>
        <w:rPr>
          <w:rFonts w:ascii="Arial"/>
          <w:b/>
          <w:color w:val="800080"/>
          <w:sz w:val="28"/>
        </w:rPr>
        <w:t>PLANNING</w:t>
      </w:r>
      <w:r>
        <w:rPr>
          <w:rFonts w:ascii="Arial"/>
          <w:b/>
          <w:color w:val="800080"/>
          <w:spacing w:val="-1"/>
          <w:sz w:val="28"/>
        </w:rPr>
        <w:t xml:space="preserve"> </w:t>
      </w:r>
      <w:r>
        <w:rPr>
          <w:rFonts w:ascii="Arial"/>
          <w:b/>
          <w:color w:val="800080"/>
          <w:sz w:val="28"/>
        </w:rPr>
        <w:t>AND</w:t>
      </w:r>
      <w:r>
        <w:rPr>
          <w:rFonts w:ascii="Arial"/>
          <w:b/>
          <w:color w:val="800080"/>
          <w:spacing w:val="-1"/>
          <w:sz w:val="28"/>
        </w:rPr>
        <w:t xml:space="preserve"> </w:t>
      </w:r>
      <w:r>
        <w:rPr>
          <w:rFonts w:ascii="Arial"/>
          <w:b/>
          <w:color w:val="800080"/>
          <w:sz w:val="28"/>
        </w:rPr>
        <w:t>ENERGY</w:t>
      </w:r>
      <w:r>
        <w:rPr>
          <w:rFonts w:ascii="Arial"/>
          <w:b/>
          <w:color w:val="800080"/>
          <w:spacing w:val="-2"/>
          <w:sz w:val="28"/>
        </w:rPr>
        <w:t xml:space="preserve"> </w:t>
      </w:r>
      <w:r>
        <w:rPr>
          <w:rFonts w:ascii="Arial"/>
          <w:b/>
          <w:color w:val="800080"/>
          <w:sz w:val="28"/>
        </w:rPr>
        <w:t>POLICY</w:t>
      </w:r>
      <w:r>
        <w:rPr>
          <w:rFonts w:ascii="Arial"/>
          <w:b/>
          <w:color w:val="800080"/>
          <w:spacing w:val="-1"/>
          <w:sz w:val="28"/>
        </w:rPr>
        <w:t xml:space="preserve"> </w:t>
      </w:r>
      <w:r>
        <w:rPr>
          <w:rFonts w:ascii="Arial"/>
          <w:b/>
          <w:color w:val="800080"/>
          <w:sz w:val="28"/>
        </w:rPr>
        <w:t>CONTEXT</w:t>
      </w:r>
    </w:p>
    <w:p w14:paraId="592C981B" w14:textId="77777777" w:rsidR="00F520A3" w:rsidRDefault="00F520A3">
      <w:pPr>
        <w:pStyle w:val="BodyText"/>
        <w:spacing w:before="10"/>
        <w:rPr>
          <w:rFonts w:ascii="Arial"/>
          <w:b/>
          <w:sz w:val="27"/>
        </w:rPr>
      </w:pPr>
    </w:p>
    <w:p w14:paraId="1ED43AA6" w14:textId="77777777" w:rsidR="00F520A3" w:rsidRDefault="00056A79">
      <w:pPr>
        <w:pStyle w:val="Heading3"/>
        <w:numPr>
          <w:ilvl w:val="1"/>
          <w:numId w:val="16"/>
        </w:numPr>
        <w:tabs>
          <w:tab w:val="left" w:pos="1258"/>
          <w:tab w:val="left" w:pos="1259"/>
        </w:tabs>
        <w:ind w:left="1258" w:hanging="721"/>
        <w:jc w:val="left"/>
        <w:rPr>
          <w:color w:val="800080"/>
        </w:rPr>
      </w:pPr>
      <w:r>
        <w:rPr>
          <w:color w:val="800080"/>
        </w:rPr>
        <w:t>National</w:t>
      </w:r>
      <w:r>
        <w:rPr>
          <w:color w:val="800080"/>
          <w:spacing w:val="-7"/>
        </w:rPr>
        <w:t xml:space="preserve"> </w:t>
      </w:r>
      <w:r>
        <w:rPr>
          <w:color w:val="800080"/>
        </w:rPr>
        <w:t>Context</w:t>
      </w:r>
    </w:p>
    <w:p w14:paraId="4EDAA8ED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358F75E6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spacing w:before="1"/>
        <w:ind w:hanging="720"/>
        <w:jc w:val="both"/>
        <w:rPr>
          <w:sz w:val="24"/>
        </w:rPr>
      </w:pPr>
      <w:r>
        <w:rPr>
          <w:sz w:val="24"/>
        </w:rPr>
        <w:t xml:space="preserve">The context for this report has been set by </w:t>
      </w:r>
      <w:proofErr w:type="gramStart"/>
      <w:r>
        <w:rPr>
          <w:sz w:val="24"/>
        </w:rPr>
        <w:t>a number of</w:t>
      </w:r>
      <w:proofErr w:type="gramEnd"/>
      <w:r>
        <w:rPr>
          <w:sz w:val="24"/>
        </w:rPr>
        <w:t xml:space="preserve"> government policy</w:t>
      </w:r>
      <w:r>
        <w:rPr>
          <w:spacing w:val="1"/>
          <w:sz w:val="24"/>
        </w:rPr>
        <w:t xml:space="preserve"> </w:t>
      </w:r>
      <w:r>
        <w:rPr>
          <w:sz w:val="24"/>
        </w:rPr>
        <w:t>documents, notably the Energy</w:t>
      </w:r>
      <w:r>
        <w:rPr>
          <w:spacing w:val="1"/>
          <w:sz w:val="24"/>
        </w:rPr>
        <w:t xml:space="preserve"> </w:t>
      </w:r>
      <w:r>
        <w:rPr>
          <w:sz w:val="24"/>
        </w:rPr>
        <w:t>White Papers of 2003 and 2007, the UK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 Development Strategy (2005) and the Climate Change Act (2008)</w:t>
      </w:r>
      <w:r>
        <w:rPr>
          <w:spacing w:val="1"/>
          <w:sz w:val="24"/>
        </w:rPr>
        <w:t xml:space="preserve"> </w:t>
      </w:r>
      <w:r>
        <w:rPr>
          <w:sz w:val="24"/>
        </w:rPr>
        <w:t>as well as PPS1, PPS22 and PPS1 Supplement.</w:t>
      </w:r>
      <w:r>
        <w:rPr>
          <w:spacing w:val="1"/>
          <w:sz w:val="24"/>
        </w:rPr>
        <w:t xml:space="preserve"> </w:t>
      </w:r>
      <w:r>
        <w:rPr>
          <w:sz w:val="24"/>
        </w:rPr>
        <w:t>Most of these documents</w:t>
      </w:r>
      <w:r>
        <w:rPr>
          <w:spacing w:val="1"/>
          <w:sz w:val="24"/>
        </w:rPr>
        <w:t xml:space="preserve"> </w:t>
      </w:r>
      <w:r>
        <w:rPr>
          <w:sz w:val="24"/>
        </w:rPr>
        <w:t>underline the need to move to a low carbon economy and to deliver more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 development. The latter has been a statutory requirement upon</w:t>
      </w:r>
      <w:r>
        <w:rPr>
          <w:spacing w:val="1"/>
          <w:sz w:val="24"/>
        </w:rPr>
        <w:t xml:space="preserve"> </w:t>
      </w:r>
      <w:r>
        <w:rPr>
          <w:sz w:val="24"/>
        </w:rPr>
        <w:t>planning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</w:t>
      </w:r>
      <w:r>
        <w:rPr>
          <w:spacing w:val="1"/>
          <w:sz w:val="24"/>
        </w:rPr>
        <w:t xml:space="preserve"> </w:t>
      </w:r>
      <w:r>
        <w:rPr>
          <w:sz w:val="24"/>
        </w:rPr>
        <w:t>since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passing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Planning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Compulsory</w:t>
      </w:r>
      <w:r>
        <w:rPr>
          <w:spacing w:val="1"/>
          <w:sz w:val="24"/>
        </w:rPr>
        <w:t xml:space="preserve"> </w:t>
      </w:r>
      <w:r>
        <w:rPr>
          <w:sz w:val="24"/>
        </w:rPr>
        <w:t>Purchase</w:t>
      </w:r>
      <w:r>
        <w:rPr>
          <w:spacing w:val="-1"/>
          <w:sz w:val="24"/>
        </w:rPr>
        <w:t xml:space="preserve"> </w:t>
      </w:r>
      <w:r>
        <w:rPr>
          <w:sz w:val="24"/>
        </w:rPr>
        <w:t>Act 2004.</w:t>
      </w:r>
    </w:p>
    <w:p w14:paraId="5BAABE50" w14:textId="77777777" w:rsidR="00F520A3" w:rsidRDefault="00F520A3">
      <w:pPr>
        <w:pStyle w:val="BodyText"/>
      </w:pPr>
    </w:p>
    <w:p w14:paraId="4053E106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right="550" w:hanging="720"/>
        <w:jc w:val="both"/>
        <w:rPr>
          <w:sz w:val="24"/>
        </w:rPr>
      </w:pPr>
      <w:r>
        <w:rPr>
          <w:sz w:val="24"/>
        </w:rPr>
        <w:t>Other relevant guidance is contained in the following policy/good practice</w:t>
      </w:r>
      <w:r>
        <w:rPr>
          <w:spacing w:val="1"/>
          <w:sz w:val="24"/>
        </w:rPr>
        <w:t xml:space="preserve"> </w:t>
      </w:r>
      <w:r>
        <w:rPr>
          <w:sz w:val="24"/>
        </w:rPr>
        <w:t>documents:</w:t>
      </w:r>
    </w:p>
    <w:p w14:paraId="6CEC7479" w14:textId="77777777" w:rsidR="00F520A3" w:rsidRDefault="00F520A3">
      <w:pPr>
        <w:pStyle w:val="BodyText"/>
      </w:pPr>
    </w:p>
    <w:p w14:paraId="463D493B" w14:textId="77777777" w:rsidR="00F520A3" w:rsidRDefault="00056A79">
      <w:pPr>
        <w:pStyle w:val="ListParagraph"/>
        <w:numPr>
          <w:ilvl w:val="3"/>
          <w:numId w:val="16"/>
        </w:numPr>
        <w:tabs>
          <w:tab w:val="left" w:pos="1618"/>
          <w:tab w:val="left" w:pos="1619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Planning</w:t>
      </w:r>
      <w:r>
        <w:rPr>
          <w:spacing w:val="-5"/>
          <w:sz w:val="24"/>
        </w:rPr>
        <w:t xml:space="preserve"> </w:t>
      </w:r>
      <w:r>
        <w:rPr>
          <w:sz w:val="24"/>
        </w:rPr>
        <w:t>Response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Climate</w:t>
      </w:r>
      <w:r>
        <w:rPr>
          <w:spacing w:val="-5"/>
          <w:sz w:val="24"/>
        </w:rPr>
        <w:t xml:space="preserve"> </w:t>
      </w:r>
      <w:r>
        <w:rPr>
          <w:sz w:val="24"/>
        </w:rPr>
        <w:t>Change</w:t>
      </w:r>
      <w:r>
        <w:rPr>
          <w:spacing w:val="-5"/>
          <w:sz w:val="24"/>
        </w:rPr>
        <w:t xml:space="preserve"> </w:t>
      </w:r>
      <w:r>
        <w:rPr>
          <w:sz w:val="24"/>
        </w:rPr>
        <w:t>(2004</w:t>
      </w:r>
      <w:proofErr w:type="gramStart"/>
      <w:r>
        <w:rPr>
          <w:sz w:val="24"/>
        </w:rPr>
        <w:t>);</w:t>
      </w:r>
      <w:proofErr w:type="gramEnd"/>
    </w:p>
    <w:p w14:paraId="382F3F44" w14:textId="77777777" w:rsidR="00F520A3" w:rsidRDefault="00056A79">
      <w:pPr>
        <w:pStyle w:val="ListParagraph"/>
        <w:numPr>
          <w:ilvl w:val="3"/>
          <w:numId w:val="16"/>
        </w:numPr>
        <w:tabs>
          <w:tab w:val="left" w:pos="1618"/>
          <w:tab w:val="left" w:pos="1619"/>
        </w:tabs>
        <w:spacing w:line="292" w:lineRule="exact"/>
        <w:ind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Companion</w:t>
      </w:r>
      <w:r>
        <w:rPr>
          <w:spacing w:val="-4"/>
          <w:sz w:val="24"/>
        </w:rPr>
        <w:t xml:space="preserve"> </w:t>
      </w:r>
      <w:r>
        <w:rPr>
          <w:sz w:val="24"/>
        </w:rPr>
        <w:t>Guide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PPS22</w:t>
      </w:r>
      <w:r>
        <w:rPr>
          <w:spacing w:val="-3"/>
          <w:sz w:val="24"/>
        </w:rPr>
        <w:t xml:space="preserve"> </w:t>
      </w:r>
      <w:r>
        <w:rPr>
          <w:sz w:val="24"/>
        </w:rPr>
        <w:t>(2005</w:t>
      </w:r>
      <w:proofErr w:type="gramStart"/>
      <w:r>
        <w:rPr>
          <w:sz w:val="24"/>
        </w:rPr>
        <w:t>);</w:t>
      </w:r>
      <w:proofErr w:type="gramEnd"/>
    </w:p>
    <w:p w14:paraId="079ADD96" w14:textId="77777777" w:rsidR="00F520A3" w:rsidRDefault="00056A79">
      <w:pPr>
        <w:pStyle w:val="ListParagraph"/>
        <w:numPr>
          <w:ilvl w:val="3"/>
          <w:numId w:val="16"/>
        </w:numPr>
        <w:tabs>
          <w:tab w:val="left" w:pos="1618"/>
          <w:tab w:val="left" w:pos="1619"/>
        </w:tabs>
        <w:spacing w:line="292" w:lineRule="exact"/>
        <w:ind w:right="0" w:hanging="361"/>
        <w:jc w:val="left"/>
        <w:rPr>
          <w:sz w:val="24"/>
        </w:rPr>
      </w:pPr>
      <w:r>
        <w:rPr>
          <w:sz w:val="24"/>
        </w:rPr>
        <w:t>Building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Greener</w:t>
      </w:r>
      <w:r>
        <w:rPr>
          <w:spacing w:val="-3"/>
          <w:sz w:val="24"/>
        </w:rPr>
        <w:t xml:space="preserve"> </w:t>
      </w:r>
      <w:r>
        <w:rPr>
          <w:sz w:val="24"/>
        </w:rPr>
        <w:t>Future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Statement</w:t>
      </w:r>
      <w:r>
        <w:rPr>
          <w:spacing w:val="-3"/>
          <w:sz w:val="24"/>
        </w:rPr>
        <w:t xml:space="preserve"> </w:t>
      </w:r>
      <w:r>
        <w:rPr>
          <w:sz w:val="24"/>
        </w:rPr>
        <w:t>(2007</w:t>
      </w:r>
      <w:proofErr w:type="gramStart"/>
      <w:r>
        <w:rPr>
          <w:sz w:val="24"/>
        </w:rPr>
        <w:t>);</w:t>
      </w:r>
      <w:proofErr w:type="gramEnd"/>
    </w:p>
    <w:p w14:paraId="5B337AB7" w14:textId="77777777" w:rsidR="00F520A3" w:rsidRDefault="00056A79">
      <w:pPr>
        <w:pStyle w:val="ListParagraph"/>
        <w:numPr>
          <w:ilvl w:val="3"/>
          <w:numId w:val="16"/>
        </w:numPr>
        <w:tabs>
          <w:tab w:val="left" w:pos="1618"/>
          <w:tab w:val="left" w:pos="1619"/>
        </w:tabs>
        <w:spacing w:line="292" w:lineRule="exact"/>
        <w:ind w:right="0" w:hanging="361"/>
        <w:jc w:val="left"/>
        <w:rPr>
          <w:sz w:val="24"/>
        </w:rPr>
      </w:pPr>
      <w:r>
        <w:rPr>
          <w:sz w:val="24"/>
        </w:rPr>
        <w:t>Code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5"/>
          <w:sz w:val="24"/>
        </w:rPr>
        <w:t xml:space="preserve"> </w:t>
      </w:r>
      <w:r>
        <w:rPr>
          <w:sz w:val="24"/>
        </w:rPr>
        <w:t>Homes</w:t>
      </w:r>
      <w:r>
        <w:rPr>
          <w:spacing w:val="-5"/>
          <w:sz w:val="24"/>
        </w:rPr>
        <w:t xml:space="preserve"> </w:t>
      </w:r>
      <w:r>
        <w:rPr>
          <w:sz w:val="24"/>
        </w:rPr>
        <w:t>(2006</w:t>
      </w:r>
      <w:proofErr w:type="gramStart"/>
      <w:r>
        <w:rPr>
          <w:sz w:val="24"/>
        </w:rPr>
        <w:t>);</w:t>
      </w:r>
      <w:proofErr w:type="gramEnd"/>
    </w:p>
    <w:p w14:paraId="60F7934C" w14:textId="77777777" w:rsidR="00F520A3" w:rsidRDefault="00056A79">
      <w:pPr>
        <w:pStyle w:val="ListParagraph"/>
        <w:numPr>
          <w:ilvl w:val="3"/>
          <w:numId w:val="16"/>
        </w:numPr>
        <w:tabs>
          <w:tab w:val="left" w:pos="1618"/>
          <w:tab w:val="left" w:pos="1619"/>
        </w:tabs>
        <w:spacing w:line="292" w:lineRule="exact"/>
        <w:ind w:right="0" w:hanging="361"/>
        <w:jc w:val="left"/>
        <w:rPr>
          <w:sz w:val="24"/>
        </w:rPr>
      </w:pPr>
      <w:r>
        <w:rPr>
          <w:sz w:val="24"/>
        </w:rPr>
        <w:t>Climate</w:t>
      </w:r>
      <w:r>
        <w:rPr>
          <w:spacing w:val="-5"/>
          <w:sz w:val="24"/>
        </w:rPr>
        <w:t xml:space="preserve"> </w:t>
      </w:r>
      <w:r>
        <w:rPr>
          <w:sz w:val="24"/>
        </w:rPr>
        <w:t>Change: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UK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(2006)</w:t>
      </w:r>
      <w:r>
        <w:rPr>
          <w:spacing w:val="-4"/>
          <w:sz w:val="24"/>
        </w:rPr>
        <w:t xml:space="preserve"> </w:t>
      </w:r>
      <w:r>
        <w:rPr>
          <w:sz w:val="24"/>
        </w:rPr>
        <w:t>CM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6764;</w:t>
      </w:r>
      <w:proofErr w:type="gramEnd"/>
    </w:p>
    <w:p w14:paraId="14DABC21" w14:textId="77777777" w:rsidR="00F520A3" w:rsidRDefault="00056A79">
      <w:pPr>
        <w:pStyle w:val="ListParagraph"/>
        <w:numPr>
          <w:ilvl w:val="3"/>
          <w:numId w:val="16"/>
        </w:numPr>
        <w:tabs>
          <w:tab w:val="left" w:pos="1618"/>
          <w:tab w:val="left" w:pos="1619"/>
        </w:tabs>
        <w:ind w:right="547" w:hanging="360"/>
        <w:jc w:val="left"/>
        <w:rPr>
          <w:sz w:val="24"/>
        </w:rPr>
      </w:pPr>
      <w:r>
        <w:rPr>
          <w:sz w:val="24"/>
        </w:rPr>
        <w:t>Energy</w:t>
      </w:r>
      <w:r>
        <w:rPr>
          <w:spacing w:val="10"/>
          <w:sz w:val="24"/>
        </w:rPr>
        <w:t xml:space="preserve"> </w:t>
      </w:r>
      <w:r>
        <w:rPr>
          <w:sz w:val="24"/>
        </w:rPr>
        <w:t>by</w:t>
      </w:r>
      <w:r>
        <w:rPr>
          <w:spacing w:val="12"/>
          <w:sz w:val="24"/>
        </w:rPr>
        <w:t xml:space="preserve"> </w:t>
      </w:r>
      <w:r>
        <w:rPr>
          <w:sz w:val="24"/>
        </w:rPr>
        <w:t>Design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Climate</w:t>
      </w:r>
      <w:r>
        <w:rPr>
          <w:spacing w:val="10"/>
          <w:sz w:val="24"/>
        </w:rPr>
        <w:t xml:space="preserve"> </w:t>
      </w:r>
      <w:r>
        <w:rPr>
          <w:sz w:val="24"/>
        </w:rPr>
        <w:t>Change</w:t>
      </w:r>
      <w:r>
        <w:rPr>
          <w:spacing w:val="10"/>
          <w:sz w:val="24"/>
        </w:rPr>
        <w:t xml:space="preserve"> </w:t>
      </w:r>
      <w:r>
        <w:rPr>
          <w:sz w:val="24"/>
        </w:rPr>
        <w:t>Adaptation</w:t>
      </w:r>
      <w:r>
        <w:rPr>
          <w:spacing w:val="10"/>
          <w:sz w:val="24"/>
        </w:rPr>
        <w:t xml:space="preserve"> </w:t>
      </w:r>
      <w:r>
        <w:rPr>
          <w:sz w:val="24"/>
        </w:rPr>
        <w:t>by</w:t>
      </w:r>
      <w:r>
        <w:rPr>
          <w:spacing w:val="76"/>
          <w:sz w:val="24"/>
        </w:rPr>
        <w:t xml:space="preserve"> </w:t>
      </w:r>
      <w:r>
        <w:rPr>
          <w:sz w:val="24"/>
        </w:rPr>
        <w:t>Design</w:t>
      </w:r>
      <w:r>
        <w:rPr>
          <w:spacing w:val="76"/>
          <w:sz w:val="24"/>
        </w:rPr>
        <w:t xml:space="preserve"> </w:t>
      </w:r>
      <w:r>
        <w:rPr>
          <w:sz w:val="24"/>
        </w:rPr>
        <w:t>(TCPA</w:t>
      </w:r>
      <w:r>
        <w:rPr>
          <w:spacing w:val="-64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&amp; 2007).</w:t>
      </w:r>
    </w:p>
    <w:p w14:paraId="266FF896" w14:textId="77777777" w:rsidR="00F520A3" w:rsidRDefault="00056A79">
      <w:pPr>
        <w:pStyle w:val="ListParagraph"/>
        <w:numPr>
          <w:ilvl w:val="3"/>
          <w:numId w:val="16"/>
        </w:numPr>
        <w:tabs>
          <w:tab w:val="left" w:pos="1618"/>
          <w:tab w:val="left" w:pos="1619"/>
        </w:tabs>
        <w:spacing w:line="237" w:lineRule="auto"/>
        <w:ind w:right="551" w:hanging="360"/>
        <w:jc w:val="left"/>
        <w:rPr>
          <w:sz w:val="24"/>
        </w:rPr>
      </w:pPr>
      <w:r>
        <w:rPr>
          <w:sz w:val="24"/>
        </w:rPr>
        <w:t>Practice</w:t>
      </w:r>
      <w:r>
        <w:rPr>
          <w:spacing w:val="54"/>
          <w:sz w:val="24"/>
        </w:rPr>
        <w:t xml:space="preserve"> </w:t>
      </w:r>
      <w:r>
        <w:rPr>
          <w:sz w:val="24"/>
        </w:rPr>
        <w:t>Guide</w:t>
      </w:r>
      <w:r>
        <w:rPr>
          <w:spacing w:val="54"/>
          <w:sz w:val="24"/>
        </w:rPr>
        <w:t xml:space="preserve"> </w:t>
      </w:r>
      <w:r>
        <w:rPr>
          <w:sz w:val="24"/>
        </w:rPr>
        <w:t>to</w:t>
      </w:r>
      <w:r>
        <w:rPr>
          <w:spacing w:val="55"/>
          <w:sz w:val="24"/>
        </w:rPr>
        <w:t xml:space="preserve"> </w:t>
      </w:r>
      <w:r>
        <w:rPr>
          <w:sz w:val="24"/>
        </w:rPr>
        <w:t>PPS1</w:t>
      </w:r>
      <w:r>
        <w:rPr>
          <w:spacing w:val="54"/>
          <w:sz w:val="24"/>
        </w:rPr>
        <w:t xml:space="preserve"> </w:t>
      </w:r>
      <w:r>
        <w:rPr>
          <w:sz w:val="24"/>
        </w:rPr>
        <w:t>Supplement</w:t>
      </w:r>
      <w:r>
        <w:rPr>
          <w:spacing w:val="55"/>
          <w:sz w:val="24"/>
        </w:rPr>
        <w:t xml:space="preserve"> </w:t>
      </w:r>
      <w:r>
        <w:rPr>
          <w:sz w:val="24"/>
        </w:rPr>
        <w:t>on</w:t>
      </w:r>
      <w:r>
        <w:rPr>
          <w:spacing w:val="54"/>
          <w:sz w:val="24"/>
        </w:rPr>
        <w:t xml:space="preserve"> </w:t>
      </w:r>
      <w:r>
        <w:rPr>
          <w:sz w:val="24"/>
        </w:rPr>
        <w:t>Planning</w:t>
      </w:r>
      <w:r>
        <w:rPr>
          <w:spacing w:val="55"/>
          <w:sz w:val="24"/>
        </w:rPr>
        <w:t xml:space="preserve"> </w:t>
      </w:r>
      <w:r>
        <w:rPr>
          <w:sz w:val="24"/>
        </w:rPr>
        <w:t>and</w:t>
      </w:r>
      <w:r>
        <w:rPr>
          <w:spacing w:val="54"/>
          <w:sz w:val="24"/>
        </w:rPr>
        <w:t xml:space="preserve"> </w:t>
      </w:r>
      <w:r>
        <w:rPr>
          <w:sz w:val="24"/>
        </w:rPr>
        <w:t>Climate</w:t>
      </w:r>
      <w:r>
        <w:rPr>
          <w:spacing w:val="55"/>
          <w:sz w:val="24"/>
        </w:rPr>
        <w:t xml:space="preserve"> </w:t>
      </w:r>
      <w:r>
        <w:rPr>
          <w:sz w:val="24"/>
        </w:rPr>
        <w:t>Change</w:t>
      </w:r>
      <w:r>
        <w:rPr>
          <w:spacing w:val="-64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2008)*</w:t>
      </w:r>
      <w:proofErr w:type="gramEnd"/>
      <w:r>
        <w:rPr>
          <w:sz w:val="24"/>
        </w:rPr>
        <w:t>.</w:t>
      </w:r>
    </w:p>
    <w:p w14:paraId="30A0479E" w14:textId="77777777" w:rsidR="00F520A3" w:rsidRDefault="00056A79">
      <w:pPr>
        <w:spacing w:before="1"/>
        <w:ind w:left="1258" w:right="547"/>
        <w:rPr>
          <w:sz w:val="20"/>
        </w:rPr>
      </w:pPr>
      <w:r>
        <w:rPr>
          <w:sz w:val="20"/>
        </w:rPr>
        <w:t>*</w:t>
      </w:r>
      <w:r>
        <w:rPr>
          <w:spacing w:val="11"/>
          <w:sz w:val="20"/>
        </w:rPr>
        <w:t xml:space="preserve"> </w:t>
      </w:r>
      <w:r>
        <w:rPr>
          <w:sz w:val="20"/>
        </w:rPr>
        <w:t>This</w:t>
      </w:r>
      <w:r>
        <w:rPr>
          <w:spacing w:val="11"/>
          <w:sz w:val="20"/>
        </w:rPr>
        <w:t xml:space="preserve"> </w:t>
      </w:r>
      <w:r>
        <w:rPr>
          <w:sz w:val="20"/>
        </w:rPr>
        <w:t>is</w:t>
      </w:r>
      <w:r>
        <w:rPr>
          <w:spacing w:val="10"/>
          <w:sz w:val="20"/>
        </w:rPr>
        <w:t xml:space="preserve"> </w:t>
      </w:r>
      <w:r>
        <w:rPr>
          <w:sz w:val="20"/>
        </w:rPr>
        <w:t>now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web-based</w:t>
      </w:r>
      <w:r>
        <w:rPr>
          <w:spacing w:val="10"/>
          <w:sz w:val="20"/>
        </w:rPr>
        <w:t xml:space="preserve"> </w:t>
      </w:r>
      <w:r>
        <w:rPr>
          <w:sz w:val="20"/>
        </w:rPr>
        <w:t>resource</w:t>
      </w:r>
      <w:r>
        <w:rPr>
          <w:spacing w:val="11"/>
          <w:sz w:val="20"/>
        </w:rPr>
        <w:t xml:space="preserve"> </w:t>
      </w:r>
      <w:r>
        <w:rPr>
          <w:sz w:val="20"/>
        </w:rPr>
        <w:t>hosted</w:t>
      </w:r>
      <w:r>
        <w:rPr>
          <w:spacing w:val="12"/>
          <w:sz w:val="20"/>
        </w:rPr>
        <w:t xml:space="preserve"> </w:t>
      </w:r>
      <w:r>
        <w:rPr>
          <w:sz w:val="20"/>
        </w:rPr>
        <w:t>by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Homes</w:t>
      </w:r>
      <w:r>
        <w:rPr>
          <w:spacing w:val="10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sz w:val="20"/>
        </w:rPr>
        <w:t>Communities</w:t>
      </w:r>
      <w:r>
        <w:rPr>
          <w:spacing w:val="12"/>
          <w:sz w:val="20"/>
        </w:rPr>
        <w:t xml:space="preserve"> </w:t>
      </w:r>
      <w:r>
        <w:rPr>
          <w:sz w:val="20"/>
        </w:rPr>
        <w:t>Agency</w:t>
      </w:r>
      <w:r>
        <w:rPr>
          <w:spacing w:val="11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Planning</w:t>
      </w:r>
      <w:r>
        <w:rPr>
          <w:spacing w:val="-4"/>
          <w:sz w:val="20"/>
        </w:rPr>
        <w:t xml:space="preserve"> </w:t>
      </w:r>
      <w:r>
        <w:rPr>
          <w:sz w:val="20"/>
        </w:rPr>
        <w:t>Advisory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color w:val="0000FF"/>
          <w:spacing w:val="-2"/>
          <w:sz w:val="20"/>
        </w:rPr>
        <w:t xml:space="preserve"> </w:t>
      </w:r>
      <w:hyperlink r:id="rId103">
        <w:r>
          <w:rPr>
            <w:color w:val="0000FF"/>
            <w:sz w:val="20"/>
            <w:u w:val="single" w:color="0000FF"/>
          </w:rPr>
          <w:t>www.hcaacademy.co.uk/planning-and-climate-change</w:t>
        </w:r>
      </w:hyperlink>
      <w:r>
        <w:rPr>
          <w:sz w:val="20"/>
        </w:rPr>
        <w:t>.</w:t>
      </w:r>
    </w:p>
    <w:p w14:paraId="0FE849EC" w14:textId="77777777" w:rsidR="00F520A3" w:rsidRDefault="00F520A3">
      <w:pPr>
        <w:pStyle w:val="BodyText"/>
        <w:rPr>
          <w:sz w:val="20"/>
        </w:rPr>
      </w:pPr>
    </w:p>
    <w:p w14:paraId="5D68AE30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right="550" w:hanging="720"/>
        <w:jc w:val="both"/>
        <w:rPr>
          <w:sz w:val="24"/>
        </w:rPr>
      </w:pPr>
      <w:r>
        <w:rPr>
          <w:sz w:val="24"/>
        </w:rPr>
        <w:t>In addition, the perceived need to progress large renewable energy projects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swiftly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addressed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Planning</w:t>
      </w:r>
      <w:r>
        <w:rPr>
          <w:spacing w:val="1"/>
          <w:sz w:val="24"/>
        </w:rPr>
        <w:t xml:space="preserve"> </w:t>
      </w:r>
      <w:r>
        <w:rPr>
          <w:sz w:val="24"/>
        </w:rPr>
        <w:t>White</w:t>
      </w:r>
      <w:r>
        <w:rPr>
          <w:spacing w:val="1"/>
          <w:sz w:val="24"/>
        </w:rPr>
        <w:t xml:space="preserve"> </w:t>
      </w:r>
      <w:r>
        <w:rPr>
          <w:sz w:val="24"/>
        </w:rPr>
        <w:t>Paper</w:t>
      </w:r>
      <w:r>
        <w:rPr>
          <w:spacing w:val="1"/>
          <w:sz w:val="24"/>
        </w:rPr>
        <w:t xml:space="preserve"> </w:t>
      </w:r>
      <w:r>
        <w:rPr>
          <w:sz w:val="24"/>
        </w:rPr>
        <w:t>(‘Planning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1"/>
          <w:sz w:val="24"/>
        </w:rPr>
        <w:t xml:space="preserve"> </w:t>
      </w:r>
      <w:r>
        <w:rPr>
          <w:sz w:val="24"/>
        </w:rPr>
        <w:t>Future’</w:t>
      </w:r>
      <w:r>
        <w:rPr>
          <w:spacing w:val="1"/>
          <w:sz w:val="24"/>
        </w:rPr>
        <w:t xml:space="preserve"> </w:t>
      </w:r>
      <w:r>
        <w:rPr>
          <w:sz w:val="24"/>
        </w:rPr>
        <w:t>2007</w:t>
      </w:r>
      <w:r>
        <w:rPr>
          <w:spacing w:val="1"/>
          <w:sz w:val="24"/>
        </w:rPr>
        <w:t xml:space="preserve"> </w:t>
      </w:r>
      <w:r>
        <w:rPr>
          <w:sz w:val="24"/>
        </w:rPr>
        <w:t>CM</w:t>
      </w:r>
      <w:r>
        <w:rPr>
          <w:spacing w:val="1"/>
          <w:sz w:val="24"/>
        </w:rPr>
        <w:t xml:space="preserve"> </w:t>
      </w:r>
      <w:r>
        <w:rPr>
          <w:sz w:val="24"/>
        </w:rPr>
        <w:t>7120)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2007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reinforcement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Government’s</w:t>
      </w:r>
      <w:r>
        <w:rPr>
          <w:spacing w:val="1"/>
          <w:sz w:val="24"/>
        </w:rPr>
        <w:t xml:space="preserve"> </w:t>
      </w:r>
      <w:r>
        <w:rPr>
          <w:sz w:val="24"/>
        </w:rPr>
        <w:t>commitment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-65"/>
          <w:sz w:val="24"/>
        </w:rPr>
        <w:t xml:space="preserve"> </w:t>
      </w:r>
      <w:r>
        <w:rPr>
          <w:sz w:val="24"/>
        </w:rPr>
        <w:t>agenda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UK</w:t>
      </w:r>
      <w:r>
        <w:rPr>
          <w:spacing w:val="1"/>
          <w:sz w:val="24"/>
        </w:rPr>
        <w:t xml:space="preserve"> </w:t>
      </w:r>
      <w:r>
        <w:rPr>
          <w:sz w:val="24"/>
        </w:rPr>
        <w:t>Renewable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Strategy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UK</w:t>
      </w:r>
      <w:r>
        <w:rPr>
          <w:spacing w:val="1"/>
          <w:sz w:val="24"/>
        </w:rPr>
        <w:t xml:space="preserve"> </w:t>
      </w:r>
      <w:r>
        <w:rPr>
          <w:sz w:val="24"/>
        </w:rPr>
        <w:t>Low</w:t>
      </w:r>
      <w:r>
        <w:rPr>
          <w:spacing w:val="1"/>
          <w:sz w:val="24"/>
        </w:rPr>
        <w:t xml:space="preserve"> </w:t>
      </w:r>
      <w:r>
        <w:rPr>
          <w:sz w:val="24"/>
        </w:rPr>
        <w:t>Carbon</w:t>
      </w:r>
      <w:r>
        <w:rPr>
          <w:spacing w:val="1"/>
          <w:sz w:val="24"/>
        </w:rPr>
        <w:t xml:space="preserve"> </w:t>
      </w:r>
      <w:r>
        <w:rPr>
          <w:sz w:val="24"/>
        </w:rPr>
        <w:t>Transition</w:t>
      </w:r>
      <w:r>
        <w:rPr>
          <w:spacing w:val="-1"/>
          <w:sz w:val="24"/>
        </w:rPr>
        <w:t xml:space="preserve"> </w:t>
      </w:r>
      <w:r>
        <w:rPr>
          <w:sz w:val="24"/>
        </w:rPr>
        <w:t>Plan of 2009.</w:t>
      </w:r>
    </w:p>
    <w:p w14:paraId="13EF3DE8" w14:textId="77777777" w:rsidR="00F520A3" w:rsidRDefault="00F520A3">
      <w:pPr>
        <w:pStyle w:val="BodyText"/>
      </w:pPr>
    </w:p>
    <w:p w14:paraId="5C26B848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hanging="720"/>
        <w:jc w:val="both"/>
        <w:rPr>
          <w:sz w:val="24"/>
        </w:rPr>
      </w:pPr>
      <w:r>
        <w:rPr>
          <w:sz w:val="24"/>
        </w:rPr>
        <w:t>The Government’s aim in the Energy White Paper 2003, which is echoed by</w:t>
      </w:r>
      <w:r>
        <w:rPr>
          <w:spacing w:val="1"/>
          <w:sz w:val="24"/>
        </w:rPr>
        <w:t xml:space="preserve"> </w:t>
      </w:r>
      <w:r>
        <w:rPr>
          <w:sz w:val="24"/>
        </w:rPr>
        <w:t>the White Paper of 2007, was to reduce carbon dioxide (CO</w:t>
      </w:r>
      <w:r>
        <w:rPr>
          <w:sz w:val="24"/>
          <w:vertAlign w:val="subscript"/>
        </w:rPr>
        <w:t>2</w:t>
      </w:r>
      <w:r>
        <w:rPr>
          <w:sz w:val="24"/>
        </w:rPr>
        <w:t>) emissions by</w:t>
      </w:r>
      <w:r>
        <w:rPr>
          <w:spacing w:val="1"/>
          <w:sz w:val="24"/>
        </w:rPr>
        <w:t xml:space="preserve"> </w:t>
      </w:r>
      <w:r>
        <w:rPr>
          <w:sz w:val="24"/>
        </w:rPr>
        <w:t>60% (from a 1990 baseline) with real progress by 2020. The target has since</w:t>
      </w:r>
      <w:r>
        <w:rPr>
          <w:spacing w:val="1"/>
          <w:sz w:val="24"/>
        </w:rPr>
        <w:t xml:space="preserve"> </w:t>
      </w:r>
      <w:r>
        <w:rPr>
          <w:sz w:val="24"/>
        </w:rPr>
        <w:t>been upgraded by the Climate Change Act (2008) in which the Government</w:t>
      </w:r>
      <w:r>
        <w:rPr>
          <w:spacing w:val="1"/>
          <w:sz w:val="24"/>
        </w:rPr>
        <w:t xml:space="preserve"> </w:t>
      </w:r>
      <w:r>
        <w:rPr>
          <w:sz w:val="24"/>
        </w:rPr>
        <w:t>has taken on board the findings of the Stern Report (2007) and the Committee</w:t>
      </w:r>
      <w:r>
        <w:rPr>
          <w:spacing w:val="-64"/>
          <w:sz w:val="24"/>
        </w:rPr>
        <w:t xml:space="preserve"> </w:t>
      </w:r>
      <w:r>
        <w:rPr>
          <w:sz w:val="24"/>
        </w:rPr>
        <w:t>for Climate Change’s first report entitled ‘Building a Low Carbon Economy’</w:t>
      </w:r>
      <w:r>
        <w:rPr>
          <w:spacing w:val="1"/>
          <w:sz w:val="24"/>
        </w:rPr>
        <w:t xml:space="preserve"> </w:t>
      </w:r>
      <w:r>
        <w:rPr>
          <w:sz w:val="24"/>
        </w:rPr>
        <w:t>(2008). The Act sets out legally binding targets for the UK to reduce CO</w:t>
      </w:r>
      <w:r>
        <w:rPr>
          <w:sz w:val="24"/>
          <w:vertAlign w:val="subscript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emissions by at least 80% by 2050 and 26% by 2020. Since nearly half of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emissions</w:t>
      </w:r>
      <w:r>
        <w:rPr>
          <w:spacing w:val="1"/>
          <w:sz w:val="24"/>
        </w:rPr>
        <w:t xml:space="preserve"> </w:t>
      </w:r>
      <w:r>
        <w:rPr>
          <w:sz w:val="24"/>
        </w:rPr>
        <w:t>derive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built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buildings’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seen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major</w:t>
      </w:r>
      <w:r>
        <w:rPr>
          <w:spacing w:val="-2"/>
          <w:sz w:val="24"/>
        </w:rPr>
        <w:t xml:space="preserve"> </w:t>
      </w:r>
      <w:r>
        <w:rPr>
          <w:sz w:val="24"/>
        </w:rPr>
        <w:t>contributor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real</w:t>
      </w:r>
      <w:r>
        <w:rPr>
          <w:spacing w:val="-2"/>
          <w:sz w:val="24"/>
        </w:rPr>
        <w:t xml:space="preserve"> </w:t>
      </w:r>
      <w:r>
        <w:rPr>
          <w:sz w:val="24"/>
        </w:rPr>
        <w:t>progress.</w:t>
      </w:r>
    </w:p>
    <w:p w14:paraId="54789B8A" w14:textId="77777777" w:rsidR="00F520A3" w:rsidRDefault="00F520A3">
      <w:pPr>
        <w:pStyle w:val="BodyText"/>
      </w:pPr>
    </w:p>
    <w:p w14:paraId="31F3E0DD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hanging="720"/>
        <w:jc w:val="both"/>
        <w:rPr>
          <w:sz w:val="24"/>
        </w:rPr>
      </w:pPr>
      <w:r>
        <w:rPr>
          <w:sz w:val="24"/>
        </w:rPr>
        <w:t>Spatial</w:t>
      </w:r>
      <w:r>
        <w:rPr>
          <w:spacing w:val="1"/>
          <w:sz w:val="24"/>
        </w:rPr>
        <w:t xml:space="preserve"> </w:t>
      </w:r>
      <w:r>
        <w:rPr>
          <w:sz w:val="24"/>
        </w:rPr>
        <w:t>planning</w:t>
      </w:r>
      <w:r>
        <w:rPr>
          <w:spacing w:val="1"/>
          <w:sz w:val="24"/>
        </w:rPr>
        <w:t xml:space="preserve"> </w:t>
      </w:r>
      <w:r>
        <w:rPr>
          <w:sz w:val="24"/>
        </w:rPr>
        <w:t>policies</w:t>
      </w:r>
      <w:r>
        <w:rPr>
          <w:spacing w:val="1"/>
          <w:sz w:val="24"/>
        </w:rPr>
        <w:t xml:space="preserve"> </w:t>
      </w:r>
      <w:r>
        <w:rPr>
          <w:sz w:val="24"/>
        </w:rPr>
        <w:t>requiring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percentage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developments to be derived from onsite renewable sources became more</w:t>
      </w:r>
      <w:r>
        <w:rPr>
          <w:spacing w:val="1"/>
          <w:sz w:val="24"/>
        </w:rPr>
        <w:t xml:space="preserve"> </w:t>
      </w:r>
      <w:r>
        <w:rPr>
          <w:sz w:val="24"/>
        </w:rPr>
        <w:t>widespread after the pioneering work by the London Boroughs of Merton and</w:t>
      </w:r>
      <w:r>
        <w:rPr>
          <w:spacing w:val="1"/>
          <w:sz w:val="24"/>
        </w:rPr>
        <w:t xml:space="preserve"> </w:t>
      </w:r>
      <w:r>
        <w:rPr>
          <w:sz w:val="24"/>
        </w:rPr>
        <w:t>Croydon</w:t>
      </w:r>
      <w:r>
        <w:rPr>
          <w:spacing w:val="3"/>
          <w:sz w:val="24"/>
        </w:rPr>
        <w:t xml:space="preserve"> </w:t>
      </w:r>
      <w:r>
        <w:rPr>
          <w:sz w:val="24"/>
        </w:rPr>
        <w:t>which</w:t>
      </w:r>
      <w:r>
        <w:rPr>
          <w:spacing w:val="3"/>
          <w:sz w:val="24"/>
        </w:rPr>
        <w:t xml:space="preserve"> </w:t>
      </w:r>
      <w:r>
        <w:rPr>
          <w:sz w:val="24"/>
        </w:rPr>
        <w:t>received</w:t>
      </w:r>
      <w:r>
        <w:rPr>
          <w:spacing w:val="3"/>
          <w:sz w:val="24"/>
        </w:rPr>
        <w:t xml:space="preserve"> </w:t>
      </w:r>
      <w:r>
        <w:rPr>
          <w:sz w:val="24"/>
        </w:rPr>
        <w:t>endorsement</w:t>
      </w:r>
      <w:r>
        <w:rPr>
          <w:spacing w:val="3"/>
          <w:sz w:val="24"/>
        </w:rPr>
        <w:t xml:space="preserve"> </w:t>
      </w:r>
      <w:r>
        <w:rPr>
          <w:sz w:val="24"/>
        </w:rPr>
        <w:t>from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Government</w:t>
      </w:r>
      <w:r>
        <w:rPr>
          <w:spacing w:val="3"/>
          <w:sz w:val="24"/>
        </w:rPr>
        <w:t xml:space="preserve"> </w:t>
      </w:r>
      <w:r>
        <w:rPr>
          <w:sz w:val="24"/>
        </w:rPr>
        <w:t>through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their</w:t>
      </w:r>
      <w:proofErr w:type="gramEnd"/>
    </w:p>
    <w:p w14:paraId="74064F0E" w14:textId="77777777" w:rsidR="00F520A3" w:rsidRDefault="00F520A3">
      <w:pPr>
        <w:jc w:val="both"/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3113C4F2" w14:textId="77777777" w:rsidR="00F520A3" w:rsidRDefault="00F520A3">
      <w:pPr>
        <w:pStyle w:val="BodyText"/>
        <w:spacing w:before="7"/>
        <w:rPr>
          <w:sz w:val="12"/>
        </w:rPr>
      </w:pPr>
    </w:p>
    <w:p w14:paraId="5E77514D" w14:textId="77777777" w:rsidR="00F520A3" w:rsidRDefault="00056A79">
      <w:pPr>
        <w:pStyle w:val="BodyText"/>
        <w:spacing w:before="92"/>
        <w:ind w:left="1258" w:right="549"/>
        <w:jc w:val="both"/>
      </w:pPr>
      <w:r>
        <w:t>unitary plan inquiry decisions in 2002-03. From there it was a short step to</w:t>
      </w:r>
      <w:r>
        <w:rPr>
          <w:spacing w:val="1"/>
        </w:rPr>
        <w:t xml:space="preserve"> </w:t>
      </w:r>
      <w:r>
        <w:t>paragraph 8 of PPS22 and the Ministerial Statement in Parliament in mid-</w:t>
      </w:r>
      <w:r>
        <w:rPr>
          <w:spacing w:val="1"/>
        </w:rPr>
        <w:t xml:space="preserve"> </w:t>
      </w:r>
      <w:r>
        <w:t>2006, when local planning authorities were urged to opt for a percentage from</w:t>
      </w:r>
      <w:r>
        <w:rPr>
          <w:spacing w:val="1"/>
        </w:rPr>
        <w:t xml:space="preserve"> </w:t>
      </w:r>
      <w:r>
        <w:t>renewable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66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Merton</w:t>
      </w:r>
      <w:r>
        <w:rPr>
          <w:spacing w:val="-1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facto standard.</w:t>
      </w:r>
    </w:p>
    <w:p w14:paraId="2276EB90" w14:textId="77777777" w:rsidR="00F520A3" w:rsidRDefault="00F520A3">
      <w:pPr>
        <w:pStyle w:val="BodyText"/>
      </w:pPr>
    </w:p>
    <w:p w14:paraId="4737BF11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right="550" w:hanging="720"/>
        <w:jc w:val="both"/>
        <w:rPr>
          <w:sz w:val="24"/>
        </w:rPr>
      </w:pPr>
      <w:r>
        <w:rPr>
          <w:sz w:val="24"/>
        </w:rPr>
        <w:t>Over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higher</w:t>
      </w:r>
      <w:r>
        <w:rPr>
          <w:spacing w:val="1"/>
          <w:sz w:val="24"/>
        </w:rPr>
        <w:t xml:space="preserve"> </w:t>
      </w:r>
      <w:r>
        <w:rPr>
          <w:sz w:val="24"/>
        </w:rPr>
        <w:t>percentage</w:t>
      </w:r>
      <w:r>
        <w:rPr>
          <w:spacing w:val="1"/>
          <w:sz w:val="24"/>
        </w:rPr>
        <w:t xml:space="preserve"> </w:t>
      </w:r>
      <w:r>
        <w:rPr>
          <w:sz w:val="24"/>
        </w:rPr>
        <w:t>targets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introduced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leading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generating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on-site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converted to a required percentage reduction in carbon emissions. The high</w:t>
      </w:r>
      <w:r>
        <w:rPr>
          <w:spacing w:val="1"/>
          <w:sz w:val="24"/>
        </w:rPr>
        <w:t xml:space="preserve"> </w:t>
      </w:r>
      <w:r>
        <w:rPr>
          <w:sz w:val="24"/>
        </w:rPr>
        <w:t>point of recognition for this type of prescriptive policy came in December 2007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supplement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PPS1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‘Planning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Climate</w:t>
      </w:r>
      <w:r>
        <w:rPr>
          <w:spacing w:val="-4"/>
          <w:sz w:val="24"/>
        </w:rPr>
        <w:t xml:space="preserve"> </w:t>
      </w:r>
      <w:r>
        <w:rPr>
          <w:sz w:val="24"/>
        </w:rPr>
        <w:t>Change’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issued.</w:t>
      </w:r>
    </w:p>
    <w:p w14:paraId="40A9BB27" w14:textId="77777777" w:rsidR="00F520A3" w:rsidRDefault="00F520A3">
      <w:pPr>
        <w:pStyle w:val="BodyText"/>
        <w:spacing w:before="11"/>
        <w:rPr>
          <w:sz w:val="23"/>
        </w:rPr>
      </w:pPr>
    </w:p>
    <w:p w14:paraId="4A7DA80D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hanging="720"/>
        <w:jc w:val="both"/>
        <w:rPr>
          <w:sz w:val="24"/>
        </w:rPr>
      </w:pPr>
      <w:r>
        <w:rPr>
          <w:sz w:val="24"/>
        </w:rPr>
        <w:t>Paragraph 26 of this Supplement confirms that planning has entered a post-</w:t>
      </w:r>
      <w:r>
        <w:rPr>
          <w:spacing w:val="1"/>
          <w:sz w:val="24"/>
        </w:rPr>
        <w:t xml:space="preserve"> </w:t>
      </w:r>
      <w:r>
        <w:rPr>
          <w:sz w:val="24"/>
        </w:rPr>
        <w:t>Merton</w:t>
      </w:r>
      <w:r>
        <w:rPr>
          <w:spacing w:val="20"/>
          <w:sz w:val="24"/>
        </w:rPr>
        <w:t xml:space="preserve"> </w:t>
      </w:r>
      <w:r>
        <w:rPr>
          <w:sz w:val="24"/>
        </w:rPr>
        <w:t>era</w:t>
      </w:r>
      <w:r>
        <w:rPr>
          <w:spacing w:val="21"/>
          <w:sz w:val="24"/>
        </w:rPr>
        <w:t xml:space="preserve"> </w:t>
      </w:r>
      <w:r>
        <w:rPr>
          <w:sz w:val="24"/>
        </w:rPr>
        <w:t>since</w:t>
      </w:r>
      <w:r>
        <w:rPr>
          <w:spacing w:val="21"/>
          <w:sz w:val="24"/>
        </w:rPr>
        <w:t xml:space="preserve"> </w:t>
      </w:r>
      <w:r>
        <w:rPr>
          <w:sz w:val="24"/>
        </w:rPr>
        <w:t>it</w:t>
      </w:r>
      <w:r>
        <w:rPr>
          <w:spacing w:val="20"/>
          <w:sz w:val="24"/>
        </w:rPr>
        <w:t xml:space="preserve"> </w:t>
      </w:r>
      <w:r>
        <w:rPr>
          <w:sz w:val="24"/>
        </w:rPr>
        <w:t>includes</w:t>
      </w:r>
      <w:r>
        <w:rPr>
          <w:spacing w:val="21"/>
          <w:sz w:val="24"/>
        </w:rPr>
        <w:t xml:space="preserve"> </w:t>
      </w:r>
      <w:r>
        <w:rPr>
          <w:sz w:val="24"/>
        </w:rPr>
        <w:t>reference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distributed</w:t>
      </w:r>
      <w:r>
        <w:rPr>
          <w:spacing w:val="20"/>
          <w:sz w:val="24"/>
        </w:rPr>
        <w:t xml:space="preserve"> </w:t>
      </w:r>
      <w:r>
        <w:rPr>
          <w:sz w:val="24"/>
        </w:rPr>
        <w:t>or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decentralised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energy,</w:t>
      </w:r>
      <w:r>
        <w:rPr>
          <w:spacing w:val="-64"/>
          <w:sz w:val="24"/>
        </w:rPr>
        <w:t xml:space="preserve"> </w:t>
      </w:r>
      <w:r>
        <w:rPr>
          <w:sz w:val="24"/>
        </w:rPr>
        <w:t>to off-site supply and to low carbon (e.g. good quality CHP schemes – see</w:t>
      </w:r>
      <w:r>
        <w:rPr>
          <w:spacing w:val="1"/>
          <w:sz w:val="24"/>
        </w:rPr>
        <w:t xml:space="preserve"> </w:t>
      </w:r>
      <w:r>
        <w:rPr>
          <w:sz w:val="24"/>
        </w:rPr>
        <w:t>para.4.3.)</w:t>
      </w:r>
      <w:r>
        <w:rPr>
          <w:spacing w:val="-1"/>
          <w:sz w:val="24"/>
        </w:rPr>
        <w:t xml:space="preserve"> </w:t>
      </w:r>
      <w:r>
        <w:rPr>
          <w:sz w:val="24"/>
        </w:rPr>
        <w:t>as well as</w:t>
      </w:r>
      <w:r>
        <w:rPr>
          <w:spacing w:val="-1"/>
          <w:sz w:val="24"/>
        </w:rPr>
        <w:t xml:space="preserve"> </w:t>
      </w:r>
      <w:r>
        <w:rPr>
          <w:sz w:val="24"/>
        </w:rPr>
        <w:t>renewable</w:t>
      </w:r>
      <w:r>
        <w:rPr>
          <w:spacing w:val="-1"/>
          <w:sz w:val="24"/>
        </w:rPr>
        <w:t xml:space="preserve"> </w:t>
      </w:r>
      <w:r>
        <w:rPr>
          <w:sz w:val="24"/>
        </w:rPr>
        <w:t>sources:</w:t>
      </w:r>
    </w:p>
    <w:p w14:paraId="51A4CF3E" w14:textId="77777777" w:rsidR="00F520A3" w:rsidRDefault="00F520A3">
      <w:pPr>
        <w:pStyle w:val="BodyText"/>
        <w:spacing w:before="1"/>
      </w:pPr>
    </w:p>
    <w:p w14:paraId="3AAF532B" w14:textId="77777777" w:rsidR="00F520A3" w:rsidRDefault="00056A79">
      <w:pPr>
        <w:ind w:left="1258" w:right="55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“Planning authorities should set out a target percentage of the energy to be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used in new development to come from </w:t>
      </w:r>
      <w:proofErr w:type="spellStart"/>
      <w:r>
        <w:rPr>
          <w:rFonts w:ascii="Arial" w:hAnsi="Arial"/>
          <w:i/>
          <w:sz w:val="24"/>
        </w:rPr>
        <w:t>decentralised</w:t>
      </w:r>
      <w:proofErr w:type="spellEnd"/>
      <w:r>
        <w:rPr>
          <w:rFonts w:ascii="Arial" w:hAnsi="Arial"/>
          <w:i/>
          <w:sz w:val="24"/>
        </w:rPr>
        <w:t xml:space="preserve"> and renewable or low-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carbon energy sources where it is viable. The target should avoid prescription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on technologies and be flexible in how carbon savings from local energy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supplies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are to be secured.”</w:t>
      </w:r>
    </w:p>
    <w:p w14:paraId="731663B2" w14:textId="77777777" w:rsidR="00F520A3" w:rsidRDefault="00F520A3">
      <w:pPr>
        <w:pStyle w:val="BodyText"/>
        <w:spacing w:before="10"/>
        <w:rPr>
          <w:rFonts w:ascii="Arial"/>
          <w:i/>
          <w:sz w:val="23"/>
        </w:rPr>
      </w:pPr>
    </w:p>
    <w:p w14:paraId="3CFBA404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spacing w:before="1"/>
        <w:ind w:hanging="720"/>
        <w:jc w:val="both"/>
        <w:rPr>
          <w:sz w:val="24"/>
        </w:rPr>
      </w:pPr>
      <w:r>
        <w:rPr>
          <w:sz w:val="24"/>
        </w:rPr>
        <w:t>This revised approach satisfied concerns that the original Merton Rule was too</w:t>
      </w:r>
      <w:r>
        <w:rPr>
          <w:spacing w:val="-64"/>
          <w:sz w:val="24"/>
        </w:rPr>
        <w:t xml:space="preserve"> </w:t>
      </w:r>
      <w:r>
        <w:rPr>
          <w:sz w:val="24"/>
        </w:rPr>
        <w:t>inflexible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focusing</w:t>
      </w:r>
      <w:r>
        <w:rPr>
          <w:spacing w:val="1"/>
          <w:sz w:val="24"/>
        </w:rPr>
        <w:t xml:space="preserve"> </w:t>
      </w:r>
      <w:r>
        <w:rPr>
          <w:sz w:val="24"/>
        </w:rPr>
        <w:t>solely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renewable</w:t>
      </w:r>
      <w:r>
        <w:rPr>
          <w:spacing w:val="1"/>
          <w:sz w:val="24"/>
        </w:rPr>
        <w:t xml:space="preserve"> </w:t>
      </w:r>
      <w:r>
        <w:rPr>
          <w:sz w:val="24"/>
        </w:rPr>
        <w:t>technology</w:t>
      </w:r>
      <w:r>
        <w:rPr>
          <w:spacing w:val="1"/>
          <w:sz w:val="24"/>
        </w:rPr>
        <w:t xml:space="preserve"> </w:t>
      </w:r>
      <w:r>
        <w:rPr>
          <w:sz w:val="24"/>
        </w:rPr>
        <w:t>thus</w:t>
      </w:r>
      <w:r>
        <w:rPr>
          <w:spacing w:val="1"/>
          <w:sz w:val="24"/>
        </w:rPr>
        <w:t xml:space="preserve"> </w:t>
      </w:r>
      <w:r>
        <w:rPr>
          <w:sz w:val="24"/>
        </w:rPr>
        <w:t>excluding</w:t>
      </w:r>
      <w:r>
        <w:rPr>
          <w:spacing w:val="1"/>
          <w:sz w:val="24"/>
        </w:rPr>
        <w:t xml:space="preserve"> </w:t>
      </w:r>
      <w:r>
        <w:rPr>
          <w:sz w:val="24"/>
        </w:rPr>
        <w:t>low</w:t>
      </w:r>
      <w:r>
        <w:rPr>
          <w:spacing w:val="1"/>
          <w:sz w:val="24"/>
        </w:rPr>
        <w:t xml:space="preserve"> </w:t>
      </w:r>
      <w:r>
        <w:rPr>
          <w:sz w:val="24"/>
        </w:rPr>
        <w:t>carbon</w:t>
      </w:r>
      <w:r>
        <w:rPr>
          <w:spacing w:val="44"/>
          <w:sz w:val="24"/>
        </w:rPr>
        <w:t xml:space="preserve"> </w:t>
      </w:r>
      <w:r>
        <w:rPr>
          <w:sz w:val="24"/>
        </w:rPr>
        <w:t>energy</w:t>
      </w:r>
      <w:r>
        <w:rPr>
          <w:spacing w:val="45"/>
          <w:sz w:val="24"/>
        </w:rPr>
        <w:t xml:space="preserve"> </w:t>
      </w:r>
      <w:r>
        <w:rPr>
          <w:sz w:val="24"/>
        </w:rPr>
        <w:t>sources</w:t>
      </w:r>
      <w:r>
        <w:rPr>
          <w:spacing w:val="44"/>
          <w:sz w:val="24"/>
        </w:rPr>
        <w:t xml:space="preserve"> </w:t>
      </w:r>
      <w:r>
        <w:rPr>
          <w:sz w:val="24"/>
        </w:rPr>
        <w:t>such</w:t>
      </w:r>
      <w:r>
        <w:rPr>
          <w:spacing w:val="45"/>
          <w:sz w:val="24"/>
        </w:rPr>
        <w:t xml:space="preserve"> </w:t>
      </w:r>
      <w:r>
        <w:rPr>
          <w:sz w:val="24"/>
        </w:rPr>
        <w:t>as</w:t>
      </w:r>
      <w:r>
        <w:rPr>
          <w:spacing w:val="45"/>
          <w:sz w:val="24"/>
        </w:rPr>
        <w:t xml:space="preserve"> </w:t>
      </w:r>
      <w:r>
        <w:rPr>
          <w:sz w:val="24"/>
        </w:rPr>
        <w:t>gas-fired</w:t>
      </w:r>
      <w:r>
        <w:rPr>
          <w:spacing w:val="44"/>
          <w:sz w:val="24"/>
        </w:rPr>
        <w:t xml:space="preserve"> </w:t>
      </w:r>
      <w:r>
        <w:rPr>
          <w:sz w:val="24"/>
        </w:rPr>
        <w:t>CHP.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Merton</w:t>
      </w:r>
      <w:r>
        <w:rPr>
          <w:spacing w:val="44"/>
          <w:sz w:val="24"/>
        </w:rPr>
        <w:t xml:space="preserve"> </w:t>
      </w:r>
      <w:r>
        <w:rPr>
          <w:sz w:val="24"/>
        </w:rPr>
        <w:t>Rule</w:t>
      </w:r>
      <w:r>
        <w:rPr>
          <w:spacing w:val="45"/>
          <w:sz w:val="24"/>
        </w:rPr>
        <w:t xml:space="preserve"> </w:t>
      </w:r>
      <w:r>
        <w:rPr>
          <w:sz w:val="24"/>
        </w:rPr>
        <w:t>was</w:t>
      </w:r>
      <w:r>
        <w:rPr>
          <w:spacing w:val="45"/>
          <w:sz w:val="24"/>
        </w:rPr>
        <w:t xml:space="preserve"> </w:t>
      </w:r>
      <w:r>
        <w:rPr>
          <w:sz w:val="24"/>
        </w:rPr>
        <w:t>also</w:t>
      </w:r>
      <w:r>
        <w:rPr>
          <w:spacing w:val="-65"/>
          <w:sz w:val="24"/>
        </w:rPr>
        <w:t xml:space="preserve"> </w:t>
      </w:r>
      <w:r>
        <w:rPr>
          <w:sz w:val="24"/>
        </w:rPr>
        <w:t>seen as potentially unrealistic in terms of the commercial availability of on-site</w:t>
      </w:r>
      <w:r>
        <w:rPr>
          <w:spacing w:val="1"/>
          <w:sz w:val="24"/>
        </w:rPr>
        <w:t xml:space="preserve"> </w:t>
      </w:r>
      <w:r>
        <w:rPr>
          <w:sz w:val="24"/>
        </w:rPr>
        <w:t>renewable technologies.</w:t>
      </w:r>
    </w:p>
    <w:p w14:paraId="1CD00D24" w14:textId="77777777" w:rsidR="00F520A3" w:rsidRDefault="00F520A3">
      <w:pPr>
        <w:pStyle w:val="BodyText"/>
        <w:spacing w:before="1"/>
      </w:pPr>
    </w:p>
    <w:p w14:paraId="7494CFD4" w14:textId="77777777" w:rsidR="00F520A3" w:rsidRDefault="00056A79">
      <w:pPr>
        <w:pStyle w:val="Heading3"/>
        <w:numPr>
          <w:ilvl w:val="1"/>
          <w:numId w:val="16"/>
        </w:numPr>
        <w:tabs>
          <w:tab w:val="left" w:pos="1258"/>
          <w:tab w:val="left" w:pos="1259"/>
        </w:tabs>
        <w:ind w:left="1258" w:hanging="721"/>
        <w:jc w:val="left"/>
        <w:rPr>
          <w:color w:val="800080"/>
        </w:rPr>
      </w:pPr>
      <w:r>
        <w:rPr>
          <w:color w:val="800080"/>
        </w:rPr>
        <w:t>Regional / Sub-Regional Context</w:t>
      </w:r>
    </w:p>
    <w:p w14:paraId="0BF5E93C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740167F4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right="550" w:hanging="720"/>
        <w:jc w:val="both"/>
        <w:rPr>
          <w:sz w:val="24"/>
        </w:rPr>
      </w:pPr>
      <w:r>
        <w:rPr>
          <w:sz w:val="24"/>
        </w:rPr>
        <w:t>The East Midlands</w:t>
      </w:r>
      <w:r>
        <w:rPr>
          <w:spacing w:val="66"/>
          <w:sz w:val="24"/>
        </w:rPr>
        <w:t xml:space="preserve"> </w:t>
      </w:r>
      <w:r>
        <w:rPr>
          <w:sz w:val="24"/>
        </w:rPr>
        <w:t>Regional Plan (RSS), adopted in March 2009, promotes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Government’s</w:t>
      </w:r>
      <w:r>
        <w:rPr>
          <w:spacing w:val="33"/>
          <w:sz w:val="24"/>
        </w:rPr>
        <w:t xml:space="preserve"> </w:t>
      </w:r>
      <w:r>
        <w:rPr>
          <w:sz w:val="24"/>
        </w:rPr>
        <w:t>ambition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zero</w:t>
      </w:r>
      <w:r>
        <w:rPr>
          <w:spacing w:val="33"/>
          <w:sz w:val="24"/>
        </w:rPr>
        <w:t xml:space="preserve"> </w:t>
      </w:r>
      <w:r>
        <w:rPr>
          <w:sz w:val="24"/>
        </w:rPr>
        <w:t>carbon</w:t>
      </w:r>
      <w:r>
        <w:rPr>
          <w:spacing w:val="3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33"/>
          <w:sz w:val="24"/>
        </w:rPr>
        <w:t xml:space="preserve"> </w:t>
      </w:r>
      <w:r>
        <w:rPr>
          <w:sz w:val="24"/>
        </w:rPr>
        <w:t>with</w:t>
      </w:r>
      <w:r>
        <w:rPr>
          <w:spacing w:val="33"/>
          <w:sz w:val="24"/>
        </w:rPr>
        <w:t xml:space="preserve"> </w:t>
      </w:r>
      <w:r>
        <w:rPr>
          <w:sz w:val="24"/>
        </w:rPr>
        <w:t>strong</w:t>
      </w:r>
      <w:r>
        <w:rPr>
          <w:spacing w:val="33"/>
          <w:sz w:val="24"/>
        </w:rPr>
        <w:t xml:space="preserve"> </w:t>
      </w:r>
      <w:r>
        <w:rPr>
          <w:sz w:val="24"/>
        </w:rPr>
        <w:t>support</w:t>
      </w:r>
      <w:r>
        <w:rPr>
          <w:spacing w:val="-64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incorporating</w:t>
      </w:r>
      <w:r>
        <w:rPr>
          <w:spacing w:val="1"/>
          <w:sz w:val="24"/>
        </w:rPr>
        <w:t xml:space="preserve"> </w:t>
      </w:r>
      <w:r>
        <w:rPr>
          <w:sz w:val="24"/>
        </w:rPr>
        <w:t>renewable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building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 scale. The following extracts from RSS Policies 39 and 40 shows</w:t>
      </w:r>
      <w:r>
        <w:rPr>
          <w:spacing w:val="-64"/>
          <w:sz w:val="24"/>
        </w:rPr>
        <w:t xml:space="preserve"> </w:t>
      </w:r>
      <w:r>
        <w:rPr>
          <w:sz w:val="24"/>
        </w:rPr>
        <w:t>that it calls upon local authorities (as well as energy generators and other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public bodies)</w:t>
      </w:r>
      <w:r>
        <w:rPr>
          <w:spacing w:val="2"/>
          <w:sz w:val="24"/>
        </w:rPr>
        <w:t xml:space="preserve"> </w:t>
      </w:r>
      <w:r>
        <w:rPr>
          <w:sz w:val="24"/>
        </w:rPr>
        <w:t>to:</w:t>
      </w:r>
    </w:p>
    <w:p w14:paraId="74FDEE94" w14:textId="77777777" w:rsidR="00F520A3" w:rsidRDefault="00F520A3">
      <w:pPr>
        <w:pStyle w:val="BodyText"/>
      </w:pPr>
    </w:p>
    <w:p w14:paraId="4CB6962E" w14:textId="77777777" w:rsidR="00F520A3" w:rsidRDefault="00056A79">
      <w:pPr>
        <w:pStyle w:val="ListParagraph"/>
        <w:numPr>
          <w:ilvl w:val="0"/>
          <w:numId w:val="15"/>
        </w:numPr>
        <w:tabs>
          <w:tab w:val="left" w:pos="2035"/>
        </w:tabs>
        <w:jc w:val="both"/>
        <w:rPr>
          <w:sz w:val="24"/>
        </w:rPr>
      </w:pPr>
      <w:r>
        <w:rPr>
          <w:sz w:val="24"/>
        </w:rPr>
        <w:t>Develop policies and proposals to secure a reduction in the need for</w:t>
      </w:r>
      <w:r>
        <w:rPr>
          <w:spacing w:val="1"/>
          <w:sz w:val="24"/>
        </w:rPr>
        <w:t xml:space="preserve"> </w:t>
      </w:r>
      <w:r>
        <w:rPr>
          <w:sz w:val="24"/>
        </w:rPr>
        <w:t>energy through the location of development, site layout and building</w:t>
      </w:r>
      <w:r>
        <w:rPr>
          <w:spacing w:val="1"/>
          <w:sz w:val="24"/>
        </w:rPr>
        <w:t xml:space="preserve"> </w:t>
      </w:r>
      <w:r>
        <w:rPr>
          <w:sz w:val="24"/>
        </w:rPr>
        <w:t>design.</w:t>
      </w:r>
    </w:p>
    <w:p w14:paraId="13AC4AA4" w14:textId="77777777" w:rsidR="00F520A3" w:rsidRDefault="00056A79">
      <w:pPr>
        <w:pStyle w:val="ListParagraph"/>
        <w:numPr>
          <w:ilvl w:val="0"/>
          <w:numId w:val="15"/>
        </w:numPr>
        <w:tabs>
          <w:tab w:val="left" w:pos="2035"/>
        </w:tabs>
        <w:spacing w:before="1"/>
        <w:ind w:right="550"/>
        <w:jc w:val="both"/>
        <w:rPr>
          <w:sz w:val="24"/>
        </w:rPr>
      </w:pPr>
      <w:proofErr w:type="spellStart"/>
      <w:r>
        <w:rPr>
          <w:sz w:val="24"/>
        </w:rPr>
        <w:t>Prioritise</w:t>
      </w:r>
      <w:proofErr w:type="spellEnd"/>
      <w:r>
        <w:rPr>
          <w:sz w:val="24"/>
        </w:rPr>
        <w:t xml:space="preserve"> generation from low carbon and renewable sources using 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decentralised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(or</w:t>
      </w:r>
      <w:r>
        <w:rPr>
          <w:spacing w:val="1"/>
          <w:sz w:val="24"/>
        </w:rPr>
        <w:t xml:space="preserve"> </w:t>
      </w:r>
      <w:r>
        <w:rPr>
          <w:sz w:val="24"/>
        </w:rPr>
        <w:t>distributed)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network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reference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indicative</w:t>
      </w:r>
      <w:r>
        <w:rPr>
          <w:spacing w:val="-3"/>
          <w:sz w:val="24"/>
        </w:rPr>
        <w:t xml:space="preserve"> </w:t>
      </w:r>
      <w:r>
        <w:rPr>
          <w:sz w:val="24"/>
        </w:rPr>
        <w:t>targets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renewable</w:t>
      </w:r>
      <w:r>
        <w:rPr>
          <w:spacing w:val="-3"/>
          <w:sz w:val="24"/>
        </w:rPr>
        <w:t xml:space="preserve"> </w:t>
      </w:r>
      <w:r>
        <w:rPr>
          <w:sz w:val="24"/>
        </w:rPr>
        <w:t>energy</w:t>
      </w:r>
      <w:r>
        <w:rPr>
          <w:spacing w:val="-1"/>
          <w:sz w:val="24"/>
        </w:rPr>
        <w:t xml:space="preserve"> </w:t>
      </w:r>
      <w:r>
        <w:rPr>
          <w:sz w:val="24"/>
        </w:rPr>
        <w:t>technologies.</w:t>
      </w:r>
    </w:p>
    <w:p w14:paraId="53B82695" w14:textId="77777777" w:rsidR="00F520A3" w:rsidRDefault="00F520A3">
      <w:pPr>
        <w:pStyle w:val="BodyText"/>
        <w:spacing w:before="11"/>
        <w:rPr>
          <w:sz w:val="23"/>
        </w:rPr>
      </w:pPr>
    </w:p>
    <w:p w14:paraId="5AACF406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right="550" w:hanging="720"/>
        <w:jc w:val="both"/>
        <w:rPr>
          <w:sz w:val="24"/>
        </w:rPr>
      </w:pPr>
      <w:r>
        <w:rPr>
          <w:sz w:val="24"/>
        </w:rPr>
        <w:t>During the process of producing the Regional Plan the case for inclusion of a</w:t>
      </w:r>
      <w:r>
        <w:rPr>
          <w:spacing w:val="1"/>
          <w:sz w:val="24"/>
        </w:rPr>
        <w:t xml:space="preserve"> </w:t>
      </w:r>
      <w:r>
        <w:rPr>
          <w:sz w:val="24"/>
        </w:rPr>
        <w:t>specific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1"/>
          <w:sz w:val="24"/>
        </w:rPr>
        <w:t xml:space="preserve"> </w:t>
      </w:r>
      <w:r>
        <w:rPr>
          <w:sz w:val="24"/>
        </w:rPr>
        <w:t>‘Merton-style’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  <w:r>
        <w:rPr>
          <w:spacing w:val="1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considered.</w:t>
      </w:r>
      <w:r>
        <w:rPr>
          <w:spacing w:val="1"/>
          <w:sz w:val="24"/>
        </w:rPr>
        <w:t xml:space="preserve"> </w:t>
      </w:r>
      <w:r>
        <w:rPr>
          <w:sz w:val="24"/>
        </w:rPr>
        <w:t>However,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Adopted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reinforces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messages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PPS1</w:t>
      </w:r>
      <w:r>
        <w:rPr>
          <w:spacing w:val="1"/>
          <w:sz w:val="24"/>
        </w:rPr>
        <w:t xml:space="preserve"> </w:t>
      </w:r>
      <w:r>
        <w:rPr>
          <w:sz w:val="24"/>
        </w:rPr>
        <w:t>Supplement</w:t>
      </w:r>
      <w:r>
        <w:rPr>
          <w:spacing w:val="1"/>
          <w:sz w:val="24"/>
        </w:rPr>
        <w:t xml:space="preserve"> </w:t>
      </w:r>
      <w:r>
        <w:rPr>
          <w:sz w:val="24"/>
        </w:rPr>
        <w:t>concerning</w:t>
      </w:r>
      <w:r>
        <w:rPr>
          <w:spacing w:val="1"/>
          <w:sz w:val="24"/>
        </w:rPr>
        <w:t xml:space="preserve"> </w:t>
      </w:r>
      <w:r>
        <w:rPr>
          <w:sz w:val="24"/>
        </w:rPr>
        <w:t>policies in DPDs which promote and encourage a proportion of energy supply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be</w:t>
      </w:r>
      <w:r>
        <w:rPr>
          <w:spacing w:val="20"/>
          <w:sz w:val="24"/>
        </w:rPr>
        <w:t xml:space="preserve"> </w:t>
      </w:r>
      <w:r>
        <w:rPr>
          <w:sz w:val="24"/>
        </w:rPr>
        <w:t>derived</w:t>
      </w:r>
      <w:r>
        <w:rPr>
          <w:spacing w:val="20"/>
          <w:sz w:val="24"/>
        </w:rPr>
        <w:t xml:space="preserve"> </w:t>
      </w:r>
      <w:r>
        <w:rPr>
          <w:sz w:val="24"/>
        </w:rPr>
        <w:t>from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decentralised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renewable</w:t>
      </w:r>
      <w:r>
        <w:rPr>
          <w:spacing w:val="20"/>
          <w:sz w:val="24"/>
        </w:rPr>
        <w:t xml:space="preserve"> </w:t>
      </w:r>
      <w:r>
        <w:rPr>
          <w:sz w:val="24"/>
        </w:rPr>
        <w:t>or</w:t>
      </w:r>
      <w:r>
        <w:rPr>
          <w:spacing w:val="20"/>
          <w:sz w:val="24"/>
        </w:rPr>
        <w:t xml:space="preserve"> </w:t>
      </w:r>
      <w:r>
        <w:rPr>
          <w:sz w:val="24"/>
        </w:rPr>
        <w:t>low-carbon</w:t>
      </w:r>
      <w:r>
        <w:rPr>
          <w:spacing w:val="20"/>
          <w:sz w:val="24"/>
        </w:rPr>
        <w:t xml:space="preserve"> </w:t>
      </w:r>
      <w:r>
        <w:rPr>
          <w:sz w:val="24"/>
        </w:rPr>
        <w:t>sources;</w:t>
      </w:r>
      <w:r>
        <w:rPr>
          <w:spacing w:val="19"/>
          <w:sz w:val="24"/>
        </w:rPr>
        <w:t xml:space="preserve"> </w:t>
      </w:r>
      <w:r>
        <w:rPr>
          <w:sz w:val="24"/>
        </w:rPr>
        <w:t>and,</w:t>
      </w:r>
    </w:p>
    <w:p w14:paraId="381A787A" w14:textId="77777777" w:rsidR="00F520A3" w:rsidRDefault="00F520A3">
      <w:pPr>
        <w:jc w:val="both"/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6A8CA22E" w14:textId="77777777" w:rsidR="00F520A3" w:rsidRDefault="00F520A3">
      <w:pPr>
        <w:pStyle w:val="BodyText"/>
        <w:spacing w:before="7"/>
        <w:rPr>
          <w:sz w:val="12"/>
        </w:rPr>
      </w:pPr>
    </w:p>
    <w:p w14:paraId="3036B1F4" w14:textId="77777777" w:rsidR="00F520A3" w:rsidRDefault="00056A79">
      <w:pPr>
        <w:pStyle w:val="BodyText"/>
        <w:spacing w:before="92"/>
        <w:ind w:left="1258" w:right="549"/>
        <w:jc w:val="both"/>
      </w:pPr>
      <w:r>
        <w:t>underlining the scale of the need to find deployment opportunities, urges local</w:t>
      </w:r>
      <w:r>
        <w:rPr>
          <w:spacing w:val="1"/>
        </w:rPr>
        <w:t xml:space="preserve"> </w:t>
      </w:r>
      <w:r>
        <w:t>emphasis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innovative</w:t>
      </w:r>
      <w:r>
        <w:rPr>
          <w:spacing w:val="-3"/>
        </w:rPr>
        <w:t xml:space="preserve"> </w:t>
      </w:r>
      <w:r>
        <w:t>technologies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micro-generation</w:t>
      </w:r>
      <w:r>
        <w:rPr>
          <w:spacing w:val="-3"/>
        </w:rPr>
        <w:t xml:space="preserve"> </w:t>
      </w:r>
      <w:r>
        <w:t>schemes.</w:t>
      </w:r>
    </w:p>
    <w:p w14:paraId="3D559F0E" w14:textId="77777777" w:rsidR="00F520A3" w:rsidRDefault="00F520A3">
      <w:pPr>
        <w:pStyle w:val="BodyText"/>
      </w:pPr>
    </w:p>
    <w:p w14:paraId="18C3A585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hanging="720"/>
        <w:jc w:val="both"/>
        <w:rPr>
          <w:sz w:val="24"/>
        </w:rPr>
      </w:pPr>
      <w:r>
        <w:rPr>
          <w:sz w:val="24"/>
        </w:rPr>
        <w:t xml:space="preserve">As </w:t>
      </w:r>
      <w:proofErr w:type="gramStart"/>
      <w:r>
        <w:rPr>
          <w:sz w:val="24"/>
        </w:rPr>
        <w:t>at</w:t>
      </w:r>
      <w:proofErr w:type="gramEnd"/>
      <w:r>
        <w:rPr>
          <w:sz w:val="24"/>
        </w:rPr>
        <w:t xml:space="preserve"> October 2009, the Regional Assembly is conducting a Partial Review of</w:t>
      </w:r>
      <w:r>
        <w:rPr>
          <w:spacing w:val="1"/>
          <w:sz w:val="24"/>
        </w:rPr>
        <w:t xml:space="preserve"> </w:t>
      </w:r>
      <w:r>
        <w:rPr>
          <w:sz w:val="24"/>
        </w:rPr>
        <w:t>the RSS which includes a new look at the veracity of renewable energy targets</w:t>
      </w:r>
      <w:r>
        <w:rPr>
          <w:spacing w:val="-64"/>
          <w:sz w:val="24"/>
        </w:rPr>
        <w:t xml:space="preserve"> </w:t>
      </w:r>
      <w:r>
        <w:rPr>
          <w:sz w:val="24"/>
        </w:rPr>
        <w:t>in the light of the Government’s response to the Panel Report.</w:t>
      </w:r>
      <w:r>
        <w:rPr>
          <w:spacing w:val="1"/>
          <w:sz w:val="24"/>
        </w:rPr>
        <w:t xml:space="preserve"> </w:t>
      </w:r>
      <w:r>
        <w:rPr>
          <w:sz w:val="24"/>
        </w:rPr>
        <w:t>This exercise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informed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Faber</w:t>
      </w:r>
      <w:r>
        <w:rPr>
          <w:spacing w:val="1"/>
          <w:sz w:val="24"/>
        </w:rPr>
        <w:t xml:space="preserve"> </w:t>
      </w:r>
      <w:r>
        <w:rPr>
          <w:sz w:val="24"/>
        </w:rPr>
        <w:t>Maunsell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AECOM</w:t>
      </w:r>
      <w:r>
        <w:rPr>
          <w:spacing w:val="1"/>
          <w:sz w:val="24"/>
        </w:rPr>
        <w:t xml:space="preserve"> </w:t>
      </w:r>
      <w:r>
        <w:rPr>
          <w:sz w:val="24"/>
        </w:rPr>
        <w:t>entitled</w:t>
      </w:r>
      <w:r>
        <w:rPr>
          <w:spacing w:val="1"/>
          <w:sz w:val="24"/>
        </w:rPr>
        <w:t xml:space="preserve"> </w:t>
      </w:r>
      <w:r>
        <w:rPr>
          <w:sz w:val="24"/>
        </w:rPr>
        <w:t>‘Reviewing Renewable Energy and Energy Efficiency Targets for the East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Midlands‘</w:t>
      </w:r>
      <w:proofErr w:type="gramEnd"/>
      <w:r>
        <w:rPr>
          <w:sz w:val="24"/>
        </w:rPr>
        <w:t>(2009).</w:t>
      </w:r>
    </w:p>
    <w:p w14:paraId="24B19318" w14:textId="77777777" w:rsidR="00F520A3" w:rsidRDefault="00F520A3">
      <w:pPr>
        <w:pStyle w:val="BodyText"/>
        <w:rPr>
          <w:sz w:val="26"/>
        </w:rPr>
      </w:pPr>
    </w:p>
    <w:p w14:paraId="4B64C6E6" w14:textId="77777777" w:rsidR="00F520A3" w:rsidRDefault="00F520A3">
      <w:pPr>
        <w:pStyle w:val="BodyText"/>
        <w:rPr>
          <w:sz w:val="22"/>
        </w:rPr>
      </w:pPr>
    </w:p>
    <w:p w14:paraId="742F54D2" w14:textId="77777777" w:rsidR="00F520A3" w:rsidRDefault="00056A79">
      <w:pPr>
        <w:pStyle w:val="Heading3"/>
        <w:numPr>
          <w:ilvl w:val="1"/>
          <w:numId w:val="16"/>
        </w:numPr>
        <w:tabs>
          <w:tab w:val="left" w:pos="1258"/>
          <w:tab w:val="left" w:pos="1259"/>
        </w:tabs>
        <w:spacing w:before="1"/>
        <w:ind w:left="1258" w:hanging="721"/>
        <w:jc w:val="left"/>
        <w:rPr>
          <w:color w:val="800080"/>
        </w:rPr>
      </w:pPr>
      <w:bookmarkStart w:id="0" w:name="3.3__Current_Local_Experience:_The_Notti"/>
      <w:bookmarkEnd w:id="0"/>
      <w:r>
        <w:rPr>
          <w:color w:val="800080"/>
        </w:rPr>
        <w:t>Current Local Experience: The Nottingham City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Merton Rule</w:t>
      </w:r>
    </w:p>
    <w:p w14:paraId="56D5F260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68C030E7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right="550" w:hanging="720"/>
        <w:jc w:val="both"/>
        <w:rPr>
          <w:sz w:val="24"/>
        </w:rPr>
      </w:pPr>
      <w:r>
        <w:rPr>
          <w:sz w:val="24"/>
        </w:rPr>
        <w:t xml:space="preserve">As at </w:t>
      </w:r>
      <w:proofErr w:type="spellStart"/>
      <w:r>
        <w:rPr>
          <w:sz w:val="24"/>
        </w:rPr>
        <w:t>mid 2009</w:t>
      </w:r>
      <w:proofErr w:type="spellEnd"/>
      <w:r>
        <w:rPr>
          <w:sz w:val="24"/>
        </w:rPr>
        <w:t>, only Nottingham City Council amongst the NSEPP authorities</w:t>
      </w:r>
      <w:r>
        <w:rPr>
          <w:spacing w:val="1"/>
          <w:sz w:val="24"/>
        </w:rPr>
        <w:t xml:space="preserve"> </w:t>
      </w:r>
      <w:r>
        <w:rPr>
          <w:sz w:val="24"/>
        </w:rPr>
        <w:t>had formally approved a Merton-style policy. The Sustainable Energy Planning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 was adopted by the City Council Executive Board on 22nd May</w:t>
      </w:r>
      <w:r>
        <w:rPr>
          <w:spacing w:val="1"/>
          <w:sz w:val="24"/>
        </w:rPr>
        <w:t xml:space="preserve"> </w:t>
      </w:r>
      <w:r>
        <w:rPr>
          <w:sz w:val="24"/>
        </w:rPr>
        <w:t>2007.</w:t>
      </w:r>
      <w:r>
        <w:rPr>
          <w:spacing w:val="-1"/>
          <w:sz w:val="24"/>
        </w:rPr>
        <w:t xml:space="preserve"> </w:t>
      </w:r>
      <w:r>
        <w:rPr>
          <w:sz w:val="24"/>
        </w:rPr>
        <w:t>The requirement</w:t>
      </w:r>
      <w:r>
        <w:rPr>
          <w:spacing w:val="1"/>
          <w:sz w:val="24"/>
        </w:rPr>
        <w:t xml:space="preserve"> </w:t>
      </w:r>
      <w:r>
        <w:rPr>
          <w:sz w:val="24"/>
        </w:rPr>
        <w:t>states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that :</w:t>
      </w:r>
      <w:proofErr w:type="gramEnd"/>
    </w:p>
    <w:p w14:paraId="3020FA91" w14:textId="77777777" w:rsidR="00F520A3" w:rsidRDefault="00F520A3">
      <w:pPr>
        <w:pStyle w:val="BodyText"/>
        <w:spacing w:before="1"/>
      </w:pPr>
    </w:p>
    <w:p w14:paraId="7C394EAF" w14:textId="77777777" w:rsidR="00F520A3" w:rsidRDefault="00056A79">
      <w:pPr>
        <w:ind w:left="1258" w:right="55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“10%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energy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supply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(interpreted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through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carbon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emissions)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all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new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developments over 1,000 square </w:t>
      </w:r>
      <w:proofErr w:type="spellStart"/>
      <w:r>
        <w:rPr>
          <w:rFonts w:ascii="Arial" w:hAnsi="Arial"/>
          <w:i/>
          <w:sz w:val="24"/>
        </w:rPr>
        <w:t>metres</w:t>
      </w:r>
      <w:proofErr w:type="spellEnd"/>
      <w:r>
        <w:rPr>
          <w:rFonts w:ascii="Arial" w:hAnsi="Arial"/>
          <w:i/>
          <w:sz w:val="24"/>
        </w:rPr>
        <w:t xml:space="preserve"> will be gained on-site and renewably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/or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from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2"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decentralised</w:t>
      </w:r>
      <w:proofErr w:type="spellEnd"/>
      <w:r>
        <w:rPr>
          <w:rFonts w:ascii="Arial" w:hAnsi="Arial"/>
          <w:i/>
          <w:sz w:val="24"/>
        </w:rPr>
        <w:t>,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renewable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or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low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carbon,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energy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supply.”</w:t>
      </w:r>
    </w:p>
    <w:p w14:paraId="3D8C90C0" w14:textId="77777777" w:rsidR="00F520A3" w:rsidRDefault="00F520A3">
      <w:pPr>
        <w:pStyle w:val="BodyText"/>
        <w:spacing w:before="10"/>
        <w:rPr>
          <w:rFonts w:ascii="Arial"/>
          <w:i/>
          <w:sz w:val="23"/>
        </w:rPr>
      </w:pPr>
    </w:p>
    <w:p w14:paraId="5499F548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spacing w:before="1"/>
        <w:ind w:right="550" w:hanging="720"/>
        <w:jc w:val="both"/>
        <w:rPr>
          <w:sz w:val="24"/>
        </w:rPr>
      </w:pPr>
      <w:r>
        <w:rPr>
          <w:sz w:val="24"/>
        </w:rPr>
        <w:t>Nottingham City’s 10% rule uses the definition “Renewable and/or from 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decentralised</w:t>
      </w:r>
      <w:proofErr w:type="spellEnd"/>
      <w:r>
        <w:rPr>
          <w:sz w:val="24"/>
        </w:rPr>
        <w:t>, renewable or low carbon, energy supply” which correlates both</w:t>
      </w:r>
      <w:r>
        <w:rPr>
          <w:spacing w:val="1"/>
          <w:sz w:val="24"/>
        </w:rPr>
        <w:t xml:space="preserve"> </w:t>
      </w:r>
      <w:r>
        <w:rPr>
          <w:sz w:val="24"/>
        </w:rPr>
        <w:t>with PPS1 Supplement and with the definition used for building regulations of</w:t>
      </w:r>
      <w:r>
        <w:rPr>
          <w:spacing w:val="1"/>
          <w:sz w:val="24"/>
        </w:rPr>
        <w:t xml:space="preserve"> </w:t>
      </w:r>
      <w:r>
        <w:rPr>
          <w:sz w:val="24"/>
        </w:rPr>
        <w:t>‘Low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Zero</w:t>
      </w:r>
      <w:r>
        <w:rPr>
          <w:spacing w:val="1"/>
          <w:sz w:val="24"/>
        </w:rPr>
        <w:t xml:space="preserve"> </w:t>
      </w:r>
      <w:r>
        <w:rPr>
          <w:sz w:val="24"/>
        </w:rPr>
        <w:t>Carbon’</w:t>
      </w:r>
      <w:r>
        <w:rPr>
          <w:spacing w:val="1"/>
          <w:sz w:val="24"/>
        </w:rPr>
        <w:t xml:space="preserve"> </w:t>
      </w:r>
      <w:r>
        <w:rPr>
          <w:sz w:val="24"/>
        </w:rPr>
        <w:t>(LZC)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sources.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practice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technology</w:t>
      </w:r>
      <w:r>
        <w:rPr>
          <w:spacing w:val="21"/>
          <w:sz w:val="24"/>
        </w:rPr>
        <w:t xml:space="preserve"> </w:t>
      </w:r>
      <w:r>
        <w:rPr>
          <w:sz w:val="24"/>
        </w:rPr>
        <w:t>for</w:t>
      </w:r>
      <w:r>
        <w:rPr>
          <w:spacing w:val="21"/>
          <w:sz w:val="24"/>
        </w:rPr>
        <w:t xml:space="preserve"> </w:t>
      </w:r>
      <w:r>
        <w:rPr>
          <w:sz w:val="24"/>
        </w:rPr>
        <w:t>heating,</w:t>
      </w:r>
      <w:r>
        <w:rPr>
          <w:spacing w:val="21"/>
          <w:sz w:val="24"/>
        </w:rPr>
        <w:t xml:space="preserve"> </w:t>
      </w:r>
      <w:r>
        <w:rPr>
          <w:sz w:val="24"/>
        </w:rPr>
        <w:t>electricity</w:t>
      </w:r>
      <w:r>
        <w:rPr>
          <w:spacing w:val="21"/>
          <w:sz w:val="24"/>
        </w:rPr>
        <w:t xml:space="preserve"> </w:t>
      </w:r>
      <w:r>
        <w:rPr>
          <w:sz w:val="24"/>
        </w:rPr>
        <w:t>or</w:t>
      </w:r>
      <w:r>
        <w:rPr>
          <w:spacing w:val="21"/>
          <w:sz w:val="24"/>
        </w:rPr>
        <w:t xml:space="preserve"> </w:t>
      </w:r>
      <w:r>
        <w:rPr>
          <w:sz w:val="24"/>
        </w:rPr>
        <w:t>cooling</w:t>
      </w:r>
      <w:r>
        <w:rPr>
          <w:spacing w:val="20"/>
          <w:sz w:val="24"/>
        </w:rPr>
        <w:t xml:space="preserve"> </w:t>
      </w:r>
      <w:r>
        <w:rPr>
          <w:sz w:val="24"/>
        </w:rPr>
        <w:t>that</w:t>
      </w:r>
      <w:r>
        <w:rPr>
          <w:spacing w:val="21"/>
          <w:sz w:val="24"/>
        </w:rPr>
        <w:t xml:space="preserve"> </w:t>
      </w:r>
      <w:r>
        <w:rPr>
          <w:sz w:val="24"/>
        </w:rPr>
        <w:t>offers</w:t>
      </w:r>
      <w:r>
        <w:rPr>
          <w:spacing w:val="2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21"/>
          <w:sz w:val="24"/>
        </w:rPr>
        <w:t xml:space="preserve"> </w:t>
      </w:r>
      <w:r>
        <w:rPr>
          <w:sz w:val="24"/>
        </w:rPr>
        <w:t>reductions</w:t>
      </w:r>
      <w:r>
        <w:rPr>
          <w:spacing w:val="-64"/>
          <w:sz w:val="24"/>
        </w:rPr>
        <w:t xml:space="preserve"> </w:t>
      </w:r>
      <w:r>
        <w:rPr>
          <w:sz w:val="24"/>
        </w:rPr>
        <w:t>in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emissions against those from standard mains gas or electricity.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technologies </w:t>
      </w:r>
      <w:proofErr w:type="gramStart"/>
      <w:r>
        <w:rPr>
          <w:sz w:val="24"/>
        </w:rPr>
        <w:t>include</w:t>
      </w:r>
      <w:r>
        <w:rPr>
          <w:rFonts w:ascii="Arial" w:hAnsi="Arial"/>
          <w:i/>
          <w:sz w:val="24"/>
        </w:rPr>
        <w:t>:</w:t>
      </w:r>
      <w:proofErr w:type="gramEnd"/>
      <w:r>
        <w:rPr>
          <w:rFonts w:ascii="Arial" w:hAnsi="Arial"/>
          <w:i/>
          <w:sz w:val="24"/>
        </w:rPr>
        <w:t xml:space="preserve"> </w:t>
      </w:r>
      <w:r>
        <w:rPr>
          <w:sz w:val="24"/>
        </w:rPr>
        <w:t>gas CHP, ground sourced cooling and the city’s district</w:t>
      </w:r>
      <w:r>
        <w:rPr>
          <w:spacing w:val="1"/>
          <w:sz w:val="24"/>
        </w:rPr>
        <w:t xml:space="preserve"> </w:t>
      </w:r>
      <w:r>
        <w:rPr>
          <w:sz w:val="24"/>
        </w:rPr>
        <w:t>heating</w:t>
      </w:r>
      <w:r>
        <w:rPr>
          <w:spacing w:val="-3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fuelled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2"/>
          <w:sz w:val="24"/>
        </w:rPr>
        <w:t xml:space="preserve"> </w:t>
      </w:r>
      <w:r>
        <w:rPr>
          <w:sz w:val="24"/>
        </w:rPr>
        <w:t>waste</w:t>
      </w:r>
      <w:r>
        <w:rPr>
          <w:spacing w:val="-3"/>
          <w:sz w:val="24"/>
        </w:rPr>
        <w:t xml:space="preserve"> </w:t>
      </w:r>
      <w:r>
        <w:rPr>
          <w:sz w:val="24"/>
        </w:rPr>
        <w:t>incineration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gas</w:t>
      </w:r>
      <w:r>
        <w:rPr>
          <w:spacing w:val="-2"/>
          <w:sz w:val="24"/>
        </w:rPr>
        <w:t xml:space="preserve"> </w:t>
      </w:r>
      <w:r>
        <w:rPr>
          <w:sz w:val="24"/>
        </w:rPr>
        <w:t>CHP).</w:t>
      </w:r>
    </w:p>
    <w:p w14:paraId="3163BBB3" w14:textId="77777777" w:rsidR="00F520A3" w:rsidRDefault="00F520A3">
      <w:pPr>
        <w:pStyle w:val="BodyText"/>
      </w:pPr>
    </w:p>
    <w:p w14:paraId="5A24951F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right="550" w:hanging="720"/>
        <w:jc w:val="both"/>
        <w:rPr>
          <w:sz w:val="24"/>
        </w:rPr>
      </w:pPr>
      <w:r>
        <w:rPr>
          <w:sz w:val="24"/>
        </w:rPr>
        <w:t>Development carbon emissions in Nottingham are taken to mean operational</w:t>
      </w:r>
      <w:r>
        <w:rPr>
          <w:spacing w:val="1"/>
          <w:sz w:val="24"/>
        </w:rPr>
        <w:t xml:space="preserve"> </w:t>
      </w:r>
      <w:r>
        <w:rPr>
          <w:sz w:val="24"/>
        </w:rPr>
        <w:t>emissions. This includes emissions covered by building regulations (regulated</w:t>
      </w:r>
      <w:r>
        <w:rPr>
          <w:spacing w:val="1"/>
          <w:sz w:val="24"/>
        </w:rPr>
        <w:t xml:space="preserve"> </w:t>
      </w:r>
      <w:r>
        <w:rPr>
          <w:sz w:val="24"/>
        </w:rPr>
        <w:t>emissions -essentially heating and lighting) as well as emissions arising 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building</w:t>
      </w:r>
      <w:r>
        <w:rPr>
          <w:spacing w:val="1"/>
          <w:sz w:val="24"/>
        </w:rPr>
        <w:t xml:space="preserve"> </w:t>
      </w:r>
      <w:r>
        <w:rPr>
          <w:sz w:val="24"/>
        </w:rPr>
        <w:t>use,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powered</w:t>
      </w:r>
      <w:r>
        <w:rPr>
          <w:spacing w:val="1"/>
          <w:sz w:val="24"/>
        </w:rPr>
        <w:t xml:space="preserve"> </w:t>
      </w:r>
      <w:r>
        <w:rPr>
          <w:sz w:val="24"/>
        </w:rPr>
        <w:t>appliances,</w:t>
      </w:r>
      <w:r>
        <w:rPr>
          <w:spacing w:val="1"/>
          <w:sz w:val="24"/>
        </w:rPr>
        <w:t xml:space="preserve"> </w:t>
      </w:r>
      <w:r>
        <w:rPr>
          <w:sz w:val="24"/>
        </w:rPr>
        <w:t>fridges,</w:t>
      </w:r>
      <w:r>
        <w:rPr>
          <w:spacing w:val="1"/>
          <w:sz w:val="24"/>
        </w:rPr>
        <w:t xml:space="preserve"> </w:t>
      </w:r>
      <w:r>
        <w:rPr>
          <w:sz w:val="24"/>
        </w:rPr>
        <w:t>cookers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(unregulated emissions). It requires building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emissions, used for deriving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10%,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calculated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benchmark</w:t>
      </w:r>
      <w:r>
        <w:rPr>
          <w:spacing w:val="-1"/>
          <w:sz w:val="24"/>
        </w:rPr>
        <w:t xml:space="preserve"> </w:t>
      </w:r>
      <w:r>
        <w:rPr>
          <w:sz w:val="24"/>
        </w:rPr>
        <w:t>data.</w:t>
      </w:r>
    </w:p>
    <w:p w14:paraId="4879B0F6" w14:textId="77777777" w:rsidR="00F520A3" w:rsidRDefault="00F520A3">
      <w:pPr>
        <w:pStyle w:val="BodyText"/>
      </w:pPr>
    </w:p>
    <w:p w14:paraId="7F869A04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right="548" w:hanging="720"/>
        <w:jc w:val="both"/>
        <w:rPr>
          <w:sz w:val="24"/>
        </w:rPr>
      </w:pPr>
      <w:r>
        <w:rPr>
          <w:sz w:val="24"/>
        </w:rPr>
        <w:t>The 10% rule has so far been uncontentious. It was introduced using the draft</w:t>
      </w:r>
      <w:r>
        <w:rPr>
          <w:spacing w:val="1"/>
          <w:sz w:val="24"/>
        </w:rPr>
        <w:t xml:space="preserve"> </w:t>
      </w:r>
      <w:r>
        <w:rPr>
          <w:sz w:val="24"/>
        </w:rPr>
        <w:t>PPS1 Supplement on Planning and Climate Change (2006) as a material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consideration. The draft Supplement urged local planning authorities, as an</w:t>
      </w:r>
      <w:r>
        <w:rPr>
          <w:spacing w:val="1"/>
          <w:sz w:val="24"/>
        </w:rPr>
        <w:t xml:space="preserve"> </w:t>
      </w:r>
      <w:r>
        <w:rPr>
          <w:sz w:val="24"/>
        </w:rPr>
        <w:t>interim, to adopt a 10% rule. While the ‘interim’ arrangement was changed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final version of the PPS1 Supplement in </w:t>
      </w:r>
      <w:proofErr w:type="spellStart"/>
      <w:r>
        <w:rPr>
          <w:sz w:val="24"/>
        </w:rPr>
        <w:t>favour</w:t>
      </w:r>
      <w:proofErr w:type="spellEnd"/>
      <w:r>
        <w:rPr>
          <w:sz w:val="24"/>
        </w:rPr>
        <w:t xml:space="preserve"> of a more </w:t>
      </w:r>
      <w:proofErr w:type="spellStart"/>
      <w:r>
        <w:rPr>
          <w:sz w:val="24"/>
        </w:rPr>
        <w:t>generalised</w:t>
      </w:r>
      <w:proofErr w:type="spellEnd"/>
      <w:r>
        <w:rPr>
          <w:sz w:val="24"/>
        </w:rPr>
        <w:t xml:space="preserve"> use</w:t>
      </w:r>
      <w:r>
        <w:rPr>
          <w:spacing w:val="1"/>
          <w:sz w:val="24"/>
        </w:rPr>
        <w:t xml:space="preserve"> </w:t>
      </w:r>
      <w:r>
        <w:rPr>
          <w:sz w:val="24"/>
        </w:rPr>
        <w:t>of the Supplement itself as a material consideration, the City is retaining the</w:t>
      </w:r>
      <w:r>
        <w:rPr>
          <w:spacing w:val="1"/>
          <w:sz w:val="24"/>
        </w:rPr>
        <w:t xml:space="preserve"> </w:t>
      </w:r>
      <w:r>
        <w:rPr>
          <w:sz w:val="24"/>
        </w:rPr>
        <w:t>interim rule, until the 10% (or a higher appropriate target) is embedded into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plan documents.</w:t>
      </w:r>
    </w:p>
    <w:p w14:paraId="69CF84AF" w14:textId="77777777" w:rsidR="00F520A3" w:rsidRDefault="00F520A3">
      <w:pPr>
        <w:pStyle w:val="BodyText"/>
      </w:pPr>
    </w:p>
    <w:p w14:paraId="592229E1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right="551" w:hanging="720"/>
        <w:jc w:val="both"/>
        <w:rPr>
          <w:sz w:val="24"/>
        </w:rPr>
      </w:pPr>
      <w:r>
        <w:rPr>
          <w:sz w:val="24"/>
        </w:rPr>
        <w:t>Developers in the City are required to submit an energy statement, within the</w:t>
      </w:r>
      <w:r>
        <w:rPr>
          <w:spacing w:val="1"/>
          <w:sz w:val="24"/>
        </w:rPr>
        <w:t xml:space="preserve"> </w:t>
      </w:r>
      <w:r>
        <w:rPr>
          <w:sz w:val="24"/>
        </w:rPr>
        <w:t>design and access statement, showing how they will achieve the 10%. Early</w:t>
      </w:r>
      <w:r>
        <w:rPr>
          <w:spacing w:val="1"/>
          <w:sz w:val="24"/>
        </w:rPr>
        <w:t xml:space="preserve"> </w:t>
      </w:r>
      <w:r>
        <w:rPr>
          <w:sz w:val="24"/>
        </w:rPr>
        <w:t>submissions</w:t>
      </w:r>
      <w:r>
        <w:rPr>
          <w:spacing w:val="59"/>
          <w:sz w:val="24"/>
        </w:rPr>
        <w:t xml:space="preserve"> </w:t>
      </w:r>
      <w:r>
        <w:rPr>
          <w:sz w:val="24"/>
        </w:rPr>
        <w:t>varied</w:t>
      </w:r>
      <w:r>
        <w:rPr>
          <w:spacing w:val="59"/>
          <w:sz w:val="24"/>
        </w:rPr>
        <w:t xml:space="preserve"> </w:t>
      </w:r>
      <w:r>
        <w:rPr>
          <w:sz w:val="24"/>
        </w:rPr>
        <w:t>widely</w:t>
      </w:r>
      <w:r>
        <w:rPr>
          <w:spacing w:val="59"/>
          <w:sz w:val="24"/>
        </w:rPr>
        <w:t xml:space="preserve"> </w:t>
      </w:r>
      <w:r>
        <w:rPr>
          <w:sz w:val="24"/>
        </w:rPr>
        <w:t>in</w:t>
      </w:r>
      <w:r>
        <w:rPr>
          <w:spacing w:val="59"/>
          <w:sz w:val="24"/>
        </w:rPr>
        <w:t xml:space="preserve"> </w:t>
      </w:r>
      <w:r>
        <w:rPr>
          <w:sz w:val="24"/>
        </w:rPr>
        <w:t>quality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detail,</w:t>
      </w:r>
      <w:r>
        <w:rPr>
          <w:spacing w:val="59"/>
          <w:sz w:val="24"/>
        </w:rPr>
        <w:t xml:space="preserve"> </w:t>
      </w:r>
      <w:r>
        <w:rPr>
          <w:sz w:val="24"/>
        </w:rPr>
        <w:t>with</w:t>
      </w:r>
      <w:r>
        <w:rPr>
          <w:spacing w:val="59"/>
          <w:sz w:val="24"/>
        </w:rPr>
        <w:t xml:space="preserve"> </w:t>
      </w:r>
      <w:r>
        <w:rPr>
          <w:sz w:val="24"/>
        </w:rPr>
        <w:t>some</w:t>
      </w:r>
      <w:r>
        <w:rPr>
          <w:spacing w:val="59"/>
          <w:sz w:val="24"/>
        </w:rPr>
        <w:t xml:space="preserve"> </w:t>
      </w:r>
      <w:r>
        <w:rPr>
          <w:sz w:val="24"/>
        </w:rPr>
        <w:t>very</w:t>
      </w:r>
      <w:r>
        <w:rPr>
          <w:spacing w:val="59"/>
          <w:sz w:val="24"/>
        </w:rPr>
        <w:t xml:space="preserve"> </w:t>
      </w:r>
      <w:r>
        <w:rPr>
          <w:sz w:val="24"/>
        </w:rPr>
        <w:t>poor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</w:p>
    <w:p w14:paraId="0EAD83B1" w14:textId="77777777" w:rsidR="00F520A3" w:rsidRDefault="00F520A3">
      <w:pPr>
        <w:jc w:val="both"/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31A1E6CE" w14:textId="77777777" w:rsidR="00F520A3" w:rsidRDefault="00F520A3">
      <w:pPr>
        <w:pStyle w:val="BodyText"/>
        <w:spacing w:before="7"/>
        <w:rPr>
          <w:sz w:val="12"/>
        </w:rPr>
      </w:pPr>
    </w:p>
    <w:p w14:paraId="2B204DF2" w14:textId="77777777" w:rsidR="00F520A3" w:rsidRDefault="00056A79">
      <w:pPr>
        <w:pStyle w:val="BodyText"/>
        <w:spacing w:before="92"/>
        <w:ind w:left="1258" w:right="549"/>
        <w:jc w:val="both"/>
      </w:pPr>
      <w:r>
        <w:t xml:space="preserve">inaccurate assessments and some excellent well considered work. </w:t>
      </w:r>
      <w:proofErr w:type="gramStart"/>
      <w:r>
        <w:t>Generally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latter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consultants.</w:t>
      </w:r>
      <w:r>
        <w:rPr>
          <w:spacing w:val="1"/>
        </w:rPr>
        <w:t xml:space="preserve"> </w:t>
      </w:r>
      <w:r>
        <w:t>Submissions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generally not particularly easy for planning officers to understand or assess.</w:t>
      </w:r>
      <w:r>
        <w:rPr>
          <w:spacing w:val="1"/>
        </w:rPr>
        <w:t xml:space="preserve"> </w:t>
      </w:r>
      <w:r>
        <w:t>Some submissions consisted of a single sheet, others of thick documents with</w:t>
      </w:r>
      <w:r>
        <w:rPr>
          <w:spacing w:val="1"/>
        </w:rPr>
        <w:t xml:space="preserve"> </w:t>
      </w:r>
      <w:r>
        <w:t>options</w:t>
      </w:r>
      <w:r>
        <w:rPr>
          <w:spacing w:val="-1"/>
        </w:rPr>
        <w:t xml:space="preserve"> </w:t>
      </w:r>
      <w:r>
        <w:t>appraisals.</w:t>
      </w:r>
    </w:p>
    <w:p w14:paraId="115AFFFA" w14:textId="77777777" w:rsidR="00F520A3" w:rsidRDefault="00F520A3">
      <w:pPr>
        <w:pStyle w:val="BodyText"/>
      </w:pPr>
    </w:p>
    <w:p w14:paraId="6B1AE319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right="550" w:hanging="720"/>
        <w:jc w:val="both"/>
        <w:rPr>
          <w:sz w:val="24"/>
        </w:rPr>
      </w:pPr>
      <w:r>
        <w:rPr>
          <w:sz w:val="24"/>
        </w:rPr>
        <w:t>The London Renewables Toolkit (Faber Maunsell, Sept 2004) was originally</w:t>
      </w:r>
      <w:r>
        <w:rPr>
          <w:spacing w:val="1"/>
          <w:sz w:val="24"/>
        </w:rPr>
        <w:t xml:space="preserve"> </w:t>
      </w:r>
      <w:r>
        <w:rPr>
          <w:sz w:val="24"/>
        </w:rPr>
        <w:t>cited as a key reference document for developers. However, the Toolkit was</w:t>
      </w:r>
      <w:r>
        <w:rPr>
          <w:spacing w:val="1"/>
          <w:sz w:val="24"/>
        </w:rPr>
        <w:t xml:space="preserve"> </w:t>
      </w:r>
      <w:r>
        <w:rPr>
          <w:sz w:val="24"/>
        </w:rPr>
        <w:t>rapidly becoming out of date and did not prescribe a format for submissions</w:t>
      </w:r>
      <w:r>
        <w:rPr>
          <w:spacing w:val="1"/>
          <w:sz w:val="24"/>
        </w:rPr>
        <w:t xml:space="preserve"> </w:t>
      </w:r>
      <w:r>
        <w:rPr>
          <w:sz w:val="24"/>
        </w:rPr>
        <w:t>which complicated the interaction between developers and planners. Hence</w:t>
      </w:r>
      <w:r>
        <w:rPr>
          <w:spacing w:val="1"/>
          <w:sz w:val="24"/>
        </w:rPr>
        <w:t xml:space="preserve"> </w:t>
      </w:r>
      <w:r>
        <w:rPr>
          <w:sz w:val="24"/>
        </w:rPr>
        <w:t>Nottingham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Council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commissioned</w:t>
      </w:r>
      <w:r>
        <w:rPr>
          <w:spacing w:val="1"/>
          <w:sz w:val="24"/>
        </w:rPr>
        <w:t xml:space="preserve"> </w:t>
      </w:r>
      <w:r>
        <w:rPr>
          <w:sz w:val="24"/>
        </w:rPr>
        <w:t>Nottingham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Partnership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compile a standard format for the submission of energy statements including a</w:t>
      </w:r>
      <w:r>
        <w:rPr>
          <w:spacing w:val="-64"/>
          <w:sz w:val="24"/>
        </w:rPr>
        <w:t xml:space="preserve"> </w:t>
      </w:r>
      <w:r>
        <w:rPr>
          <w:sz w:val="24"/>
        </w:rPr>
        <w:t>standard</w:t>
      </w:r>
      <w:r>
        <w:rPr>
          <w:spacing w:val="-5"/>
          <w:sz w:val="24"/>
        </w:rPr>
        <w:t xml:space="preserve"> </w:t>
      </w:r>
      <w:r>
        <w:rPr>
          <w:sz w:val="24"/>
        </w:rPr>
        <w:t>protocol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calculations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evidence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options</w:t>
      </w:r>
      <w:r>
        <w:rPr>
          <w:spacing w:val="-4"/>
          <w:sz w:val="24"/>
        </w:rPr>
        <w:t xml:space="preserve"> </w:t>
      </w:r>
      <w:r>
        <w:rPr>
          <w:sz w:val="24"/>
        </w:rPr>
        <w:t>explored.</w:t>
      </w:r>
    </w:p>
    <w:p w14:paraId="018728A7" w14:textId="77777777" w:rsidR="00F520A3" w:rsidRDefault="00F520A3">
      <w:pPr>
        <w:pStyle w:val="BodyText"/>
        <w:rPr>
          <w:sz w:val="26"/>
        </w:rPr>
      </w:pPr>
    </w:p>
    <w:p w14:paraId="392F37CE" w14:textId="77777777" w:rsidR="00F520A3" w:rsidRDefault="00F520A3">
      <w:pPr>
        <w:pStyle w:val="BodyText"/>
        <w:rPr>
          <w:sz w:val="22"/>
        </w:rPr>
      </w:pPr>
    </w:p>
    <w:p w14:paraId="637CA8F6" w14:textId="77777777" w:rsidR="00F520A3" w:rsidRDefault="00056A79">
      <w:pPr>
        <w:pStyle w:val="Heading3"/>
        <w:numPr>
          <w:ilvl w:val="1"/>
          <w:numId w:val="16"/>
        </w:numPr>
        <w:tabs>
          <w:tab w:val="left" w:pos="1258"/>
          <w:tab w:val="left" w:pos="1259"/>
        </w:tabs>
        <w:spacing w:before="1"/>
        <w:ind w:left="1258" w:hanging="721"/>
        <w:jc w:val="left"/>
        <w:rPr>
          <w:color w:val="800080"/>
        </w:rPr>
      </w:pPr>
      <w:r>
        <w:rPr>
          <w:color w:val="800080"/>
        </w:rPr>
        <w:t>Examples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from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other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Authorities’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Adopted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Core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Strategies</w:t>
      </w:r>
    </w:p>
    <w:p w14:paraId="406AC37A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5AD9FE8E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hanging="72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</w:t>
      </w:r>
      <w:r>
        <w:rPr>
          <w:spacing w:val="1"/>
          <w:sz w:val="24"/>
        </w:rPr>
        <w:t xml:space="preserve"> </w:t>
      </w:r>
      <w:r>
        <w:rPr>
          <w:sz w:val="24"/>
        </w:rPr>
        <w:t>adopt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Core</w:t>
      </w:r>
      <w:r>
        <w:rPr>
          <w:spacing w:val="1"/>
          <w:sz w:val="24"/>
        </w:rPr>
        <w:t xml:space="preserve"> </w:t>
      </w:r>
      <w:r>
        <w:rPr>
          <w:sz w:val="24"/>
        </w:rPr>
        <w:t>Strategies</w:t>
      </w:r>
      <w:r>
        <w:rPr>
          <w:spacing w:val="1"/>
          <w:sz w:val="24"/>
        </w:rPr>
        <w:t xml:space="preserve"> </w:t>
      </w:r>
      <w:r>
        <w:rPr>
          <w:sz w:val="24"/>
        </w:rPr>
        <w:t>towards</w:t>
      </w:r>
      <w:r>
        <w:rPr>
          <w:spacing w:val="1"/>
          <w:sz w:val="24"/>
        </w:rPr>
        <w:t xml:space="preserve"> </w:t>
      </w:r>
      <w:r>
        <w:rPr>
          <w:sz w:val="24"/>
        </w:rPr>
        <w:t>2012,</w:t>
      </w:r>
      <w:r>
        <w:rPr>
          <w:spacing w:val="-64"/>
          <w:sz w:val="24"/>
        </w:rPr>
        <w:t xml:space="preserve"> </w:t>
      </w:r>
      <w:r>
        <w:rPr>
          <w:sz w:val="24"/>
        </w:rPr>
        <w:t>following examination by government inspectors, they will provide a guide to</w:t>
      </w:r>
      <w:r>
        <w:rPr>
          <w:spacing w:val="1"/>
          <w:sz w:val="24"/>
        </w:rPr>
        <w:t xml:space="preserve"> </w:t>
      </w:r>
      <w:r>
        <w:rPr>
          <w:sz w:val="24"/>
        </w:rPr>
        <w:t>currently acceptable policy content.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As </w:t>
      </w:r>
      <w:proofErr w:type="gramStart"/>
      <w:r>
        <w:rPr>
          <w:sz w:val="24"/>
        </w:rPr>
        <w:t>at</w:t>
      </w:r>
      <w:proofErr w:type="gramEnd"/>
      <w:r>
        <w:rPr>
          <w:sz w:val="24"/>
        </w:rPr>
        <w:t xml:space="preserve"> September 2009, approximately 48</w:t>
      </w:r>
      <w:r>
        <w:rPr>
          <w:spacing w:val="1"/>
          <w:sz w:val="24"/>
        </w:rPr>
        <w:t xml:space="preserve"> </w:t>
      </w:r>
      <w:r>
        <w:rPr>
          <w:sz w:val="24"/>
        </w:rPr>
        <w:t>English local planning authorities had adopted Core Strategies with as yet</w:t>
      </w:r>
      <w:r>
        <w:rPr>
          <w:spacing w:val="1"/>
          <w:sz w:val="24"/>
        </w:rPr>
        <w:t xml:space="preserve"> </w:t>
      </w:r>
      <w:r>
        <w:rPr>
          <w:sz w:val="24"/>
        </w:rPr>
        <w:t>none in Nottinghamshire. The larger authorities among them tend to have a</w:t>
      </w:r>
      <w:r>
        <w:rPr>
          <w:spacing w:val="1"/>
          <w:sz w:val="24"/>
        </w:rPr>
        <w:t xml:space="preserve"> </w:t>
      </w:r>
      <w:r>
        <w:rPr>
          <w:sz w:val="24"/>
        </w:rPr>
        <w:t>multi-part policy statement or a range of policies dealing with sustainable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issues,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on renewable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low</w:t>
      </w:r>
      <w:r>
        <w:rPr>
          <w:spacing w:val="-1"/>
          <w:sz w:val="24"/>
        </w:rPr>
        <w:t xml:space="preserve"> </w:t>
      </w:r>
      <w:r>
        <w:rPr>
          <w:sz w:val="24"/>
        </w:rPr>
        <w:t>carbon</w:t>
      </w:r>
      <w:r>
        <w:rPr>
          <w:spacing w:val="-2"/>
          <w:sz w:val="24"/>
        </w:rPr>
        <w:t xml:space="preserve"> </w:t>
      </w:r>
      <w:r>
        <w:rPr>
          <w:sz w:val="24"/>
        </w:rPr>
        <w:t>energy.</w:t>
      </w:r>
    </w:p>
    <w:p w14:paraId="78076240" w14:textId="77777777" w:rsidR="00F520A3" w:rsidRDefault="00F520A3">
      <w:pPr>
        <w:pStyle w:val="BodyText"/>
      </w:pPr>
    </w:p>
    <w:p w14:paraId="4E513B31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right="550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main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generally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‘Merton</w:t>
      </w:r>
      <w:r>
        <w:rPr>
          <w:spacing w:val="1"/>
          <w:sz w:val="24"/>
        </w:rPr>
        <w:t xml:space="preserve"> </w:t>
      </w:r>
      <w:r>
        <w:rPr>
          <w:sz w:val="24"/>
        </w:rPr>
        <w:t>Rule’,</w:t>
      </w:r>
      <w:r>
        <w:rPr>
          <w:spacing w:val="66"/>
          <w:sz w:val="24"/>
        </w:rPr>
        <w:t xml:space="preserve"> </w:t>
      </w:r>
      <w:r>
        <w:rPr>
          <w:sz w:val="24"/>
        </w:rPr>
        <w:t>i.e.</w:t>
      </w:r>
      <w:r>
        <w:rPr>
          <w:spacing w:val="1"/>
          <w:sz w:val="24"/>
        </w:rPr>
        <w:t xml:space="preserve"> </w:t>
      </w:r>
      <w:r>
        <w:rPr>
          <w:sz w:val="24"/>
        </w:rPr>
        <w:t>requiring</w:t>
      </w:r>
      <w:r>
        <w:rPr>
          <w:spacing w:val="1"/>
          <w:sz w:val="24"/>
        </w:rPr>
        <w:t xml:space="preserve"> </w:t>
      </w:r>
      <w:r>
        <w:rPr>
          <w:sz w:val="24"/>
        </w:rPr>
        <w:t>major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(mostly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common</w:t>
      </w:r>
      <w:r>
        <w:rPr>
          <w:spacing w:val="1"/>
          <w:sz w:val="24"/>
        </w:rPr>
        <w:t xml:space="preserve"> </w:t>
      </w:r>
      <w:r>
        <w:rPr>
          <w:sz w:val="24"/>
        </w:rPr>
        <w:t>planning</w:t>
      </w:r>
      <w:r>
        <w:rPr>
          <w:spacing w:val="66"/>
          <w:sz w:val="24"/>
        </w:rPr>
        <w:t xml:space="preserve"> </w:t>
      </w:r>
      <w:r>
        <w:rPr>
          <w:sz w:val="24"/>
        </w:rPr>
        <w:t>threshold–</w:t>
      </w:r>
      <w:r>
        <w:rPr>
          <w:spacing w:val="1"/>
          <w:sz w:val="24"/>
        </w:rPr>
        <w:t xml:space="preserve"> </w:t>
      </w:r>
      <w:r>
        <w:rPr>
          <w:sz w:val="24"/>
        </w:rPr>
        <w:t>1,000 sq. m or 10 dwellings and upwards) to incorporate a percentage of its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demand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renewable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low</w:t>
      </w:r>
      <w:r>
        <w:rPr>
          <w:spacing w:val="1"/>
          <w:sz w:val="24"/>
        </w:rPr>
        <w:t xml:space="preserve"> </w:t>
      </w:r>
      <w:r>
        <w:rPr>
          <w:sz w:val="24"/>
        </w:rPr>
        <w:t>carbon</w:t>
      </w:r>
      <w:r>
        <w:rPr>
          <w:spacing w:val="1"/>
          <w:sz w:val="24"/>
        </w:rPr>
        <w:t xml:space="preserve"> </w:t>
      </w:r>
      <w:r>
        <w:rPr>
          <w:sz w:val="24"/>
        </w:rPr>
        <w:t>sources.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percentage varies from at least 10% to at least 20% and some authorities do</w:t>
      </w:r>
      <w:r>
        <w:rPr>
          <w:spacing w:val="1"/>
          <w:sz w:val="24"/>
        </w:rPr>
        <w:t xml:space="preserve"> </w:t>
      </w:r>
      <w:r>
        <w:rPr>
          <w:sz w:val="24"/>
        </w:rPr>
        <w:t>not specify a percentage. Mid Devon Council (adopted May 2007) has no fixed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 but states the intention to require carbon neutral developments</w:t>
      </w:r>
      <w:r>
        <w:rPr>
          <w:spacing w:val="1"/>
          <w:sz w:val="24"/>
        </w:rPr>
        <w:t xml:space="preserve"> </w:t>
      </w:r>
      <w:r>
        <w:rPr>
          <w:sz w:val="24"/>
        </w:rPr>
        <w:t>when its SPD is issued. The requirement is expressed variably in terms of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supply,</w:t>
      </w:r>
      <w:r>
        <w:rPr>
          <w:spacing w:val="-1"/>
          <w:sz w:val="24"/>
        </w:rPr>
        <w:t xml:space="preserve"> </w:t>
      </w:r>
      <w:r>
        <w:rPr>
          <w:sz w:val="24"/>
        </w:rPr>
        <w:t>reduction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‘carbon’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emissions.</w:t>
      </w:r>
    </w:p>
    <w:p w14:paraId="1D58B014" w14:textId="77777777" w:rsidR="00F520A3" w:rsidRDefault="00F520A3">
      <w:pPr>
        <w:pStyle w:val="BodyText"/>
      </w:pPr>
    </w:p>
    <w:p w14:paraId="6E67AA9B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hanging="720"/>
        <w:jc w:val="both"/>
        <w:rPr>
          <w:sz w:val="24"/>
        </w:rPr>
      </w:pPr>
      <w:r>
        <w:rPr>
          <w:sz w:val="24"/>
        </w:rPr>
        <w:t>Many of the policies sit alongside others requiring greater energy efficiency</w:t>
      </w:r>
      <w:r>
        <w:rPr>
          <w:spacing w:val="1"/>
          <w:sz w:val="24"/>
        </w:rPr>
        <w:t xml:space="preserve"> </w:t>
      </w:r>
      <w:r>
        <w:rPr>
          <w:sz w:val="24"/>
        </w:rPr>
        <w:t>expressed in terms of national standards such as the Code for Sustainable</w:t>
      </w:r>
      <w:r>
        <w:rPr>
          <w:spacing w:val="1"/>
          <w:sz w:val="24"/>
        </w:rPr>
        <w:t xml:space="preserve"> </w:t>
      </w:r>
      <w:r>
        <w:rPr>
          <w:sz w:val="24"/>
        </w:rPr>
        <w:t>Homes or the Building Research Establishment’s Environmental Assessment</w:t>
      </w:r>
      <w:r>
        <w:rPr>
          <w:spacing w:val="1"/>
          <w:sz w:val="24"/>
        </w:rPr>
        <w:t xml:space="preserve"> </w:t>
      </w:r>
      <w:r>
        <w:rPr>
          <w:sz w:val="24"/>
        </w:rPr>
        <w:t>Method. A number of authorities have separated housing from non-housing</w:t>
      </w:r>
      <w:r>
        <w:rPr>
          <w:spacing w:val="1"/>
          <w:sz w:val="24"/>
        </w:rPr>
        <w:t xml:space="preserve"> </w:t>
      </w:r>
      <w:r>
        <w:rPr>
          <w:sz w:val="24"/>
        </w:rPr>
        <w:t>uses, normally requiring incremental rises from CSH level 3 to 4 for dwellings,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attainment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BREEAM</w:t>
      </w:r>
      <w:r>
        <w:rPr>
          <w:spacing w:val="1"/>
          <w:sz w:val="24"/>
        </w:rPr>
        <w:t xml:space="preserve"> </w:t>
      </w:r>
      <w:r>
        <w:rPr>
          <w:sz w:val="24"/>
        </w:rPr>
        <w:t>‘Very</w:t>
      </w:r>
      <w:r>
        <w:rPr>
          <w:spacing w:val="1"/>
          <w:sz w:val="24"/>
        </w:rPr>
        <w:t xml:space="preserve"> </w:t>
      </w:r>
      <w:r>
        <w:rPr>
          <w:sz w:val="24"/>
        </w:rPr>
        <w:t>Good’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better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domestic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development.</w:t>
      </w:r>
    </w:p>
    <w:p w14:paraId="1A08F71E" w14:textId="77777777" w:rsidR="00F520A3" w:rsidRDefault="00F520A3">
      <w:pPr>
        <w:pStyle w:val="BodyText"/>
      </w:pPr>
    </w:p>
    <w:p w14:paraId="64FD08A5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spacing w:before="1"/>
        <w:ind w:right="550" w:hanging="720"/>
        <w:jc w:val="both"/>
        <w:rPr>
          <w:sz w:val="24"/>
        </w:rPr>
      </w:pPr>
      <w:r>
        <w:rPr>
          <w:sz w:val="24"/>
        </w:rPr>
        <w:t>Most authorities have included renewable energy and/or climate change in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core</w:t>
      </w:r>
      <w:r>
        <w:rPr>
          <w:spacing w:val="1"/>
          <w:sz w:val="24"/>
        </w:rPr>
        <w:t xml:space="preserve"> </w:t>
      </w:r>
      <w:r>
        <w:rPr>
          <w:sz w:val="24"/>
        </w:rPr>
        <w:t>strategies</w:t>
      </w:r>
      <w:r>
        <w:rPr>
          <w:spacing w:val="1"/>
          <w:sz w:val="24"/>
        </w:rPr>
        <w:t xml:space="preserve"> </w:t>
      </w:r>
      <w:r>
        <w:rPr>
          <w:sz w:val="24"/>
        </w:rPr>
        <w:t>(at</w:t>
      </w:r>
      <w:r>
        <w:rPr>
          <w:spacing w:val="1"/>
          <w:sz w:val="24"/>
        </w:rPr>
        <w:t xml:space="preserve"> </w:t>
      </w:r>
      <w:r>
        <w:rPr>
          <w:sz w:val="24"/>
        </w:rPr>
        <w:t>2008).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typical</w:t>
      </w:r>
      <w:r>
        <w:rPr>
          <w:spacing w:val="1"/>
          <w:sz w:val="24"/>
        </w:rPr>
        <w:t xml:space="preserve"> </w:t>
      </w:r>
      <w:r>
        <w:rPr>
          <w:sz w:val="24"/>
        </w:rPr>
        <w:t>example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Middlesbrough</w:t>
      </w:r>
      <w:r>
        <w:rPr>
          <w:spacing w:val="1"/>
          <w:sz w:val="24"/>
        </w:rPr>
        <w:t xml:space="preserve"> </w:t>
      </w:r>
      <w:r>
        <w:rPr>
          <w:sz w:val="24"/>
        </w:rPr>
        <w:t>BC</w:t>
      </w:r>
      <w:r>
        <w:rPr>
          <w:spacing w:val="1"/>
          <w:sz w:val="24"/>
        </w:rPr>
        <w:t xml:space="preserve"> </w:t>
      </w:r>
      <w:r>
        <w:rPr>
          <w:sz w:val="24"/>
        </w:rPr>
        <w:t>(adopted Feb 2008) whose core policy requires on-site renewable energy</w:t>
      </w:r>
      <w:r>
        <w:rPr>
          <w:spacing w:val="1"/>
          <w:sz w:val="24"/>
        </w:rPr>
        <w:t xml:space="preserve"> </w:t>
      </w:r>
      <w:r>
        <w:rPr>
          <w:sz w:val="24"/>
        </w:rPr>
        <w:t>facilities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-1"/>
          <w:sz w:val="24"/>
        </w:rPr>
        <w:t xml:space="preserve"> </w:t>
      </w:r>
      <w:r>
        <w:rPr>
          <w:sz w:val="24"/>
        </w:rPr>
        <w:t>saving</w:t>
      </w:r>
      <w:r>
        <w:rPr>
          <w:spacing w:val="-2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10%.</w:t>
      </w:r>
    </w:p>
    <w:p w14:paraId="5A419E79" w14:textId="77777777" w:rsidR="00F520A3" w:rsidRDefault="00F520A3">
      <w:pPr>
        <w:pStyle w:val="BodyText"/>
        <w:spacing w:before="11"/>
        <w:rPr>
          <w:sz w:val="23"/>
        </w:rPr>
      </w:pPr>
    </w:p>
    <w:p w14:paraId="22695D74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right="550" w:hanging="720"/>
        <w:jc w:val="both"/>
        <w:rPr>
          <w:sz w:val="24"/>
        </w:rPr>
      </w:pPr>
      <w:r>
        <w:rPr>
          <w:sz w:val="24"/>
        </w:rPr>
        <w:t>Others like Reading Borough Council (adopted Jan 2008) express the issue in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z w:val="24"/>
        </w:rPr>
        <w:t>carbon</w:t>
      </w:r>
      <w:r>
        <w:rPr>
          <w:spacing w:val="42"/>
          <w:sz w:val="24"/>
        </w:rPr>
        <w:t xml:space="preserve"> </w:t>
      </w:r>
      <w:r>
        <w:rPr>
          <w:sz w:val="24"/>
        </w:rPr>
        <w:t>reduction</w:t>
      </w:r>
      <w:r>
        <w:rPr>
          <w:spacing w:val="42"/>
          <w:sz w:val="24"/>
        </w:rPr>
        <w:t xml:space="preserve"> </w:t>
      </w:r>
      <w:r>
        <w:rPr>
          <w:sz w:val="24"/>
        </w:rPr>
        <w:t>requiring</w:t>
      </w:r>
      <w:r>
        <w:rPr>
          <w:spacing w:val="42"/>
          <w:sz w:val="24"/>
        </w:rPr>
        <w:t xml:space="preserve"> </w:t>
      </w:r>
      <w:r>
        <w:rPr>
          <w:sz w:val="24"/>
        </w:rPr>
        <w:t>on-site</w:t>
      </w:r>
      <w:r>
        <w:rPr>
          <w:spacing w:val="43"/>
          <w:sz w:val="24"/>
        </w:rPr>
        <w:t xml:space="preserve"> </w:t>
      </w:r>
      <w:r>
        <w:rPr>
          <w:sz w:val="24"/>
        </w:rPr>
        <w:t>generation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energy</w:t>
      </w:r>
      <w:r>
        <w:rPr>
          <w:spacing w:val="42"/>
          <w:sz w:val="24"/>
        </w:rPr>
        <w:t xml:space="preserve"> </w:t>
      </w:r>
      <w:r>
        <w:rPr>
          <w:sz w:val="24"/>
        </w:rPr>
        <w:t>from</w:t>
      </w:r>
    </w:p>
    <w:p w14:paraId="3F32E848" w14:textId="77777777" w:rsidR="00F520A3" w:rsidRDefault="00F520A3">
      <w:pPr>
        <w:jc w:val="both"/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1F05F464" w14:textId="77777777" w:rsidR="00F520A3" w:rsidRDefault="00F520A3">
      <w:pPr>
        <w:pStyle w:val="BodyText"/>
        <w:spacing w:before="7"/>
        <w:rPr>
          <w:sz w:val="12"/>
        </w:rPr>
      </w:pPr>
    </w:p>
    <w:p w14:paraId="427D58D3" w14:textId="77777777" w:rsidR="00F520A3" w:rsidRDefault="00056A79">
      <w:pPr>
        <w:pStyle w:val="BodyText"/>
        <w:spacing w:before="92"/>
        <w:ind w:left="1258"/>
      </w:pPr>
      <w:r>
        <w:t>renewable</w:t>
      </w:r>
      <w:r>
        <w:rPr>
          <w:spacing w:val="24"/>
        </w:rPr>
        <w:t xml:space="preserve"> </w:t>
      </w:r>
      <w:r>
        <w:t>sources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energy</w:t>
      </w:r>
      <w:r>
        <w:rPr>
          <w:spacing w:val="25"/>
        </w:rPr>
        <w:t xml:space="preserve"> </w:t>
      </w:r>
      <w:r>
        <w:t>efficient</w:t>
      </w:r>
      <w:r>
        <w:rPr>
          <w:spacing w:val="24"/>
        </w:rPr>
        <w:t xml:space="preserve"> </w:t>
      </w:r>
      <w:r>
        <w:t>design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offset</w:t>
      </w:r>
      <w:r>
        <w:rPr>
          <w:spacing w:val="24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t>least</w:t>
      </w:r>
      <w:r>
        <w:rPr>
          <w:spacing w:val="23"/>
        </w:rPr>
        <w:t xml:space="preserve"> </w:t>
      </w:r>
      <w:r>
        <w:t>20%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CO</w:t>
      </w:r>
      <w:r>
        <w:rPr>
          <w:vertAlign w:val="subscript"/>
        </w:rPr>
        <w:t>2</w:t>
      </w:r>
      <w:r>
        <w:rPr>
          <w:spacing w:val="-64"/>
        </w:rPr>
        <w:t xml:space="preserve"> </w:t>
      </w:r>
      <w:r>
        <w:t>emissions.</w:t>
      </w:r>
    </w:p>
    <w:p w14:paraId="5DC56ED7" w14:textId="77777777" w:rsidR="00F520A3" w:rsidRDefault="00F520A3">
      <w:pPr>
        <w:pStyle w:val="BodyText"/>
      </w:pPr>
    </w:p>
    <w:p w14:paraId="7A3A264A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hanging="72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examples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Core</w:t>
      </w:r>
      <w:r>
        <w:rPr>
          <w:spacing w:val="1"/>
          <w:sz w:val="24"/>
        </w:rPr>
        <w:t xml:space="preserve"> </w:t>
      </w:r>
      <w:r>
        <w:rPr>
          <w:sz w:val="24"/>
        </w:rPr>
        <w:t>Strategy</w:t>
      </w:r>
      <w:r>
        <w:rPr>
          <w:spacing w:val="1"/>
          <w:sz w:val="24"/>
        </w:rPr>
        <w:t xml:space="preserve"> </w:t>
      </w:r>
      <w:r>
        <w:rPr>
          <w:sz w:val="24"/>
        </w:rPr>
        <w:t>policies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set</w:t>
      </w:r>
      <w:r>
        <w:rPr>
          <w:spacing w:val="66"/>
          <w:sz w:val="24"/>
        </w:rPr>
        <w:t xml:space="preserve"> </w:t>
      </w:r>
      <w:r>
        <w:rPr>
          <w:sz w:val="24"/>
        </w:rPr>
        <w:t>progressively</w:t>
      </w:r>
      <w:r>
        <w:rPr>
          <w:spacing w:val="-64"/>
          <w:sz w:val="24"/>
        </w:rPr>
        <w:t xml:space="preserve"> </w:t>
      </w:r>
      <w:r>
        <w:rPr>
          <w:sz w:val="24"/>
        </w:rPr>
        <w:t>higher</w:t>
      </w:r>
      <w:r>
        <w:rPr>
          <w:spacing w:val="1"/>
          <w:sz w:val="24"/>
        </w:rPr>
        <w:t xml:space="preserve"> </w:t>
      </w:r>
      <w:r>
        <w:rPr>
          <w:sz w:val="24"/>
        </w:rPr>
        <w:t>standards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Plymouth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(adopted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April</w:t>
      </w:r>
      <w:r>
        <w:rPr>
          <w:spacing w:val="1"/>
          <w:sz w:val="24"/>
        </w:rPr>
        <w:t xml:space="preserve"> </w:t>
      </w:r>
      <w:r>
        <w:rPr>
          <w:sz w:val="24"/>
        </w:rPr>
        <w:t>2007).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64"/>
          <w:sz w:val="24"/>
        </w:rPr>
        <w:t xml:space="preserve"> </w:t>
      </w:r>
      <w:r>
        <w:rPr>
          <w:sz w:val="24"/>
        </w:rPr>
        <w:t>requires on-site renewable energy production to offset at least 10% of carbon</w:t>
      </w:r>
      <w:r>
        <w:rPr>
          <w:spacing w:val="1"/>
          <w:sz w:val="24"/>
        </w:rPr>
        <w:t xml:space="preserve"> </w:t>
      </w:r>
      <w:r>
        <w:rPr>
          <w:sz w:val="24"/>
        </w:rPr>
        <w:t>emissions</w:t>
      </w:r>
      <w:r>
        <w:rPr>
          <w:spacing w:val="1"/>
          <w:sz w:val="24"/>
        </w:rPr>
        <w:t xml:space="preserve"> </w:t>
      </w:r>
      <w:r>
        <w:rPr>
          <w:sz w:val="24"/>
        </w:rPr>
        <w:t>up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15%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date.</w:t>
      </w:r>
      <w:r>
        <w:rPr>
          <w:spacing w:val="1"/>
          <w:sz w:val="24"/>
        </w:rPr>
        <w:t xml:space="preserve"> </w:t>
      </w:r>
      <w:r>
        <w:rPr>
          <w:sz w:val="24"/>
        </w:rPr>
        <w:t>Several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indicated that they will raise the percentage for future years in a subsequent</w:t>
      </w:r>
      <w:r>
        <w:rPr>
          <w:spacing w:val="1"/>
          <w:sz w:val="24"/>
        </w:rPr>
        <w:t xml:space="preserve"> </w:t>
      </w:r>
      <w:r>
        <w:rPr>
          <w:sz w:val="24"/>
        </w:rPr>
        <w:t>DPD.</w:t>
      </w:r>
    </w:p>
    <w:p w14:paraId="23DBCC36" w14:textId="77777777" w:rsidR="00F520A3" w:rsidRDefault="00F520A3">
      <w:pPr>
        <w:pStyle w:val="BodyText"/>
        <w:spacing w:before="11"/>
        <w:rPr>
          <w:sz w:val="23"/>
        </w:rPr>
      </w:pPr>
    </w:p>
    <w:p w14:paraId="4235F9AD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right="548" w:hanging="720"/>
        <w:jc w:val="both"/>
        <w:rPr>
          <w:sz w:val="24"/>
        </w:rPr>
      </w:pPr>
      <w:r>
        <w:rPr>
          <w:sz w:val="24"/>
        </w:rPr>
        <w:t>Several Core Strategies have specified a higher percentage (30%) for large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developments / urban extensions. An example is the Joint North Northampton</w:t>
      </w:r>
      <w:r>
        <w:rPr>
          <w:spacing w:val="1"/>
          <w:sz w:val="24"/>
        </w:rPr>
        <w:t xml:space="preserve"> </w:t>
      </w:r>
      <w:r>
        <w:rPr>
          <w:sz w:val="24"/>
        </w:rPr>
        <w:t>Core</w:t>
      </w:r>
      <w:r>
        <w:rPr>
          <w:spacing w:val="-3"/>
          <w:sz w:val="24"/>
        </w:rPr>
        <w:t xml:space="preserve"> </w:t>
      </w:r>
      <w:r>
        <w:rPr>
          <w:sz w:val="24"/>
        </w:rPr>
        <w:t>Strategy</w:t>
      </w:r>
      <w:r>
        <w:rPr>
          <w:spacing w:val="-3"/>
          <w:sz w:val="24"/>
        </w:rPr>
        <w:t xml:space="preserve"> </w:t>
      </w:r>
      <w:r>
        <w:rPr>
          <w:sz w:val="24"/>
        </w:rPr>
        <w:t>(May</w:t>
      </w:r>
      <w:r>
        <w:rPr>
          <w:spacing w:val="-3"/>
          <w:sz w:val="24"/>
        </w:rPr>
        <w:t xml:space="preserve"> </w:t>
      </w:r>
      <w:r>
        <w:rPr>
          <w:sz w:val="24"/>
        </w:rPr>
        <w:t>2008)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covers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cross-district</w:t>
      </w:r>
      <w:r>
        <w:rPr>
          <w:spacing w:val="-3"/>
          <w:sz w:val="24"/>
        </w:rPr>
        <w:t xml:space="preserve"> </w:t>
      </w:r>
      <w:r>
        <w:rPr>
          <w:sz w:val="24"/>
        </w:rPr>
        <w:t>growth</w:t>
      </w:r>
      <w:r>
        <w:rPr>
          <w:spacing w:val="-3"/>
          <w:sz w:val="24"/>
        </w:rPr>
        <w:t xml:space="preserve"> </w:t>
      </w:r>
      <w:r>
        <w:rPr>
          <w:sz w:val="24"/>
        </w:rPr>
        <w:t>point</w:t>
      </w:r>
      <w:r>
        <w:rPr>
          <w:spacing w:val="-3"/>
          <w:sz w:val="24"/>
        </w:rPr>
        <w:t xml:space="preserve"> </w:t>
      </w:r>
      <w:r>
        <w:rPr>
          <w:sz w:val="24"/>
        </w:rPr>
        <w:t>area.</w:t>
      </w:r>
    </w:p>
    <w:p w14:paraId="2BB83552" w14:textId="77777777" w:rsidR="00F520A3" w:rsidRDefault="00F520A3">
      <w:pPr>
        <w:pStyle w:val="BodyText"/>
        <w:spacing w:before="2"/>
        <w:rPr>
          <w:sz w:val="28"/>
        </w:rPr>
      </w:pPr>
    </w:p>
    <w:p w14:paraId="54E24B9A" w14:textId="77777777" w:rsidR="00F520A3" w:rsidRDefault="00056A79">
      <w:pPr>
        <w:pStyle w:val="Heading3"/>
        <w:numPr>
          <w:ilvl w:val="1"/>
          <w:numId w:val="16"/>
        </w:numPr>
        <w:tabs>
          <w:tab w:val="left" w:pos="1258"/>
          <w:tab w:val="left" w:pos="1259"/>
        </w:tabs>
        <w:ind w:left="1258" w:hanging="721"/>
        <w:jc w:val="left"/>
        <w:rPr>
          <w:color w:val="800080"/>
        </w:rPr>
      </w:pPr>
      <w:r>
        <w:rPr>
          <w:color w:val="800080"/>
        </w:rPr>
        <w:t>The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Social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Economic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Case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for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Promoting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Sustainable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Energy</w:t>
      </w:r>
    </w:p>
    <w:p w14:paraId="087B315C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792144CD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hanging="72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strong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economic</w:t>
      </w:r>
      <w:r>
        <w:rPr>
          <w:spacing w:val="1"/>
          <w:sz w:val="24"/>
        </w:rPr>
        <w:t xml:space="preserve"> </w:t>
      </w:r>
      <w:r>
        <w:rPr>
          <w:sz w:val="24"/>
        </w:rPr>
        <w:t>reasons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promoting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64"/>
          <w:sz w:val="24"/>
        </w:rPr>
        <w:t xml:space="preserve"> </w:t>
      </w:r>
      <w:r>
        <w:rPr>
          <w:sz w:val="24"/>
        </w:rPr>
        <w:t>energy in addition to the environmental/climate change benefits of reduced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emissions.</w:t>
      </w:r>
      <w:r>
        <w:rPr>
          <w:spacing w:val="1"/>
          <w:sz w:val="24"/>
        </w:rPr>
        <w:t xml:space="preserve"> </w:t>
      </w:r>
      <w:r>
        <w:rPr>
          <w:sz w:val="24"/>
        </w:rPr>
        <w:t>Clearly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contribute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meeting</w:t>
      </w:r>
      <w:r>
        <w:rPr>
          <w:spacing w:val="1"/>
          <w:sz w:val="24"/>
        </w:rPr>
        <w:t xml:space="preserve"> </w:t>
      </w:r>
      <w:r>
        <w:rPr>
          <w:sz w:val="24"/>
        </w:rPr>
        <w:t>UK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3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gives</w:t>
      </w:r>
      <w:r>
        <w:rPr>
          <w:spacing w:val="35"/>
          <w:sz w:val="24"/>
        </w:rPr>
        <w:t xml:space="preserve"> </w:t>
      </w:r>
      <w:r>
        <w:rPr>
          <w:sz w:val="24"/>
        </w:rPr>
        <w:t>added</w:t>
      </w:r>
      <w:r>
        <w:rPr>
          <w:spacing w:val="34"/>
          <w:sz w:val="24"/>
        </w:rPr>
        <w:t xml:space="preserve"> </w:t>
      </w:r>
      <w:r>
        <w:rPr>
          <w:sz w:val="24"/>
        </w:rPr>
        <w:t>diversity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security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z w:val="24"/>
        </w:rPr>
        <w:t>supply.</w:t>
      </w:r>
      <w:r>
        <w:rPr>
          <w:spacing w:val="34"/>
          <w:sz w:val="24"/>
        </w:rPr>
        <w:t xml:space="preserve"> </w:t>
      </w:r>
      <w:r>
        <w:rPr>
          <w:sz w:val="24"/>
        </w:rPr>
        <w:t>This</w:t>
      </w:r>
      <w:r>
        <w:rPr>
          <w:spacing w:val="-64"/>
          <w:sz w:val="24"/>
        </w:rPr>
        <w:t xml:space="preserve"> </w:t>
      </w:r>
      <w:r>
        <w:rPr>
          <w:sz w:val="24"/>
        </w:rPr>
        <w:t>will be crucial in an era of higher energy costs and of transition to a society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markedly</w:t>
      </w:r>
      <w:r>
        <w:rPr>
          <w:spacing w:val="-1"/>
          <w:sz w:val="24"/>
        </w:rPr>
        <w:t xml:space="preserve"> </w:t>
      </w:r>
      <w:r>
        <w:rPr>
          <w:sz w:val="24"/>
        </w:rPr>
        <w:t>less</w:t>
      </w:r>
      <w:r>
        <w:rPr>
          <w:spacing w:val="-1"/>
          <w:sz w:val="24"/>
        </w:rPr>
        <w:t xml:space="preserve"> </w:t>
      </w:r>
      <w:r>
        <w:rPr>
          <w:sz w:val="24"/>
        </w:rPr>
        <w:t>reliant</w:t>
      </w:r>
      <w:r>
        <w:rPr>
          <w:spacing w:val="-1"/>
          <w:sz w:val="24"/>
        </w:rPr>
        <w:t xml:space="preserve"> </w:t>
      </w:r>
      <w:r>
        <w:rPr>
          <w:sz w:val="24"/>
        </w:rPr>
        <w:t>upon</w:t>
      </w:r>
      <w:r>
        <w:rPr>
          <w:spacing w:val="-1"/>
          <w:sz w:val="24"/>
        </w:rPr>
        <w:t xml:space="preserve"> </w:t>
      </w:r>
      <w:r>
        <w:rPr>
          <w:sz w:val="24"/>
        </w:rPr>
        <w:t>cheap</w:t>
      </w:r>
      <w:r>
        <w:rPr>
          <w:spacing w:val="-1"/>
          <w:sz w:val="24"/>
        </w:rPr>
        <w:t xml:space="preserve"> </w:t>
      </w:r>
      <w:r>
        <w:rPr>
          <w:sz w:val="24"/>
        </w:rPr>
        <w:t>fossil</w:t>
      </w:r>
      <w:r>
        <w:rPr>
          <w:spacing w:val="-1"/>
          <w:sz w:val="24"/>
        </w:rPr>
        <w:t xml:space="preserve"> </w:t>
      </w:r>
      <w:r>
        <w:rPr>
          <w:sz w:val="24"/>
        </w:rPr>
        <w:t>fuels.</w:t>
      </w:r>
    </w:p>
    <w:p w14:paraId="0C595706" w14:textId="77777777" w:rsidR="00F520A3" w:rsidRDefault="00F520A3">
      <w:pPr>
        <w:pStyle w:val="BodyText"/>
      </w:pPr>
    </w:p>
    <w:p w14:paraId="5A6C400B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right="550" w:hanging="720"/>
        <w:jc w:val="both"/>
        <w:rPr>
          <w:sz w:val="24"/>
        </w:rPr>
      </w:pPr>
      <w:r>
        <w:rPr>
          <w:sz w:val="24"/>
        </w:rPr>
        <w:t>World oil prices rose up to $140 a barrel in July 2008 and were projected by</w:t>
      </w:r>
      <w:r>
        <w:rPr>
          <w:spacing w:val="1"/>
          <w:sz w:val="24"/>
        </w:rPr>
        <w:t xml:space="preserve"> </w:t>
      </w:r>
      <w:r>
        <w:rPr>
          <w:sz w:val="24"/>
        </w:rPr>
        <w:t>some analysts to go considerably higher before the world economic downturn</w:t>
      </w:r>
      <w:r>
        <w:rPr>
          <w:spacing w:val="1"/>
          <w:sz w:val="24"/>
        </w:rPr>
        <w:t xml:space="preserve"> </w:t>
      </w:r>
      <w:r>
        <w:rPr>
          <w:sz w:val="24"/>
        </w:rPr>
        <w:t>took</w:t>
      </w:r>
      <w:r>
        <w:rPr>
          <w:spacing w:val="1"/>
          <w:sz w:val="24"/>
        </w:rPr>
        <w:t xml:space="preserve"> </w:t>
      </w:r>
      <w:r>
        <w:rPr>
          <w:sz w:val="24"/>
        </w:rPr>
        <w:t>effect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late</w:t>
      </w:r>
      <w:r>
        <w:rPr>
          <w:spacing w:val="1"/>
          <w:sz w:val="24"/>
        </w:rPr>
        <w:t xml:space="preserve"> </w:t>
      </w:r>
      <w:r>
        <w:rPr>
          <w:sz w:val="24"/>
        </w:rPr>
        <w:t>2008.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same</w:t>
      </w:r>
      <w:r>
        <w:rPr>
          <w:spacing w:val="1"/>
          <w:sz w:val="24"/>
        </w:rPr>
        <w:t xml:space="preserve"> </w:t>
      </w:r>
      <w:r>
        <w:rPr>
          <w:sz w:val="24"/>
        </w:rPr>
        <w:t>time,</w:t>
      </w:r>
      <w:r>
        <w:rPr>
          <w:spacing w:val="1"/>
          <w:sz w:val="24"/>
        </w:rPr>
        <w:t xml:space="preserve"> </w:t>
      </w:r>
      <w:r>
        <w:rPr>
          <w:sz w:val="24"/>
        </w:rPr>
        <w:t>global</w:t>
      </w:r>
      <w:r>
        <w:rPr>
          <w:spacing w:val="1"/>
          <w:sz w:val="24"/>
        </w:rPr>
        <w:t xml:space="preserve"> </w:t>
      </w:r>
      <w:r>
        <w:rPr>
          <w:sz w:val="24"/>
        </w:rPr>
        <w:t>liquid</w:t>
      </w:r>
      <w:r>
        <w:rPr>
          <w:spacing w:val="1"/>
          <w:sz w:val="24"/>
        </w:rPr>
        <w:t xml:space="preserve"> </w:t>
      </w:r>
      <w:r>
        <w:rPr>
          <w:sz w:val="24"/>
        </w:rPr>
        <w:t>fuel</w:t>
      </w:r>
      <w:r>
        <w:rPr>
          <w:spacing w:val="1"/>
          <w:sz w:val="24"/>
        </w:rPr>
        <w:t xml:space="preserve"> </w:t>
      </w:r>
      <w:r>
        <w:rPr>
          <w:sz w:val="24"/>
        </w:rPr>
        <w:t>(including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contributions from </w:t>
      </w:r>
      <w:proofErr w:type="gramStart"/>
      <w:r>
        <w:rPr>
          <w:sz w:val="24"/>
        </w:rPr>
        <w:t>bio fuels</w:t>
      </w:r>
      <w:proofErr w:type="gramEnd"/>
      <w:r>
        <w:rPr>
          <w:sz w:val="24"/>
        </w:rPr>
        <w:t xml:space="preserve">) production had </w:t>
      </w:r>
      <w:r>
        <w:rPr>
          <w:sz w:val="24"/>
          <w:u w:val="single"/>
        </w:rPr>
        <w:t>not</w:t>
      </w:r>
      <w:r>
        <w:rPr>
          <w:sz w:val="24"/>
        </w:rPr>
        <w:t xml:space="preserve"> in fact increased from 2005</w:t>
      </w:r>
      <w:r>
        <w:rPr>
          <w:spacing w:val="1"/>
          <w:sz w:val="24"/>
        </w:rPr>
        <w:t xml:space="preserve"> </w:t>
      </w:r>
      <w:r>
        <w:rPr>
          <w:sz w:val="24"/>
        </w:rPr>
        <w:t>until</w:t>
      </w:r>
      <w:r>
        <w:rPr>
          <w:spacing w:val="-1"/>
          <w:sz w:val="24"/>
        </w:rPr>
        <w:t xml:space="preserve"> </w:t>
      </w:r>
      <w:r>
        <w:rPr>
          <w:sz w:val="24"/>
        </w:rPr>
        <w:t>2008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demand,</w:t>
      </w:r>
      <w:r>
        <w:rPr>
          <w:spacing w:val="-1"/>
          <w:sz w:val="24"/>
        </w:rPr>
        <w:t xml:space="preserve"> </w:t>
      </w:r>
      <w:r>
        <w:rPr>
          <w:sz w:val="24"/>
        </w:rPr>
        <w:t>despite</w:t>
      </w:r>
      <w:r>
        <w:rPr>
          <w:spacing w:val="-1"/>
          <w:sz w:val="24"/>
        </w:rPr>
        <w:t xml:space="preserve"> </w:t>
      </w:r>
      <w:r>
        <w:rPr>
          <w:sz w:val="24"/>
        </w:rPr>
        <w:t>rapidly</w:t>
      </w:r>
      <w:r>
        <w:rPr>
          <w:spacing w:val="-1"/>
          <w:sz w:val="24"/>
        </w:rPr>
        <w:t xml:space="preserve"> </w:t>
      </w:r>
      <w:r>
        <w:rPr>
          <w:sz w:val="24"/>
        </w:rPr>
        <w:t>rising</w:t>
      </w:r>
      <w:r>
        <w:rPr>
          <w:spacing w:val="-1"/>
          <w:sz w:val="24"/>
        </w:rPr>
        <w:t xml:space="preserve"> </w:t>
      </w:r>
      <w:r>
        <w:rPr>
          <w:sz w:val="24"/>
        </w:rPr>
        <w:t>prices.</w:t>
      </w:r>
    </w:p>
    <w:p w14:paraId="05E1CF0D" w14:textId="77777777" w:rsidR="00F520A3" w:rsidRDefault="00F520A3">
      <w:pPr>
        <w:pStyle w:val="BodyText"/>
        <w:spacing w:before="11"/>
        <w:rPr>
          <w:sz w:val="23"/>
        </w:rPr>
      </w:pPr>
    </w:p>
    <w:p w14:paraId="42D0CC29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hanging="720"/>
        <w:jc w:val="both"/>
        <w:rPr>
          <w:sz w:val="24"/>
        </w:rPr>
      </w:pPr>
      <w:r>
        <w:rPr>
          <w:sz w:val="24"/>
        </w:rPr>
        <w:t>Most oil industry experts and many national governments now accept that</w:t>
      </w:r>
      <w:r>
        <w:rPr>
          <w:spacing w:val="1"/>
          <w:sz w:val="24"/>
        </w:rPr>
        <w:t xml:space="preserve"> </w:t>
      </w:r>
      <w:r>
        <w:rPr>
          <w:sz w:val="24"/>
        </w:rPr>
        <w:t>sometime within the next 10-15 years global oil production will peak and then</w:t>
      </w:r>
      <w:r>
        <w:rPr>
          <w:spacing w:val="1"/>
          <w:sz w:val="24"/>
        </w:rPr>
        <w:t xml:space="preserve"> </w:t>
      </w:r>
      <w:r>
        <w:rPr>
          <w:sz w:val="24"/>
        </w:rPr>
        <w:t>fall; this effect is known as ‘Peak Oil’.</w:t>
      </w:r>
      <w:r>
        <w:rPr>
          <w:spacing w:val="1"/>
          <w:sz w:val="24"/>
        </w:rPr>
        <w:t xml:space="preserve"> </w:t>
      </w:r>
      <w:r>
        <w:rPr>
          <w:sz w:val="24"/>
        </w:rPr>
        <w:t>It is likely to be due to a combination of</w:t>
      </w:r>
      <w:r>
        <w:rPr>
          <w:spacing w:val="1"/>
          <w:sz w:val="24"/>
        </w:rPr>
        <w:t xml:space="preserve"> </w:t>
      </w:r>
      <w:r>
        <w:rPr>
          <w:sz w:val="24"/>
        </w:rPr>
        <w:t>geological,</w:t>
      </w:r>
      <w:r>
        <w:rPr>
          <w:spacing w:val="1"/>
          <w:sz w:val="24"/>
        </w:rPr>
        <w:t xml:space="preserve"> </w:t>
      </w:r>
      <w:r>
        <w:rPr>
          <w:sz w:val="24"/>
        </w:rPr>
        <w:t>geopolitical,</w:t>
      </w:r>
      <w:r>
        <w:rPr>
          <w:spacing w:val="1"/>
          <w:sz w:val="24"/>
        </w:rPr>
        <w:t xml:space="preserve"> </w:t>
      </w:r>
      <w:r>
        <w:rPr>
          <w:sz w:val="24"/>
        </w:rPr>
        <w:t>industry</w:t>
      </w:r>
      <w:r>
        <w:rPr>
          <w:spacing w:val="1"/>
          <w:sz w:val="24"/>
        </w:rPr>
        <w:t xml:space="preserve"> </w:t>
      </w:r>
      <w:r>
        <w:rPr>
          <w:sz w:val="24"/>
        </w:rPr>
        <w:t>investment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macroeconomic</w:t>
      </w:r>
      <w:r>
        <w:rPr>
          <w:spacing w:val="1"/>
          <w:sz w:val="24"/>
        </w:rPr>
        <w:t xml:space="preserve"> </w:t>
      </w:r>
      <w:r>
        <w:rPr>
          <w:sz w:val="24"/>
        </w:rPr>
        <w:t>causes,</w:t>
      </w:r>
      <w:r>
        <w:rPr>
          <w:spacing w:val="1"/>
          <w:sz w:val="24"/>
        </w:rPr>
        <w:t xml:space="preserve"> </w:t>
      </w:r>
      <w:r>
        <w:rPr>
          <w:sz w:val="24"/>
        </w:rPr>
        <w:t>rather than simply to the decline in available reserves across the globe. The</w:t>
      </w:r>
      <w:r>
        <w:rPr>
          <w:spacing w:val="1"/>
          <w:sz w:val="24"/>
        </w:rPr>
        <w:t xml:space="preserve"> </w:t>
      </w:r>
      <w:r>
        <w:rPr>
          <w:sz w:val="24"/>
        </w:rPr>
        <w:t>decline will probably accelerate assuming ever increasing global demand,</w:t>
      </w:r>
      <w:r>
        <w:rPr>
          <w:spacing w:val="1"/>
          <w:sz w:val="24"/>
        </w:rPr>
        <w:t xml:space="preserve"> </w:t>
      </w:r>
      <w:r>
        <w:rPr>
          <w:sz w:val="24"/>
        </w:rPr>
        <w:t>especially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emerging</w:t>
      </w:r>
      <w:r>
        <w:rPr>
          <w:spacing w:val="-2"/>
          <w:sz w:val="24"/>
        </w:rPr>
        <w:t xml:space="preserve"> </w:t>
      </w:r>
      <w:r>
        <w:rPr>
          <w:sz w:val="24"/>
        </w:rPr>
        <w:t>economies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India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China.</w:t>
      </w:r>
    </w:p>
    <w:p w14:paraId="5F3521B3" w14:textId="77777777" w:rsidR="00F520A3" w:rsidRDefault="00F520A3">
      <w:pPr>
        <w:pStyle w:val="BodyText"/>
      </w:pPr>
    </w:p>
    <w:p w14:paraId="145AC3F2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hanging="720"/>
        <w:jc w:val="both"/>
        <w:rPr>
          <w:sz w:val="24"/>
        </w:rPr>
      </w:pPr>
      <w:r>
        <w:rPr>
          <w:sz w:val="24"/>
        </w:rPr>
        <w:t>There are likely to</w:t>
      </w:r>
      <w:r>
        <w:rPr>
          <w:spacing w:val="1"/>
          <w:sz w:val="24"/>
        </w:rPr>
        <w:t xml:space="preserve"> </w:t>
      </w:r>
      <w:r>
        <w:rPr>
          <w:sz w:val="24"/>
        </w:rPr>
        <w:t>be dramatic economic impacts</w:t>
      </w:r>
      <w:r>
        <w:rPr>
          <w:spacing w:val="66"/>
          <w:sz w:val="24"/>
        </w:rPr>
        <w:t xml:space="preserve"> </w:t>
      </w:r>
      <w:r>
        <w:rPr>
          <w:sz w:val="24"/>
        </w:rPr>
        <w:t>as the production of crude</w:t>
      </w:r>
      <w:r>
        <w:rPr>
          <w:spacing w:val="1"/>
          <w:sz w:val="24"/>
        </w:rPr>
        <w:t xml:space="preserve"> </w:t>
      </w:r>
      <w:r>
        <w:rPr>
          <w:sz w:val="24"/>
        </w:rPr>
        <w:t>oil starts to decline and its price rises substantially. The cost of electricity, gas,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food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transport</w:t>
      </w:r>
      <w:r>
        <w:rPr>
          <w:spacing w:val="1"/>
          <w:sz w:val="24"/>
        </w:rPr>
        <w:t xml:space="preserve"> </w:t>
      </w:r>
      <w:r>
        <w:rPr>
          <w:sz w:val="24"/>
        </w:rPr>
        <w:t>fuels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predicted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increase</w:t>
      </w:r>
      <w:r>
        <w:rPr>
          <w:spacing w:val="1"/>
          <w:sz w:val="24"/>
        </w:rPr>
        <w:t xml:space="preserve"> </w:t>
      </w:r>
      <w:r>
        <w:rPr>
          <w:sz w:val="24"/>
        </w:rPr>
        <w:t>rapidly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risk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prolonged economic recession setting in. The ensuing search for replacement</w:t>
      </w:r>
      <w:r>
        <w:rPr>
          <w:spacing w:val="1"/>
          <w:sz w:val="24"/>
        </w:rPr>
        <w:t xml:space="preserve"> </w:t>
      </w:r>
      <w:r>
        <w:rPr>
          <w:sz w:val="24"/>
        </w:rPr>
        <w:t>fuels to meet the deficit may lead to an increase in greenhouse gas emissions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especially from carbon </w:t>
      </w:r>
      <w:proofErr w:type="gramStart"/>
      <w:r>
        <w:rPr>
          <w:sz w:val="24"/>
        </w:rPr>
        <w:t>bio-fuels</w:t>
      </w:r>
      <w:proofErr w:type="gramEnd"/>
      <w:r>
        <w:rPr>
          <w:sz w:val="24"/>
        </w:rPr>
        <w:t xml:space="preserve"> and coal, with a consequent worsening of the</w:t>
      </w:r>
      <w:r>
        <w:rPr>
          <w:spacing w:val="1"/>
          <w:sz w:val="24"/>
        </w:rPr>
        <w:t xml:space="preserve"> </w:t>
      </w:r>
      <w:r>
        <w:rPr>
          <w:sz w:val="24"/>
        </w:rPr>
        <w:t>adverse</w:t>
      </w:r>
      <w:r>
        <w:rPr>
          <w:spacing w:val="-1"/>
          <w:sz w:val="24"/>
        </w:rPr>
        <w:t xml:space="preserve"> </w:t>
      </w:r>
      <w:r>
        <w:rPr>
          <w:sz w:val="24"/>
        </w:rPr>
        <w:t>effects of</w:t>
      </w:r>
      <w:r>
        <w:rPr>
          <w:spacing w:val="-1"/>
          <w:sz w:val="24"/>
        </w:rPr>
        <w:t xml:space="preserve"> </w:t>
      </w:r>
      <w:r>
        <w:rPr>
          <w:sz w:val="24"/>
        </w:rPr>
        <w:t>climate change.</w:t>
      </w:r>
    </w:p>
    <w:p w14:paraId="791BCE50" w14:textId="77777777" w:rsidR="00F520A3" w:rsidRDefault="00F520A3">
      <w:pPr>
        <w:pStyle w:val="BodyText"/>
      </w:pPr>
    </w:p>
    <w:p w14:paraId="3AC6C421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hanging="720"/>
        <w:jc w:val="both"/>
        <w:rPr>
          <w:sz w:val="24"/>
        </w:rPr>
      </w:pPr>
      <w:r>
        <w:rPr>
          <w:sz w:val="24"/>
        </w:rPr>
        <w:t>A countywide policy approach that provides the means to reduce dependence</w:t>
      </w:r>
      <w:r>
        <w:rPr>
          <w:spacing w:val="1"/>
          <w:sz w:val="24"/>
        </w:rPr>
        <w:t xml:space="preserve"> </w:t>
      </w:r>
      <w:r>
        <w:rPr>
          <w:sz w:val="24"/>
        </w:rPr>
        <w:t>on fossil fuels and invests in sustainable energy can both protect existing jobs</w:t>
      </w:r>
      <w:r>
        <w:rPr>
          <w:spacing w:val="1"/>
          <w:sz w:val="24"/>
        </w:rPr>
        <w:t xml:space="preserve"> </w:t>
      </w:r>
      <w:r>
        <w:rPr>
          <w:sz w:val="24"/>
        </w:rPr>
        <w:t>and provide new ones by attracting businesses that manufacture, install and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new technologies.</w:t>
      </w:r>
    </w:p>
    <w:p w14:paraId="765F0392" w14:textId="77777777" w:rsidR="00F520A3" w:rsidRDefault="00F520A3">
      <w:pPr>
        <w:jc w:val="both"/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3618F339" w14:textId="77777777" w:rsidR="00F520A3" w:rsidRDefault="00F520A3">
      <w:pPr>
        <w:pStyle w:val="BodyText"/>
        <w:spacing w:before="7"/>
        <w:rPr>
          <w:sz w:val="12"/>
        </w:rPr>
      </w:pPr>
    </w:p>
    <w:p w14:paraId="76379CDB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spacing w:before="92"/>
        <w:ind w:hanging="720"/>
        <w:jc w:val="both"/>
        <w:rPr>
          <w:sz w:val="24"/>
        </w:rPr>
      </w:pPr>
      <w:r>
        <w:rPr>
          <w:sz w:val="24"/>
        </w:rPr>
        <w:t>Renewables</w:t>
      </w:r>
      <w:proofErr w:type="gramStart"/>
      <w:r>
        <w:rPr>
          <w:sz w:val="24"/>
        </w:rPr>
        <w:t>, in particular, can</w:t>
      </w:r>
      <w:proofErr w:type="gramEnd"/>
      <w:r>
        <w:rPr>
          <w:sz w:val="24"/>
        </w:rPr>
        <w:t xml:space="preserve"> provide both new sources of energy in remote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areas and a diversity of technologies in </w:t>
      </w:r>
      <w:proofErr w:type="spellStart"/>
      <w:r>
        <w:rPr>
          <w:sz w:val="24"/>
        </w:rPr>
        <w:t>well connected</w:t>
      </w:r>
      <w:proofErr w:type="spellEnd"/>
      <w:r>
        <w:rPr>
          <w:sz w:val="24"/>
        </w:rPr>
        <w:t xml:space="preserve"> areas which enable</w:t>
      </w:r>
      <w:r>
        <w:rPr>
          <w:spacing w:val="1"/>
          <w:sz w:val="24"/>
        </w:rPr>
        <w:t xml:space="preserve"> </w:t>
      </w:r>
      <w:r>
        <w:rPr>
          <w:sz w:val="24"/>
        </w:rPr>
        <w:t>both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buildings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small</w:t>
      </w:r>
      <w:r>
        <w:rPr>
          <w:spacing w:val="1"/>
          <w:sz w:val="24"/>
        </w:rPr>
        <w:t xml:space="preserve"> </w:t>
      </w:r>
      <w:r>
        <w:rPr>
          <w:sz w:val="24"/>
        </w:rPr>
        <w:t>communities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self-</w:t>
      </w:r>
      <w:r>
        <w:rPr>
          <w:spacing w:val="1"/>
          <w:sz w:val="24"/>
        </w:rPr>
        <w:t xml:space="preserve"> </w:t>
      </w:r>
      <w:r>
        <w:rPr>
          <w:sz w:val="24"/>
        </w:rPr>
        <w:t>sufficient. In this way it can substitute for imported energy and give some</w:t>
      </w:r>
      <w:r>
        <w:rPr>
          <w:spacing w:val="1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rising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-1"/>
          <w:sz w:val="24"/>
        </w:rPr>
        <w:t xml:space="preserve"> </w:t>
      </w:r>
      <w:r>
        <w:rPr>
          <w:sz w:val="24"/>
        </w:rPr>
        <w:t>costs and</w:t>
      </w:r>
      <w:r>
        <w:rPr>
          <w:spacing w:val="-1"/>
          <w:sz w:val="24"/>
        </w:rPr>
        <w:t xml:space="preserve"> </w:t>
      </w:r>
      <w:r>
        <w:rPr>
          <w:sz w:val="24"/>
        </w:rPr>
        <w:t>fuel</w:t>
      </w:r>
      <w:r>
        <w:rPr>
          <w:spacing w:val="-1"/>
          <w:sz w:val="24"/>
        </w:rPr>
        <w:t xml:space="preserve"> </w:t>
      </w:r>
      <w:r>
        <w:rPr>
          <w:sz w:val="24"/>
        </w:rPr>
        <w:t>poverty.</w:t>
      </w:r>
    </w:p>
    <w:p w14:paraId="4E8984E1" w14:textId="77777777" w:rsidR="00F520A3" w:rsidRDefault="00F520A3">
      <w:pPr>
        <w:pStyle w:val="BodyText"/>
      </w:pPr>
    </w:p>
    <w:p w14:paraId="0CBB8761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hanging="720"/>
        <w:jc w:val="both"/>
        <w:rPr>
          <w:sz w:val="24"/>
        </w:rPr>
      </w:pPr>
      <w:r>
        <w:rPr>
          <w:sz w:val="24"/>
        </w:rPr>
        <w:t>Although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1"/>
          <w:sz w:val="24"/>
        </w:rPr>
        <w:t xml:space="preserve"> </w:t>
      </w:r>
      <w:r>
        <w:rPr>
          <w:sz w:val="24"/>
        </w:rPr>
        <w:t>capital</w:t>
      </w:r>
      <w:r>
        <w:rPr>
          <w:spacing w:val="1"/>
          <w:sz w:val="24"/>
        </w:rPr>
        <w:t xml:space="preserve"> </w:t>
      </w:r>
      <w:r>
        <w:rPr>
          <w:sz w:val="24"/>
        </w:rPr>
        <w:t>costs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67"/>
          <w:sz w:val="24"/>
        </w:rPr>
        <w:t xml:space="preserve"> </w:t>
      </w:r>
      <w:r>
        <w:rPr>
          <w:sz w:val="24"/>
        </w:rPr>
        <w:t>installing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renewable and CHP systems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, they can show medium/long term savings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through local </w:t>
      </w:r>
      <w:proofErr w:type="spellStart"/>
      <w:r>
        <w:rPr>
          <w:sz w:val="24"/>
        </w:rPr>
        <w:t>decentralised</w:t>
      </w:r>
      <w:proofErr w:type="spellEnd"/>
      <w:r>
        <w:rPr>
          <w:sz w:val="24"/>
        </w:rPr>
        <w:t xml:space="preserve"> distribution and lower running costs which includes</w:t>
      </w:r>
      <w:r>
        <w:rPr>
          <w:spacing w:val="-64"/>
          <w:sz w:val="24"/>
        </w:rPr>
        <w:t xml:space="preserve"> </w:t>
      </w:r>
      <w:r>
        <w:rPr>
          <w:sz w:val="24"/>
        </w:rPr>
        <w:t>reduced maintenance commitments. There is potential for improved comfort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integration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properties with the likely bonus of improved capital value over time, especially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schemes</w:t>
      </w:r>
      <w:r>
        <w:rPr>
          <w:spacing w:val="-3"/>
          <w:sz w:val="24"/>
        </w:rPr>
        <w:t xml:space="preserve"> </w:t>
      </w:r>
      <w:r>
        <w:rPr>
          <w:sz w:val="24"/>
        </w:rPr>
        <w:t>involve</w:t>
      </w:r>
      <w:r>
        <w:rPr>
          <w:spacing w:val="-3"/>
          <w:sz w:val="24"/>
        </w:rPr>
        <w:t xml:space="preserve"> </w:t>
      </w:r>
      <w:r>
        <w:rPr>
          <w:sz w:val="24"/>
        </w:rPr>
        <w:t>prestigious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innovative</w:t>
      </w:r>
      <w:r>
        <w:rPr>
          <w:spacing w:val="-3"/>
          <w:sz w:val="24"/>
        </w:rPr>
        <w:t xml:space="preserve"> </w:t>
      </w:r>
      <w:r>
        <w:rPr>
          <w:sz w:val="24"/>
        </w:rPr>
        <w:t>designs</w:t>
      </w:r>
      <w:r>
        <w:rPr>
          <w:spacing w:val="-3"/>
          <w:sz w:val="24"/>
        </w:rPr>
        <w:t xml:space="preserve"> </w:t>
      </w:r>
      <w:r>
        <w:rPr>
          <w:sz w:val="24"/>
        </w:rPr>
        <w:t>(See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7).</w:t>
      </w:r>
    </w:p>
    <w:p w14:paraId="11454D56" w14:textId="77777777" w:rsidR="00F520A3" w:rsidRDefault="00F520A3">
      <w:pPr>
        <w:pStyle w:val="BodyText"/>
        <w:spacing w:before="11"/>
        <w:rPr>
          <w:sz w:val="23"/>
        </w:rPr>
      </w:pPr>
    </w:p>
    <w:p w14:paraId="2AB49F74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hanging="720"/>
        <w:jc w:val="both"/>
        <w:rPr>
          <w:sz w:val="24"/>
        </w:rPr>
      </w:pP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benefits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enhanced</w:t>
      </w:r>
      <w:r>
        <w:rPr>
          <w:spacing w:val="1"/>
          <w:sz w:val="24"/>
        </w:rPr>
        <w:t xml:space="preserve"> </w:t>
      </w:r>
      <w:r>
        <w:rPr>
          <w:sz w:val="24"/>
        </w:rPr>
        <w:t>corporate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responsibility,</w:t>
      </w:r>
      <w:r>
        <w:rPr>
          <w:spacing w:val="1"/>
          <w:sz w:val="24"/>
        </w:rPr>
        <w:t xml:space="preserve"> </w:t>
      </w:r>
      <w:r>
        <w:rPr>
          <w:sz w:val="24"/>
        </w:rPr>
        <w:t>exemption from climate change levy, local job stability, enhanced resource</w:t>
      </w:r>
      <w:r>
        <w:rPr>
          <w:spacing w:val="1"/>
          <w:sz w:val="24"/>
        </w:rPr>
        <w:t xml:space="preserve"> </w:t>
      </w:r>
      <w:r>
        <w:rPr>
          <w:sz w:val="24"/>
        </w:rPr>
        <w:t>efficiency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possession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valuable,</w:t>
      </w:r>
      <w:r>
        <w:rPr>
          <w:spacing w:val="1"/>
          <w:sz w:val="24"/>
        </w:rPr>
        <w:t xml:space="preserve"> </w:t>
      </w:r>
      <w:r>
        <w:rPr>
          <w:sz w:val="24"/>
        </w:rPr>
        <w:t>tradable</w:t>
      </w:r>
      <w:r>
        <w:rPr>
          <w:spacing w:val="1"/>
          <w:sz w:val="24"/>
        </w:rPr>
        <w:t xml:space="preserve"> </w:t>
      </w:r>
      <w:r>
        <w:rPr>
          <w:sz w:val="24"/>
        </w:rPr>
        <w:t>renewable</w:t>
      </w:r>
      <w:r>
        <w:rPr>
          <w:spacing w:val="1"/>
          <w:sz w:val="24"/>
        </w:rPr>
        <w:t xml:space="preserve"> </w:t>
      </w:r>
      <w:r>
        <w:rPr>
          <w:sz w:val="24"/>
        </w:rPr>
        <w:t>obligation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certificates (ROCS). There may be a surge in business confidence sufficient to</w:t>
      </w:r>
      <w:r>
        <w:rPr>
          <w:spacing w:val="-64"/>
          <w:sz w:val="24"/>
        </w:rPr>
        <w:t xml:space="preserve"> </w:t>
      </w:r>
      <w:r>
        <w:rPr>
          <w:sz w:val="24"/>
        </w:rPr>
        <w:t>trigger further investment.</w:t>
      </w:r>
    </w:p>
    <w:p w14:paraId="6E55FC5B" w14:textId="77777777" w:rsidR="00F520A3" w:rsidRDefault="00F520A3">
      <w:pPr>
        <w:pStyle w:val="BodyText"/>
      </w:pPr>
    </w:p>
    <w:p w14:paraId="73BF1961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right="552" w:hanging="720"/>
        <w:jc w:val="both"/>
        <w:rPr>
          <w:sz w:val="24"/>
        </w:rPr>
      </w:pPr>
      <w:r>
        <w:rPr>
          <w:sz w:val="24"/>
        </w:rPr>
        <w:t>The Regional Energy Strategy 2005 (Part 1) identifies a challenge for the East</w:t>
      </w:r>
      <w:r>
        <w:rPr>
          <w:spacing w:val="-64"/>
          <w:sz w:val="24"/>
        </w:rPr>
        <w:t xml:space="preserve"> </w:t>
      </w:r>
      <w:r>
        <w:rPr>
          <w:sz w:val="24"/>
        </w:rPr>
        <w:t>Midlands to “</w:t>
      </w:r>
      <w:r>
        <w:rPr>
          <w:rFonts w:ascii="Arial" w:hAnsi="Arial"/>
          <w:i/>
          <w:sz w:val="24"/>
        </w:rPr>
        <w:t>take a lead in moving towards a low carbon future that benefits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our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economy,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protects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our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environment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supports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our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communities</w:t>
      </w:r>
      <w:r>
        <w:rPr>
          <w:sz w:val="24"/>
        </w:rPr>
        <w:t>”.</w:t>
      </w:r>
    </w:p>
    <w:p w14:paraId="053D94DB" w14:textId="77777777" w:rsidR="00F520A3" w:rsidRDefault="00F520A3">
      <w:pPr>
        <w:pStyle w:val="BodyText"/>
      </w:pPr>
    </w:p>
    <w:p w14:paraId="2684375A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326"/>
        </w:tabs>
        <w:ind w:hanging="720"/>
        <w:jc w:val="both"/>
        <w:rPr>
          <w:sz w:val="24"/>
        </w:rPr>
      </w:pPr>
      <w:r>
        <w:tab/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way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echoes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guiding</w:t>
      </w:r>
      <w:r>
        <w:rPr>
          <w:spacing w:val="1"/>
          <w:sz w:val="24"/>
        </w:rPr>
        <w:t xml:space="preserve"> </w:t>
      </w:r>
      <w:r>
        <w:rPr>
          <w:sz w:val="24"/>
        </w:rPr>
        <w:t>principles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UK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 Strategy “Securing the Future” (</w:t>
      </w:r>
      <w:proofErr w:type="spellStart"/>
      <w:r>
        <w:rPr>
          <w:sz w:val="24"/>
        </w:rPr>
        <w:t>DeFRA</w:t>
      </w:r>
      <w:proofErr w:type="spellEnd"/>
      <w:r>
        <w:rPr>
          <w:sz w:val="24"/>
        </w:rPr>
        <w:t xml:space="preserve"> 2005) which are set out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left hand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column of Table 3.1.</w:t>
      </w:r>
    </w:p>
    <w:p w14:paraId="394C4E77" w14:textId="77777777" w:rsidR="00F520A3" w:rsidRDefault="00F520A3">
      <w:pPr>
        <w:jc w:val="both"/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3F6AEBBE" w14:textId="77777777" w:rsidR="00F520A3" w:rsidRDefault="00F520A3">
      <w:pPr>
        <w:pStyle w:val="BodyText"/>
        <w:rPr>
          <w:sz w:val="20"/>
        </w:rPr>
      </w:pPr>
    </w:p>
    <w:p w14:paraId="03E2C0ED" w14:textId="77777777" w:rsidR="00F520A3" w:rsidRDefault="00F520A3">
      <w:pPr>
        <w:pStyle w:val="BodyText"/>
        <w:spacing w:before="8"/>
        <w:rPr>
          <w:sz w:val="16"/>
        </w:rPr>
      </w:pPr>
    </w:p>
    <w:p w14:paraId="2D1002F7" w14:textId="77777777" w:rsidR="00F520A3" w:rsidRDefault="00056A79">
      <w:pPr>
        <w:pStyle w:val="Heading3"/>
        <w:spacing w:before="92"/>
        <w:ind w:left="538"/>
      </w:pPr>
      <w:r>
        <w:rPr>
          <w:color w:val="800080"/>
        </w:rPr>
        <w:t>Table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3.1: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Key</w:t>
      </w:r>
      <w:r>
        <w:rPr>
          <w:color w:val="800080"/>
          <w:spacing w:val="-7"/>
        </w:rPr>
        <w:t xml:space="preserve"> </w:t>
      </w:r>
      <w:r>
        <w:rPr>
          <w:color w:val="800080"/>
        </w:rPr>
        <w:t>Benefits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delivered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by</w:t>
      </w:r>
      <w:r>
        <w:rPr>
          <w:color w:val="800080"/>
          <w:spacing w:val="-7"/>
        </w:rPr>
        <w:t xml:space="preserve"> </w:t>
      </w:r>
      <w:r>
        <w:rPr>
          <w:color w:val="800080"/>
        </w:rPr>
        <w:t>Sustainable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Energy</w:t>
      </w:r>
    </w:p>
    <w:p w14:paraId="5A4E806A" w14:textId="77777777" w:rsidR="00F520A3" w:rsidRDefault="00F520A3">
      <w:pPr>
        <w:pStyle w:val="BodyText"/>
        <w:spacing w:before="2"/>
        <w:rPr>
          <w:rFonts w:ascii="Arial"/>
          <w:b/>
        </w:rPr>
      </w:pPr>
    </w:p>
    <w:tbl>
      <w:tblPr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1"/>
        <w:gridCol w:w="5983"/>
      </w:tblGrid>
      <w:tr w:rsidR="00F520A3" w14:paraId="6495D5DF" w14:textId="77777777">
        <w:trPr>
          <w:trHeight w:val="791"/>
        </w:trPr>
        <w:tc>
          <w:tcPr>
            <w:tcW w:w="3101" w:type="dxa"/>
            <w:tcBorders>
              <w:right w:val="nil"/>
            </w:tcBorders>
            <w:shd w:val="clear" w:color="auto" w:fill="C2C2F2"/>
          </w:tcPr>
          <w:p w14:paraId="10A155AD" w14:textId="77777777" w:rsidR="00F520A3" w:rsidRDefault="00056A79">
            <w:pPr>
              <w:pStyle w:val="TableParagraph"/>
              <w:spacing w:before="11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Government</w:t>
            </w:r>
            <w:r>
              <w:rPr>
                <w:rFonts w:ascii="Arial"/>
                <w:b/>
                <w:spacing w:val="3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Sustainable</w:t>
            </w:r>
            <w:r>
              <w:rPr>
                <w:rFonts w:asci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Development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Themes</w:t>
            </w:r>
          </w:p>
        </w:tc>
        <w:tc>
          <w:tcPr>
            <w:tcW w:w="5983" w:type="dxa"/>
            <w:tcBorders>
              <w:left w:val="nil"/>
            </w:tcBorders>
            <w:shd w:val="clear" w:color="auto" w:fill="C2C2F2"/>
          </w:tcPr>
          <w:p w14:paraId="1860884B" w14:textId="77777777" w:rsidR="00F520A3" w:rsidRDefault="00F520A3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4A5972CC" w14:textId="77777777" w:rsidR="00F520A3" w:rsidRDefault="00056A79">
            <w:pPr>
              <w:pStyle w:val="TableParagraph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Key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Benefits</w:t>
            </w:r>
          </w:p>
        </w:tc>
      </w:tr>
      <w:tr w:rsidR="00F520A3" w14:paraId="0C749CD4" w14:textId="77777777">
        <w:trPr>
          <w:trHeight w:val="3376"/>
        </w:trPr>
        <w:tc>
          <w:tcPr>
            <w:tcW w:w="3101" w:type="dxa"/>
          </w:tcPr>
          <w:p w14:paraId="633ABD14" w14:textId="77777777" w:rsidR="00F520A3" w:rsidRDefault="00056A79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Ensuring a Strong, Healthy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</w:p>
        </w:tc>
        <w:tc>
          <w:tcPr>
            <w:tcW w:w="5983" w:type="dxa"/>
          </w:tcPr>
          <w:p w14:paraId="5F7485C6" w14:textId="77777777" w:rsidR="00F520A3" w:rsidRDefault="00056A79">
            <w:pPr>
              <w:pStyle w:val="TableParagraph"/>
              <w:numPr>
                <w:ilvl w:val="0"/>
                <w:numId w:val="14"/>
              </w:numPr>
              <w:tabs>
                <w:tab w:val="left" w:pos="561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Encouraging greater </w:t>
            </w:r>
            <w:proofErr w:type="spellStart"/>
            <w:r>
              <w:rPr>
                <w:sz w:val="24"/>
              </w:rPr>
              <w:t>self sufficiency</w:t>
            </w:r>
            <w:proofErr w:type="spellEnd"/>
            <w:r>
              <w:rPr>
                <w:sz w:val="24"/>
              </w:rPr>
              <w:t>, particularly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isolated communities or farms / estates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connection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difficulties</w:t>
            </w:r>
          </w:p>
          <w:p w14:paraId="143CF125" w14:textId="77777777" w:rsidR="00F520A3" w:rsidRDefault="00056A79">
            <w:pPr>
              <w:pStyle w:val="TableParagraph"/>
              <w:numPr>
                <w:ilvl w:val="0"/>
                <w:numId w:val="14"/>
              </w:numPr>
              <w:tabs>
                <w:tab w:val="left" w:pos="561"/>
              </w:tabs>
              <w:spacing w:before="3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Providing opportunities for more local ownership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</w:p>
          <w:p w14:paraId="00FBE7B8" w14:textId="77777777" w:rsidR="00F520A3" w:rsidRDefault="00056A79">
            <w:pPr>
              <w:pStyle w:val="TableParagraph"/>
              <w:numPr>
                <w:ilvl w:val="0"/>
                <w:numId w:val="14"/>
              </w:numPr>
              <w:tabs>
                <w:tab w:val="left" w:pos="560"/>
              </w:tabs>
              <w:spacing w:before="1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Facilitating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greater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involvement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empowerment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fostering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spirit</w:t>
            </w:r>
          </w:p>
          <w:p w14:paraId="5AF53810" w14:textId="77777777" w:rsidR="00F520A3" w:rsidRDefault="00056A79">
            <w:pPr>
              <w:pStyle w:val="TableParagraph"/>
              <w:numPr>
                <w:ilvl w:val="0"/>
                <w:numId w:val="14"/>
              </w:numPr>
              <w:tabs>
                <w:tab w:val="left" w:pos="609"/>
              </w:tabs>
              <w:spacing w:before="3" w:line="276" w:lineRule="exact"/>
              <w:ind w:left="607" w:right="94" w:hanging="540"/>
              <w:jc w:val="both"/>
              <w:rPr>
                <w:sz w:val="24"/>
              </w:rPr>
            </w:pPr>
            <w:r>
              <w:rPr>
                <w:sz w:val="24"/>
              </w:rPr>
              <w:t>Creating educational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assets – raising the profile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clean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enabling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contributing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 energy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</w:p>
        </w:tc>
      </w:tr>
      <w:tr w:rsidR="00F520A3" w14:paraId="66E12A64" w14:textId="77777777">
        <w:trPr>
          <w:trHeight w:val="1411"/>
        </w:trPr>
        <w:tc>
          <w:tcPr>
            <w:tcW w:w="3101" w:type="dxa"/>
          </w:tcPr>
          <w:p w14:paraId="70B115E1" w14:textId="77777777" w:rsidR="00F520A3" w:rsidRDefault="00056A79">
            <w:pPr>
              <w:pStyle w:val="TableParagraph"/>
              <w:ind w:left="107" w:right="751"/>
              <w:rPr>
                <w:sz w:val="24"/>
              </w:rPr>
            </w:pPr>
            <w:r>
              <w:rPr>
                <w:sz w:val="24"/>
              </w:rPr>
              <w:t>Living within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Limits</w:t>
            </w:r>
          </w:p>
        </w:tc>
        <w:tc>
          <w:tcPr>
            <w:tcW w:w="5983" w:type="dxa"/>
          </w:tcPr>
          <w:p w14:paraId="54A140AA" w14:textId="77777777" w:rsidR="00F520A3" w:rsidRDefault="00056A79">
            <w:pPr>
              <w:pStyle w:val="TableParagraph"/>
              <w:numPr>
                <w:ilvl w:val="0"/>
                <w:numId w:val="13"/>
              </w:numPr>
              <w:tabs>
                <w:tab w:val="left" w:pos="628"/>
              </w:tabs>
              <w:spacing w:line="237" w:lineRule="auto"/>
              <w:ind w:right="93" w:hanging="453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Displacing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fossil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fuels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emissions</w:t>
            </w:r>
            <w:proofErr w:type="gramEnd"/>
          </w:p>
          <w:p w14:paraId="493A9133" w14:textId="77777777" w:rsidR="00F520A3" w:rsidRDefault="00056A79">
            <w:pPr>
              <w:pStyle w:val="TableParagraph"/>
              <w:numPr>
                <w:ilvl w:val="0"/>
                <w:numId w:val="13"/>
              </w:numPr>
              <w:tabs>
                <w:tab w:val="left" w:pos="608"/>
              </w:tabs>
              <w:spacing w:line="276" w:lineRule="exact"/>
              <w:ind w:left="607" w:right="96" w:hanging="501"/>
              <w:jc w:val="both"/>
              <w:rPr>
                <w:sz w:val="24"/>
              </w:rPr>
            </w:pPr>
            <w:r>
              <w:rPr>
                <w:sz w:val="24"/>
              </w:rPr>
              <w:t>Reducing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developments e.g. fossil fuel and nuclear power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stations</w:t>
            </w:r>
          </w:p>
        </w:tc>
      </w:tr>
      <w:tr w:rsidR="00F520A3" w14:paraId="491B4C4F" w14:textId="77777777">
        <w:trPr>
          <w:trHeight w:val="3936"/>
        </w:trPr>
        <w:tc>
          <w:tcPr>
            <w:tcW w:w="3101" w:type="dxa"/>
          </w:tcPr>
          <w:p w14:paraId="67242880" w14:textId="77777777" w:rsidR="00F520A3" w:rsidRDefault="00056A79">
            <w:pPr>
              <w:pStyle w:val="TableParagraph"/>
              <w:tabs>
                <w:tab w:val="left" w:pos="1376"/>
                <w:tab w:val="left" w:pos="173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Achieving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Sustainable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</w:p>
        </w:tc>
        <w:tc>
          <w:tcPr>
            <w:tcW w:w="5983" w:type="dxa"/>
          </w:tcPr>
          <w:p w14:paraId="71329F19" w14:textId="77777777" w:rsidR="00F520A3" w:rsidRDefault="00056A79">
            <w:pPr>
              <w:pStyle w:val="TableParagraph"/>
              <w:numPr>
                <w:ilvl w:val="0"/>
                <w:numId w:val="12"/>
              </w:numPr>
              <w:tabs>
                <w:tab w:val="left" w:pos="56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Facilitating development of the renewable 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the design, manufacture, supply, </w:t>
            </w:r>
            <w:proofErr w:type="gramStart"/>
            <w:r>
              <w:rPr>
                <w:sz w:val="24"/>
              </w:rPr>
              <w:t>construction</w:t>
            </w:r>
            <w:proofErr w:type="gramEnd"/>
            <w:r>
              <w:rPr>
                <w:sz w:val="24"/>
              </w:rPr>
              <w:t xml:space="preserve">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renewable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schemes)</w:t>
            </w:r>
          </w:p>
          <w:p w14:paraId="3E0E71CD" w14:textId="77777777" w:rsidR="00F520A3" w:rsidRDefault="00056A79">
            <w:pPr>
              <w:pStyle w:val="TableParagraph"/>
              <w:numPr>
                <w:ilvl w:val="0"/>
                <w:numId w:val="12"/>
              </w:numPr>
              <w:tabs>
                <w:tab w:val="left" w:pos="56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Providing a new impetus for rural diversification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regeneration through job creation from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14:paraId="4B3098B8" w14:textId="77777777" w:rsidR="00F520A3" w:rsidRDefault="00056A79">
            <w:pPr>
              <w:pStyle w:val="TableParagraph"/>
              <w:numPr>
                <w:ilvl w:val="0"/>
                <w:numId w:val="12"/>
              </w:numPr>
              <w:tabs>
                <w:tab w:val="left" w:pos="561"/>
              </w:tabs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Multiplier effect of re-circulation of income in local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(local shops, schools, post office, pubs etc.).</w:t>
            </w:r>
          </w:p>
          <w:p w14:paraId="225F9D1E" w14:textId="77777777" w:rsidR="00F520A3" w:rsidRDefault="00056A79">
            <w:pPr>
              <w:pStyle w:val="TableParagraph"/>
              <w:numPr>
                <w:ilvl w:val="0"/>
                <w:numId w:val="12"/>
              </w:numPr>
              <w:tabs>
                <w:tab w:val="left" w:pos="607"/>
                <w:tab w:val="left" w:pos="609"/>
              </w:tabs>
              <w:ind w:right="109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Opportunity for community enterprise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initiatives</w:t>
            </w:r>
          </w:p>
        </w:tc>
      </w:tr>
      <w:tr w:rsidR="00F520A3" w14:paraId="30B37DBD" w14:textId="77777777">
        <w:trPr>
          <w:trHeight w:val="1704"/>
        </w:trPr>
        <w:tc>
          <w:tcPr>
            <w:tcW w:w="3101" w:type="dxa"/>
          </w:tcPr>
          <w:p w14:paraId="374B4652" w14:textId="77777777" w:rsidR="00F520A3" w:rsidRDefault="00056A79">
            <w:pPr>
              <w:pStyle w:val="TableParagraph"/>
              <w:ind w:left="107" w:right="1216"/>
              <w:rPr>
                <w:sz w:val="24"/>
              </w:rPr>
            </w:pPr>
            <w:r>
              <w:rPr>
                <w:sz w:val="24"/>
              </w:rPr>
              <w:t>Promoting Good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Governance</w:t>
            </w:r>
          </w:p>
        </w:tc>
        <w:tc>
          <w:tcPr>
            <w:tcW w:w="5983" w:type="dxa"/>
          </w:tcPr>
          <w:p w14:paraId="5DD5868A" w14:textId="77777777" w:rsidR="00F520A3" w:rsidRDefault="00056A79">
            <w:pPr>
              <w:pStyle w:val="TableParagraph"/>
              <w:numPr>
                <w:ilvl w:val="0"/>
                <w:numId w:val="11"/>
              </w:numPr>
              <w:tabs>
                <w:tab w:val="left" w:pos="607"/>
                <w:tab w:val="left" w:pos="609"/>
              </w:tabs>
              <w:spacing w:line="237" w:lineRule="auto"/>
              <w:ind w:left="607" w:right="96"/>
              <w:rPr>
                <w:sz w:val="24"/>
              </w:rPr>
            </w:pPr>
            <w:r>
              <w:rPr>
                <w:sz w:val="24"/>
              </w:rPr>
              <w:t>Improving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creation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local investment</w:t>
            </w:r>
          </w:p>
          <w:p w14:paraId="6397324C" w14:textId="77777777" w:rsidR="00F520A3" w:rsidRDefault="00056A79">
            <w:pPr>
              <w:pStyle w:val="TableParagraph"/>
              <w:numPr>
                <w:ilvl w:val="0"/>
                <w:numId w:val="11"/>
              </w:numPr>
              <w:tabs>
                <w:tab w:val="left" w:pos="607"/>
                <w:tab w:val="left" w:pos="609"/>
              </w:tabs>
              <w:spacing w:before="2" w:line="293" w:lineRule="exact"/>
              <w:ind w:hanging="502"/>
              <w:rPr>
                <w:sz w:val="24"/>
              </w:rPr>
            </w:pPr>
            <w:r>
              <w:rPr>
                <w:sz w:val="24"/>
              </w:rPr>
              <w:t>Contribution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</w:p>
          <w:p w14:paraId="3A718977" w14:textId="77777777" w:rsidR="00F520A3" w:rsidRDefault="00056A79">
            <w:pPr>
              <w:pStyle w:val="TableParagraph"/>
              <w:numPr>
                <w:ilvl w:val="0"/>
                <w:numId w:val="11"/>
              </w:numPr>
              <w:tabs>
                <w:tab w:val="left" w:pos="607"/>
                <w:tab w:val="left" w:pos="609"/>
              </w:tabs>
              <w:ind w:left="560" w:right="95" w:hanging="453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Helping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eradicate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fuel poverty</w:t>
            </w:r>
          </w:p>
        </w:tc>
      </w:tr>
      <w:tr w:rsidR="00F520A3" w14:paraId="28A6FA43" w14:textId="77777777">
        <w:trPr>
          <w:trHeight w:val="568"/>
        </w:trPr>
        <w:tc>
          <w:tcPr>
            <w:tcW w:w="3101" w:type="dxa"/>
          </w:tcPr>
          <w:p w14:paraId="70EB7786" w14:textId="77777777" w:rsidR="00F520A3" w:rsidRDefault="00056A79">
            <w:pPr>
              <w:pStyle w:val="TableParagraph"/>
              <w:spacing w:line="276" w:lineRule="exact"/>
              <w:ind w:left="107" w:right="669"/>
              <w:rPr>
                <w:sz w:val="24"/>
              </w:rPr>
            </w:pPr>
            <w:r>
              <w:rPr>
                <w:sz w:val="24"/>
              </w:rPr>
              <w:t>Using Sound Science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</w:p>
        </w:tc>
        <w:tc>
          <w:tcPr>
            <w:tcW w:w="5983" w:type="dxa"/>
          </w:tcPr>
          <w:p w14:paraId="145554E8" w14:textId="77777777" w:rsidR="00F520A3" w:rsidRDefault="00056A79">
            <w:pPr>
              <w:pStyle w:val="TableParagraph"/>
              <w:numPr>
                <w:ilvl w:val="0"/>
                <w:numId w:val="10"/>
              </w:numPr>
              <w:tabs>
                <w:tab w:val="left" w:pos="607"/>
                <w:tab w:val="left" w:pos="609"/>
              </w:tabs>
              <w:spacing w:line="274" w:lineRule="exact"/>
              <w:ind w:left="607" w:right="95"/>
              <w:rPr>
                <w:sz w:val="24"/>
              </w:rPr>
            </w:pPr>
            <w:r>
              <w:rPr>
                <w:sz w:val="24"/>
              </w:rPr>
              <w:t>Responding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fast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climate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</w:p>
        </w:tc>
      </w:tr>
    </w:tbl>
    <w:p w14:paraId="28DB95BD" w14:textId="77777777" w:rsidR="00F520A3" w:rsidRDefault="00F520A3">
      <w:pPr>
        <w:spacing w:line="274" w:lineRule="exact"/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0B0C2C62" w14:textId="77777777" w:rsidR="00F520A3" w:rsidRDefault="00F520A3">
      <w:pPr>
        <w:pStyle w:val="BodyText"/>
        <w:spacing w:before="11"/>
        <w:rPr>
          <w:rFonts w:ascii="Arial"/>
          <w:b/>
          <w:sz w:val="12"/>
        </w:rPr>
      </w:pPr>
    </w:p>
    <w:p w14:paraId="6D0F7255" w14:textId="77777777" w:rsidR="00F520A3" w:rsidRDefault="00056A79">
      <w:pPr>
        <w:pStyle w:val="ListParagraph"/>
        <w:numPr>
          <w:ilvl w:val="0"/>
          <w:numId w:val="16"/>
        </w:numPr>
        <w:tabs>
          <w:tab w:val="left" w:pos="1257"/>
          <w:tab w:val="left" w:pos="1259"/>
        </w:tabs>
        <w:spacing w:before="90"/>
        <w:ind w:right="0" w:hanging="721"/>
        <w:jc w:val="left"/>
        <w:rPr>
          <w:rFonts w:ascii="Arial"/>
          <w:b/>
          <w:color w:val="800080"/>
          <w:sz w:val="28"/>
        </w:rPr>
      </w:pPr>
      <w:r>
        <w:rPr>
          <w:rFonts w:ascii="Arial"/>
          <w:b/>
          <w:color w:val="800080"/>
          <w:sz w:val="28"/>
        </w:rPr>
        <w:t>COUNTYWIDE</w:t>
      </w:r>
      <w:r>
        <w:rPr>
          <w:rFonts w:ascii="Arial"/>
          <w:b/>
          <w:color w:val="800080"/>
          <w:spacing w:val="-3"/>
          <w:sz w:val="28"/>
        </w:rPr>
        <w:t xml:space="preserve"> </w:t>
      </w:r>
      <w:r>
        <w:rPr>
          <w:rFonts w:ascii="Arial"/>
          <w:b/>
          <w:color w:val="800080"/>
          <w:sz w:val="28"/>
        </w:rPr>
        <w:t>SUSTAINABLE</w:t>
      </w:r>
      <w:r>
        <w:rPr>
          <w:rFonts w:ascii="Arial"/>
          <w:b/>
          <w:color w:val="800080"/>
          <w:spacing w:val="-2"/>
          <w:sz w:val="28"/>
        </w:rPr>
        <w:t xml:space="preserve"> </w:t>
      </w:r>
      <w:r>
        <w:rPr>
          <w:rFonts w:ascii="Arial"/>
          <w:b/>
          <w:color w:val="800080"/>
          <w:sz w:val="28"/>
        </w:rPr>
        <w:t>ENERGY</w:t>
      </w:r>
      <w:r>
        <w:rPr>
          <w:rFonts w:ascii="Arial"/>
          <w:b/>
          <w:color w:val="800080"/>
          <w:spacing w:val="-2"/>
          <w:sz w:val="28"/>
        </w:rPr>
        <w:t xml:space="preserve"> </w:t>
      </w:r>
      <w:r>
        <w:rPr>
          <w:rFonts w:ascii="Arial"/>
          <w:b/>
          <w:color w:val="800080"/>
          <w:sz w:val="28"/>
        </w:rPr>
        <w:t>POTENTIAL</w:t>
      </w:r>
    </w:p>
    <w:p w14:paraId="04A212B4" w14:textId="77777777" w:rsidR="00F520A3" w:rsidRDefault="00F520A3">
      <w:pPr>
        <w:pStyle w:val="BodyText"/>
        <w:rPr>
          <w:rFonts w:ascii="Arial"/>
          <w:b/>
          <w:sz w:val="30"/>
        </w:rPr>
      </w:pPr>
    </w:p>
    <w:p w14:paraId="58B4458D" w14:textId="77777777" w:rsidR="00F520A3" w:rsidRDefault="00056A79">
      <w:pPr>
        <w:pStyle w:val="Heading3"/>
        <w:numPr>
          <w:ilvl w:val="1"/>
          <w:numId w:val="16"/>
        </w:numPr>
        <w:tabs>
          <w:tab w:val="left" w:pos="1258"/>
          <w:tab w:val="left" w:pos="1259"/>
        </w:tabs>
        <w:spacing w:before="206"/>
        <w:ind w:left="1258" w:hanging="721"/>
        <w:jc w:val="left"/>
        <w:rPr>
          <w:color w:val="800080"/>
        </w:rPr>
      </w:pPr>
      <w:r>
        <w:rPr>
          <w:color w:val="800080"/>
        </w:rPr>
        <w:t>Assembling</w:t>
      </w:r>
      <w:r>
        <w:rPr>
          <w:color w:val="800080"/>
          <w:spacing w:val="-7"/>
        </w:rPr>
        <w:t xml:space="preserve"> </w:t>
      </w:r>
      <w:r>
        <w:rPr>
          <w:color w:val="800080"/>
        </w:rPr>
        <w:t>Information</w:t>
      </w:r>
      <w:r>
        <w:rPr>
          <w:color w:val="800080"/>
          <w:spacing w:val="-7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-6"/>
        </w:rPr>
        <w:t xml:space="preserve"> </w:t>
      </w:r>
      <w:r>
        <w:rPr>
          <w:color w:val="800080"/>
        </w:rPr>
        <w:t>Assess</w:t>
      </w:r>
      <w:r>
        <w:rPr>
          <w:color w:val="800080"/>
          <w:spacing w:val="-7"/>
        </w:rPr>
        <w:t xml:space="preserve"> </w:t>
      </w:r>
      <w:r>
        <w:rPr>
          <w:color w:val="800080"/>
        </w:rPr>
        <w:t>Potential</w:t>
      </w:r>
    </w:p>
    <w:p w14:paraId="16DD1AFA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3B6099C0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hanging="720"/>
        <w:jc w:val="both"/>
        <w:rPr>
          <w:sz w:val="24"/>
        </w:rPr>
      </w:pPr>
      <w:r>
        <w:rPr>
          <w:sz w:val="24"/>
        </w:rPr>
        <w:t>If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onus</w:t>
      </w:r>
      <w:r>
        <w:rPr>
          <w:spacing w:val="16"/>
          <w:sz w:val="24"/>
        </w:rPr>
        <w:t xml:space="preserve"> </w:t>
      </w:r>
      <w:r>
        <w:rPr>
          <w:sz w:val="24"/>
        </w:rPr>
        <w:t>is</w:t>
      </w:r>
      <w:r>
        <w:rPr>
          <w:spacing w:val="17"/>
          <w:sz w:val="24"/>
        </w:rPr>
        <w:t xml:space="preserve"> </w:t>
      </w:r>
      <w:r>
        <w:rPr>
          <w:sz w:val="24"/>
        </w:rPr>
        <w:t>on</w:t>
      </w:r>
      <w:r>
        <w:rPr>
          <w:spacing w:val="17"/>
          <w:sz w:val="24"/>
        </w:rPr>
        <w:t xml:space="preserve"> </w:t>
      </w:r>
      <w:r>
        <w:rPr>
          <w:sz w:val="24"/>
        </w:rPr>
        <w:t>local</w:t>
      </w:r>
      <w:r>
        <w:rPr>
          <w:spacing w:val="15"/>
          <w:sz w:val="24"/>
        </w:rPr>
        <w:t xml:space="preserve"> </w:t>
      </w:r>
      <w:r>
        <w:rPr>
          <w:sz w:val="24"/>
        </w:rPr>
        <w:t>planning</w:t>
      </w:r>
      <w:r>
        <w:rPr>
          <w:spacing w:val="17"/>
          <w:sz w:val="24"/>
        </w:rPr>
        <w:t xml:space="preserve"> </w:t>
      </w:r>
      <w:r>
        <w:rPr>
          <w:sz w:val="24"/>
        </w:rPr>
        <w:t>authorities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actively</w:t>
      </w:r>
      <w:r>
        <w:rPr>
          <w:spacing w:val="16"/>
          <w:sz w:val="24"/>
        </w:rPr>
        <w:t xml:space="preserve"> </w:t>
      </w:r>
      <w:r>
        <w:rPr>
          <w:sz w:val="24"/>
        </w:rPr>
        <w:t>support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deployment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renewable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low-carbon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through safeguarding zones and allocating sites, then, in accordance</w:t>
      </w:r>
      <w:r>
        <w:rPr>
          <w:spacing w:val="-6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paragraph</w:t>
      </w:r>
      <w:r>
        <w:rPr>
          <w:spacing w:val="-1"/>
          <w:sz w:val="24"/>
        </w:rPr>
        <w:t xml:space="preserve"> </w:t>
      </w: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PPS1</w:t>
      </w:r>
      <w:r>
        <w:rPr>
          <w:spacing w:val="-1"/>
          <w:sz w:val="24"/>
        </w:rPr>
        <w:t xml:space="preserve"> </w:t>
      </w:r>
      <w:r>
        <w:rPr>
          <w:sz w:val="24"/>
        </w:rPr>
        <w:t>Supplement,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aware</w:t>
      </w:r>
      <w:r>
        <w:rPr>
          <w:spacing w:val="-1"/>
          <w:sz w:val="24"/>
        </w:rPr>
        <w:t xml:space="preserve"> </w:t>
      </w:r>
      <w:r>
        <w:rPr>
          <w:sz w:val="24"/>
        </w:rPr>
        <w:t>of:</w:t>
      </w:r>
    </w:p>
    <w:p w14:paraId="03F725AF" w14:textId="77777777" w:rsidR="00F520A3" w:rsidRDefault="00F520A3">
      <w:pPr>
        <w:pStyle w:val="BodyText"/>
        <w:spacing w:before="2"/>
      </w:pPr>
    </w:p>
    <w:p w14:paraId="3B6D5044" w14:textId="77777777" w:rsidR="00F520A3" w:rsidRDefault="00056A79">
      <w:pPr>
        <w:ind w:left="125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“</w:t>
      </w:r>
      <w:proofErr w:type="gramStart"/>
      <w:r>
        <w:rPr>
          <w:rFonts w:ascii="Arial" w:hAnsi="Arial"/>
          <w:i/>
          <w:sz w:val="24"/>
        </w:rPr>
        <w:t>….the</w:t>
      </w:r>
      <w:proofErr w:type="gramEnd"/>
      <w:r>
        <w:rPr>
          <w:rFonts w:ascii="Arial" w:hAnsi="Arial"/>
          <w:i/>
          <w:spacing w:val="52"/>
          <w:sz w:val="24"/>
        </w:rPr>
        <w:t xml:space="preserve"> </w:t>
      </w:r>
      <w:r>
        <w:rPr>
          <w:rFonts w:ascii="Arial" w:hAnsi="Arial"/>
          <w:i/>
          <w:sz w:val="24"/>
        </w:rPr>
        <w:t>local</w:t>
      </w:r>
      <w:r>
        <w:rPr>
          <w:rFonts w:ascii="Arial" w:hAnsi="Arial"/>
          <w:i/>
          <w:spacing w:val="52"/>
          <w:sz w:val="24"/>
        </w:rPr>
        <w:t xml:space="preserve"> </w:t>
      </w:r>
      <w:r>
        <w:rPr>
          <w:rFonts w:ascii="Arial" w:hAnsi="Arial"/>
          <w:i/>
          <w:sz w:val="24"/>
        </w:rPr>
        <w:t>feasibility</w:t>
      </w:r>
      <w:r>
        <w:rPr>
          <w:rFonts w:ascii="Arial" w:hAnsi="Arial"/>
          <w:i/>
          <w:spacing w:val="52"/>
          <w:sz w:val="24"/>
        </w:rPr>
        <w:t xml:space="preserve"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52"/>
          <w:sz w:val="24"/>
        </w:rPr>
        <w:t xml:space="preserve"> </w:t>
      </w:r>
      <w:r>
        <w:rPr>
          <w:rFonts w:ascii="Arial" w:hAnsi="Arial"/>
          <w:i/>
          <w:sz w:val="24"/>
        </w:rPr>
        <w:t>potential</w:t>
      </w:r>
      <w:r>
        <w:rPr>
          <w:rFonts w:ascii="Arial" w:hAnsi="Arial"/>
          <w:i/>
          <w:spacing w:val="52"/>
          <w:sz w:val="24"/>
        </w:rPr>
        <w:t xml:space="preserve"> </w:t>
      </w:r>
      <w:r>
        <w:rPr>
          <w:rFonts w:ascii="Arial" w:hAnsi="Arial"/>
          <w:i/>
          <w:sz w:val="24"/>
        </w:rPr>
        <w:t>for</w:t>
      </w:r>
      <w:r>
        <w:rPr>
          <w:rFonts w:ascii="Arial" w:hAnsi="Arial"/>
          <w:i/>
          <w:spacing w:val="52"/>
          <w:sz w:val="24"/>
        </w:rPr>
        <w:t xml:space="preserve"> </w:t>
      </w:r>
      <w:r>
        <w:rPr>
          <w:rFonts w:ascii="Arial" w:hAnsi="Arial"/>
          <w:i/>
          <w:sz w:val="24"/>
        </w:rPr>
        <w:t>(such)</w:t>
      </w:r>
      <w:r>
        <w:rPr>
          <w:rFonts w:ascii="Arial" w:hAnsi="Arial"/>
          <w:i/>
          <w:spacing w:val="52"/>
          <w:sz w:val="24"/>
        </w:rPr>
        <w:t xml:space="preserve"> </w:t>
      </w:r>
      <w:r>
        <w:rPr>
          <w:rFonts w:ascii="Arial" w:hAnsi="Arial"/>
          <w:i/>
          <w:sz w:val="24"/>
        </w:rPr>
        <w:t>technologies,</w:t>
      </w:r>
      <w:r>
        <w:rPr>
          <w:rFonts w:ascii="Arial" w:hAnsi="Arial"/>
          <w:i/>
          <w:spacing w:val="52"/>
          <w:sz w:val="24"/>
        </w:rPr>
        <w:t xml:space="preserve"> </w:t>
      </w:r>
      <w:r>
        <w:rPr>
          <w:rFonts w:ascii="Arial" w:hAnsi="Arial"/>
          <w:i/>
          <w:sz w:val="24"/>
        </w:rPr>
        <w:t>including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microgeneration,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to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supply new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development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in their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area”.</w:t>
      </w:r>
    </w:p>
    <w:p w14:paraId="6BAD0230" w14:textId="77777777" w:rsidR="00F520A3" w:rsidRDefault="00F520A3">
      <w:pPr>
        <w:pStyle w:val="BodyText"/>
        <w:spacing w:before="10"/>
        <w:rPr>
          <w:rFonts w:ascii="Arial"/>
          <w:i/>
          <w:sz w:val="23"/>
        </w:rPr>
      </w:pPr>
    </w:p>
    <w:p w14:paraId="6739E232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hanging="720"/>
        <w:jc w:val="both"/>
        <w:rPr>
          <w:sz w:val="24"/>
        </w:rPr>
      </w:pPr>
      <w:r>
        <w:rPr>
          <w:sz w:val="24"/>
        </w:rPr>
        <w:t>The Practice Guide to PPS1 Supplement (Dec 2008) explores how to assess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local potential for </w:t>
      </w:r>
      <w:proofErr w:type="spellStart"/>
      <w:r>
        <w:rPr>
          <w:sz w:val="24"/>
        </w:rPr>
        <w:t>decentralised</w:t>
      </w:r>
      <w:proofErr w:type="spellEnd"/>
      <w:r>
        <w:rPr>
          <w:sz w:val="24"/>
        </w:rPr>
        <w:t xml:space="preserve"> renewable low carbon energy in a detailed</w:t>
      </w:r>
      <w:r>
        <w:rPr>
          <w:spacing w:val="1"/>
          <w:sz w:val="24"/>
        </w:rPr>
        <w:t xml:space="preserve"> </w:t>
      </w:r>
      <w:r>
        <w:rPr>
          <w:sz w:val="24"/>
        </w:rPr>
        <w:t>checklist</w:t>
      </w:r>
      <w:r>
        <w:rPr>
          <w:spacing w:val="1"/>
          <w:sz w:val="24"/>
        </w:rPr>
        <w:t xml:space="preserve"> </w:t>
      </w:r>
      <w:r>
        <w:rPr>
          <w:rFonts w:ascii="Arial"/>
          <w:i/>
          <w:sz w:val="24"/>
        </w:rPr>
        <w:t>(</w:t>
      </w:r>
      <w:r>
        <w:rPr>
          <w:sz w:val="24"/>
        </w:rPr>
        <w:t>see:</w:t>
      </w:r>
      <w:hyperlink r:id="rId104">
        <w:r>
          <w:rPr>
            <w:rFonts w:ascii="Arial"/>
            <w:i/>
            <w:sz w:val="24"/>
          </w:rPr>
          <w:t>www.hcaacademy.co.uk/planning-and-climate-change).</w:t>
        </w:r>
      </w:hyperlink>
      <w:r>
        <w:rPr>
          <w:rFonts w:ascii="Arial"/>
          <w:i/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recognises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ways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realising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potential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areas,</w:t>
      </w:r>
      <w:r>
        <w:rPr>
          <w:spacing w:val="1"/>
          <w:sz w:val="24"/>
        </w:rPr>
        <w:t xml:space="preserve"> </w:t>
      </w:r>
      <w:r>
        <w:rPr>
          <w:sz w:val="24"/>
        </w:rPr>
        <w:t>contrasting</w:t>
      </w:r>
      <w:r>
        <w:rPr>
          <w:spacing w:val="1"/>
          <w:sz w:val="24"/>
        </w:rPr>
        <w:t xml:space="preserve"> </w:t>
      </w:r>
      <w:r>
        <w:rPr>
          <w:sz w:val="24"/>
        </w:rPr>
        <w:t>urban</w:t>
      </w:r>
      <w:r>
        <w:rPr>
          <w:spacing w:val="1"/>
          <w:sz w:val="24"/>
        </w:rPr>
        <w:t xml:space="preserve"> </w:t>
      </w:r>
      <w:r>
        <w:rPr>
          <w:sz w:val="24"/>
        </w:rPr>
        <w:t>areas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scope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decentralised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energy,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thus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linking</w:t>
      </w:r>
      <w:r>
        <w:rPr>
          <w:spacing w:val="1"/>
          <w:sz w:val="24"/>
        </w:rPr>
        <w:t xml:space="preserve"> </w:t>
      </w:r>
      <w:r>
        <w:rPr>
          <w:sz w:val="24"/>
        </w:rPr>
        <w:t>existing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together (e.g. via heat networks), with rural areas where there is normally</w:t>
      </w:r>
      <w:r>
        <w:rPr>
          <w:spacing w:val="1"/>
          <w:sz w:val="24"/>
        </w:rPr>
        <w:t xml:space="preserve"> </w:t>
      </w:r>
      <w:r>
        <w:rPr>
          <w:sz w:val="24"/>
        </w:rPr>
        <w:t>greater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exploit</w:t>
      </w:r>
      <w:r>
        <w:rPr>
          <w:spacing w:val="-1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1"/>
          <w:sz w:val="24"/>
        </w:rPr>
        <w:t xml:space="preserve"> </w:t>
      </w:r>
      <w:r>
        <w:rPr>
          <w:sz w:val="24"/>
        </w:rPr>
        <w:t>renewable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-1"/>
          <w:sz w:val="24"/>
        </w:rPr>
        <w:t xml:space="preserve"> </w:t>
      </w:r>
      <w:r>
        <w:rPr>
          <w:sz w:val="24"/>
        </w:rPr>
        <w:t>sources</w:t>
      </w:r>
    </w:p>
    <w:p w14:paraId="32A7949F" w14:textId="77777777" w:rsidR="00F520A3" w:rsidRDefault="00F520A3">
      <w:pPr>
        <w:pStyle w:val="BodyText"/>
      </w:pPr>
    </w:p>
    <w:p w14:paraId="61FD6649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right="550" w:hanging="720"/>
        <w:jc w:val="both"/>
        <w:rPr>
          <w:sz w:val="24"/>
        </w:rPr>
      </w:pPr>
      <w:r>
        <w:rPr>
          <w:sz w:val="24"/>
        </w:rPr>
        <w:t>This section intends to give an overview of the known energy sources that can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be </w:t>
      </w:r>
      <w:proofErr w:type="spellStart"/>
      <w:r>
        <w:rPr>
          <w:sz w:val="24"/>
        </w:rPr>
        <w:t>utilised</w:t>
      </w:r>
      <w:proofErr w:type="spellEnd"/>
      <w:r>
        <w:rPr>
          <w:sz w:val="24"/>
        </w:rPr>
        <w:t xml:space="preserve"> in the county;</w:t>
      </w:r>
      <w:r>
        <w:rPr>
          <w:spacing w:val="1"/>
          <w:sz w:val="24"/>
        </w:rPr>
        <w:t xml:space="preserve"> </w:t>
      </w:r>
      <w:r>
        <w:rPr>
          <w:sz w:val="24"/>
        </w:rPr>
        <w:t>these are drawn from existing resource studies</w:t>
      </w:r>
      <w:r>
        <w:rPr>
          <w:spacing w:val="1"/>
          <w:sz w:val="24"/>
        </w:rPr>
        <w:t xml:space="preserve"> </w:t>
      </w:r>
      <w:r>
        <w:rPr>
          <w:sz w:val="24"/>
        </w:rPr>
        <w:t>conducted at regional, sub-regional and city level as well as from planning</w:t>
      </w:r>
      <w:r>
        <w:rPr>
          <w:spacing w:val="1"/>
          <w:sz w:val="24"/>
        </w:rPr>
        <w:t xml:space="preserve"> </w:t>
      </w:r>
      <w:r>
        <w:rPr>
          <w:sz w:val="24"/>
        </w:rPr>
        <w:t>decisions and on-site observation. Data collected in this way is likely to be</w:t>
      </w:r>
      <w:r>
        <w:rPr>
          <w:spacing w:val="1"/>
          <w:sz w:val="24"/>
        </w:rPr>
        <w:t xml:space="preserve"> </w:t>
      </w:r>
      <w:r>
        <w:rPr>
          <w:sz w:val="24"/>
        </w:rPr>
        <w:t>accommodated</w:t>
      </w:r>
      <w:r>
        <w:rPr>
          <w:spacing w:val="52"/>
          <w:sz w:val="24"/>
        </w:rPr>
        <w:t xml:space="preserve"> </w:t>
      </w:r>
      <w:r>
        <w:rPr>
          <w:sz w:val="24"/>
        </w:rPr>
        <w:t>in</w:t>
      </w:r>
      <w:r>
        <w:rPr>
          <w:spacing w:val="52"/>
          <w:sz w:val="24"/>
        </w:rPr>
        <w:t xml:space="preserve"> </w:t>
      </w:r>
      <w:r>
        <w:rPr>
          <w:sz w:val="24"/>
        </w:rPr>
        <w:t>supplementary</w:t>
      </w:r>
      <w:r>
        <w:rPr>
          <w:spacing w:val="52"/>
          <w:sz w:val="24"/>
        </w:rPr>
        <w:t xml:space="preserve"> </w:t>
      </w:r>
      <w:r>
        <w:rPr>
          <w:sz w:val="24"/>
        </w:rPr>
        <w:t>or</w:t>
      </w:r>
      <w:r>
        <w:rPr>
          <w:spacing w:val="5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52"/>
          <w:sz w:val="24"/>
        </w:rPr>
        <w:t xml:space="preserve"> </w:t>
      </w:r>
      <w:r>
        <w:rPr>
          <w:sz w:val="24"/>
        </w:rPr>
        <w:t>plan</w:t>
      </w:r>
      <w:r>
        <w:rPr>
          <w:spacing w:val="52"/>
          <w:sz w:val="24"/>
        </w:rPr>
        <w:t xml:space="preserve"> </w:t>
      </w:r>
      <w:r>
        <w:rPr>
          <w:sz w:val="24"/>
        </w:rPr>
        <w:t>documents</w:t>
      </w:r>
      <w:r>
        <w:rPr>
          <w:spacing w:val="52"/>
          <w:sz w:val="24"/>
        </w:rPr>
        <w:t xml:space="preserve"> </w:t>
      </w:r>
      <w:r>
        <w:rPr>
          <w:sz w:val="24"/>
        </w:rPr>
        <w:t>and</w:t>
      </w:r>
      <w:r>
        <w:rPr>
          <w:spacing w:val="52"/>
          <w:sz w:val="24"/>
        </w:rPr>
        <w:t xml:space="preserve"> </w:t>
      </w:r>
      <w:r>
        <w:rPr>
          <w:sz w:val="24"/>
        </w:rPr>
        <w:t>will</w:t>
      </w:r>
      <w:r>
        <w:rPr>
          <w:spacing w:val="-64"/>
          <w:sz w:val="24"/>
        </w:rPr>
        <w:t xml:space="preserve"> </w:t>
      </w:r>
      <w:r>
        <w:rPr>
          <w:sz w:val="24"/>
        </w:rPr>
        <w:t>lend</w:t>
      </w:r>
      <w:r>
        <w:rPr>
          <w:spacing w:val="-1"/>
          <w:sz w:val="24"/>
        </w:rPr>
        <w:t xml:space="preserve"> </w:t>
      </w:r>
      <w:r>
        <w:rPr>
          <w:sz w:val="24"/>
        </w:rPr>
        <w:t>itself to GIS mapping.</w:t>
      </w:r>
    </w:p>
    <w:p w14:paraId="5149E625" w14:textId="77777777" w:rsidR="00F520A3" w:rsidRDefault="00F520A3">
      <w:pPr>
        <w:pStyle w:val="BodyText"/>
        <w:spacing w:before="11"/>
        <w:rPr>
          <w:sz w:val="23"/>
        </w:rPr>
      </w:pPr>
    </w:p>
    <w:p w14:paraId="1B0EFB4D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right="550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county’s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resources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split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broad</w:t>
      </w:r>
      <w:r>
        <w:rPr>
          <w:spacing w:val="1"/>
          <w:sz w:val="24"/>
        </w:rPr>
        <w:t xml:space="preserve"> </w:t>
      </w:r>
      <w:r>
        <w:rPr>
          <w:sz w:val="24"/>
        </w:rPr>
        <w:t>categories: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area</w:t>
      </w:r>
      <w:r>
        <w:rPr>
          <w:spacing w:val="1"/>
          <w:sz w:val="24"/>
        </w:rPr>
        <w:t xml:space="preserve"> </w:t>
      </w:r>
      <w:r>
        <w:rPr>
          <w:sz w:val="24"/>
        </w:rPr>
        <w:t>constrained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others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constrained.</w:t>
      </w:r>
    </w:p>
    <w:p w14:paraId="28CB74FE" w14:textId="77777777" w:rsidR="00F520A3" w:rsidRDefault="00F520A3">
      <w:pPr>
        <w:pStyle w:val="BodyText"/>
      </w:pPr>
    </w:p>
    <w:p w14:paraId="2053FAB5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332"/>
        </w:tabs>
        <w:ind w:hanging="720"/>
        <w:jc w:val="both"/>
        <w:rPr>
          <w:sz w:val="24"/>
        </w:rPr>
      </w:pPr>
      <w:r>
        <w:tab/>
      </w:r>
      <w:r>
        <w:rPr>
          <w:rFonts w:ascii="Arial"/>
          <w:b/>
          <w:sz w:val="24"/>
        </w:rPr>
        <w:t xml:space="preserve">Area constrained </w:t>
      </w:r>
      <w:r>
        <w:rPr>
          <w:sz w:val="24"/>
        </w:rPr>
        <w:t>resources are based upon a specific identified energy</w:t>
      </w:r>
      <w:r>
        <w:rPr>
          <w:spacing w:val="1"/>
          <w:sz w:val="24"/>
        </w:rPr>
        <w:t xml:space="preserve"> </w:t>
      </w:r>
      <w:r>
        <w:rPr>
          <w:sz w:val="24"/>
        </w:rPr>
        <w:t>source</w:t>
      </w:r>
      <w:r>
        <w:rPr>
          <w:spacing w:val="52"/>
          <w:sz w:val="24"/>
        </w:rPr>
        <w:t xml:space="preserve"> </w:t>
      </w:r>
      <w:r>
        <w:rPr>
          <w:sz w:val="24"/>
        </w:rPr>
        <w:t>such</w:t>
      </w:r>
      <w:r>
        <w:rPr>
          <w:spacing w:val="53"/>
          <w:sz w:val="24"/>
        </w:rPr>
        <w:t xml:space="preserve"> </w:t>
      </w:r>
      <w:r>
        <w:rPr>
          <w:sz w:val="24"/>
        </w:rPr>
        <w:t>as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weir</w:t>
      </w:r>
      <w:r>
        <w:rPr>
          <w:spacing w:val="52"/>
          <w:sz w:val="24"/>
        </w:rPr>
        <w:t xml:space="preserve"> </w:t>
      </w:r>
      <w:r>
        <w:rPr>
          <w:sz w:val="24"/>
        </w:rPr>
        <w:t>suitable</w:t>
      </w:r>
      <w:r>
        <w:rPr>
          <w:spacing w:val="53"/>
          <w:sz w:val="24"/>
        </w:rPr>
        <w:t xml:space="preserve"> </w:t>
      </w:r>
      <w:r>
        <w:rPr>
          <w:sz w:val="24"/>
        </w:rPr>
        <w:t>for</w:t>
      </w:r>
      <w:r>
        <w:rPr>
          <w:spacing w:val="53"/>
          <w:sz w:val="24"/>
        </w:rPr>
        <w:t xml:space="preserve"> </w:t>
      </w:r>
      <w:r>
        <w:rPr>
          <w:sz w:val="24"/>
        </w:rPr>
        <w:t>hydropower,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viable</w:t>
      </w:r>
      <w:r>
        <w:rPr>
          <w:spacing w:val="52"/>
          <w:sz w:val="24"/>
        </w:rPr>
        <w:t xml:space="preserve"> </w:t>
      </w:r>
      <w:r>
        <w:rPr>
          <w:sz w:val="24"/>
        </w:rPr>
        <w:t>wind</w:t>
      </w:r>
      <w:r>
        <w:rPr>
          <w:spacing w:val="53"/>
          <w:sz w:val="24"/>
        </w:rPr>
        <w:t xml:space="preserve"> </w:t>
      </w:r>
      <w:r>
        <w:rPr>
          <w:sz w:val="24"/>
        </w:rPr>
        <w:t>resource,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landfill </w:t>
      </w:r>
      <w:proofErr w:type="gramStart"/>
      <w:r>
        <w:rPr>
          <w:sz w:val="24"/>
        </w:rPr>
        <w:t>site</w:t>
      </w:r>
      <w:proofErr w:type="gramEnd"/>
      <w:r>
        <w:rPr>
          <w:sz w:val="24"/>
        </w:rPr>
        <w:t xml:space="preserve"> or a district heating plant / network. These sites or areas can be</w:t>
      </w:r>
      <w:r>
        <w:rPr>
          <w:spacing w:val="1"/>
          <w:sz w:val="24"/>
        </w:rPr>
        <w:t xml:space="preserve"> </w:t>
      </w:r>
      <w:r>
        <w:rPr>
          <w:sz w:val="24"/>
        </w:rPr>
        <w:t>mapped to provide evidence for development plan documents. Most can be</w:t>
      </w:r>
      <w:r>
        <w:rPr>
          <w:spacing w:val="1"/>
          <w:sz w:val="24"/>
        </w:rPr>
        <w:t xml:space="preserve"> </w:t>
      </w:r>
      <w:r>
        <w:rPr>
          <w:sz w:val="24"/>
        </w:rPr>
        <w:t>further evaluated for their potential in respect of their energy and carbon (CO</w:t>
      </w:r>
      <w:r>
        <w:rPr>
          <w:sz w:val="24"/>
          <w:vertAlign w:val="subscript"/>
        </w:rPr>
        <w:t>2</w:t>
      </w:r>
      <w:r>
        <w:rPr>
          <w:sz w:val="24"/>
        </w:rPr>
        <w:t>)</w:t>
      </w:r>
      <w:r>
        <w:rPr>
          <w:spacing w:val="-64"/>
          <w:sz w:val="24"/>
        </w:rPr>
        <w:t xml:space="preserve"> </w:t>
      </w:r>
      <w:r>
        <w:rPr>
          <w:sz w:val="24"/>
        </w:rPr>
        <w:t>saving</w:t>
      </w:r>
      <w:r>
        <w:rPr>
          <w:spacing w:val="1"/>
          <w:sz w:val="24"/>
        </w:rPr>
        <w:t xml:space="preserve"> </w:t>
      </w:r>
      <w:r>
        <w:rPr>
          <w:sz w:val="24"/>
        </w:rPr>
        <w:t>potential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1"/>
          <w:sz w:val="24"/>
        </w:rPr>
        <w:t xml:space="preserve"> </w:t>
      </w:r>
      <w:r>
        <w:rPr>
          <w:sz w:val="24"/>
        </w:rPr>
        <w:t>prospective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67"/>
          <w:sz w:val="24"/>
        </w:rPr>
        <w:t xml:space="preserve"> </w:t>
      </w:r>
      <w:r>
        <w:rPr>
          <w:sz w:val="24"/>
        </w:rPr>
        <w:t>zones.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carbon target levels can be set within these zones to ensure that</w:t>
      </w:r>
      <w:r>
        <w:rPr>
          <w:spacing w:val="1"/>
          <w:sz w:val="24"/>
        </w:rPr>
        <w:t xml:space="preserve"> </w:t>
      </w:r>
      <w:r>
        <w:rPr>
          <w:sz w:val="24"/>
        </w:rPr>
        <w:t>area</w:t>
      </w:r>
      <w:r>
        <w:rPr>
          <w:spacing w:val="-1"/>
          <w:sz w:val="24"/>
        </w:rPr>
        <w:t xml:space="preserve"> </w:t>
      </w:r>
      <w:r>
        <w:rPr>
          <w:sz w:val="24"/>
        </w:rPr>
        <w:t>constrained</w:t>
      </w:r>
      <w:r>
        <w:rPr>
          <w:spacing w:val="-1"/>
          <w:sz w:val="24"/>
        </w:rPr>
        <w:t xml:space="preserve"> </w:t>
      </w:r>
      <w:r>
        <w:rPr>
          <w:sz w:val="24"/>
        </w:rPr>
        <w:t>resources are</w:t>
      </w:r>
      <w:r>
        <w:rPr>
          <w:spacing w:val="-1"/>
          <w:sz w:val="24"/>
        </w:rPr>
        <w:t xml:space="preserve"> </w:t>
      </w:r>
      <w:r>
        <w:rPr>
          <w:sz w:val="24"/>
        </w:rPr>
        <w:t>developed.</w:t>
      </w:r>
    </w:p>
    <w:p w14:paraId="50C5C1B4" w14:textId="77777777" w:rsidR="00F520A3" w:rsidRDefault="00F520A3">
      <w:pPr>
        <w:pStyle w:val="BodyText"/>
      </w:pPr>
    </w:p>
    <w:p w14:paraId="4DA4E8F6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hanging="720"/>
        <w:jc w:val="both"/>
        <w:rPr>
          <w:sz w:val="24"/>
        </w:rPr>
      </w:pPr>
      <w:r>
        <w:rPr>
          <w:rFonts w:ascii="Arial"/>
          <w:b/>
          <w:sz w:val="24"/>
        </w:rPr>
        <w:t xml:space="preserve">Development or building constrained </w:t>
      </w:r>
      <w:r>
        <w:rPr>
          <w:sz w:val="24"/>
        </w:rPr>
        <w:t>resources may be added to almost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any site; </w:t>
      </w:r>
      <w:proofErr w:type="gramStart"/>
      <w:r>
        <w:rPr>
          <w:sz w:val="24"/>
        </w:rPr>
        <w:t>however</w:t>
      </w:r>
      <w:proofErr w:type="gramEnd"/>
      <w:r>
        <w:rPr>
          <w:sz w:val="24"/>
        </w:rPr>
        <w:t xml:space="preserve"> the likelihood of their deployment will be constrained by the</w:t>
      </w:r>
      <w:r>
        <w:rPr>
          <w:spacing w:val="1"/>
          <w:sz w:val="24"/>
        </w:rPr>
        <w:t xml:space="preserve"> </w:t>
      </w:r>
      <w:r>
        <w:rPr>
          <w:sz w:val="24"/>
        </w:rPr>
        <w:t>type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end</w:t>
      </w:r>
      <w:r>
        <w:rPr>
          <w:spacing w:val="1"/>
          <w:sz w:val="24"/>
        </w:rPr>
        <w:t xml:space="preserve"> </w:t>
      </w:r>
      <w:r>
        <w:rPr>
          <w:sz w:val="24"/>
        </w:rPr>
        <w:t>use,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demand,</w:t>
      </w:r>
      <w:r>
        <w:rPr>
          <w:spacing w:val="1"/>
          <w:sz w:val="24"/>
        </w:rPr>
        <w:t xml:space="preserve"> </w:t>
      </w:r>
      <w:r>
        <w:rPr>
          <w:sz w:val="24"/>
        </w:rPr>
        <w:t>layout,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budget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development. Solar technologies, gas-fired Combined Heat and Power (CHP),</w:t>
      </w:r>
      <w:r>
        <w:rPr>
          <w:spacing w:val="-64"/>
          <w:sz w:val="24"/>
        </w:rPr>
        <w:t xml:space="preserve"> </w:t>
      </w:r>
      <w:r>
        <w:rPr>
          <w:sz w:val="24"/>
        </w:rPr>
        <w:t>biomass</w:t>
      </w:r>
      <w:r>
        <w:rPr>
          <w:spacing w:val="1"/>
          <w:sz w:val="24"/>
        </w:rPr>
        <w:t xml:space="preserve"> </w:t>
      </w:r>
      <w:r>
        <w:rPr>
          <w:sz w:val="24"/>
        </w:rPr>
        <w:t>heating,</w:t>
      </w:r>
      <w:r>
        <w:rPr>
          <w:spacing w:val="1"/>
          <w:sz w:val="24"/>
        </w:rPr>
        <w:t xml:space="preserve"> </w:t>
      </w:r>
      <w:r>
        <w:rPr>
          <w:sz w:val="24"/>
        </w:rPr>
        <w:t>ground</w:t>
      </w:r>
      <w:r>
        <w:rPr>
          <w:spacing w:val="1"/>
          <w:sz w:val="24"/>
        </w:rPr>
        <w:t xml:space="preserve"> </w:t>
      </w:r>
      <w:r>
        <w:rPr>
          <w:sz w:val="24"/>
        </w:rPr>
        <w:t>source</w:t>
      </w:r>
      <w:r>
        <w:rPr>
          <w:spacing w:val="1"/>
          <w:sz w:val="24"/>
        </w:rPr>
        <w:t xml:space="preserve"> </w:t>
      </w:r>
      <w:r>
        <w:rPr>
          <w:sz w:val="24"/>
        </w:rPr>
        <w:t>heat</w:t>
      </w:r>
      <w:r>
        <w:rPr>
          <w:spacing w:val="1"/>
          <w:sz w:val="24"/>
        </w:rPr>
        <w:t xml:space="preserve"> </w:t>
      </w:r>
      <w:r>
        <w:rPr>
          <w:sz w:val="24"/>
        </w:rPr>
        <w:t>pumps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district</w:t>
      </w:r>
      <w:r>
        <w:rPr>
          <w:spacing w:val="66"/>
          <w:sz w:val="24"/>
        </w:rPr>
        <w:t xml:space="preserve"> </w:t>
      </w:r>
      <w:r>
        <w:rPr>
          <w:sz w:val="24"/>
        </w:rPr>
        <w:t>heating</w:t>
      </w:r>
      <w:r>
        <w:rPr>
          <w:spacing w:val="1"/>
          <w:sz w:val="24"/>
        </w:rPr>
        <w:t xml:space="preserve"> </w:t>
      </w:r>
      <w:r>
        <w:rPr>
          <w:sz w:val="24"/>
        </w:rPr>
        <w:t>schemes are more likely to fall into this category. A different mix may be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each</w:t>
      </w:r>
      <w:r>
        <w:rPr>
          <w:spacing w:val="12"/>
          <w:sz w:val="24"/>
        </w:rPr>
        <w:t xml:space="preserve"> </w:t>
      </w:r>
      <w:r>
        <w:rPr>
          <w:sz w:val="24"/>
        </w:rPr>
        <w:t>site.</w:t>
      </w:r>
      <w:r>
        <w:rPr>
          <w:spacing w:val="12"/>
          <w:sz w:val="24"/>
        </w:rPr>
        <w:t xml:space="preserve"> </w:t>
      </w:r>
      <w:r>
        <w:rPr>
          <w:sz w:val="24"/>
        </w:rPr>
        <w:t>Where</w:t>
      </w:r>
      <w:r>
        <w:rPr>
          <w:spacing w:val="12"/>
          <w:sz w:val="24"/>
        </w:rPr>
        <w:t xml:space="preserve"> </w:t>
      </w:r>
      <w:r>
        <w:rPr>
          <w:sz w:val="24"/>
        </w:rPr>
        <w:t>specific</w:t>
      </w:r>
      <w:r>
        <w:rPr>
          <w:spacing w:val="12"/>
          <w:sz w:val="24"/>
        </w:rPr>
        <w:t xml:space="preserve"> </w:t>
      </w:r>
      <w:r>
        <w:rPr>
          <w:sz w:val="24"/>
        </w:rPr>
        <w:t>identified</w:t>
      </w:r>
      <w:r>
        <w:rPr>
          <w:spacing w:val="12"/>
          <w:sz w:val="24"/>
        </w:rPr>
        <w:t xml:space="preserve"> </w:t>
      </w:r>
      <w:r>
        <w:rPr>
          <w:sz w:val="24"/>
        </w:rPr>
        <w:t>resources</w:t>
      </w:r>
      <w:r>
        <w:rPr>
          <w:spacing w:val="12"/>
          <w:sz w:val="24"/>
        </w:rPr>
        <w:t xml:space="preserve"> </w:t>
      </w:r>
      <w:r>
        <w:rPr>
          <w:sz w:val="24"/>
        </w:rPr>
        <w:t>are</w:t>
      </w:r>
      <w:r>
        <w:rPr>
          <w:spacing w:val="12"/>
          <w:sz w:val="24"/>
        </w:rPr>
        <w:t xml:space="preserve"> </w:t>
      </w:r>
      <w:r>
        <w:rPr>
          <w:sz w:val="24"/>
        </w:rPr>
        <w:t>locally</w:t>
      </w:r>
    </w:p>
    <w:p w14:paraId="4A8A05A6" w14:textId="77777777" w:rsidR="00F520A3" w:rsidRDefault="00F520A3">
      <w:pPr>
        <w:jc w:val="both"/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2C079ACE" w14:textId="77777777" w:rsidR="00F520A3" w:rsidRDefault="00F520A3">
      <w:pPr>
        <w:pStyle w:val="BodyText"/>
        <w:spacing w:before="7"/>
        <w:rPr>
          <w:sz w:val="12"/>
        </w:rPr>
      </w:pPr>
    </w:p>
    <w:p w14:paraId="3ACAA116" w14:textId="77777777" w:rsidR="00F520A3" w:rsidRDefault="00056A79">
      <w:pPr>
        <w:pStyle w:val="BodyText"/>
        <w:spacing w:before="92"/>
        <w:ind w:left="1258"/>
      </w:pPr>
      <w:r>
        <w:t>scarce,</w:t>
      </w:r>
      <w:r>
        <w:rPr>
          <w:spacing w:val="19"/>
        </w:rPr>
        <w:t xml:space="preserve"> </w:t>
      </w:r>
      <w:r>
        <w:t>general</w:t>
      </w:r>
      <w:r>
        <w:rPr>
          <w:spacing w:val="19"/>
        </w:rPr>
        <w:t xml:space="preserve"> </w:t>
      </w:r>
      <w:r>
        <w:t>district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citywide</w:t>
      </w:r>
      <w:r>
        <w:rPr>
          <w:spacing w:val="19"/>
        </w:rPr>
        <w:t xml:space="preserve"> </w:t>
      </w:r>
      <w:r>
        <w:t>targets</w:t>
      </w:r>
      <w:r>
        <w:rPr>
          <w:spacing w:val="19"/>
        </w:rPr>
        <w:t xml:space="preserve"> </w:t>
      </w:r>
      <w:r>
        <w:t>can</w:t>
      </w:r>
      <w:r>
        <w:rPr>
          <w:spacing w:val="19"/>
        </w:rPr>
        <w:t xml:space="preserve"> </w:t>
      </w:r>
      <w:r>
        <w:t>ensure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development</w:t>
      </w:r>
      <w:r>
        <w:rPr>
          <w:spacing w:val="-64"/>
        </w:rPr>
        <w:t xml:space="preserve"> </w:t>
      </w:r>
      <w:r>
        <w:t>constrained</w:t>
      </w:r>
      <w:r>
        <w:rPr>
          <w:spacing w:val="-1"/>
        </w:rPr>
        <w:t xml:space="preserve"> </w:t>
      </w:r>
      <w:r>
        <w:t>resources are</w:t>
      </w:r>
      <w:r>
        <w:rPr>
          <w:spacing w:val="-1"/>
        </w:rPr>
        <w:t xml:space="preserve"> </w:t>
      </w:r>
      <w:proofErr w:type="spellStart"/>
      <w:r>
        <w:t>maximised</w:t>
      </w:r>
      <w:proofErr w:type="spellEnd"/>
      <w:r>
        <w:t>.</w:t>
      </w:r>
    </w:p>
    <w:p w14:paraId="0A929114" w14:textId="77777777" w:rsidR="00F520A3" w:rsidRDefault="00F520A3">
      <w:pPr>
        <w:pStyle w:val="BodyText"/>
      </w:pPr>
    </w:p>
    <w:p w14:paraId="33D455B4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right="548" w:hanging="720"/>
        <w:jc w:val="both"/>
        <w:rPr>
          <w:sz w:val="24"/>
        </w:rPr>
      </w:pP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detailed</w:t>
      </w:r>
      <w:r>
        <w:rPr>
          <w:spacing w:val="32"/>
          <w:sz w:val="24"/>
        </w:rPr>
        <w:t xml:space="preserve"> </w:t>
      </w:r>
      <w:r>
        <w:rPr>
          <w:sz w:val="24"/>
        </w:rPr>
        <w:t>research</w:t>
      </w:r>
      <w:r>
        <w:rPr>
          <w:spacing w:val="32"/>
          <w:sz w:val="24"/>
        </w:rPr>
        <w:t xml:space="preserve"> </w:t>
      </w:r>
      <w:r>
        <w:rPr>
          <w:sz w:val="24"/>
        </w:rPr>
        <w:t>study</w:t>
      </w:r>
      <w:r>
        <w:rPr>
          <w:spacing w:val="32"/>
          <w:sz w:val="24"/>
        </w:rPr>
        <w:t xml:space="preserve"> </w:t>
      </w:r>
      <w:r>
        <w:rPr>
          <w:sz w:val="24"/>
        </w:rPr>
        <w:t>was</w:t>
      </w:r>
      <w:r>
        <w:rPr>
          <w:spacing w:val="33"/>
          <w:sz w:val="24"/>
        </w:rPr>
        <w:t xml:space="preserve"> </w:t>
      </w:r>
      <w:r>
        <w:rPr>
          <w:sz w:val="24"/>
        </w:rPr>
        <w:t>carried</w:t>
      </w:r>
      <w:r>
        <w:rPr>
          <w:spacing w:val="32"/>
          <w:sz w:val="24"/>
        </w:rPr>
        <w:t xml:space="preserve"> </w:t>
      </w:r>
      <w:r>
        <w:rPr>
          <w:sz w:val="24"/>
        </w:rPr>
        <w:t>out</w:t>
      </w:r>
      <w:r>
        <w:rPr>
          <w:spacing w:val="32"/>
          <w:sz w:val="24"/>
        </w:rPr>
        <w:t xml:space="preserve"> </w:t>
      </w:r>
      <w:r>
        <w:rPr>
          <w:sz w:val="24"/>
        </w:rPr>
        <w:t>for</w:t>
      </w:r>
      <w:r>
        <w:rPr>
          <w:spacing w:val="32"/>
          <w:sz w:val="24"/>
        </w:rPr>
        <w:t xml:space="preserve"> </w:t>
      </w:r>
      <w:r>
        <w:rPr>
          <w:sz w:val="24"/>
        </w:rPr>
        <w:t>EMRA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2005-6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re-assess</w:t>
      </w:r>
      <w:r>
        <w:rPr>
          <w:spacing w:val="-6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resource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East</w:t>
      </w:r>
      <w:r>
        <w:rPr>
          <w:spacing w:val="1"/>
          <w:sz w:val="24"/>
        </w:rPr>
        <w:t xml:space="preserve"> </w:t>
      </w:r>
      <w:r>
        <w:rPr>
          <w:sz w:val="24"/>
        </w:rPr>
        <w:t>Midlands.</w:t>
      </w:r>
      <w:r>
        <w:rPr>
          <w:spacing w:val="1"/>
          <w:sz w:val="24"/>
        </w:rPr>
        <w:t xml:space="preserve"> </w:t>
      </w:r>
      <w:r>
        <w:rPr>
          <w:sz w:val="24"/>
        </w:rPr>
        <w:t>Entitled</w:t>
      </w:r>
      <w:r>
        <w:rPr>
          <w:spacing w:val="1"/>
          <w:sz w:val="24"/>
        </w:rPr>
        <w:t xml:space="preserve"> </w:t>
      </w:r>
      <w:r>
        <w:rPr>
          <w:sz w:val="24"/>
        </w:rPr>
        <w:t>‘Regional</w:t>
      </w:r>
      <w:r>
        <w:rPr>
          <w:spacing w:val="1"/>
          <w:sz w:val="24"/>
        </w:rPr>
        <w:t xml:space="preserve"> </w:t>
      </w:r>
      <w:r>
        <w:rPr>
          <w:sz w:val="24"/>
        </w:rPr>
        <w:t>Targets and Scenarios for Renewable Energy’, this study and its findings were</w:t>
      </w:r>
      <w:r>
        <w:rPr>
          <w:spacing w:val="-64"/>
          <w:sz w:val="24"/>
        </w:rPr>
        <w:t xml:space="preserve"> </w:t>
      </w:r>
      <w:r>
        <w:rPr>
          <w:sz w:val="24"/>
        </w:rPr>
        <w:t>re-visited in 2008-9 in a report commissioned from Faber Maunsell/AECOM</w:t>
      </w:r>
      <w:r>
        <w:rPr>
          <w:spacing w:val="1"/>
          <w:sz w:val="24"/>
        </w:rPr>
        <w:t xml:space="preserve"> </w:t>
      </w:r>
      <w:r>
        <w:rPr>
          <w:sz w:val="24"/>
        </w:rPr>
        <w:t>principally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inform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Partial</w:t>
      </w:r>
      <w:r>
        <w:rPr>
          <w:spacing w:val="16"/>
          <w:sz w:val="24"/>
        </w:rPr>
        <w:t xml:space="preserve"> </w:t>
      </w:r>
      <w:r>
        <w:rPr>
          <w:sz w:val="24"/>
        </w:rPr>
        <w:t>Review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Regional</w:t>
      </w:r>
      <w:r>
        <w:rPr>
          <w:spacing w:val="16"/>
          <w:sz w:val="24"/>
        </w:rPr>
        <w:t xml:space="preserve"> </w:t>
      </w:r>
      <w:r>
        <w:rPr>
          <w:sz w:val="24"/>
        </w:rPr>
        <w:t>Plan.</w:t>
      </w:r>
      <w:r>
        <w:rPr>
          <w:spacing w:val="16"/>
          <w:sz w:val="24"/>
        </w:rPr>
        <w:t xml:space="preserve"> </w:t>
      </w:r>
      <w:r>
        <w:rPr>
          <w:sz w:val="24"/>
        </w:rPr>
        <w:t>Whilst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focus</w:t>
      </w:r>
      <w:r>
        <w:rPr>
          <w:spacing w:val="-65"/>
          <w:sz w:val="24"/>
        </w:rPr>
        <w:t xml:space="preserve"> </w:t>
      </w:r>
      <w:r>
        <w:rPr>
          <w:sz w:val="24"/>
        </w:rPr>
        <w:t>of earlier studies was on grid connected electrical energy from renewable</w:t>
      </w:r>
      <w:r>
        <w:rPr>
          <w:spacing w:val="1"/>
          <w:sz w:val="24"/>
        </w:rPr>
        <w:t xml:space="preserve"> </w:t>
      </w:r>
      <w:r>
        <w:rPr>
          <w:sz w:val="24"/>
        </w:rPr>
        <w:t>sources with a small amount of work on CHP, the Faber Maunsell/AECOM</w:t>
      </w:r>
      <w:r>
        <w:rPr>
          <w:spacing w:val="1"/>
          <w:sz w:val="24"/>
        </w:rPr>
        <w:t xml:space="preserve"> </w:t>
      </w:r>
      <w:r>
        <w:rPr>
          <w:sz w:val="24"/>
        </w:rPr>
        <w:t>report (March 2009) has given specific attention to CHP, district heating and</w:t>
      </w:r>
      <w:r>
        <w:rPr>
          <w:spacing w:val="1"/>
          <w:sz w:val="24"/>
        </w:rPr>
        <w:t xml:space="preserve"> </w:t>
      </w:r>
      <w:r>
        <w:rPr>
          <w:sz w:val="24"/>
        </w:rPr>
        <w:t>waste</w:t>
      </w:r>
      <w:r>
        <w:rPr>
          <w:spacing w:val="-1"/>
          <w:sz w:val="24"/>
        </w:rPr>
        <w:t xml:space="preserve"> </w:t>
      </w:r>
      <w:r>
        <w:rPr>
          <w:sz w:val="24"/>
        </w:rPr>
        <w:t>heat sources.</w:t>
      </w:r>
    </w:p>
    <w:p w14:paraId="73E89F06" w14:textId="77777777" w:rsidR="00F520A3" w:rsidRDefault="00F520A3">
      <w:pPr>
        <w:pStyle w:val="BodyText"/>
        <w:spacing w:before="11"/>
        <w:rPr>
          <w:sz w:val="23"/>
        </w:rPr>
      </w:pPr>
    </w:p>
    <w:p w14:paraId="3E2991B5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hanging="720"/>
        <w:jc w:val="both"/>
        <w:rPr>
          <w:sz w:val="24"/>
        </w:rPr>
      </w:pPr>
      <w:r>
        <w:rPr>
          <w:sz w:val="24"/>
        </w:rPr>
        <w:t>It appears, therefore, that there is sufficiently robust local information to map</w:t>
      </w:r>
      <w:r>
        <w:rPr>
          <w:spacing w:val="1"/>
          <w:sz w:val="24"/>
        </w:rPr>
        <w:t xml:space="preserve"> </w:t>
      </w:r>
      <w:r>
        <w:rPr>
          <w:sz w:val="24"/>
        </w:rPr>
        <w:t>the principal areas of constrained resources in the county, and to evaluate the</w:t>
      </w:r>
      <w:r>
        <w:rPr>
          <w:spacing w:val="1"/>
          <w:sz w:val="24"/>
        </w:rPr>
        <w:t xml:space="preserve"> </w:t>
      </w:r>
      <w:r>
        <w:rPr>
          <w:sz w:val="24"/>
        </w:rPr>
        <w:t>merits of safeguarding such resources for use in forthcoming development.</w:t>
      </w:r>
      <w:r>
        <w:rPr>
          <w:spacing w:val="1"/>
          <w:sz w:val="24"/>
        </w:rPr>
        <w:t xml:space="preserve"> </w:t>
      </w:r>
      <w:r>
        <w:rPr>
          <w:sz w:val="24"/>
        </w:rPr>
        <w:t>Initial work has already been carried out to clarify the extent of both renewable</w:t>
      </w:r>
      <w:r>
        <w:rPr>
          <w:spacing w:val="-64"/>
          <w:sz w:val="24"/>
        </w:rPr>
        <w:t xml:space="preserve"> </w:t>
      </w:r>
      <w:r>
        <w:rPr>
          <w:sz w:val="24"/>
        </w:rPr>
        <w:t>and low carbon schemes that are installed or planned, with the results set out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Table</w:t>
      </w:r>
      <w:r>
        <w:rPr>
          <w:spacing w:val="1"/>
          <w:sz w:val="24"/>
        </w:rPr>
        <w:t xml:space="preserve"> </w:t>
      </w:r>
      <w:r>
        <w:rPr>
          <w:sz w:val="24"/>
        </w:rPr>
        <w:t>4.1.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known</w:t>
      </w:r>
      <w:r>
        <w:rPr>
          <w:spacing w:val="1"/>
          <w:sz w:val="24"/>
        </w:rPr>
        <w:t xml:space="preserve"> </w:t>
      </w:r>
      <w:r>
        <w:rPr>
          <w:sz w:val="24"/>
        </w:rPr>
        <w:t>operational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plotted</w:t>
      </w:r>
      <w:r>
        <w:rPr>
          <w:spacing w:val="1"/>
          <w:sz w:val="24"/>
        </w:rPr>
        <w:t xml:space="preserve"> </w:t>
      </w:r>
      <w:r>
        <w:rPr>
          <w:sz w:val="24"/>
        </w:rPr>
        <w:t>diagrammatically on the Renewable and Low Carbon Energy Schemes Map</w:t>
      </w:r>
      <w:r>
        <w:rPr>
          <w:spacing w:val="1"/>
          <w:sz w:val="24"/>
        </w:rPr>
        <w:t xml:space="preserve"> </w:t>
      </w:r>
      <w:r>
        <w:rPr>
          <w:sz w:val="24"/>
        </w:rPr>
        <w:t>(November</w:t>
      </w:r>
      <w:r>
        <w:rPr>
          <w:spacing w:val="-1"/>
          <w:sz w:val="24"/>
        </w:rPr>
        <w:t xml:space="preserve"> </w:t>
      </w:r>
      <w:r>
        <w:rPr>
          <w:sz w:val="24"/>
        </w:rPr>
        <w:t>2009)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inserted</w:t>
      </w:r>
      <w:r>
        <w:rPr>
          <w:spacing w:val="-1"/>
          <w:sz w:val="24"/>
        </w:rPr>
        <w:t xml:space="preserve"> </w:t>
      </w:r>
      <w:r>
        <w:rPr>
          <w:sz w:val="24"/>
        </w:rPr>
        <w:t>inside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back</w:t>
      </w:r>
      <w:r>
        <w:rPr>
          <w:spacing w:val="-1"/>
          <w:sz w:val="24"/>
        </w:rPr>
        <w:t xml:space="preserve"> </w:t>
      </w:r>
      <w:r>
        <w:rPr>
          <w:sz w:val="24"/>
        </w:rPr>
        <w:t>cover.</w:t>
      </w:r>
    </w:p>
    <w:p w14:paraId="5BC78F37" w14:textId="77777777" w:rsidR="00F520A3" w:rsidRDefault="00F520A3">
      <w:pPr>
        <w:pStyle w:val="BodyText"/>
      </w:pPr>
    </w:p>
    <w:p w14:paraId="11CE0F3E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right="548" w:hanging="720"/>
        <w:jc w:val="both"/>
        <w:rPr>
          <w:sz w:val="24"/>
        </w:rPr>
      </w:pPr>
      <w:r>
        <w:rPr>
          <w:sz w:val="24"/>
        </w:rPr>
        <w:t>In assessing the potential for sustainable energy across the county, the most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 renewable energy technologies suitable for further mapping will be</w:t>
      </w:r>
      <w:r>
        <w:rPr>
          <w:spacing w:val="1"/>
          <w:sz w:val="24"/>
        </w:rPr>
        <w:t xml:space="preserve"> </w:t>
      </w:r>
      <w:r>
        <w:rPr>
          <w:sz w:val="24"/>
        </w:rPr>
        <w:t>the hydro, large landfill or wind sites which are area or location constrained.</w:t>
      </w:r>
      <w:r>
        <w:rPr>
          <w:spacing w:val="1"/>
          <w:sz w:val="24"/>
        </w:rPr>
        <w:t xml:space="preserve"> </w:t>
      </w:r>
      <w:r>
        <w:rPr>
          <w:sz w:val="24"/>
        </w:rPr>
        <w:t>Whilst</w:t>
      </w:r>
      <w:r>
        <w:rPr>
          <w:spacing w:val="34"/>
          <w:sz w:val="24"/>
        </w:rPr>
        <w:t xml:space="preserve"> </w:t>
      </w:r>
      <w:r>
        <w:rPr>
          <w:sz w:val="24"/>
        </w:rPr>
        <w:t>constraints</w:t>
      </w:r>
      <w:r>
        <w:rPr>
          <w:spacing w:val="35"/>
          <w:sz w:val="24"/>
        </w:rPr>
        <w:t xml:space="preserve"> </w:t>
      </w:r>
      <w:r>
        <w:rPr>
          <w:sz w:val="24"/>
        </w:rPr>
        <w:t>for</w:t>
      </w:r>
      <w:r>
        <w:rPr>
          <w:spacing w:val="35"/>
          <w:sz w:val="24"/>
        </w:rPr>
        <w:t xml:space="preserve"> </w:t>
      </w:r>
      <w:r>
        <w:rPr>
          <w:sz w:val="24"/>
        </w:rPr>
        <w:t>wind</w:t>
      </w:r>
      <w:r>
        <w:rPr>
          <w:spacing w:val="35"/>
          <w:sz w:val="24"/>
        </w:rPr>
        <w:t xml:space="preserve"> </w:t>
      </w:r>
      <w:r>
        <w:rPr>
          <w:sz w:val="24"/>
        </w:rPr>
        <w:t>sites</w:t>
      </w:r>
      <w:r>
        <w:rPr>
          <w:spacing w:val="35"/>
          <w:sz w:val="24"/>
        </w:rPr>
        <w:t xml:space="preserve"> </w:t>
      </w:r>
      <w:r>
        <w:rPr>
          <w:sz w:val="24"/>
        </w:rPr>
        <w:t>can</w:t>
      </w:r>
      <w:r>
        <w:rPr>
          <w:spacing w:val="35"/>
          <w:sz w:val="24"/>
        </w:rPr>
        <w:t xml:space="preserve"> </w:t>
      </w:r>
      <w:r>
        <w:rPr>
          <w:sz w:val="24"/>
        </w:rPr>
        <w:t>now</w:t>
      </w:r>
      <w:r>
        <w:rPr>
          <w:spacing w:val="35"/>
          <w:sz w:val="24"/>
        </w:rPr>
        <w:t xml:space="preserve"> </w:t>
      </w:r>
      <w:r>
        <w:rPr>
          <w:sz w:val="24"/>
        </w:rPr>
        <w:t>be</w:t>
      </w:r>
      <w:r>
        <w:rPr>
          <w:spacing w:val="35"/>
          <w:sz w:val="24"/>
        </w:rPr>
        <w:t xml:space="preserve"> </w:t>
      </w:r>
      <w:r>
        <w:rPr>
          <w:sz w:val="24"/>
        </w:rPr>
        <w:t>more</w:t>
      </w:r>
      <w:r>
        <w:rPr>
          <w:spacing w:val="35"/>
          <w:sz w:val="24"/>
        </w:rPr>
        <w:t xml:space="preserve"> </w:t>
      </w:r>
      <w:r>
        <w:rPr>
          <w:sz w:val="24"/>
        </w:rPr>
        <w:t>comprehensively</w:t>
      </w:r>
      <w:r>
        <w:rPr>
          <w:spacing w:val="35"/>
          <w:sz w:val="24"/>
        </w:rPr>
        <w:t xml:space="preserve"> </w:t>
      </w:r>
      <w:r>
        <w:rPr>
          <w:sz w:val="24"/>
        </w:rPr>
        <w:t>sieved,</w:t>
      </w:r>
      <w:r>
        <w:rPr>
          <w:spacing w:val="-64"/>
          <w:sz w:val="24"/>
        </w:rPr>
        <w:t xml:space="preserve"> </w:t>
      </w:r>
      <w:r>
        <w:rPr>
          <w:sz w:val="24"/>
        </w:rPr>
        <w:t>the availability of land for some of the better sites for generation is not always</w:t>
      </w:r>
      <w:r>
        <w:rPr>
          <w:spacing w:val="1"/>
          <w:sz w:val="24"/>
        </w:rPr>
        <w:t xml:space="preserve"> </w:t>
      </w:r>
      <w:r>
        <w:rPr>
          <w:sz w:val="24"/>
        </w:rPr>
        <w:t>discernible so that potential must be treated as latent rather than known. It is</w:t>
      </w:r>
      <w:r>
        <w:rPr>
          <w:spacing w:val="1"/>
          <w:sz w:val="24"/>
        </w:rPr>
        <w:t xml:space="preserve"> </w:t>
      </w:r>
      <w:r>
        <w:rPr>
          <w:sz w:val="24"/>
        </w:rPr>
        <w:t>noted that two wind farms have received planning approval in 2009, one at</w:t>
      </w:r>
      <w:r>
        <w:rPr>
          <w:spacing w:val="1"/>
          <w:sz w:val="24"/>
        </w:rPr>
        <w:t xml:space="preserve"> </w:t>
      </w:r>
      <w:r>
        <w:rPr>
          <w:sz w:val="24"/>
        </w:rPr>
        <w:t>Bilsthorpe and a second south of Mansfield.</w:t>
      </w:r>
      <w:r>
        <w:rPr>
          <w:spacing w:val="1"/>
          <w:sz w:val="24"/>
        </w:rPr>
        <w:t xml:space="preserve"> </w:t>
      </w:r>
      <w:r>
        <w:rPr>
          <w:sz w:val="24"/>
        </w:rPr>
        <w:t>A third major farm near Cottam is</w:t>
      </w:r>
      <w:r>
        <w:rPr>
          <w:spacing w:val="-64"/>
          <w:sz w:val="24"/>
        </w:rPr>
        <w:t xml:space="preserve"> </w:t>
      </w:r>
      <w:r>
        <w:rPr>
          <w:sz w:val="24"/>
        </w:rPr>
        <w:t>in the planning process and, if all three are constructed and commissioned,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give a</w:t>
      </w:r>
      <w:r>
        <w:rPr>
          <w:spacing w:val="-1"/>
          <w:sz w:val="24"/>
        </w:rPr>
        <w:t xml:space="preserve"> </w:t>
      </w:r>
      <w:r>
        <w:rPr>
          <w:sz w:val="24"/>
        </w:rPr>
        <w:t>total installed county</w:t>
      </w:r>
      <w:r>
        <w:rPr>
          <w:spacing w:val="-1"/>
          <w:sz w:val="24"/>
        </w:rPr>
        <w:t xml:space="preserve"> </w:t>
      </w:r>
      <w:r>
        <w:rPr>
          <w:sz w:val="24"/>
        </w:rPr>
        <w:t>capacity of 58MW.</w:t>
      </w:r>
    </w:p>
    <w:p w14:paraId="292B8455" w14:textId="77777777" w:rsidR="00F520A3" w:rsidRDefault="00F520A3">
      <w:pPr>
        <w:jc w:val="both"/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05807D4F" w14:textId="77777777" w:rsidR="00F520A3" w:rsidRDefault="00F520A3">
      <w:pPr>
        <w:pStyle w:val="BodyText"/>
        <w:spacing w:before="8"/>
        <w:rPr>
          <w:sz w:val="12"/>
        </w:rPr>
      </w:pPr>
    </w:p>
    <w:p w14:paraId="2D53FDAB" w14:textId="77777777" w:rsidR="00F520A3" w:rsidRDefault="00056A79">
      <w:pPr>
        <w:pStyle w:val="Heading3"/>
        <w:spacing w:before="92"/>
        <w:ind w:left="358"/>
      </w:pPr>
      <w:r>
        <w:rPr>
          <w:color w:val="800080"/>
        </w:rPr>
        <w:t>Table</w:t>
      </w:r>
      <w:r>
        <w:rPr>
          <w:color w:val="800080"/>
          <w:spacing w:val="-7"/>
        </w:rPr>
        <w:t xml:space="preserve"> </w:t>
      </w:r>
      <w:r>
        <w:rPr>
          <w:color w:val="800080"/>
        </w:rPr>
        <w:t>4.1:</w:t>
      </w:r>
      <w:r>
        <w:rPr>
          <w:color w:val="800080"/>
          <w:spacing w:val="-6"/>
        </w:rPr>
        <w:t xml:space="preserve"> </w:t>
      </w:r>
      <w:r>
        <w:rPr>
          <w:color w:val="800080"/>
        </w:rPr>
        <w:t>Estimated</w:t>
      </w:r>
      <w:r>
        <w:rPr>
          <w:color w:val="800080"/>
          <w:spacing w:val="-6"/>
        </w:rPr>
        <w:t xml:space="preserve"> </w:t>
      </w:r>
      <w:r>
        <w:rPr>
          <w:color w:val="800080"/>
        </w:rPr>
        <w:t>Renewable/</w:t>
      </w:r>
      <w:r>
        <w:rPr>
          <w:color w:val="800080"/>
          <w:spacing w:val="-7"/>
        </w:rPr>
        <w:t xml:space="preserve"> </w:t>
      </w:r>
      <w:r>
        <w:rPr>
          <w:color w:val="800080"/>
        </w:rPr>
        <w:t>Low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Carbon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Capacity</w:t>
      </w:r>
      <w:r>
        <w:rPr>
          <w:color w:val="800080"/>
          <w:spacing w:val="-9"/>
        </w:rPr>
        <w:t xml:space="preserve"> </w:t>
      </w:r>
      <w:r>
        <w:rPr>
          <w:color w:val="800080"/>
        </w:rPr>
        <w:t>in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Nottinghamshire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2009</w:t>
      </w:r>
    </w:p>
    <w:p w14:paraId="0A3744EB" w14:textId="77777777" w:rsidR="00F520A3" w:rsidRDefault="00F520A3">
      <w:pPr>
        <w:pStyle w:val="BodyText"/>
        <w:spacing w:before="2"/>
        <w:rPr>
          <w:rFonts w:ascii="Arial"/>
          <w:b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8"/>
        <w:gridCol w:w="1402"/>
        <w:gridCol w:w="1479"/>
        <w:gridCol w:w="330"/>
        <w:gridCol w:w="752"/>
        <w:gridCol w:w="1379"/>
      </w:tblGrid>
      <w:tr w:rsidR="00F520A3" w14:paraId="21B26C28" w14:textId="77777777">
        <w:trPr>
          <w:trHeight w:val="1507"/>
        </w:trPr>
        <w:tc>
          <w:tcPr>
            <w:tcW w:w="4548" w:type="dxa"/>
            <w:shd w:val="clear" w:color="auto" w:fill="CCCCFF"/>
          </w:tcPr>
          <w:p w14:paraId="055B9CE7" w14:textId="77777777" w:rsidR="00F520A3" w:rsidRDefault="00F520A3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269EFFDE" w14:textId="77777777" w:rsidR="00F520A3" w:rsidRDefault="00056A79">
            <w:pPr>
              <w:pStyle w:val="TableParagraph"/>
              <w:ind w:left="473" w:right="462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All figures in Megawatts </w:t>
            </w:r>
            <w:proofErr w:type="gramStart"/>
            <w:r>
              <w:rPr>
                <w:rFonts w:ascii="Arial"/>
                <w:b/>
                <w:sz w:val="24"/>
              </w:rPr>
              <w:t>( MW</w:t>
            </w:r>
            <w:proofErr w:type="gramEnd"/>
            <w:r>
              <w:rPr>
                <w:rFonts w:ascii="Arial"/>
                <w:b/>
                <w:sz w:val="24"/>
              </w:rPr>
              <w:t xml:space="preserve"> )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 MWe for technologies capable</w:t>
            </w:r>
            <w:r>
              <w:rPr>
                <w:rFonts w:asci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CHP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operation)</w:t>
            </w:r>
          </w:p>
        </w:tc>
        <w:tc>
          <w:tcPr>
            <w:tcW w:w="2881" w:type="dxa"/>
            <w:gridSpan w:val="2"/>
            <w:shd w:val="clear" w:color="auto" w:fill="CCCCFF"/>
          </w:tcPr>
          <w:p w14:paraId="3CCAB919" w14:textId="77777777" w:rsidR="00F520A3" w:rsidRDefault="00F520A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82BB891" w14:textId="77777777" w:rsidR="00F520A3" w:rsidRDefault="00056A79">
            <w:pPr>
              <w:pStyle w:val="TableParagraph"/>
              <w:spacing w:before="168"/>
              <w:ind w:left="4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Nottinghamshire</w:t>
            </w:r>
          </w:p>
        </w:tc>
        <w:tc>
          <w:tcPr>
            <w:tcW w:w="330" w:type="dxa"/>
            <w:tcBorders>
              <w:right w:val="nil"/>
            </w:tcBorders>
            <w:shd w:val="clear" w:color="auto" w:fill="CCCCFF"/>
            <w:textDirection w:val="tbRl"/>
          </w:tcPr>
          <w:p w14:paraId="50546D43" w14:textId="77777777" w:rsidR="00F520A3" w:rsidRDefault="00056A79">
            <w:pPr>
              <w:pStyle w:val="TableParagraph"/>
              <w:spacing w:line="273" w:lineRule="exact"/>
              <w:ind w:left="486" w:right="48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type</w:t>
            </w:r>
          </w:p>
        </w:tc>
        <w:tc>
          <w:tcPr>
            <w:tcW w:w="752" w:type="dxa"/>
            <w:tcBorders>
              <w:left w:val="nil"/>
            </w:tcBorders>
            <w:shd w:val="clear" w:color="auto" w:fill="CCCCFF"/>
            <w:textDirection w:val="tbRl"/>
          </w:tcPr>
          <w:p w14:paraId="51F09455" w14:textId="77777777" w:rsidR="00F520A3" w:rsidRDefault="00F520A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577576D" w14:textId="77777777" w:rsidR="00F520A3" w:rsidRDefault="00056A79">
            <w:pPr>
              <w:pStyle w:val="TableParagraph"/>
              <w:spacing w:before="161" w:line="267" w:lineRule="exact"/>
              <w:ind w:left="3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Output</w:t>
            </w:r>
          </w:p>
        </w:tc>
        <w:tc>
          <w:tcPr>
            <w:tcW w:w="1379" w:type="dxa"/>
            <w:shd w:val="clear" w:color="auto" w:fill="CCCCFF"/>
            <w:textDirection w:val="tbRl"/>
          </w:tcPr>
          <w:p w14:paraId="1E619C35" w14:textId="77777777" w:rsidR="00F520A3" w:rsidRDefault="00056A79">
            <w:pPr>
              <w:pStyle w:val="TableParagraph"/>
              <w:spacing w:before="105" w:line="247" w:lineRule="auto"/>
              <w:ind w:left="112" w:right="2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Potential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Further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Uptake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by</w:t>
            </w:r>
            <w:r>
              <w:rPr>
                <w:rFonts w:asci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2021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/26</w:t>
            </w:r>
          </w:p>
        </w:tc>
      </w:tr>
      <w:tr w:rsidR="00F520A3" w14:paraId="213366D2" w14:textId="77777777">
        <w:trPr>
          <w:trHeight w:val="699"/>
        </w:trPr>
        <w:tc>
          <w:tcPr>
            <w:tcW w:w="4548" w:type="dxa"/>
          </w:tcPr>
          <w:p w14:paraId="54EBF845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14:paraId="7BA062AD" w14:textId="77777777" w:rsidR="00F520A3" w:rsidRDefault="00056A79">
            <w:pPr>
              <w:pStyle w:val="TableParagraph"/>
              <w:spacing w:before="118"/>
              <w:ind w:left="117" w:right="101" w:firstLine="2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Current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Installations</w:t>
            </w:r>
          </w:p>
        </w:tc>
        <w:tc>
          <w:tcPr>
            <w:tcW w:w="1479" w:type="dxa"/>
          </w:tcPr>
          <w:p w14:paraId="52F69177" w14:textId="77777777" w:rsidR="00F520A3" w:rsidRDefault="00056A79">
            <w:pPr>
              <w:pStyle w:val="TableParagraph"/>
              <w:spacing w:before="118"/>
              <w:ind w:left="204" w:right="123" w:hanging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Proposed or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planning</w:t>
            </w:r>
          </w:p>
        </w:tc>
        <w:tc>
          <w:tcPr>
            <w:tcW w:w="1082" w:type="dxa"/>
            <w:gridSpan w:val="2"/>
          </w:tcPr>
          <w:p w14:paraId="58375D91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 w14:paraId="5F0D6D9F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20A3" w14:paraId="3611AF93" w14:textId="77777777">
        <w:trPr>
          <w:trHeight w:val="230"/>
        </w:trPr>
        <w:tc>
          <w:tcPr>
            <w:tcW w:w="4548" w:type="dxa"/>
          </w:tcPr>
          <w:p w14:paraId="4BFC5C02" w14:textId="77777777" w:rsidR="00F520A3" w:rsidRDefault="00056A79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Regional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scale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renewable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technologies</w:t>
            </w:r>
          </w:p>
        </w:tc>
        <w:tc>
          <w:tcPr>
            <w:tcW w:w="1402" w:type="dxa"/>
          </w:tcPr>
          <w:p w14:paraId="2B628AC6" w14:textId="77777777" w:rsidR="00F520A3" w:rsidRDefault="00F520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14:paraId="7E72A3CB" w14:textId="77777777" w:rsidR="00F520A3" w:rsidRDefault="00F520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gridSpan w:val="2"/>
          </w:tcPr>
          <w:p w14:paraId="0F02A919" w14:textId="77777777" w:rsidR="00F520A3" w:rsidRDefault="00F520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9" w:type="dxa"/>
          </w:tcPr>
          <w:p w14:paraId="741DCB6B" w14:textId="77777777" w:rsidR="00F520A3" w:rsidRDefault="00F520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20A3" w14:paraId="447C8F98" w14:textId="77777777">
        <w:trPr>
          <w:trHeight w:val="347"/>
        </w:trPr>
        <w:tc>
          <w:tcPr>
            <w:tcW w:w="4548" w:type="dxa"/>
            <w:tcBorders>
              <w:bottom w:val="nil"/>
            </w:tcBorders>
          </w:tcPr>
          <w:p w14:paraId="5F895CDD" w14:textId="77777777" w:rsidR="00F520A3" w:rsidRDefault="00056A79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Hydro</w:t>
            </w:r>
          </w:p>
        </w:tc>
        <w:tc>
          <w:tcPr>
            <w:tcW w:w="1402" w:type="dxa"/>
            <w:tcBorders>
              <w:bottom w:val="nil"/>
            </w:tcBorders>
          </w:tcPr>
          <w:p w14:paraId="33BC688C" w14:textId="77777777" w:rsidR="00F520A3" w:rsidRDefault="00056A79">
            <w:pPr>
              <w:pStyle w:val="TableParagraph"/>
              <w:spacing w:line="228" w:lineRule="exact"/>
              <w:ind w:left="362" w:right="353"/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1479" w:type="dxa"/>
            <w:tcBorders>
              <w:bottom w:val="nil"/>
            </w:tcBorders>
          </w:tcPr>
          <w:p w14:paraId="5E0389AA" w14:textId="77777777" w:rsidR="00F520A3" w:rsidRDefault="00056A79">
            <w:pPr>
              <w:pStyle w:val="TableParagraph"/>
              <w:spacing w:line="229" w:lineRule="exact"/>
              <w:ind w:left="247" w:right="239"/>
              <w:jc w:val="center"/>
              <w:rPr>
                <w:sz w:val="20"/>
              </w:rPr>
            </w:pPr>
            <w:r>
              <w:rPr>
                <w:sz w:val="20"/>
              </w:rPr>
              <w:t>3.0</w:t>
            </w:r>
          </w:p>
        </w:tc>
        <w:tc>
          <w:tcPr>
            <w:tcW w:w="1082" w:type="dxa"/>
            <w:gridSpan w:val="2"/>
            <w:tcBorders>
              <w:bottom w:val="nil"/>
            </w:tcBorders>
          </w:tcPr>
          <w:p w14:paraId="48C5318C" w14:textId="77777777" w:rsidR="00F520A3" w:rsidRDefault="00056A7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Electricity</w:t>
            </w:r>
          </w:p>
        </w:tc>
        <w:tc>
          <w:tcPr>
            <w:tcW w:w="1379" w:type="dxa"/>
            <w:tcBorders>
              <w:bottom w:val="nil"/>
            </w:tcBorders>
          </w:tcPr>
          <w:p w14:paraId="500AAC30" w14:textId="77777777" w:rsidR="00F520A3" w:rsidRDefault="00056A79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F520A3" w14:paraId="43C83F53" w14:textId="77777777">
        <w:trPr>
          <w:trHeight w:val="459"/>
        </w:trPr>
        <w:tc>
          <w:tcPr>
            <w:tcW w:w="4548" w:type="dxa"/>
            <w:tcBorders>
              <w:top w:val="nil"/>
              <w:bottom w:val="nil"/>
            </w:tcBorders>
          </w:tcPr>
          <w:p w14:paraId="799D921B" w14:textId="77777777" w:rsidR="00F520A3" w:rsidRDefault="00056A79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Geothermal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14:paraId="2CFB187C" w14:textId="77777777" w:rsidR="00F520A3" w:rsidRDefault="00056A79">
            <w:pPr>
              <w:pStyle w:val="TableParagraph"/>
              <w:spacing w:before="111"/>
              <w:ind w:left="362" w:right="353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37E71E7F" w14:textId="77777777" w:rsidR="00F520A3" w:rsidRDefault="00056A79">
            <w:pPr>
              <w:pStyle w:val="TableParagraph"/>
              <w:spacing w:before="112"/>
              <w:ind w:left="247" w:right="239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1082" w:type="dxa"/>
            <w:gridSpan w:val="2"/>
            <w:tcBorders>
              <w:top w:val="nil"/>
              <w:bottom w:val="nil"/>
            </w:tcBorders>
          </w:tcPr>
          <w:p w14:paraId="3889B29F" w14:textId="77777777" w:rsidR="00F520A3" w:rsidRDefault="00056A79">
            <w:pPr>
              <w:pStyle w:val="TableParagraph"/>
              <w:spacing w:before="113"/>
              <w:ind w:left="326"/>
              <w:rPr>
                <w:sz w:val="20"/>
              </w:rPr>
            </w:pPr>
            <w:r>
              <w:rPr>
                <w:sz w:val="20"/>
              </w:rPr>
              <w:t>Heat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14:paraId="1596585A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20A3" w14:paraId="708344AC" w14:textId="77777777">
        <w:trPr>
          <w:trHeight w:val="459"/>
        </w:trPr>
        <w:tc>
          <w:tcPr>
            <w:tcW w:w="4548" w:type="dxa"/>
            <w:tcBorders>
              <w:top w:val="nil"/>
              <w:bottom w:val="nil"/>
            </w:tcBorders>
          </w:tcPr>
          <w:p w14:paraId="743229B1" w14:textId="77777777" w:rsidR="00F520A3" w:rsidRDefault="00056A79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Biomass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(heat)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14:paraId="437663A3" w14:textId="77777777" w:rsidR="00F520A3" w:rsidRDefault="00056A79">
            <w:pPr>
              <w:pStyle w:val="TableParagraph"/>
              <w:spacing w:before="111"/>
              <w:ind w:left="362" w:right="354"/>
              <w:jc w:val="center"/>
              <w:rPr>
                <w:sz w:val="20"/>
              </w:rPr>
            </w:pPr>
            <w:r>
              <w:rPr>
                <w:sz w:val="20"/>
              </w:rPr>
              <w:t>11.2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2FD93344" w14:textId="77777777" w:rsidR="00F520A3" w:rsidRDefault="00056A79">
            <w:pPr>
              <w:pStyle w:val="TableParagraph"/>
              <w:spacing w:before="112"/>
              <w:ind w:left="247" w:right="239"/>
              <w:jc w:val="center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082" w:type="dxa"/>
            <w:gridSpan w:val="2"/>
            <w:tcBorders>
              <w:top w:val="nil"/>
              <w:bottom w:val="nil"/>
            </w:tcBorders>
          </w:tcPr>
          <w:p w14:paraId="3A908362" w14:textId="77777777" w:rsidR="00F520A3" w:rsidRDefault="00056A79">
            <w:pPr>
              <w:pStyle w:val="TableParagraph"/>
              <w:spacing w:before="113"/>
              <w:ind w:left="326"/>
              <w:rPr>
                <w:sz w:val="20"/>
              </w:rPr>
            </w:pPr>
            <w:r>
              <w:rPr>
                <w:sz w:val="20"/>
              </w:rPr>
              <w:t>Heat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14:paraId="550D0B9C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20A3" w14:paraId="396E14A0" w14:textId="77777777">
        <w:trPr>
          <w:trHeight w:val="459"/>
        </w:trPr>
        <w:tc>
          <w:tcPr>
            <w:tcW w:w="4548" w:type="dxa"/>
            <w:tcBorders>
              <w:top w:val="nil"/>
              <w:bottom w:val="nil"/>
            </w:tcBorders>
          </w:tcPr>
          <w:p w14:paraId="76EE74FD" w14:textId="77777777" w:rsidR="00F520A3" w:rsidRDefault="00056A79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Biomass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(electricity)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14:paraId="350B0D84" w14:textId="77777777" w:rsidR="00F520A3" w:rsidRDefault="00056A79">
            <w:pPr>
              <w:pStyle w:val="TableParagraph"/>
              <w:spacing w:before="111"/>
              <w:ind w:left="362" w:right="353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04124152" w14:textId="77777777" w:rsidR="00F520A3" w:rsidRDefault="00056A79">
            <w:pPr>
              <w:pStyle w:val="TableParagraph"/>
              <w:spacing w:before="112"/>
              <w:ind w:left="247" w:right="239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1082" w:type="dxa"/>
            <w:gridSpan w:val="2"/>
            <w:tcBorders>
              <w:top w:val="nil"/>
              <w:bottom w:val="nil"/>
            </w:tcBorders>
          </w:tcPr>
          <w:p w14:paraId="4B609B63" w14:textId="77777777" w:rsidR="00F520A3" w:rsidRDefault="00056A79"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sz w:val="20"/>
              </w:rPr>
              <w:t>Electricity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14:paraId="5436126F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20A3" w14:paraId="230AA029" w14:textId="77777777">
        <w:trPr>
          <w:trHeight w:val="460"/>
        </w:trPr>
        <w:tc>
          <w:tcPr>
            <w:tcW w:w="4548" w:type="dxa"/>
            <w:tcBorders>
              <w:top w:val="nil"/>
              <w:bottom w:val="nil"/>
            </w:tcBorders>
          </w:tcPr>
          <w:p w14:paraId="4F1A11F8" w14:textId="77777777" w:rsidR="00F520A3" w:rsidRDefault="00056A79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Wind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(onshore)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14:paraId="36303AC0" w14:textId="77777777" w:rsidR="00F520A3" w:rsidRDefault="00056A79">
            <w:pPr>
              <w:pStyle w:val="TableParagraph"/>
              <w:spacing w:before="111"/>
              <w:ind w:left="362" w:right="353"/>
              <w:jc w:val="center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734AA18D" w14:textId="77777777" w:rsidR="00F520A3" w:rsidRDefault="00056A79">
            <w:pPr>
              <w:pStyle w:val="TableParagraph"/>
              <w:spacing w:before="112"/>
              <w:ind w:left="246" w:right="239"/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  <w:tc>
          <w:tcPr>
            <w:tcW w:w="1082" w:type="dxa"/>
            <w:gridSpan w:val="2"/>
            <w:tcBorders>
              <w:top w:val="nil"/>
              <w:bottom w:val="nil"/>
            </w:tcBorders>
          </w:tcPr>
          <w:p w14:paraId="11249B35" w14:textId="77777777" w:rsidR="00F520A3" w:rsidRDefault="00056A79"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sz w:val="20"/>
              </w:rPr>
              <w:t>Electricity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14:paraId="4462F2D5" w14:textId="77777777" w:rsidR="00F520A3" w:rsidRDefault="00056A79">
            <w:pPr>
              <w:pStyle w:val="TableParagraph"/>
              <w:spacing w:before="114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60-80</w:t>
            </w:r>
          </w:p>
        </w:tc>
      </w:tr>
      <w:tr w:rsidR="00F520A3" w14:paraId="394F2F8F" w14:textId="77777777">
        <w:trPr>
          <w:trHeight w:val="346"/>
        </w:trPr>
        <w:tc>
          <w:tcPr>
            <w:tcW w:w="4548" w:type="dxa"/>
            <w:tcBorders>
              <w:top w:val="nil"/>
              <w:bottom w:val="nil"/>
            </w:tcBorders>
          </w:tcPr>
          <w:p w14:paraId="69AF0302" w14:textId="77777777" w:rsidR="00F520A3" w:rsidRDefault="00056A79">
            <w:pPr>
              <w:pStyle w:val="TableParagraph"/>
              <w:spacing w:before="110"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Anaerobic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digestion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14:paraId="7A1353D1" w14:textId="77777777" w:rsidR="00F520A3" w:rsidRDefault="00056A79">
            <w:pPr>
              <w:pStyle w:val="TableParagraph"/>
              <w:spacing w:before="111" w:line="215" w:lineRule="exact"/>
              <w:ind w:left="362" w:right="353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52836EF0" w14:textId="77777777" w:rsidR="00F520A3" w:rsidRDefault="00056A79">
            <w:pPr>
              <w:pStyle w:val="TableParagraph"/>
              <w:spacing w:before="112" w:line="214" w:lineRule="exact"/>
              <w:ind w:left="247" w:right="239"/>
              <w:jc w:val="center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  <w:tc>
          <w:tcPr>
            <w:tcW w:w="1082" w:type="dxa"/>
            <w:gridSpan w:val="2"/>
            <w:tcBorders>
              <w:top w:val="nil"/>
              <w:bottom w:val="nil"/>
            </w:tcBorders>
          </w:tcPr>
          <w:p w14:paraId="1743CA54" w14:textId="77777777" w:rsidR="00F520A3" w:rsidRDefault="00056A79">
            <w:pPr>
              <w:pStyle w:val="TableParagraph"/>
              <w:spacing w:before="113"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Electricity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14:paraId="1EB5A387" w14:textId="77777777" w:rsidR="00F520A3" w:rsidRDefault="00056A79">
            <w:pPr>
              <w:pStyle w:val="TableParagraph"/>
              <w:spacing w:before="114" w:line="212" w:lineRule="exact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8-10</w:t>
            </w:r>
          </w:p>
        </w:tc>
      </w:tr>
      <w:tr w:rsidR="00F520A3" w14:paraId="79FF56EE" w14:textId="77777777">
        <w:trPr>
          <w:trHeight w:val="343"/>
        </w:trPr>
        <w:tc>
          <w:tcPr>
            <w:tcW w:w="4548" w:type="dxa"/>
            <w:tcBorders>
              <w:top w:val="nil"/>
              <w:bottom w:val="nil"/>
            </w:tcBorders>
          </w:tcPr>
          <w:p w14:paraId="2DE05FA9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14:paraId="13C2A0A7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2C99DA5F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bottom w:val="nil"/>
            </w:tcBorders>
          </w:tcPr>
          <w:p w14:paraId="255B2EBA" w14:textId="77777777" w:rsidR="00F520A3" w:rsidRDefault="00056A79">
            <w:pPr>
              <w:pStyle w:val="TableParagraph"/>
              <w:spacing w:line="226" w:lineRule="exact"/>
              <w:ind w:left="148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heat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14:paraId="361C6299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20A3" w14:paraId="7FEFE4E7" w14:textId="77777777">
        <w:trPr>
          <w:trHeight w:val="347"/>
        </w:trPr>
        <w:tc>
          <w:tcPr>
            <w:tcW w:w="4548" w:type="dxa"/>
            <w:tcBorders>
              <w:top w:val="nil"/>
              <w:bottom w:val="nil"/>
            </w:tcBorders>
          </w:tcPr>
          <w:p w14:paraId="53B6D003" w14:textId="77777777" w:rsidR="00F520A3" w:rsidRDefault="00056A79">
            <w:pPr>
              <w:pStyle w:val="TableParagraph"/>
              <w:spacing w:before="111"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Landfill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14:paraId="2756DE21" w14:textId="77777777" w:rsidR="00F520A3" w:rsidRDefault="00056A79">
            <w:pPr>
              <w:pStyle w:val="TableParagraph"/>
              <w:spacing w:before="112" w:line="215" w:lineRule="exact"/>
              <w:ind w:left="362" w:right="354"/>
              <w:jc w:val="center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4A946610" w14:textId="77777777" w:rsidR="00F520A3" w:rsidRDefault="00056A79">
            <w:pPr>
              <w:pStyle w:val="TableParagraph"/>
              <w:spacing w:before="113" w:line="214" w:lineRule="exact"/>
              <w:ind w:left="247" w:right="239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1082" w:type="dxa"/>
            <w:gridSpan w:val="2"/>
            <w:tcBorders>
              <w:top w:val="nil"/>
              <w:bottom w:val="nil"/>
            </w:tcBorders>
          </w:tcPr>
          <w:p w14:paraId="3A1C57FE" w14:textId="77777777" w:rsidR="00F520A3" w:rsidRDefault="00056A79">
            <w:pPr>
              <w:pStyle w:val="TableParagraph"/>
              <w:spacing w:before="114"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Electricity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14:paraId="6C687F7E" w14:textId="77777777" w:rsidR="00F520A3" w:rsidRDefault="00056A79">
            <w:pPr>
              <w:pStyle w:val="TableParagraph"/>
              <w:spacing w:before="115" w:line="212" w:lineRule="exact"/>
              <w:ind w:left="553" w:right="55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F520A3" w14:paraId="04867CD5" w14:textId="77777777">
        <w:trPr>
          <w:trHeight w:val="343"/>
        </w:trPr>
        <w:tc>
          <w:tcPr>
            <w:tcW w:w="4548" w:type="dxa"/>
            <w:tcBorders>
              <w:top w:val="nil"/>
              <w:bottom w:val="nil"/>
            </w:tcBorders>
          </w:tcPr>
          <w:p w14:paraId="312D73EB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14:paraId="37C4DDE8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1681D777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bottom w:val="nil"/>
            </w:tcBorders>
          </w:tcPr>
          <w:p w14:paraId="0E339CF7" w14:textId="77777777" w:rsidR="00F520A3" w:rsidRDefault="00056A79">
            <w:pPr>
              <w:pStyle w:val="TableParagraph"/>
              <w:spacing w:line="226" w:lineRule="exact"/>
              <w:ind w:left="148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heat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14:paraId="6D197410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20A3" w14:paraId="6996543F" w14:textId="77777777">
        <w:trPr>
          <w:trHeight w:val="347"/>
        </w:trPr>
        <w:tc>
          <w:tcPr>
            <w:tcW w:w="4548" w:type="dxa"/>
            <w:tcBorders>
              <w:top w:val="nil"/>
              <w:bottom w:val="nil"/>
            </w:tcBorders>
          </w:tcPr>
          <w:p w14:paraId="366FA3F6" w14:textId="77777777" w:rsidR="00F520A3" w:rsidRDefault="00056A79">
            <w:pPr>
              <w:pStyle w:val="TableParagraph"/>
              <w:spacing w:before="111"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Sewage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14:paraId="73F1F120" w14:textId="77777777" w:rsidR="00F520A3" w:rsidRDefault="00056A79">
            <w:pPr>
              <w:pStyle w:val="TableParagraph"/>
              <w:spacing w:before="112" w:line="215" w:lineRule="exact"/>
              <w:ind w:left="362" w:right="353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23BC53E2" w14:textId="77777777" w:rsidR="00F520A3" w:rsidRDefault="00056A79">
            <w:pPr>
              <w:pStyle w:val="TableParagraph"/>
              <w:spacing w:before="113" w:line="214" w:lineRule="exact"/>
              <w:ind w:left="247" w:right="239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1082" w:type="dxa"/>
            <w:gridSpan w:val="2"/>
            <w:tcBorders>
              <w:top w:val="nil"/>
              <w:bottom w:val="nil"/>
            </w:tcBorders>
          </w:tcPr>
          <w:p w14:paraId="0AEAD74D" w14:textId="77777777" w:rsidR="00F520A3" w:rsidRDefault="00056A79">
            <w:pPr>
              <w:pStyle w:val="TableParagraph"/>
              <w:spacing w:before="114"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Electricity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14:paraId="6E526269" w14:textId="77777777" w:rsidR="00F520A3" w:rsidRDefault="00056A79">
            <w:pPr>
              <w:pStyle w:val="TableParagraph"/>
              <w:spacing w:before="115" w:line="212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520A3" w14:paraId="3C080585" w14:textId="77777777">
        <w:trPr>
          <w:trHeight w:val="344"/>
        </w:trPr>
        <w:tc>
          <w:tcPr>
            <w:tcW w:w="4548" w:type="dxa"/>
            <w:tcBorders>
              <w:top w:val="nil"/>
            </w:tcBorders>
          </w:tcPr>
          <w:p w14:paraId="472AE9B3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14:paraId="545458AF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  <w:tcBorders>
              <w:top w:val="nil"/>
            </w:tcBorders>
          </w:tcPr>
          <w:p w14:paraId="42DB178D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  <w:gridSpan w:val="2"/>
            <w:tcBorders>
              <w:top w:val="nil"/>
            </w:tcBorders>
          </w:tcPr>
          <w:p w14:paraId="6A235E3A" w14:textId="77777777" w:rsidR="00F520A3" w:rsidRDefault="00056A79">
            <w:pPr>
              <w:pStyle w:val="TableParagraph"/>
              <w:spacing w:line="226" w:lineRule="exact"/>
              <w:ind w:left="148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heat</w:t>
            </w:r>
          </w:p>
        </w:tc>
        <w:tc>
          <w:tcPr>
            <w:tcW w:w="1379" w:type="dxa"/>
            <w:tcBorders>
              <w:top w:val="nil"/>
            </w:tcBorders>
          </w:tcPr>
          <w:p w14:paraId="69E2C763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20A3" w14:paraId="3A04FC31" w14:textId="77777777">
        <w:trPr>
          <w:trHeight w:val="461"/>
        </w:trPr>
        <w:tc>
          <w:tcPr>
            <w:tcW w:w="4548" w:type="dxa"/>
            <w:tcBorders>
              <w:bottom w:val="nil"/>
            </w:tcBorders>
          </w:tcPr>
          <w:p w14:paraId="1AC89004" w14:textId="77777777" w:rsidR="00F520A3" w:rsidRDefault="00056A79">
            <w:pPr>
              <w:pStyle w:val="TableParagraph"/>
              <w:spacing w:before="118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County</w:t>
            </w:r>
          </w:p>
        </w:tc>
        <w:tc>
          <w:tcPr>
            <w:tcW w:w="1402" w:type="dxa"/>
            <w:tcBorders>
              <w:bottom w:val="nil"/>
            </w:tcBorders>
          </w:tcPr>
          <w:p w14:paraId="1B49B4FC" w14:textId="77777777" w:rsidR="00F520A3" w:rsidRDefault="00056A79">
            <w:pPr>
              <w:pStyle w:val="TableParagraph"/>
              <w:spacing w:before="117"/>
              <w:ind w:left="362" w:right="354"/>
              <w:jc w:val="center"/>
              <w:rPr>
                <w:sz w:val="20"/>
              </w:rPr>
            </w:pPr>
            <w:r>
              <w:rPr>
                <w:sz w:val="20"/>
              </w:rPr>
              <w:t>29.4</w:t>
            </w:r>
          </w:p>
        </w:tc>
        <w:tc>
          <w:tcPr>
            <w:tcW w:w="1479" w:type="dxa"/>
            <w:tcBorders>
              <w:bottom w:val="nil"/>
            </w:tcBorders>
          </w:tcPr>
          <w:p w14:paraId="75B0DE9E" w14:textId="77777777" w:rsidR="00F520A3" w:rsidRDefault="00056A79">
            <w:pPr>
              <w:pStyle w:val="TableParagraph"/>
              <w:spacing w:before="117"/>
              <w:ind w:left="245" w:right="239"/>
              <w:jc w:val="center"/>
              <w:rPr>
                <w:sz w:val="20"/>
              </w:rPr>
            </w:pPr>
            <w:r>
              <w:rPr>
                <w:sz w:val="20"/>
              </w:rPr>
              <w:t>32.1</w:t>
            </w:r>
          </w:p>
        </w:tc>
        <w:tc>
          <w:tcPr>
            <w:tcW w:w="1082" w:type="dxa"/>
            <w:gridSpan w:val="2"/>
            <w:vMerge w:val="restart"/>
          </w:tcPr>
          <w:p w14:paraId="1D5940A5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  <w:vMerge w:val="restart"/>
          </w:tcPr>
          <w:p w14:paraId="0411CD7E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20A3" w14:paraId="7A9C8745" w14:textId="77777777">
        <w:trPr>
          <w:trHeight w:val="459"/>
        </w:trPr>
        <w:tc>
          <w:tcPr>
            <w:tcW w:w="4548" w:type="dxa"/>
            <w:tcBorders>
              <w:top w:val="nil"/>
            </w:tcBorders>
          </w:tcPr>
          <w:p w14:paraId="6C4BBE16" w14:textId="77777777" w:rsidR="00F520A3" w:rsidRDefault="00056A79">
            <w:pPr>
              <w:pStyle w:val="TableParagraph"/>
              <w:spacing w:before="108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regional)</w:t>
            </w:r>
          </w:p>
        </w:tc>
        <w:tc>
          <w:tcPr>
            <w:tcW w:w="1402" w:type="dxa"/>
            <w:tcBorders>
              <w:top w:val="nil"/>
            </w:tcBorders>
          </w:tcPr>
          <w:p w14:paraId="30C84D7A" w14:textId="77777777" w:rsidR="00F520A3" w:rsidRDefault="00056A79">
            <w:pPr>
              <w:pStyle w:val="TableParagraph"/>
              <w:spacing w:before="107"/>
              <w:ind w:left="362" w:right="355"/>
              <w:jc w:val="center"/>
              <w:rPr>
                <w:sz w:val="20"/>
              </w:rPr>
            </w:pPr>
            <w:r>
              <w:rPr>
                <w:sz w:val="20"/>
              </w:rPr>
              <w:t>(209.2)</w:t>
            </w:r>
          </w:p>
        </w:tc>
        <w:tc>
          <w:tcPr>
            <w:tcW w:w="1479" w:type="dxa"/>
            <w:tcBorders>
              <w:top w:val="nil"/>
            </w:tcBorders>
          </w:tcPr>
          <w:p w14:paraId="0F5101FD" w14:textId="77777777" w:rsidR="00F520A3" w:rsidRDefault="00056A79">
            <w:pPr>
              <w:pStyle w:val="TableParagraph"/>
              <w:spacing w:before="107"/>
              <w:ind w:left="245" w:right="239"/>
              <w:jc w:val="center"/>
              <w:rPr>
                <w:sz w:val="20"/>
              </w:rPr>
            </w:pPr>
            <w:r>
              <w:rPr>
                <w:sz w:val="20"/>
              </w:rPr>
              <w:t>(363.2)</w:t>
            </w:r>
          </w:p>
        </w:tc>
        <w:tc>
          <w:tcPr>
            <w:tcW w:w="1082" w:type="dxa"/>
            <w:gridSpan w:val="2"/>
            <w:vMerge/>
            <w:tcBorders>
              <w:top w:val="nil"/>
            </w:tcBorders>
          </w:tcPr>
          <w:p w14:paraId="31C5F105" w14:textId="77777777" w:rsidR="00F520A3" w:rsidRDefault="00F520A3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14:paraId="11BC29CE" w14:textId="77777777" w:rsidR="00F520A3" w:rsidRDefault="00F520A3">
            <w:pPr>
              <w:rPr>
                <w:sz w:val="2"/>
                <w:szCs w:val="2"/>
              </w:rPr>
            </w:pPr>
          </w:p>
        </w:tc>
      </w:tr>
      <w:tr w:rsidR="00F520A3" w14:paraId="4E0D3B1B" w14:textId="77777777">
        <w:trPr>
          <w:trHeight w:val="230"/>
        </w:trPr>
        <w:tc>
          <w:tcPr>
            <w:tcW w:w="4548" w:type="dxa"/>
          </w:tcPr>
          <w:p w14:paraId="61FE4E30" w14:textId="77777777" w:rsidR="00F520A3" w:rsidRDefault="00056A79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Other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low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carbon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technologies</w:t>
            </w:r>
          </w:p>
        </w:tc>
        <w:tc>
          <w:tcPr>
            <w:tcW w:w="1402" w:type="dxa"/>
          </w:tcPr>
          <w:p w14:paraId="740A6578" w14:textId="77777777" w:rsidR="00F520A3" w:rsidRDefault="00F520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14:paraId="4DE3AB39" w14:textId="77777777" w:rsidR="00F520A3" w:rsidRDefault="00F520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gridSpan w:val="2"/>
          </w:tcPr>
          <w:p w14:paraId="322C82A6" w14:textId="77777777" w:rsidR="00F520A3" w:rsidRDefault="00F520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9" w:type="dxa"/>
          </w:tcPr>
          <w:p w14:paraId="709CE515" w14:textId="77777777" w:rsidR="00F520A3" w:rsidRDefault="00F520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20A3" w14:paraId="5EC4DC8B" w14:textId="77777777">
        <w:trPr>
          <w:trHeight w:val="350"/>
        </w:trPr>
        <w:tc>
          <w:tcPr>
            <w:tcW w:w="4548" w:type="dxa"/>
            <w:tcBorders>
              <w:bottom w:val="nil"/>
            </w:tcBorders>
          </w:tcPr>
          <w:p w14:paraId="6CA16AF9" w14:textId="77777777" w:rsidR="00F520A3" w:rsidRDefault="00056A79">
            <w:pPr>
              <w:pStyle w:val="TableParagraph"/>
              <w:spacing w:before="117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Biomass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(co-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firing)</w:t>
            </w:r>
          </w:p>
        </w:tc>
        <w:tc>
          <w:tcPr>
            <w:tcW w:w="1402" w:type="dxa"/>
            <w:tcBorders>
              <w:bottom w:val="nil"/>
            </w:tcBorders>
          </w:tcPr>
          <w:p w14:paraId="0791CF71" w14:textId="77777777" w:rsidR="00F520A3" w:rsidRDefault="00056A79">
            <w:pPr>
              <w:pStyle w:val="TableParagraph"/>
              <w:spacing w:before="117" w:line="213" w:lineRule="exact"/>
              <w:ind w:left="362" w:right="353"/>
              <w:jc w:val="center"/>
              <w:rPr>
                <w:sz w:val="20"/>
              </w:rPr>
            </w:pPr>
            <w:r>
              <w:rPr>
                <w:sz w:val="20"/>
              </w:rPr>
              <w:t>300.0</w:t>
            </w:r>
          </w:p>
        </w:tc>
        <w:tc>
          <w:tcPr>
            <w:tcW w:w="1479" w:type="dxa"/>
            <w:tcBorders>
              <w:bottom w:val="nil"/>
            </w:tcBorders>
          </w:tcPr>
          <w:p w14:paraId="7FCFD4A0" w14:textId="77777777" w:rsidR="00F520A3" w:rsidRDefault="00056A79">
            <w:pPr>
              <w:pStyle w:val="TableParagraph"/>
              <w:spacing w:before="117" w:line="213" w:lineRule="exact"/>
              <w:ind w:left="247" w:right="239"/>
              <w:jc w:val="center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known</w:t>
            </w:r>
          </w:p>
        </w:tc>
        <w:tc>
          <w:tcPr>
            <w:tcW w:w="1082" w:type="dxa"/>
            <w:gridSpan w:val="2"/>
            <w:tcBorders>
              <w:bottom w:val="nil"/>
            </w:tcBorders>
          </w:tcPr>
          <w:p w14:paraId="631CEF44" w14:textId="77777777" w:rsidR="00F520A3" w:rsidRDefault="00056A79">
            <w:pPr>
              <w:pStyle w:val="TableParagraph"/>
              <w:spacing w:before="118"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Electricity</w:t>
            </w:r>
          </w:p>
        </w:tc>
        <w:tc>
          <w:tcPr>
            <w:tcW w:w="1379" w:type="dxa"/>
            <w:tcBorders>
              <w:bottom w:val="nil"/>
            </w:tcBorders>
          </w:tcPr>
          <w:p w14:paraId="6813E854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20A3" w14:paraId="464083BC" w14:textId="77777777">
        <w:trPr>
          <w:trHeight w:val="229"/>
        </w:trPr>
        <w:tc>
          <w:tcPr>
            <w:tcW w:w="4548" w:type="dxa"/>
            <w:tcBorders>
              <w:top w:val="nil"/>
              <w:bottom w:val="nil"/>
            </w:tcBorders>
          </w:tcPr>
          <w:p w14:paraId="414DAE44" w14:textId="77777777" w:rsidR="00F520A3" w:rsidRDefault="00056A7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(circa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capacity)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14:paraId="5C234483" w14:textId="77777777" w:rsidR="00F520A3" w:rsidRDefault="00F520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50083F50" w14:textId="77777777" w:rsidR="00F520A3" w:rsidRDefault="00F520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gridSpan w:val="2"/>
            <w:tcBorders>
              <w:top w:val="nil"/>
              <w:bottom w:val="nil"/>
            </w:tcBorders>
          </w:tcPr>
          <w:p w14:paraId="6771C537" w14:textId="77777777" w:rsidR="00F520A3" w:rsidRDefault="00F520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14:paraId="12A7B111" w14:textId="77777777" w:rsidR="00F520A3" w:rsidRDefault="00F520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20A3" w14:paraId="6A86223F" w14:textId="77777777">
        <w:trPr>
          <w:trHeight w:val="230"/>
        </w:trPr>
        <w:tc>
          <w:tcPr>
            <w:tcW w:w="4548" w:type="dxa"/>
            <w:tcBorders>
              <w:top w:val="nil"/>
              <w:bottom w:val="nil"/>
            </w:tcBorders>
          </w:tcPr>
          <w:p w14:paraId="340AA3BB" w14:textId="77777777" w:rsidR="00F520A3" w:rsidRDefault="00F520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14:paraId="17380E02" w14:textId="77777777" w:rsidR="00F520A3" w:rsidRDefault="00F520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5C7E2ABB" w14:textId="77777777" w:rsidR="00F520A3" w:rsidRDefault="00F520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gridSpan w:val="2"/>
            <w:tcBorders>
              <w:top w:val="nil"/>
              <w:bottom w:val="nil"/>
            </w:tcBorders>
          </w:tcPr>
          <w:p w14:paraId="6F3A3720" w14:textId="77777777" w:rsidR="00F520A3" w:rsidRDefault="00056A7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Electricity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14:paraId="2761B5BF" w14:textId="77777777" w:rsidR="00F520A3" w:rsidRDefault="00F520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20A3" w14:paraId="406FA67C" w14:textId="77777777">
        <w:trPr>
          <w:trHeight w:val="345"/>
        </w:trPr>
        <w:tc>
          <w:tcPr>
            <w:tcW w:w="4548" w:type="dxa"/>
            <w:tcBorders>
              <w:top w:val="nil"/>
              <w:bottom w:val="nil"/>
            </w:tcBorders>
          </w:tcPr>
          <w:p w14:paraId="36DCBE21" w14:textId="77777777" w:rsidR="00F520A3" w:rsidRDefault="00056A79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Energy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14:paraId="4D76B966" w14:textId="77777777" w:rsidR="00F520A3" w:rsidRDefault="00056A79">
            <w:pPr>
              <w:pStyle w:val="TableParagraph"/>
              <w:spacing w:line="227" w:lineRule="exact"/>
              <w:ind w:left="362" w:right="353"/>
              <w:jc w:val="center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5EB36DD9" w14:textId="77777777" w:rsidR="00F520A3" w:rsidRDefault="00056A79">
            <w:pPr>
              <w:pStyle w:val="TableParagraph"/>
              <w:spacing w:line="227" w:lineRule="exact"/>
              <w:ind w:left="246" w:right="23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82" w:type="dxa"/>
            <w:gridSpan w:val="2"/>
            <w:tcBorders>
              <w:top w:val="nil"/>
              <w:bottom w:val="nil"/>
            </w:tcBorders>
          </w:tcPr>
          <w:p w14:paraId="2489F7F9" w14:textId="77777777" w:rsidR="00F520A3" w:rsidRDefault="00056A79">
            <w:pPr>
              <w:pStyle w:val="TableParagraph"/>
              <w:spacing w:line="228" w:lineRule="exact"/>
              <w:ind w:left="148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heat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14:paraId="5BFAD2A3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20A3" w14:paraId="7E9512B7" w14:textId="77777777">
        <w:trPr>
          <w:trHeight w:val="345"/>
        </w:trPr>
        <w:tc>
          <w:tcPr>
            <w:tcW w:w="4548" w:type="dxa"/>
            <w:tcBorders>
              <w:top w:val="nil"/>
              <w:bottom w:val="nil"/>
            </w:tcBorders>
          </w:tcPr>
          <w:p w14:paraId="1652B2C6" w14:textId="77777777" w:rsidR="00F520A3" w:rsidRDefault="00056A79">
            <w:pPr>
              <w:pStyle w:val="TableParagraph"/>
              <w:spacing w:before="111"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Combined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(gas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burning)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14:paraId="7DA11398" w14:textId="77777777" w:rsidR="00F520A3" w:rsidRDefault="00056A79">
            <w:pPr>
              <w:pStyle w:val="TableParagraph"/>
              <w:spacing w:before="111" w:line="214" w:lineRule="exact"/>
              <w:ind w:left="362" w:right="354"/>
              <w:jc w:val="center"/>
              <w:rPr>
                <w:sz w:val="20"/>
              </w:rPr>
            </w:pPr>
            <w:r>
              <w:rPr>
                <w:sz w:val="20"/>
              </w:rPr>
              <w:t>59.4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27799ADE" w14:textId="77777777" w:rsidR="00F520A3" w:rsidRDefault="00056A79">
            <w:pPr>
              <w:pStyle w:val="TableParagraph"/>
              <w:spacing w:before="112" w:line="213" w:lineRule="exact"/>
              <w:ind w:left="247" w:right="239"/>
              <w:jc w:val="center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known</w:t>
            </w:r>
          </w:p>
        </w:tc>
        <w:tc>
          <w:tcPr>
            <w:tcW w:w="1082" w:type="dxa"/>
            <w:gridSpan w:val="2"/>
            <w:tcBorders>
              <w:top w:val="nil"/>
              <w:bottom w:val="nil"/>
            </w:tcBorders>
          </w:tcPr>
          <w:p w14:paraId="7F36F8CE" w14:textId="77777777" w:rsidR="00F520A3" w:rsidRDefault="00056A79">
            <w:pPr>
              <w:pStyle w:val="TableParagraph"/>
              <w:spacing w:before="112"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Electricity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14:paraId="7AF405F2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20A3" w14:paraId="768F8D81" w14:textId="77777777">
        <w:trPr>
          <w:trHeight w:val="289"/>
        </w:trPr>
        <w:tc>
          <w:tcPr>
            <w:tcW w:w="4548" w:type="dxa"/>
            <w:tcBorders>
              <w:top w:val="nil"/>
              <w:bottom w:val="nil"/>
            </w:tcBorders>
          </w:tcPr>
          <w:p w14:paraId="37FBF5C9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14:paraId="5810EADF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1C0F5876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bottom w:val="nil"/>
            </w:tcBorders>
          </w:tcPr>
          <w:p w14:paraId="13C16C7B" w14:textId="77777777" w:rsidR="00F520A3" w:rsidRDefault="00056A79">
            <w:pPr>
              <w:pStyle w:val="TableParagraph"/>
              <w:spacing w:line="226" w:lineRule="exact"/>
              <w:ind w:left="148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heat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14:paraId="7E6B5457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20A3" w14:paraId="699B7B52" w14:textId="77777777">
        <w:trPr>
          <w:trHeight w:val="408"/>
        </w:trPr>
        <w:tc>
          <w:tcPr>
            <w:tcW w:w="4548" w:type="dxa"/>
            <w:tcBorders>
              <w:top w:val="nil"/>
            </w:tcBorders>
          </w:tcPr>
          <w:p w14:paraId="7C349076" w14:textId="77777777" w:rsidR="00F520A3" w:rsidRDefault="00056A79">
            <w:pPr>
              <w:pStyle w:val="TableParagraph"/>
              <w:spacing w:before="166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Methane</w:t>
            </w:r>
          </w:p>
        </w:tc>
        <w:tc>
          <w:tcPr>
            <w:tcW w:w="1402" w:type="dxa"/>
            <w:tcBorders>
              <w:top w:val="nil"/>
            </w:tcBorders>
          </w:tcPr>
          <w:p w14:paraId="0796EFCA" w14:textId="77777777" w:rsidR="00F520A3" w:rsidRDefault="00056A79">
            <w:pPr>
              <w:pStyle w:val="TableParagraph"/>
              <w:spacing w:before="166" w:line="222" w:lineRule="exact"/>
              <w:ind w:left="362" w:right="353"/>
              <w:jc w:val="center"/>
              <w:rPr>
                <w:sz w:val="20"/>
              </w:rPr>
            </w:pPr>
            <w:r>
              <w:rPr>
                <w:sz w:val="20"/>
              </w:rPr>
              <w:t>14.31</w:t>
            </w:r>
          </w:p>
        </w:tc>
        <w:tc>
          <w:tcPr>
            <w:tcW w:w="1479" w:type="dxa"/>
            <w:tcBorders>
              <w:top w:val="nil"/>
            </w:tcBorders>
          </w:tcPr>
          <w:p w14:paraId="4479C1AB" w14:textId="77777777" w:rsidR="00F520A3" w:rsidRDefault="00056A79">
            <w:pPr>
              <w:pStyle w:val="TableParagraph"/>
              <w:spacing w:before="167" w:line="221" w:lineRule="exact"/>
              <w:ind w:left="247" w:right="239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1082" w:type="dxa"/>
            <w:gridSpan w:val="2"/>
            <w:tcBorders>
              <w:top w:val="nil"/>
            </w:tcBorders>
          </w:tcPr>
          <w:p w14:paraId="0E079A2F" w14:textId="77777777" w:rsidR="00F520A3" w:rsidRDefault="00056A79">
            <w:pPr>
              <w:pStyle w:val="TableParagraph"/>
              <w:spacing w:before="167"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Electricity</w:t>
            </w:r>
          </w:p>
        </w:tc>
        <w:tc>
          <w:tcPr>
            <w:tcW w:w="1379" w:type="dxa"/>
            <w:tcBorders>
              <w:top w:val="nil"/>
            </w:tcBorders>
          </w:tcPr>
          <w:p w14:paraId="54B2C77A" w14:textId="77777777" w:rsidR="00F520A3" w:rsidRDefault="00056A79">
            <w:pPr>
              <w:pStyle w:val="TableParagraph"/>
              <w:spacing w:before="57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10-15</w:t>
            </w:r>
          </w:p>
        </w:tc>
      </w:tr>
      <w:tr w:rsidR="00F520A3" w14:paraId="0550DE72" w14:textId="77777777">
        <w:trPr>
          <w:trHeight w:val="470"/>
        </w:trPr>
        <w:tc>
          <w:tcPr>
            <w:tcW w:w="4548" w:type="dxa"/>
          </w:tcPr>
          <w:p w14:paraId="0CD6D721" w14:textId="77777777" w:rsidR="00F520A3" w:rsidRDefault="00056A79">
            <w:pPr>
              <w:pStyle w:val="TableParagraph"/>
              <w:spacing w:before="118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County</w:t>
            </w:r>
          </w:p>
        </w:tc>
        <w:tc>
          <w:tcPr>
            <w:tcW w:w="1402" w:type="dxa"/>
          </w:tcPr>
          <w:p w14:paraId="2907B467" w14:textId="77777777" w:rsidR="00F520A3" w:rsidRDefault="00056A79">
            <w:pPr>
              <w:pStyle w:val="TableParagraph"/>
              <w:spacing w:before="117"/>
              <w:ind w:left="362" w:right="354"/>
              <w:jc w:val="center"/>
              <w:rPr>
                <w:sz w:val="20"/>
              </w:rPr>
            </w:pPr>
            <w:r>
              <w:rPr>
                <w:sz w:val="20"/>
              </w:rPr>
              <w:t>380.31</w:t>
            </w:r>
          </w:p>
        </w:tc>
        <w:tc>
          <w:tcPr>
            <w:tcW w:w="1479" w:type="dxa"/>
          </w:tcPr>
          <w:p w14:paraId="27A09BBA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  <w:gridSpan w:val="2"/>
          </w:tcPr>
          <w:p w14:paraId="5782ECE9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 w14:paraId="54C78547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72733D" w14:textId="77777777" w:rsidR="00F520A3" w:rsidRDefault="00F520A3">
      <w:pPr>
        <w:pStyle w:val="BodyText"/>
        <w:spacing w:before="8"/>
        <w:rPr>
          <w:rFonts w:ascii="Arial"/>
          <w:b/>
          <w:sz w:val="23"/>
        </w:rPr>
      </w:pPr>
    </w:p>
    <w:p w14:paraId="63BBAAFF" w14:textId="77777777" w:rsidR="00F520A3" w:rsidRDefault="00056A79">
      <w:pPr>
        <w:tabs>
          <w:tab w:val="left" w:pos="1440"/>
        </w:tabs>
        <w:ind w:left="1438" w:right="579" w:hanging="720"/>
        <w:rPr>
          <w:sz w:val="20"/>
        </w:rPr>
      </w:pPr>
      <w:r>
        <w:rPr>
          <w:sz w:val="20"/>
        </w:rPr>
        <w:t>N.B.</w:t>
      </w:r>
      <w:r>
        <w:rPr>
          <w:sz w:val="20"/>
        </w:rPr>
        <w:tab/>
      </w:r>
      <w:r>
        <w:rPr>
          <w:sz w:val="20"/>
        </w:rPr>
        <w:tab/>
        <w:t>Micro-generation capacity is not reflected in the table or the accompanying Renewables and</w:t>
      </w:r>
      <w:r>
        <w:rPr>
          <w:spacing w:val="-53"/>
          <w:sz w:val="20"/>
        </w:rPr>
        <w:t xml:space="preserve"> </w:t>
      </w:r>
      <w:r>
        <w:rPr>
          <w:sz w:val="20"/>
        </w:rPr>
        <w:t>Low</w:t>
      </w:r>
      <w:r>
        <w:rPr>
          <w:spacing w:val="-3"/>
          <w:sz w:val="20"/>
        </w:rPr>
        <w:t xml:space="preserve"> </w:t>
      </w:r>
      <w:r>
        <w:rPr>
          <w:sz w:val="20"/>
        </w:rPr>
        <w:t>Carbon</w:t>
      </w:r>
      <w:r>
        <w:rPr>
          <w:spacing w:val="-2"/>
          <w:sz w:val="20"/>
        </w:rPr>
        <w:t xml:space="preserve"> </w:t>
      </w:r>
      <w:r>
        <w:rPr>
          <w:sz w:val="20"/>
        </w:rPr>
        <w:t>Map</w:t>
      </w:r>
      <w:r>
        <w:rPr>
          <w:spacing w:val="-1"/>
          <w:sz w:val="20"/>
        </w:rPr>
        <w:t xml:space="preserve"> </w:t>
      </w:r>
      <w:r>
        <w:rPr>
          <w:sz w:val="20"/>
        </w:rPr>
        <w:t>due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insufficient</w:t>
      </w:r>
      <w:r>
        <w:rPr>
          <w:spacing w:val="-1"/>
          <w:sz w:val="20"/>
        </w:rPr>
        <w:t xml:space="preserve"> </w:t>
      </w:r>
      <w:r>
        <w:rPr>
          <w:sz w:val="20"/>
        </w:rPr>
        <w:t>data.</w:t>
      </w:r>
    </w:p>
    <w:p w14:paraId="319BEF8D" w14:textId="77777777" w:rsidR="00F520A3" w:rsidRDefault="00F520A3">
      <w:pPr>
        <w:pStyle w:val="BodyText"/>
        <w:rPr>
          <w:sz w:val="20"/>
        </w:rPr>
      </w:pPr>
    </w:p>
    <w:p w14:paraId="4641B1D0" w14:textId="77777777" w:rsidR="00F520A3" w:rsidRDefault="00056A79">
      <w:pPr>
        <w:spacing w:before="1"/>
        <w:ind w:left="1438" w:right="550"/>
        <w:jc w:val="both"/>
        <w:rPr>
          <w:sz w:val="20"/>
        </w:rPr>
      </w:pPr>
      <w:r>
        <w:rPr>
          <w:sz w:val="20"/>
          <w:u w:val="single"/>
        </w:rPr>
        <w:t>Sources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rFonts w:ascii="Arial" w:hAnsi="Arial"/>
          <w:i/>
          <w:sz w:val="20"/>
        </w:rPr>
        <w:t>) ‘</w:t>
      </w:r>
      <w:r>
        <w:rPr>
          <w:sz w:val="20"/>
        </w:rPr>
        <w:t>Reviewing Renewable Energy and Energy Efficiency Targets for the East</w:t>
      </w:r>
      <w:r>
        <w:rPr>
          <w:spacing w:val="1"/>
          <w:sz w:val="20"/>
        </w:rPr>
        <w:t xml:space="preserve"> </w:t>
      </w:r>
      <w:r>
        <w:rPr>
          <w:sz w:val="20"/>
        </w:rPr>
        <w:t>Midlands’.</w:t>
      </w:r>
      <w:r>
        <w:rPr>
          <w:spacing w:val="1"/>
          <w:sz w:val="20"/>
        </w:rPr>
        <w:t xml:space="preserve"> </w:t>
      </w:r>
      <w:r>
        <w:rPr>
          <w:sz w:val="20"/>
        </w:rPr>
        <w:t>Faber</w:t>
      </w:r>
      <w:r>
        <w:rPr>
          <w:spacing w:val="1"/>
          <w:sz w:val="20"/>
        </w:rPr>
        <w:t xml:space="preserve"> </w:t>
      </w:r>
      <w:r>
        <w:rPr>
          <w:sz w:val="20"/>
        </w:rPr>
        <w:t>Maunsell/</w:t>
      </w:r>
      <w:r>
        <w:rPr>
          <w:spacing w:val="1"/>
          <w:sz w:val="20"/>
        </w:rPr>
        <w:t xml:space="preserve"> </w:t>
      </w:r>
      <w:r>
        <w:rPr>
          <w:sz w:val="20"/>
        </w:rPr>
        <w:t>AECOM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(</w:t>
      </w:r>
      <w:r>
        <w:rPr>
          <w:sz w:val="20"/>
        </w:rPr>
        <w:t>March</w:t>
      </w:r>
      <w:r>
        <w:rPr>
          <w:spacing w:val="1"/>
          <w:sz w:val="20"/>
        </w:rPr>
        <w:t xml:space="preserve"> </w:t>
      </w:r>
      <w:r>
        <w:rPr>
          <w:sz w:val="20"/>
        </w:rPr>
        <w:t>2009).</w:t>
      </w:r>
      <w:r>
        <w:rPr>
          <w:spacing w:val="1"/>
          <w:sz w:val="20"/>
        </w:rPr>
        <w:t xml:space="preserve"> </w:t>
      </w:r>
      <w:r>
        <w:rPr>
          <w:sz w:val="20"/>
        </w:rPr>
        <w:t>Report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East</w:t>
      </w:r>
      <w:r>
        <w:rPr>
          <w:spacing w:val="1"/>
          <w:sz w:val="20"/>
        </w:rPr>
        <w:t xml:space="preserve"> </w:t>
      </w:r>
      <w:r>
        <w:rPr>
          <w:sz w:val="20"/>
        </w:rPr>
        <w:t>Midlands</w:t>
      </w:r>
      <w:r>
        <w:rPr>
          <w:spacing w:val="1"/>
          <w:sz w:val="20"/>
        </w:rPr>
        <w:t xml:space="preserve"> </w:t>
      </w:r>
      <w:r>
        <w:rPr>
          <w:sz w:val="20"/>
        </w:rPr>
        <w:t>Regional</w:t>
      </w:r>
      <w:r>
        <w:rPr>
          <w:spacing w:val="-53"/>
          <w:sz w:val="20"/>
        </w:rPr>
        <w:t xml:space="preserve"> </w:t>
      </w:r>
      <w:r>
        <w:rPr>
          <w:sz w:val="20"/>
        </w:rPr>
        <w:t>Assembly</w:t>
      </w:r>
      <w:r>
        <w:rPr>
          <w:spacing w:val="-2"/>
          <w:sz w:val="20"/>
        </w:rPr>
        <w:t xml:space="preserve"> </w:t>
      </w:r>
      <w:r>
        <w:rPr>
          <w:sz w:val="20"/>
        </w:rPr>
        <w:t>(Extracted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interpreted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table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Chapter</w:t>
      </w:r>
      <w:r>
        <w:rPr>
          <w:spacing w:val="-1"/>
          <w:sz w:val="20"/>
        </w:rPr>
        <w:t xml:space="preserve"> </w:t>
      </w:r>
      <w:r>
        <w:rPr>
          <w:sz w:val="20"/>
        </w:rPr>
        <w:t>3).</w:t>
      </w:r>
    </w:p>
    <w:p w14:paraId="614F5E3D" w14:textId="77777777" w:rsidR="00F520A3" w:rsidRDefault="00056A79">
      <w:pPr>
        <w:ind w:left="1422"/>
        <w:jc w:val="both"/>
        <w:rPr>
          <w:sz w:val="20"/>
        </w:rPr>
      </w:pPr>
      <w:r>
        <w:rPr>
          <w:sz w:val="20"/>
        </w:rPr>
        <w:t>2)</w:t>
      </w:r>
      <w:r>
        <w:rPr>
          <w:spacing w:val="43"/>
          <w:sz w:val="20"/>
        </w:rPr>
        <w:t xml:space="preserve"> </w:t>
      </w:r>
      <w:r>
        <w:rPr>
          <w:sz w:val="20"/>
        </w:rPr>
        <w:t>Nottinghamshire</w:t>
      </w:r>
      <w:r>
        <w:rPr>
          <w:spacing w:val="-8"/>
          <w:sz w:val="20"/>
        </w:rPr>
        <w:t xml:space="preserve"> </w:t>
      </w:r>
      <w:r>
        <w:rPr>
          <w:sz w:val="20"/>
        </w:rPr>
        <w:t>County</w:t>
      </w:r>
      <w:r>
        <w:rPr>
          <w:spacing w:val="-7"/>
          <w:sz w:val="20"/>
        </w:rPr>
        <w:t xml:space="preserve"> </w:t>
      </w:r>
      <w:r>
        <w:rPr>
          <w:sz w:val="20"/>
        </w:rPr>
        <w:t>Council</w:t>
      </w:r>
      <w:r>
        <w:rPr>
          <w:spacing w:val="-7"/>
          <w:sz w:val="20"/>
        </w:rPr>
        <w:t xml:space="preserve"> </w:t>
      </w:r>
      <w:r>
        <w:rPr>
          <w:sz w:val="20"/>
        </w:rPr>
        <w:t>Communities</w:t>
      </w:r>
      <w:r>
        <w:rPr>
          <w:spacing w:val="-6"/>
          <w:sz w:val="20"/>
        </w:rPr>
        <w:t xml:space="preserve"> </w:t>
      </w:r>
      <w:r>
        <w:rPr>
          <w:sz w:val="20"/>
        </w:rPr>
        <w:t>Department:</w:t>
      </w:r>
      <w:r>
        <w:rPr>
          <w:spacing w:val="-7"/>
          <w:sz w:val="20"/>
        </w:rPr>
        <w:t xml:space="preserve"> </w:t>
      </w:r>
      <w:r>
        <w:rPr>
          <w:sz w:val="20"/>
        </w:rPr>
        <w:t>planning</w:t>
      </w:r>
      <w:r>
        <w:rPr>
          <w:spacing w:val="-7"/>
          <w:sz w:val="20"/>
        </w:rPr>
        <w:t xml:space="preserve"> </w:t>
      </w:r>
      <w:r>
        <w:rPr>
          <w:sz w:val="20"/>
        </w:rPr>
        <w:t>records</w:t>
      </w:r>
    </w:p>
    <w:p w14:paraId="3CDF36A8" w14:textId="77777777" w:rsidR="00F520A3" w:rsidRDefault="00F520A3">
      <w:pPr>
        <w:jc w:val="both"/>
        <w:rPr>
          <w:sz w:val="20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5A40A578" w14:textId="77777777" w:rsidR="00F520A3" w:rsidRDefault="00F520A3">
      <w:pPr>
        <w:pStyle w:val="BodyText"/>
        <w:spacing w:before="7"/>
        <w:rPr>
          <w:sz w:val="12"/>
        </w:rPr>
      </w:pPr>
    </w:p>
    <w:p w14:paraId="7D18CFA5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spacing w:before="92"/>
        <w:ind w:right="550" w:hanging="900"/>
        <w:jc w:val="both"/>
        <w:rPr>
          <w:sz w:val="24"/>
        </w:rPr>
      </w:pPr>
      <w:r>
        <w:rPr>
          <w:sz w:val="24"/>
        </w:rPr>
        <w:t>There are other data sets which also merit more detailed investigation in the</w:t>
      </w:r>
      <w:r>
        <w:rPr>
          <w:spacing w:val="1"/>
          <w:sz w:val="24"/>
        </w:rPr>
        <w:t xml:space="preserve"> </w:t>
      </w:r>
      <w:r>
        <w:rPr>
          <w:sz w:val="24"/>
        </w:rPr>
        <w:t>form of heat mapping:</w:t>
      </w:r>
    </w:p>
    <w:p w14:paraId="3BE2F217" w14:textId="77777777" w:rsidR="00F520A3" w:rsidRDefault="00F520A3">
      <w:pPr>
        <w:pStyle w:val="BodyText"/>
        <w:spacing w:before="1"/>
      </w:pPr>
    </w:p>
    <w:p w14:paraId="0C6E2DA8" w14:textId="77777777" w:rsidR="00F520A3" w:rsidRDefault="00056A79">
      <w:pPr>
        <w:pStyle w:val="ListParagraph"/>
        <w:numPr>
          <w:ilvl w:val="3"/>
          <w:numId w:val="16"/>
        </w:numPr>
        <w:tabs>
          <w:tab w:val="left" w:pos="1799"/>
        </w:tabs>
        <w:ind w:left="1798" w:hanging="360"/>
        <w:rPr>
          <w:sz w:val="24"/>
        </w:rPr>
      </w:pPr>
      <w:r>
        <w:rPr>
          <w:rFonts w:ascii="Arial" w:hAnsi="Arial"/>
          <w:b/>
          <w:sz w:val="24"/>
        </w:rPr>
        <w:t>Significant energy users</w:t>
      </w:r>
      <w:r>
        <w:rPr>
          <w:sz w:val="24"/>
        </w:rPr>
        <w:t xml:space="preserve">: sites or areas of significant heat, </w:t>
      </w:r>
      <w:proofErr w:type="gramStart"/>
      <w:r>
        <w:rPr>
          <w:sz w:val="24"/>
        </w:rPr>
        <w:t>cooling</w:t>
      </w:r>
      <w:proofErr w:type="gramEnd"/>
      <w:r>
        <w:rPr>
          <w:sz w:val="24"/>
        </w:rPr>
        <w:t xml:space="preserve"> and</w:t>
      </w:r>
      <w:r>
        <w:rPr>
          <w:spacing w:val="1"/>
          <w:sz w:val="24"/>
        </w:rPr>
        <w:t xml:space="preserve"> </w:t>
      </w:r>
      <w:r>
        <w:rPr>
          <w:sz w:val="24"/>
        </w:rPr>
        <w:t>electricity demand. For example, if a large heat or electricity demand is</w:t>
      </w:r>
      <w:r>
        <w:rPr>
          <w:spacing w:val="1"/>
          <w:sz w:val="24"/>
        </w:rPr>
        <w:t xml:space="preserve"> </w:t>
      </w:r>
      <w:r>
        <w:rPr>
          <w:sz w:val="24"/>
        </w:rPr>
        <w:t>identified next to a development area this could help make the case for</w:t>
      </w:r>
      <w:r>
        <w:rPr>
          <w:spacing w:val="1"/>
          <w:sz w:val="24"/>
        </w:rPr>
        <w:t xml:space="preserve"> </w:t>
      </w:r>
      <w:r>
        <w:rPr>
          <w:sz w:val="24"/>
        </w:rPr>
        <w:t>CHP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possibly a</w:t>
      </w:r>
      <w:r>
        <w:rPr>
          <w:spacing w:val="-1"/>
          <w:sz w:val="24"/>
        </w:rPr>
        <w:t xml:space="preserve"> </w:t>
      </w:r>
      <w:r>
        <w:rPr>
          <w:sz w:val="24"/>
        </w:rPr>
        <w:t>district</w:t>
      </w:r>
      <w:r>
        <w:rPr>
          <w:spacing w:val="-1"/>
          <w:sz w:val="24"/>
        </w:rPr>
        <w:t xml:space="preserve"> </w:t>
      </w:r>
      <w:r>
        <w:rPr>
          <w:sz w:val="24"/>
        </w:rPr>
        <w:t>heating extension.</w:t>
      </w:r>
    </w:p>
    <w:p w14:paraId="79DA3C93" w14:textId="77777777" w:rsidR="00F520A3" w:rsidRDefault="00F520A3">
      <w:pPr>
        <w:pStyle w:val="BodyText"/>
        <w:spacing w:before="9"/>
        <w:rPr>
          <w:sz w:val="23"/>
        </w:rPr>
      </w:pPr>
    </w:p>
    <w:p w14:paraId="4452DC99" w14:textId="77777777" w:rsidR="00F520A3" w:rsidRDefault="00056A79">
      <w:pPr>
        <w:pStyle w:val="ListParagraph"/>
        <w:numPr>
          <w:ilvl w:val="3"/>
          <w:numId w:val="16"/>
        </w:numPr>
        <w:tabs>
          <w:tab w:val="left" w:pos="1799"/>
        </w:tabs>
        <w:ind w:left="1798" w:hanging="360"/>
        <w:rPr>
          <w:sz w:val="24"/>
        </w:rPr>
      </w:pPr>
      <w:r>
        <w:rPr>
          <w:rFonts w:ascii="Arial" w:hAnsi="Arial"/>
          <w:b/>
          <w:sz w:val="24"/>
        </w:rPr>
        <w:t>Significant heat sources</w:t>
      </w:r>
      <w:r>
        <w:rPr>
          <w:sz w:val="24"/>
        </w:rPr>
        <w:t xml:space="preserve">: There are many untapped </w:t>
      </w:r>
      <w:proofErr w:type="gramStart"/>
      <w:r>
        <w:rPr>
          <w:sz w:val="24"/>
        </w:rPr>
        <w:t>low or high grade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waste</w:t>
      </w:r>
      <w:r>
        <w:rPr>
          <w:spacing w:val="1"/>
          <w:sz w:val="24"/>
        </w:rPr>
        <w:t xml:space="preserve"> </w:t>
      </w:r>
      <w:r>
        <w:rPr>
          <w:sz w:val="24"/>
        </w:rPr>
        <w:t>heat</w:t>
      </w:r>
      <w:r>
        <w:rPr>
          <w:spacing w:val="1"/>
          <w:sz w:val="24"/>
        </w:rPr>
        <w:t xml:space="preserve"> </w:t>
      </w:r>
      <w:r>
        <w:rPr>
          <w:sz w:val="24"/>
        </w:rPr>
        <w:t>sources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example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industrial</w:t>
      </w:r>
      <w:r>
        <w:rPr>
          <w:spacing w:val="1"/>
          <w:sz w:val="24"/>
        </w:rPr>
        <w:t xml:space="preserve"> </w:t>
      </w:r>
      <w:r>
        <w:rPr>
          <w:sz w:val="24"/>
        </w:rPr>
        <w:t>processes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64"/>
          <w:sz w:val="24"/>
        </w:rPr>
        <w:t xml:space="preserve"> </w:t>
      </w:r>
      <w:r>
        <w:rPr>
          <w:sz w:val="24"/>
        </w:rPr>
        <w:t>existing or planned electricity generation plant.</w:t>
      </w:r>
      <w:r>
        <w:rPr>
          <w:spacing w:val="1"/>
          <w:sz w:val="24"/>
        </w:rPr>
        <w:t xml:space="preserve"> </w:t>
      </w:r>
      <w:r>
        <w:rPr>
          <w:sz w:val="24"/>
        </w:rPr>
        <w:t>If one of these is located</w:t>
      </w:r>
      <w:r>
        <w:rPr>
          <w:spacing w:val="1"/>
          <w:sz w:val="24"/>
        </w:rPr>
        <w:t xml:space="preserve"> </w:t>
      </w:r>
      <w:r>
        <w:rPr>
          <w:sz w:val="24"/>
        </w:rPr>
        <w:t>near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area,</w:t>
      </w:r>
      <w:r>
        <w:rPr>
          <w:spacing w:val="1"/>
          <w:sz w:val="24"/>
        </w:rPr>
        <w:t xml:space="preserve"> </w:t>
      </w:r>
      <w:r>
        <w:rPr>
          <w:sz w:val="24"/>
        </w:rPr>
        <w:t>waste</w:t>
      </w:r>
      <w:r>
        <w:rPr>
          <w:spacing w:val="1"/>
          <w:sz w:val="24"/>
        </w:rPr>
        <w:t xml:space="preserve"> </w:t>
      </w:r>
      <w:r>
        <w:rPr>
          <w:sz w:val="24"/>
        </w:rPr>
        <w:t>heat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heat</w:t>
      </w:r>
      <w:r>
        <w:rPr>
          <w:spacing w:val="1"/>
          <w:sz w:val="24"/>
        </w:rPr>
        <w:t xml:space="preserve"> </w:t>
      </w:r>
      <w:r>
        <w:rPr>
          <w:sz w:val="24"/>
        </w:rPr>
        <w:t>demand</w:t>
      </w:r>
      <w:r>
        <w:rPr>
          <w:spacing w:val="1"/>
          <w:sz w:val="24"/>
        </w:rPr>
        <w:t xml:space="preserve"> </w:t>
      </w:r>
      <w:r>
        <w:rPr>
          <w:sz w:val="24"/>
        </w:rPr>
        <w:t>could</w:t>
      </w:r>
      <w:r>
        <w:rPr>
          <w:spacing w:val="1"/>
          <w:sz w:val="24"/>
        </w:rPr>
        <w:t xml:space="preserve"> </w:t>
      </w:r>
      <w:r>
        <w:rPr>
          <w:sz w:val="24"/>
        </w:rPr>
        <w:t>potentially be matched, and linked up via district heating and cooling</w:t>
      </w:r>
      <w:r>
        <w:rPr>
          <w:spacing w:val="1"/>
          <w:sz w:val="24"/>
        </w:rPr>
        <w:t xml:space="preserve"> </w:t>
      </w:r>
      <w:r>
        <w:rPr>
          <w:sz w:val="24"/>
        </w:rPr>
        <w:t>networks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appropriate.</w:t>
      </w:r>
    </w:p>
    <w:p w14:paraId="39E5A389" w14:textId="77777777" w:rsidR="00F520A3" w:rsidRDefault="00F520A3">
      <w:pPr>
        <w:pStyle w:val="BodyText"/>
        <w:spacing w:before="9"/>
        <w:rPr>
          <w:sz w:val="23"/>
        </w:rPr>
      </w:pPr>
    </w:p>
    <w:p w14:paraId="39BFA353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hanging="900"/>
        <w:jc w:val="both"/>
        <w:rPr>
          <w:sz w:val="24"/>
        </w:rPr>
      </w:pPr>
      <w:r>
        <w:rPr>
          <w:sz w:val="24"/>
        </w:rPr>
        <w:t>Table</w:t>
      </w:r>
      <w:r>
        <w:rPr>
          <w:spacing w:val="1"/>
          <w:sz w:val="24"/>
        </w:rPr>
        <w:t xml:space="preserve"> </w:t>
      </w:r>
      <w:r>
        <w:rPr>
          <w:sz w:val="24"/>
        </w:rPr>
        <w:t>4.1</w:t>
      </w:r>
      <w:r>
        <w:rPr>
          <w:spacing w:val="1"/>
          <w:sz w:val="24"/>
        </w:rPr>
        <w:t xml:space="preserve"> </w:t>
      </w:r>
      <w:r>
        <w:rPr>
          <w:sz w:val="24"/>
        </w:rPr>
        <w:t>above</w:t>
      </w:r>
      <w:r>
        <w:rPr>
          <w:spacing w:val="1"/>
          <w:sz w:val="24"/>
        </w:rPr>
        <w:t xml:space="preserve"> </w:t>
      </w:r>
      <w:r>
        <w:rPr>
          <w:sz w:val="24"/>
        </w:rPr>
        <w:t>indicates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2009</w:t>
      </w:r>
      <w:r>
        <w:rPr>
          <w:spacing w:val="1"/>
          <w:sz w:val="24"/>
        </w:rPr>
        <w:t xml:space="preserve"> </w:t>
      </w:r>
      <w:r>
        <w:rPr>
          <w:sz w:val="24"/>
        </w:rPr>
        <w:t>capacity</w:t>
      </w:r>
      <w:r>
        <w:rPr>
          <w:spacing w:val="1"/>
          <w:sz w:val="24"/>
        </w:rPr>
        <w:t xml:space="preserve"> </w:t>
      </w:r>
      <w:r>
        <w:rPr>
          <w:sz w:val="24"/>
        </w:rPr>
        <w:t>(existing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permission or in planning system) for electricity and heat from renewable and</w:t>
      </w:r>
      <w:r>
        <w:rPr>
          <w:spacing w:val="1"/>
          <w:sz w:val="24"/>
        </w:rPr>
        <w:t xml:space="preserve"> </w:t>
      </w:r>
      <w:r>
        <w:rPr>
          <w:sz w:val="24"/>
        </w:rPr>
        <w:t>low carbon sources. For the most part this capacity has been plotted from the</w:t>
      </w:r>
      <w:r>
        <w:rPr>
          <w:spacing w:val="1"/>
          <w:sz w:val="24"/>
        </w:rPr>
        <w:t xml:space="preserve"> </w:t>
      </w:r>
      <w:r>
        <w:rPr>
          <w:sz w:val="24"/>
        </w:rPr>
        <w:t>Faber Maunsell / AECOM report (2008) with the addition of data on gas CHP</w:t>
      </w:r>
      <w:r>
        <w:rPr>
          <w:spacing w:val="1"/>
          <w:sz w:val="24"/>
        </w:rPr>
        <w:t xml:space="preserve"> </w:t>
      </w:r>
      <w:r>
        <w:rPr>
          <w:sz w:val="24"/>
        </w:rPr>
        <w:t>and on coal mine methane (in which the county is the region’s chief producer).</w:t>
      </w:r>
      <w:r>
        <w:rPr>
          <w:spacing w:val="-64"/>
          <w:sz w:val="24"/>
        </w:rPr>
        <w:t xml:space="preserve"> </w:t>
      </w:r>
      <w:r>
        <w:rPr>
          <w:sz w:val="24"/>
        </w:rPr>
        <w:t>A figure for potential uptake of some technologies by 2021-6 has been derived</w:t>
      </w:r>
      <w:r>
        <w:rPr>
          <w:spacing w:val="-64"/>
          <w:sz w:val="24"/>
        </w:rPr>
        <w:t xml:space="preserve"> </w:t>
      </w:r>
      <w:r>
        <w:rPr>
          <w:sz w:val="24"/>
        </w:rPr>
        <w:t>from the Report and from County Council monitoring. This can be used as the</w:t>
      </w:r>
      <w:r>
        <w:rPr>
          <w:spacing w:val="1"/>
          <w:sz w:val="24"/>
        </w:rPr>
        <w:t xml:space="preserve"> </w:t>
      </w:r>
      <w:r>
        <w:rPr>
          <w:sz w:val="24"/>
        </w:rPr>
        <w:t>basis for fuller estimates of potential resources, including those from waste</w:t>
      </w:r>
      <w:r>
        <w:rPr>
          <w:spacing w:val="1"/>
          <w:sz w:val="24"/>
        </w:rPr>
        <w:t xml:space="preserve"> </w:t>
      </w:r>
      <w:r>
        <w:rPr>
          <w:sz w:val="24"/>
        </w:rPr>
        <w:t>heat</w:t>
      </w:r>
      <w:r>
        <w:rPr>
          <w:spacing w:val="-1"/>
          <w:sz w:val="24"/>
        </w:rPr>
        <w:t xml:space="preserve"> </w:t>
      </w:r>
      <w:r>
        <w:rPr>
          <w:sz w:val="24"/>
        </w:rPr>
        <w:t>that may</w:t>
      </w:r>
      <w:r>
        <w:rPr>
          <w:spacing w:val="-1"/>
          <w:sz w:val="24"/>
        </w:rPr>
        <w:t xml:space="preserve"> </w:t>
      </w:r>
      <w:r>
        <w:rPr>
          <w:sz w:val="24"/>
        </w:rPr>
        <w:t>be undertaken at</w:t>
      </w:r>
      <w:r>
        <w:rPr>
          <w:spacing w:val="-2"/>
          <w:sz w:val="24"/>
        </w:rPr>
        <w:t xml:space="preserve"> </w:t>
      </w:r>
      <w:r>
        <w:rPr>
          <w:sz w:val="24"/>
        </w:rPr>
        <w:t>a local</w:t>
      </w:r>
      <w:r>
        <w:rPr>
          <w:spacing w:val="-1"/>
          <w:sz w:val="24"/>
        </w:rPr>
        <w:t xml:space="preserve"> </w:t>
      </w:r>
      <w:r>
        <w:rPr>
          <w:sz w:val="24"/>
        </w:rPr>
        <w:t>authority level.</w:t>
      </w:r>
    </w:p>
    <w:p w14:paraId="07E977DB" w14:textId="77777777" w:rsidR="00F520A3" w:rsidRDefault="00F520A3">
      <w:pPr>
        <w:pStyle w:val="BodyText"/>
      </w:pPr>
    </w:p>
    <w:p w14:paraId="22A7B1BA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right="552" w:hanging="900"/>
        <w:jc w:val="both"/>
        <w:rPr>
          <w:sz w:val="24"/>
        </w:rPr>
      </w:pPr>
      <w:r>
        <w:rPr>
          <w:sz w:val="24"/>
        </w:rPr>
        <w:t xml:space="preserve">It should be </w:t>
      </w:r>
      <w:proofErr w:type="spellStart"/>
      <w:r>
        <w:rPr>
          <w:sz w:val="24"/>
        </w:rPr>
        <w:t>emphasised</w:t>
      </w:r>
      <w:proofErr w:type="spellEnd"/>
      <w:r>
        <w:rPr>
          <w:sz w:val="24"/>
        </w:rPr>
        <w:t xml:space="preserve"> that for maximum effect, </w:t>
      </w:r>
      <w:proofErr w:type="gramStart"/>
      <w:r>
        <w:rPr>
          <w:sz w:val="24"/>
        </w:rPr>
        <w:t>the majority of</w:t>
      </w:r>
      <w:proofErr w:type="gramEnd"/>
      <w:r>
        <w:rPr>
          <w:sz w:val="24"/>
        </w:rPr>
        <w:t xml:space="preserve"> technologies</w:t>
      </w:r>
      <w:r>
        <w:rPr>
          <w:spacing w:val="1"/>
          <w:sz w:val="24"/>
        </w:rPr>
        <w:t xml:space="preserve"> </w:t>
      </w:r>
      <w:r>
        <w:rPr>
          <w:sz w:val="24"/>
        </w:rPr>
        <w:t>are best combined with energy efficiency measures in buildings which would</w:t>
      </w:r>
      <w:r>
        <w:rPr>
          <w:spacing w:val="1"/>
          <w:sz w:val="24"/>
        </w:rPr>
        <w:t xml:space="preserve"> </w:t>
      </w:r>
      <w:r>
        <w:rPr>
          <w:sz w:val="24"/>
        </w:rPr>
        <w:t>include the selection of best performing appliances. There are also significant</w:t>
      </w:r>
      <w:r>
        <w:rPr>
          <w:spacing w:val="1"/>
          <w:sz w:val="24"/>
        </w:rPr>
        <w:t xml:space="preserve"> </w:t>
      </w:r>
      <w:r>
        <w:rPr>
          <w:sz w:val="24"/>
        </w:rPr>
        <w:t>unquantifiable</w:t>
      </w:r>
      <w:r>
        <w:rPr>
          <w:spacing w:val="1"/>
          <w:sz w:val="24"/>
        </w:rPr>
        <w:t xml:space="preserve"> </w:t>
      </w:r>
      <w:r>
        <w:rPr>
          <w:sz w:val="24"/>
        </w:rPr>
        <w:t>(or</w:t>
      </w:r>
      <w:r>
        <w:rPr>
          <w:spacing w:val="1"/>
          <w:sz w:val="24"/>
        </w:rPr>
        <w:t xml:space="preserve"> </w:t>
      </w:r>
      <w:r>
        <w:rPr>
          <w:sz w:val="24"/>
        </w:rPr>
        <w:t>unquantified</w:t>
      </w:r>
      <w:r>
        <w:rPr>
          <w:spacing w:val="1"/>
          <w:sz w:val="24"/>
        </w:rPr>
        <w:t xml:space="preserve"> </w:t>
      </w:r>
      <w:r>
        <w:rPr>
          <w:sz w:val="24"/>
        </w:rPr>
        <w:t>opportunities)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renewable</w:t>
      </w:r>
      <w:r>
        <w:rPr>
          <w:spacing w:val="1"/>
          <w:sz w:val="24"/>
        </w:rPr>
        <w:t xml:space="preserve"> </w:t>
      </w:r>
      <w:r>
        <w:rPr>
          <w:sz w:val="24"/>
        </w:rPr>
        <w:t>heat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renewable</w:t>
      </w:r>
      <w:r>
        <w:rPr>
          <w:spacing w:val="-1"/>
          <w:sz w:val="24"/>
        </w:rPr>
        <w:t xml:space="preserve"> </w:t>
      </w:r>
      <w:r>
        <w:rPr>
          <w:sz w:val="24"/>
        </w:rPr>
        <w:t>cooling together.</w:t>
      </w:r>
    </w:p>
    <w:p w14:paraId="1659E3A5" w14:textId="77777777" w:rsidR="00F520A3" w:rsidRDefault="00F520A3">
      <w:pPr>
        <w:pStyle w:val="BodyText"/>
        <w:spacing w:before="1"/>
        <w:rPr>
          <w:sz w:val="28"/>
        </w:rPr>
      </w:pPr>
    </w:p>
    <w:p w14:paraId="117EF7D4" w14:textId="77777777" w:rsidR="00F520A3" w:rsidRDefault="00056A79">
      <w:pPr>
        <w:pStyle w:val="Heading3"/>
        <w:numPr>
          <w:ilvl w:val="1"/>
          <w:numId w:val="16"/>
        </w:numPr>
        <w:tabs>
          <w:tab w:val="left" w:pos="1272"/>
          <w:tab w:val="left" w:pos="1273"/>
        </w:tabs>
        <w:ind w:left="1272" w:hanging="735"/>
        <w:jc w:val="left"/>
        <w:rPr>
          <w:color w:val="800080"/>
        </w:rPr>
      </w:pPr>
      <w:r>
        <w:rPr>
          <w:color w:val="800080"/>
        </w:rPr>
        <w:t>Biomass</w:t>
      </w:r>
    </w:p>
    <w:p w14:paraId="4EF62D0C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552B0591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hanging="720"/>
        <w:jc w:val="both"/>
        <w:rPr>
          <w:sz w:val="24"/>
        </w:rPr>
      </w:pPr>
      <w:r>
        <w:rPr>
          <w:sz w:val="24"/>
        </w:rPr>
        <w:t>Nottinghamshire has a large rural area with some poor soils and is thus</w:t>
      </w:r>
      <w:r>
        <w:rPr>
          <w:spacing w:val="1"/>
          <w:sz w:val="24"/>
        </w:rPr>
        <w:t xml:space="preserve"> </w:t>
      </w:r>
      <w:r>
        <w:rPr>
          <w:sz w:val="24"/>
        </w:rPr>
        <w:t>potentially</w:t>
      </w:r>
      <w:r>
        <w:rPr>
          <w:spacing w:val="40"/>
          <w:sz w:val="24"/>
        </w:rPr>
        <w:t xml:space="preserve"> </w:t>
      </w:r>
      <w:r>
        <w:rPr>
          <w:sz w:val="24"/>
        </w:rPr>
        <w:t>well</w:t>
      </w:r>
      <w:r>
        <w:rPr>
          <w:spacing w:val="40"/>
          <w:sz w:val="24"/>
        </w:rPr>
        <w:t xml:space="preserve"> </w:t>
      </w:r>
      <w:r>
        <w:rPr>
          <w:sz w:val="24"/>
        </w:rPr>
        <w:t>suited</w:t>
      </w:r>
      <w:r>
        <w:rPr>
          <w:spacing w:val="41"/>
          <w:sz w:val="24"/>
        </w:rPr>
        <w:t xml:space="preserve"> </w:t>
      </w:r>
      <w:r>
        <w:rPr>
          <w:sz w:val="24"/>
        </w:rPr>
        <w:t>to</w:t>
      </w:r>
      <w:r>
        <w:rPr>
          <w:spacing w:val="39"/>
          <w:sz w:val="24"/>
        </w:rPr>
        <w:t xml:space="preserve"> </w:t>
      </w:r>
      <w:r>
        <w:rPr>
          <w:sz w:val="24"/>
        </w:rPr>
        <w:t>providing</w:t>
      </w:r>
      <w:r>
        <w:rPr>
          <w:spacing w:val="39"/>
          <w:sz w:val="24"/>
        </w:rPr>
        <w:t xml:space="preserve"> </w:t>
      </w:r>
      <w:r>
        <w:rPr>
          <w:sz w:val="24"/>
        </w:rPr>
        <w:t>biomass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39"/>
          <w:sz w:val="24"/>
        </w:rPr>
        <w:t xml:space="preserve"> </w:t>
      </w:r>
      <w:r>
        <w:rPr>
          <w:sz w:val="24"/>
        </w:rPr>
        <w:t>energy</w:t>
      </w:r>
      <w:r>
        <w:rPr>
          <w:spacing w:val="39"/>
          <w:sz w:val="24"/>
        </w:rPr>
        <w:t xml:space="preserve"> </w:t>
      </w:r>
      <w:r>
        <w:rPr>
          <w:sz w:val="24"/>
        </w:rPr>
        <w:t>generation.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However</w:t>
      </w:r>
      <w:proofErr w:type="gramEnd"/>
      <w:r>
        <w:rPr>
          <w:spacing w:val="-64"/>
          <w:sz w:val="24"/>
        </w:rPr>
        <w:t xml:space="preserve"> </w:t>
      </w:r>
      <w:r>
        <w:rPr>
          <w:sz w:val="24"/>
        </w:rPr>
        <w:t>the AECOM Report (see 4.1.7) warns that</w:t>
      </w:r>
      <w:r>
        <w:rPr>
          <w:spacing w:val="66"/>
          <w:sz w:val="24"/>
        </w:rPr>
        <w:t xml:space="preserve"> </w:t>
      </w:r>
      <w:r>
        <w:rPr>
          <w:sz w:val="24"/>
        </w:rPr>
        <w:t>biomass is a finite resource and</w:t>
      </w:r>
      <w:r>
        <w:rPr>
          <w:spacing w:val="1"/>
          <w:sz w:val="24"/>
        </w:rPr>
        <w:t xml:space="preserve"> </w:t>
      </w:r>
      <w:r>
        <w:rPr>
          <w:sz w:val="24"/>
        </w:rPr>
        <w:t>that future limitations of local supply should be considered in energy planning.</w:t>
      </w:r>
      <w:r>
        <w:rPr>
          <w:spacing w:val="1"/>
          <w:sz w:val="24"/>
        </w:rPr>
        <w:t xml:space="preserve"> </w:t>
      </w:r>
      <w:r>
        <w:rPr>
          <w:sz w:val="24"/>
        </w:rPr>
        <w:t>There is concern that excessive specification of biomass technologies will lead</w:t>
      </w:r>
      <w:r>
        <w:rPr>
          <w:spacing w:val="-64"/>
          <w:sz w:val="24"/>
        </w:rPr>
        <w:t xml:space="preserve"> </w:t>
      </w:r>
      <w:r>
        <w:rPr>
          <w:sz w:val="24"/>
        </w:rPr>
        <w:t>to either long-distance importing or the sacrifice of food-producing arable land.</w:t>
      </w:r>
      <w:r>
        <w:rPr>
          <w:spacing w:val="-64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biomass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1"/>
          <w:sz w:val="24"/>
        </w:rPr>
        <w:t xml:space="preserve"> </w:t>
      </w:r>
      <w:r>
        <w:rPr>
          <w:sz w:val="24"/>
        </w:rPr>
        <w:t>externalities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processing that must </w:t>
      </w:r>
      <w:proofErr w:type="spellStart"/>
      <w:proofErr w:type="gramStart"/>
      <w:r>
        <w:rPr>
          <w:sz w:val="24"/>
        </w:rPr>
        <w:t>taken</w:t>
      </w:r>
      <w:proofErr w:type="spellEnd"/>
      <w:r>
        <w:rPr>
          <w:sz w:val="24"/>
        </w:rPr>
        <w:t xml:space="preserve"> into account</w:t>
      </w:r>
      <w:proofErr w:type="gramEnd"/>
      <w:r>
        <w:rPr>
          <w:sz w:val="24"/>
        </w:rPr>
        <w:t>, but it will normally outperform fossil</w:t>
      </w:r>
      <w:r>
        <w:rPr>
          <w:spacing w:val="1"/>
          <w:sz w:val="24"/>
        </w:rPr>
        <w:t xml:space="preserve"> </w:t>
      </w:r>
      <w:r>
        <w:rPr>
          <w:sz w:val="24"/>
        </w:rPr>
        <w:t>fuels in terms of cost, energy security and carbon emissions, especially if</w:t>
      </w:r>
      <w:r>
        <w:rPr>
          <w:spacing w:val="1"/>
          <w:sz w:val="24"/>
        </w:rPr>
        <w:t xml:space="preserve"> </w:t>
      </w:r>
      <w:r>
        <w:rPr>
          <w:sz w:val="24"/>
        </w:rPr>
        <w:t>locally</w:t>
      </w:r>
      <w:r>
        <w:rPr>
          <w:spacing w:val="-1"/>
          <w:sz w:val="24"/>
        </w:rPr>
        <w:t xml:space="preserve"> </w:t>
      </w:r>
      <w:r>
        <w:rPr>
          <w:sz w:val="24"/>
        </w:rPr>
        <w:t>sourced.</w:t>
      </w:r>
    </w:p>
    <w:p w14:paraId="6E816E34" w14:textId="77777777" w:rsidR="00F520A3" w:rsidRDefault="00F520A3">
      <w:pPr>
        <w:pStyle w:val="BodyText"/>
      </w:pPr>
    </w:p>
    <w:p w14:paraId="766DBB9F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spacing w:before="1"/>
        <w:ind w:hanging="720"/>
        <w:jc w:val="both"/>
        <w:rPr>
          <w:sz w:val="24"/>
        </w:rPr>
      </w:pPr>
      <w:r>
        <w:rPr>
          <w:sz w:val="24"/>
        </w:rPr>
        <w:t>The County Council has put in place a successful wood heat scheme 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schools (and other public buildings); as </w:t>
      </w:r>
      <w:proofErr w:type="gramStart"/>
      <w:r>
        <w:rPr>
          <w:sz w:val="24"/>
        </w:rPr>
        <w:t>at</w:t>
      </w:r>
      <w:proofErr w:type="gramEnd"/>
      <w:r>
        <w:rPr>
          <w:sz w:val="24"/>
        </w:rPr>
        <w:t xml:space="preserve"> November 2009, nearly 50 boilers</w:t>
      </w:r>
      <w:r>
        <w:rPr>
          <w:spacing w:val="1"/>
          <w:sz w:val="24"/>
        </w:rPr>
        <w:t xml:space="preserve"> </w:t>
      </w:r>
      <w:r>
        <w:rPr>
          <w:sz w:val="24"/>
        </w:rPr>
        <w:t>had been installed with support given to the establishment of a wood pellet mill</w:t>
      </w:r>
      <w:r>
        <w:rPr>
          <w:spacing w:val="-64"/>
          <w:sz w:val="24"/>
        </w:rPr>
        <w:t xml:space="preserve"> </w:t>
      </w:r>
      <w:r>
        <w:rPr>
          <w:sz w:val="24"/>
        </w:rPr>
        <w:t>to supplement local supply. In addition, Strawson Energy manages a large</w:t>
      </w:r>
      <w:r>
        <w:rPr>
          <w:spacing w:val="1"/>
          <w:sz w:val="24"/>
        </w:rPr>
        <w:t xml:space="preserve"> </w:t>
      </w:r>
      <w:r>
        <w:rPr>
          <w:sz w:val="24"/>
        </w:rPr>
        <w:t>area of willow coppicing at East Drayton in Bassetlaw that is converted into</w:t>
      </w:r>
      <w:r>
        <w:rPr>
          <w:spacing w:val="1"/>
          <w:sz w:val="24"/>
        </w:rPr>
        <w:t xml:space="preserve"> </w:t>
      </w:r>
      <w:r>
        <w:rPr>
          <w:sz w:val="24"/>
        </w:rPr>
        <w:t>wood</w:t>
      </w:r>
      <w:r>
        <w:rPr>
          <w:spacing w:val="-2"/>
          <w:sz w:val="24"/>
        </w:rPr>
        <w:t xml:space="preserve"> </w:t>
      </w:r>
      <w:r>
        <w:rPr>
          <w:sz w:val="24"/>
        </w:rPr>
        <w:t>chip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co-firing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coal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nearby</w:t>
      </w:r>
      <w:r>
        <w:rPr>
          <w:spacing w:val="-1"/>
          <w:sz w:val="24"/>
        </w:rPr>
        <w:t xml:space="preserve"> </w:t>
      </w: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station</w:t>
      </w:r>
      <w:r>
        <w:rPr>
          <w:spacing w:val="-1"/>
          <w:sz w:val="24"/>
        </w:rPr>
        <w:t xml:space="preserve"> </w:t>
      </w: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stations.</w:t>
      </w:r>
    </w:p>
    <w:p w14:paraId="6AC3B0FB" w14:textId="77777777" w:rsidR="00F520A3" w:rsidRDefault="00F520A3">
      <w:pPr>
        <w:jc w:val="both"/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70696E83" w14:textId="77777777" w:rsidR="00F520A3" w:rsidRDefault="00F520A3">
      <w:pPr>
        <w:pStyle w:val="BodyText"/>
        <w:spacing w:before="8"/>
        <w:rPr>
          <w:sz w:val="12"/>
        </w:rPr>
      </w:pPr>
    </w:p>
    <w:p w14:paraId="17C195EC" w14:textId="77777777" w:rsidR="00F520A3" w:rsidRDefault="00056A79">
      <w:pPr>
        <w:pStyle w:val="Heading3"/>
        <w:numPr>
          <w:ilvl w:val="1"/>
          <w:numId w:val="16"/>
        </w:numPr>
        <w:tabs>
          <w:tab w:val="left" w:pos="1257"/>
          <w:tab w:val="left" w:pos="1259"/>
        </w:tabs>
        <w:spacing w:before="92"/>
        <w:ind w:left="1258" w:hanging="721"/>
        <w:jc w:val="left"/>
        <w:rPr>
          <w:color w:val="800080"/>
        </w:rPr>
      </w:pPr>
      <w:r>
        <w:rPr>
          <w:color w:val="800080"/>
        </w:rPr>
        <w:t>Combined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Heat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Power</w:t>
      </w:r>
    </w:p>
    <w:p w14:paraId="78A13BCC" w14:textId="77777777" w:rsidR="00F520A3" w:rsidRDefault="00F520A3">
      <w:pPr>
        <w:pStyle w:val="BodyText"/>
        <w:spacing w:before="11"/>
        <w:rPr>
          <w:rFonts w:ascii="Arial"/>
          <w:b/>
          <w:sz w:val="23"/>
        </w:rPr>
      </w:pPr>
    </w:p>
    <w:p w14:paraId="5C8002BC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right="548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efficiency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combustion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electricity</w:t>
      </w:r>
      <w:r>
        <w:rPr>
          <w:spacing w:val="1"/>
          <w:sz w:val="24"/>
        </w:rPr>
        <w:t xml:space="preserve"> </w:t>
      </w:r>
      <w:r>
        <w:rPr>
          <w:sz w:val="24"/>
        </w:rPr>
        <w:t>generation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greatly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improved </w:t>
      </w:r>
      <w:proofErr w:type="gramStart"/>
      <w:r>
        <w:rPr>
          <w:sz w:val="24"/>
        </w:rPr>
        <w:t>through the use of</w:t>
      </w:r>
      <w:proofErr w:type="gramEnd"/>
      <w:r>
        <w:rPr>
          <w:sz w:val="24"/>
        </w:rPr>
        <w:t xml:space="preserve"> Combined Heat and Power (CHP).</w:t>
      </w:r>
      <w:r>
        <w:rPr>
          <w:spacing w:val="1"/>
          <w:sz w:val="24"/>
        </w:rPr>
        <w:t xml:space="preserve"> </w:t>
      </w:r>
      <w:r>
        <w:rPr>
          <w:sz w:val="24"/>
        </w:rPr>
        <w:t>However,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CHP</w:t>
      </w:r>
      <w:r>
        <w:rPr>
          <w:spacing w:val="1"/>
          <w:sz w:val="24"/>
        </w:rPr>
        <w:t xml:space="preserve"> </w:t>
      </w:r>
      <w:r>
        <w:rPr>
          <w:sz w:val="24"/>
        </w:rPr>
        <w:t>requires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heat</w:t>
      </w:r>
      <w:r>
        <w:rPr>
          <w:spacing w:val="1"/>
          <w:sz w:val="24"/>
        </w:rPr>
        <w:t xml:space="preserve"> </w:t>
      </w:r>
      <w:r>
        <w:rPr>
          <w:sz w:val="24"/>
        </w:rPr>
        <w:t>users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reasonably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close</w:t>
      </w:r>
      <w:r>
        <w:rPr>
          <w:spacing w:val="1"/>
          <w:sz w:val="24"/>
        </w:rPr>
        <w:t xml:space="preserve"> </w:t>
      </w:r>
      <w:r>
        <w:rPr>
          <w:sz w:val="24"/>
        </w:rPr>
        <w:t>proximity</w:t>
      </w:r>
      <w:proofErr w:type="gramEnd"/>
      <w:r>
        <w:rPr>
          <w:sz w:val="24"/>
        </w:rPr>
        <w:t xml:space="preserve"> to the combustion plant and in a sufficient density to enable cost</w:t>
      </w:r>
      <w:r>
        <w:rPr>
          <w:spacing w:val="1"/>
          <w:sz w:val="24"/>
        </w:rPr>
        <w:t xml:space="preserve"> </w:t>
      </w:r>
      <w:r>
        <w:rPr>
          <w:sz w:val="24"/>
        </w:rPr>
        <w:t>effective district heating. Viable CHP, especially with modern low heat demand</w:t>
      </w:r>
      <w:r>
        <w:rPr>
          <w:spacing w:val="-64"/>
          <w:sz w:val="24"/>
        </w:rPr>
        <w:t xml:space="preserve"> </w:t>
      </w:r>
      <w:r>
        <w:rPr>
          <w:sz w:val="24"/>
        </w:rPr>
        <w:t>housing, often requires the incorporation of some sort of large heat sink such</w:t>
      </w:r>
      <w:r>
        <w:rPr>
          <w:spacing w:val="1"/>
          <w:sz w:val="24"/>
        </w:rPr>
        <w:t xml:space="preserve"> </w:t>
      </w:r>
      <w:r>
        <w:rPr>
          <w:sz w:val="24"/>
        </w:rPr>
        <w:t>as a swimming pool or large thermal store to take excess (off-peak) heat.</w:t>
      </w:r>
      <w:r>
        <w:rPr>
          <w:spacing w:val="1"/>
          <w:sz w:val="24"/>
        </w:rPr>
        <w:t xml:space="preserve"> </w:t>
      </w:r>
      <w:r>
        <w:rPr>
          <w:sz w:val="24"/>
        </w:rPr>
        <w:t>Connection of excess heat supply with nearby older housing, which will have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higher heat demands, can </w:t>
      </w:r>
      <w:proofErr w:type="spellStart"/>
      <w:r>
        <w:rPr>
          <w:sz w:val="24"/>
        </w:rPr>
        <w:t>utilise</w:t>
      </w:r>
      <w:proofErr w:type="spellEnd"/>
      <w:r>
        <w:rPr>
          <w:sz w:val="24"/>
        </w:rPr>
        <w:t xml:space="preserve"> additional heat load as well as giving social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economic benefits.</w:t>
      </w:r>
    </w:p>
    <w:p w14:paraId="35F5C96E" w14:textId="77777777" w:rsidR="00F520A3" w:rsidRDefault="00F520A3">
      <w:pPr>
        <w:pStyle w:val="BodyText"/>
        <w:spacing w:before="10"/>
        <w:rPr>
          <w:sz w:val="23"/>
        </w:rPr>
      </w:pPr>
    </w:p>
    <w:p w14:paraId="313D405A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hanging="720"/>
        <w:jc w:val="both"/>
        <w:rPr>
          <w:sz w:val="24"/>
        </w:rPr>
      </w:pPr>
      <w:r>
        <w:rPr>
          <w:sz w:val="24"/>
        </w:rPr>
        <w:t>Natural Gas CHP is potentially viable at any site connected to the gas mains</w:t>
      </w:r>
      <w:r>
        <w:rPr>
          <w:spacing w:val="1"/>
          <w:sz w:val="24"/>
        </w:rPr>
        <w:t xml:space="preserve"> </w:t>
      </w:r>
      <w:r>
        <w:rPr>
          <w:sz w:val="24"/>
        </w:rPr>
        <w:t>and, depending on the density and energy demand profile of the development,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can offer </w:t>
      </w:r>
      <w:proofErr w:type="gramStart"/>
      <w:r>
        <w:rPr>
          <w:sz w:val="24"/>
        </w:rPr>
        <w:t>a fairly efficient</w:t>
      </w:r>
      <w:proofErr w:type="gramEnd"/>
      <w:r>
        <w:rPr>
          <w:sz w:val="24"/>
        </w:rPr>
        <w:t xml:space="preserve"> method of supplying heat, power and potentially low</w:t>
      </w:r>
      <w:r>
        <w:rPr>
          <w:spacing w:val="1"/>
          <w:sz w:val="24"/>
        </w:rPr>
        <w:t xml:space="preserve"> </w:t>
      </w:r>
      <w:r>
        <w:rPr>
          <w:sz w:val="24"/>
        </w:rPr>
        <w:t>carbon absorption led cooling. There is approx. 60 MWe of CHP already</w:t>
      </w:r>
      <w:r>
        <w:rPr>
          <w:spacing w:val="1"/>
          <w:sz w:val="24"/>
        </w:rPr>
        <w:t xml:space="preserve"> </w:t>
      </w:r>
      <w:r>
        <w:rPr>
          <w:sz w:val="24"/>
        </w:rPr>
        <w:t>established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county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relatively</w:t>
      </w:r>
      <w:r>
        <w:rPr>
          <w:spacing w:val="1"/>
          <w:sz w:val="24"/>
        </w:rPr>
        <w:t xml:space="preserve"> </w:t>
      </w:r>
      <w:r>
        <w:rPr>
          <w:sz w:val="24"/>
        </w:rPr>
        <w:t>large</w:t>
      </w:r>
      <w:r>
        <w:rPr>
          <w:spacing w:val="1"/>
          <w:sz w:val="24"/>
        </w:rPr>
        <w:t xml:space="preserve"> </w:t>
      </w:r>
      <w:r>
        <w:rPr>
          <w:sz w:val="24"/>
        </w:rPr>
        <w:t>plants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Queen’s</w:t>
      </w:r>
      <w:r>
        <w:rPr>
          <w:spacing w:val="1"/>
          <w:sz w:val="24"/>
        </w:rPr>
        <w:t xml:space="preserve"> </w:t>
      </w:r>
      <w:r>
        <w:rPr>
          <w:sz w:val="24"/>
        </w:rPr>
        <w:t>Medical</w:t>
      </w:r>
      <w:r>
        <w:rPr>
          <w:spacing w:val="1"/>
          <w:sz w:val="24"/>
        </w:rPr>
        <w:t xml:space="preserve"> </w:t>
      </w:r>
      <w:r>
        <w:rPr>
          <w:sz w:val="24"/>
        </w:rPr>
        <w:t>Centre,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Boots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Imperial</w:t>
      </w:r>
      <w:r>
        <w:rPr>
          <w:spacing w:val="15"/>
          <w:sz w:val="24"/>
        </w:rPr>
        <w:t xml:space="preserve"> </w:t>
      </w:r>
      <w:r>
        <w:rPr>
          <w:sz w:val="24"/>
        </w:rPr>
        <w:t>Tobacco</w:t>
      </w:r>
      <w:r>
        <w:rPr>
          <w:spacing w:val="16"/>
          <w:sz w:val="24"/>
        </w:rPr>
        <w:t xml:space="preserve"> </w:t>
      </w:r>
      <w:r>
        <w:rPr>
          <w:sz w:val="24"/>
        </w:rPr>
        <w:t>sites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Nottingham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at</w:t>
      </w:r>
      <w:r>
        <w:rPr>
          <w:spacing w:val="15"/>
          <w:sz w:val="24"/>
        </w:rPr>
        <w:t xml:space="preserve"> </w:t>
      </w:r>
      <w:r>
        <w:rPr>
          <w:sz w:val="24"/>
        </w:rPr>
        <w:t>British</w:t>
      </w:r>
      <w:r>
        <w:rPr>
          <w:spacing w:val="16"/>
          <w:sz w:val="24"/>
        </w:rPr>
        <w:t xml:space="preserve"> </w:t>
      </w:r>
      <w:r>
        <w:rPr>
          <w:sz w:val="24"/>
        </w:rPr>
        <w:t>Sugar</w:t>
      </w:r>
      <w:r>
        <w:rPr>
          <w:spacing w:val="-65"/>
          <w:sz w:val="24"/>
        </w:rPr>
        <w:t xml:space="preserve"> </w:t>
      </w:r>
      <w:r>
        <w:rPr>
          <w:sz w:val="24"/>
        </w:rPr>
        <w:t>in Newark.</w:t>
      </w:r>
    </w:p>
    <w:p w14:paraId="15DA89CD" w14:textId="77777777" w:rsidR="00F520A3" w:rsidRDefault="00F520A3">
      <w:pPr>
        <w:pStyle w:val="BodyText"/>
      </w:pPr>
    </w:p>
    <w:p w14:paraId="7BE52D6C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spacing w:before="1"/>
        <w:ind w:right="550" w:hanging="720"/>
        <w:jc w:val="both"/>
        <w:rPr>
          <w:sz w:val="24"/>
        </w:rPr>
      </w:pPr>
      <w:r>
        <w:rPr>
          <w:sz w:val="24"/>
        </w:rPr>
        <w:t>The potential capacity for most non-mains gas CHP applications is likely to be</w:t>
      </w:r>
      <w:r>
        <w:rPr>
          <w:spacing w:val="1"/>
          <w:sz w:val="24"/>
        </w:rPr>
        <w:t xml:space="preserve"> </w:t>
      </w:r>
      <w:r>
        <w:rPr>
          <w:sz w:val="24"/>
        </w:rPr>
        <w:t>area constrained to some extent and will depend on local availability of landfill</w:t>
      </w:r>
      <w:r>
        <w:rPr>
          <w:spacing w:val="1"/>
          <w:sz w:val="24"/>
        </w:rPr>
        <w:t xml:space="preserve"> </w:t>
      </w:r>
      <w:r>
        <w:rPr>
          <w:sz w:val="24"/>
        </w:rPr>
        <w:t>gas,</w:t>
      </w:r>
      <w:r>
        <w:rPr>
          <w:spacing w:val="-2"/>
          <w:sz w:val="24"/>
        </w:rPr>
        <w:t xml:space="preserve"> </w:t>
      </w:r>
      <w:r>
        <w:rPr>
          <w:sz w:val="24"/>
        </w:rPr>
        <w:t>coal</w:t>
      </w:r>
      <w:r>
        <w:rPr>
          <w:spacing w:val="-1"/>
          <w:sz w:val="24"/>
        </w:rPr>
        <w:t xml:space="preserve"> </w:t>
      </w:r>
      <w:r>
        <w:rPr>
          <w:sz w:val="24"/>
        </w:rPr>
        <w:t>mine/</w:t>
      </w:r>
      <w:r>
        <w:rPr>
          <w:spacing w:val="-2"/>
          <w:sz w:val="24"/>
        </w:rPr>
        <w:t xml:space="preserve"> </w:t>
      </w:r>
      <w:r>
        <w:rPr>
          <w:sz w:val="24"/>
        </w:rPr>
        <w:t>bed</w:t>
      </w:r>
      <w:r>
        <w:rPr>
          <w:spacing w:val="-1"/>
          <w:sz w:val="24"/>
        </w:rPr>
        <w:t xml:space="preserve"> </w:t>
      </w:r>
      <w:r>
        <w:rPr>
          <w:sz w:val="24"/>
        </w:rPr>
        <w:t>gas</w:t>
      </w:r>
      <w:r>
        <w:rPr>
          <w:spacing w:val="-1"/>
          <w:sz w:val="24"/>
        </w:rPr>
        <w:t xml:space="preserve"> </w:t>
      </w:r>
      <w:r>
        <w:rPr>
          <w:sz w:val="24"/>
        </w:rPr>
        <w:t>reserves,</w:t>
      </w:r>
      <w:r>
        <w:rPr>
          <w:spacing w:val="-2"/>
          <w:sz w:val="24"/>
        </w:rPr>
        <w:t xml:space="preserve"> </w:t>
      </w:r>
      <w:r>
        <w:rPr>
          <w:sz w:val="24"/>
        </w:rPr>
        <w:t>poultry</w:t>
      </w:r>
      <w:r>
        <w:rPr>
          <w:spacing w:val="-1"/>
          <w:sz w:val="24"/>
        </w:rPr>
        <w:t xml:space="preserve"> </w:t>
      </w:r>
      <w:r>
        <w:rPr>
          <w:sz w:val="24"/>
        </w:rPr>
        <w:t>litter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biomass.</w:t>
      </w:r>
    </w:p>
    <w:p w14:paraId="220C9208" w14:textId="77777777" w:rsidR="00F520A3" w:rsidRDefault="00F520A3">
      <w:pPr>
        <w:pStyle w:val="BodyText"/>
        <w:spacing w:before="1"/>
      </w:pPr>
    </w:p>
    <w:p w14:paraId="574AF1E1" w14:textId="77777777" w:rsidR="00F520A3" w:rsidRDefault="00056A79">
      <w:pPr>
        <w:pStyle w:val="Heading3"/>
        <w:numPr>
          <w:ilvl w:val="1"/>
          <w:numId w:val="16"/>
        </w:numPr>
        <w:tabs>
          <w:tab w:val="left" w:pos="1257"/>
          <w:tab w:val="left" w:pos="1259"/>
        </w:tabs>
        <w:ind w:left="1258" w:hanging="721"/>
        <w:jc w:val="left"/>
        <w:rPr>
          <w:color w:val="800080"/>
        </w:rPr>
      </w:pPr>
      <w:r>
        <w:rPr>
          <w:color w:val="800080"/>
        </w:rPr>
        <w:t>Heat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Pumps</w:t>
      </w:r>
    </w:p>
    <w:p w14:paraId="712E2EAF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13C1E9A3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right="550" w:hanging="720"/>
        <w:jc w:val="both"/>
        <w:rPr>
          <w:sz w:val="24"/>
        </w:rPr>
      </w:pPr>
      <w:r>
        <w:rPr>
          <w:sz w:val="24"/>
        </w:rPr>
        <w:t>There is the potential across the entire county, in almost any 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type, to use heat pumps (air, water or ground source) to extract heat from the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order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primarily</w:t>
      </w:r>
      <w:r>
        <w:rPr>
          <w:spacing w:val="1"/>
          <w:sz w:val="24"/>
        </w:rPr>
        <w:t xml:space="preserve"> </w:t>
      </w:r>
      <w:r>
        <w:rPr>
          <w:sz w:val="24"/>
        </w:rPr>
        <w:t>space</w:t>
      </w:r>
      <w:r>
        <w:rPr>
          <w:spacing w:val="1"/>
          <w:sz w:val="24"/>
        </w:rPr>
        <w:t xml:space="preserve"> </w:t>
      </w:r>
      <w:r>
        <w:rPr>
          <w:sz w:val="24"/>
        </w:rPr>
        <w:t>heating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domestic</w:t>
      </w:r>
      <w:r>
        <w:rPr>
          <w:spacing w:val="-64"/>
          <w:sz w:val="24"/>
        </w:rPr>
        <w:t xml:space="preserve"> </w:t>
      </w:r>
      <w:r>
        <w:rPr>
          <w:sz w:val="24"/>
        </w:rPr>
        <w:t>developments or heating and cooling in non-domestic developments. Canals,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lakes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non-navigable</w:t>
      </w:r>
      <w:r>
        <w:rPr>
          <w:spacing w:val="-1"/>
          <w:sz w:val="24"/>
        </w:rPr>
        <w:t xml:space="preserve"> </w:t>
      </w:r>
      <w:r>
        <w:rPr>
          <w:sz w:val="24"/>
        </w:rPr>
        <w:t>rivers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targeted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suitable</w:t>
      </w:r>
      <w:r>
        <w:rPr>
          <w:spacing w:val="-1"/>
          <w:sz w:val="24"/>
        </w:rPr>
        <w:t xml:space="preserve"> </w:t>
      </w:r>
      <w:r>
        <w:rPr>
          <w:sz w:val="24"/>
        </w:rPr>
        <w:t>sites.</w:t>
      </w:r>
    </w:p>
    <w:p w14:paraId="112CC1A6" w14:textId="77777777" w:rsidR="00F520A3" w:rsidRDefault="00F520A3">
      <w:pPr>
        <w:pStyle w:val="BodyText"/>
      </w:pPr>
    </w:p>
    <w:p w14:paraId="7D0DAFF4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hanging="720"/>
        <w:jc w:val="both"/>
        <w:rPr>
          <w:sz w:val="24"/>
        </w:rPr>
      </w:pPr>
      <w:r>
        <w:rPr>
          <w:sz w:val="24"/>
        </w:rPr>
        <w:t>If supplying heat and cooling, heat pumps offer very significant cost, energy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carbon</w:t>
      </w:r>
      <w:r>
        <w:rPr>
          <w:spacing w:val="1"/>
          <w:sz w:val="24"/>
        </w:rPr>
        <w:t xml:space="preserve"> </w:t>
      </w:r>
      <w:r>
        <w:rPr>
          <w:sz w:val="24"/>
        </w:rPr>
        <w:t>savings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1"/>
          <w:sz w:val="24"/>
        </w:rPr>
        <w:t xml:space="preserve"> </w:t>
      </w:r>
      <w:r>
        <w:rPr>
          <w:sz w:val="24"/>
        </w:rPr>
        <w:t>mains</w:t>
      </w:r>
      <w:r>
        <w:rPr>
          <w:spacing w:val="1"/>
          <w:sz w:val="24"/>
        </w:rPr>
        <w:t xml:space="preserve"> </w:t>
      </w:r>
      <w:r>
        <w:rPr>
          <w:sz w:val="24"/>
        </w:rPr>
        <w:t>gas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electricity</w:t>
      </w:r>
      <w:r>
        <w:rPr>
          <w:spacing w:val="1"/>
          <w:sz w:val="24"/>
        </w:rPr>
        <w:t xml:space="preserve"> </w:t>
      </w:r>
      <w:r>
        <w:rPr>
          <w:sz w:val="24"/>
        </w:rPr>
        <w:t>systems.</w:t>
      </w:r>
      <w:r>
        <w:rPr>
          <w:spacing w:val="1"/>
          <w:sz w:val="24"/>
        </w:rPr>
        <w:t xml:space="preserve"> </w:t>
      </w:r>
      <w:r>
        <w:rPr>
          <w:sz w:val="24"/>
        </w:rPr>
        <w:t>Systems</w:t>
      </w:r>
      <w:r>
        <w:rPr>
          <w:spacing w:val="1"/>
          <w:sz w:val="24"/>
        </w:rPr>
        <w:t xml:space="preserve"> </w:t>
      </w:r>
      <w:r>
        <w:rPr>
          <w:sz w:val="24"/>
        </w:rPr>
        <w:t>designed for heating and cooling are more efficient than heat only systems.</w:t>
      </w:r>
      <w:r>
        <w:rPr>
          <w:spacing w:val="1"/>
          <w:sz w:val="24"/>
        </w:rPr>
        <w:t xml:space="preserve"> </w:t>
      </w:r>
      <w:r>
        <w:rPr>
          <w:sz w:val="24"/>
        </w:rPr>
        <w:t>This has been the choice of King’s Mill Hospital (Mansfield) where the nearby</w:t>
      </w:r>
      <w:r>
        <w:rPr>
          <w:spacing w:val="1"/>
          <w:sz w:val="24"/>
        </w:rPr>
        <w:t xml:space="preserve"> </w:t>
      </w:r>
      <w:r>
        <w:rPr>
          <w:sz w:val="24"/>
        </w:rPr>
        <w:t>reservoir has been used to install a 5MWth scheme to replace less efficient</w:t>
      </w:r>
      <w:r>
        <w:rPr>
          <w:spacing w:val="1"/>
          <w:sz w:val="24"/>
        </w:rPr>
        <w:t xml:space="preserve"> </w:t>
      </w:r>
      <w:r>
        <w:rPr>
          <w:sz w:val="24"/>
        </w:rPr>
        <w:t>conventional</w:t>
      </w:r>
      <w:r>
        <w:rPr>
          <w:spacing w:val="-1"/>
          <w:sz w:val="24"/>
        </w:rPr>
        <w:t xml:space="preserve"> </w:t>
      </w:r>
      <w:r>
        <w:rPr>
          <w:sz w:val="24"/>
        </w:rPr>
        <w:t>heating</w:t>
      </w:r>
      <w:r>
        <w:rPr>
          <w:spacing w:val="2"/>
          <w:sz w:val="24"/>
        </w:rPr>
        <w:t xml:space="preserve"> </w:t>
      </w:r>
      <w:r>
        <w:rPr>
          <w:sz w:val="24"/>
        </w:rPr>
        <w:t>and cooling</w:t>
      </w:r>
      <w:r>
        <w:rPr>
          <w:spacing w:val="-1"/>
          <w:sz w:val="24"/>
        </w:rPr>
        <w:t xml:space="preserve"> </w:t>
      </w:r>
      <w:r>
        <w:rPr>
          <w:sz w:val="24"/>
        </w:rPr>
        <w:t>systems.</w:t>
      </w:r>
    </w:p>
    <w:p w14:paraId="11241BC1" w14:textId="77777777" w:rsidR="00F520A3" w:rsidRDefault="00F520A3">
      <w:pPr>
        <w:pStyle w:val="BodyText"/>
      </w:pPr>
    </w:p>
    <w:p w14:paraId="3149752F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spacing w:before="1"/>
        <w:ind w:hanging="72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whole</w:t>
      </w:r>
      <w:r>
        <w:rPr>
          <w:spacing w:val="1"/>
          <w:sz w:val="24"/>
        </w:rPr>
        <w:t xml:space="preserve"> </w:t>
      </w:r>
      <w:r>
        <w:rPr>
          <w:sz w:val="24"/>
        </w:rPr>
        <w:t>range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types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heat</w:t>
      </w:r>
      <w:r>
        <w:rPr>
          <w:spacing w:val="1"/>
          <w:sz w:val="24"/>
        </w:rPr>
        <w:t xml:space="preserve"> </w:t>
      </w:r>
      <w:r>
        <w:rPr>
          <w:sz w:val="24"/>
        </w:rPr>
        <w:t>pumps.</w:t>
      </w:r>
      <w:r>
        <w:rPr>
          <w:spacing w:val="1"/>
          <w:sz w:val="24"/>
        </w:rPr>
        <w:t xml:space="preserve"> </w:t>
      </w:r>
      <w:r>
        <w:rPr>
          <w:sz w:val="24"/>
        </w:rPr>
        <w:t>Some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technologies,</w:t>
      </w:r>
      <w:r>
        <w:rPr>
          <w:spacing w:val="1"/>
          <w:sz w:val="24"/>
        </w:rPr>
        <w:t xml:space="preserve"> </w:t>
      </w:r>
      <w:r>
        <w:rPr>
          <w:sz w:val="24"/>
        </w:rPr>
        <w:t>particularly open loop ground source systems, will require prior examination of</w:t>
      </w:r>
      <w:r>
        <w:rPr>
          <w:spacing w:val="1"/>
          <w:sz w:val="24"/>
        </w:rPr>
        <w:t xml:space="preserve"> </w:t>
      </w:r>
      <w:r>
        <w:rPr>
          <w:sz w:val="24"/>
        </w:rPr>
        <w:t>ground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levels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mining</w:t>
      </w:r>
      <w:r>
        <w:rPr>
          <w:spacing w:val="-2"/>
          <w:sz w:val="24"/>
        </w:rPr>
        <w:t xml:space="preserve"> </w:t>
      </w:r>
      <w:r>
        <w:rPr>
          <w:sz w:val="24"/>
        </w:rPr>
        <w:t>records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ascertain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feasibility.</w:t>
      </w:r>
    </w:p>
    <w:p w14:paraId="6A215D25" w14:textId="77777777" w:rsidR="00F520A3" w:rsidRDefault="00F520A3">
      <w:pPr>
        <w:pStyle w:val="BodyText"/>
        <w:spacing w:before="1"/>
      </w:pPr>
    </w:p>
    <w:p w14:paraId="1CFF42D0" w14:textId="77777777" w:rsidR="00F520A3" w:rsidRDefault="00056A79">
      <w:pPr>
        <w:pStyle w:val="Heading3"/>
        <w:numPr>
          <w:ilvl w:val="1"/>
          <w:numId w:val="16"/>
        </w:numPr>
        <w:tabs>
          <w:tab w:val="left" w:pos="1258"/>
          <w:tab w:val="left" w:pos="1259"/>
        </w:tabs>
        <w:ind w:left="1258" w:hanging="721"/>
        <w:jc w:val="left"/>
        <w:rPr>
          <w:color w:val="800080"/>
        </w:rPr>
      </w:pPr>
      <w:r>
        <w:rPr>
          <w:color w:val="800080"/>
        </w:rPr>
        <w:t>Solar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Water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Heating</w:t>
      </w:r>
    </w:p>
    <w:p w14:paraId="07B2EE66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76706172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hanging="720"/>
        <w:jc w:val="both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sites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hot</w:t>
      </w:r>
      <w:r>
        <w:rPr>
          <w:spacing w:val="1"/>
          <w:sz w:val="24"/>
        </w:rPr>
        <w:t xml:space="preserve"> </w:t>
      </w:r>
      <w:r>
        <w:rPr>
          <w:sz w:val="24"/>
        </w:rPr>
        <w:t>water</w:t>
      </w:r>
      <w:r>
        <w:rPr>
          <w:spacing w:val="1"/>
          <w:sz w:val="24"/>
        </w:rPr>
        <w:t xml:space="preserve"> </w:t>
      </w:r>
      <w:r>
        <w:rPr>
          <w:sz w:val="24"/>
        </w:rPr>
        <w:t>demand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potentially</w:t>
      </w:r>
      <w:r>
        <w:rPr>
          <w:spacing w:val="1"/>
          <w:sz w:val="24"/>
        </w:rPr>
        <w:t xml:space="preserve"> </w:t>
      </w:r>
      <w:r>
        <w:rPr>
          <w:sz w:val="24"/>
        </w:rPr>
        <w:t>viable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some</w:t>
      </w:r>
      <w:r>
        <w:rPr>
          <w:spacing w:val="1"/>
          <w:sz w:val="24"/>
        </w:rPr>
        <w:t xml:space="preserve"> </w:t>
      </w:r>
      <w:r>
        <w:rPr>
          <w:sz w:val="24"/>
        </w:rPr>
        <w:t>proportion of solar water heating. While the energy savings from solar water</w:t>
      </w:r>
      <w:r>
        <w:rPr>
          <w:spacing w:val="1"/>
          <w:sz w:val="24"/>
        </w:rPr>
        <w:t xml:space="preserve"> </w:t>
      </w:r>
      <w:r>
        <w:rPr>
          <w:sz w:val="24"/>
        </w:rPr>
        <w:t>schemes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fairly</w:t>
      </w:r>
      <w:r>
        <w:rPr>
          <w:spacing w:val="1"/>
          <w:sz w:val="24"/>
        </w:rPr>
        <w:t xml:space="preserve"> </w:t>
      </w:r>
      <w:r>
        <w:rPr>
          <w:sz w:val="24"/>
        </w:rPr>
        <w:t>low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context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very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efficient</w:t>
      </w:r>
      <w:r>
        <w:rPr>
          <w:spacing w:val="1"/>
          <w:sz w:val="24"/>
        </w:rPr>
        <w:t xml:space="preserve"> </w:t>
      </w:r>
      <w:r>
        <w:rPr>
          <w:sz w:val="24"/>
        </w:rPr>
        <w:t>modern</w:t>
      </w:r>
      <w:r>
        <w:rPr>
          <w:spacing w:val="-64"/>
          <w:sz w:val="24"/>
        </w:rPr>
        <w:t xml:space="preserve"> </w:t>
      </w:r>
      <w:r>
        <w:rPr>
          <w:sz w:val="24"/>
        </w:rPr>
        <w:t>building,</w:t>
      </w:r>
      <w:r>
        <w:rPr>
          <w:spacing w:val="-2"/>
          <w:sz w:val="24"/>
        </w:rPr>
        <w:t xml:space="preserve"> </w:t>
      </w:r>
      <w:r>
        <w:rPr>
          <w:sz w:val="24"/>
        </w:rPr>
        <w:t>Solar</w:t>
      </w:r>
      <w:r>
        <w:rPr>
          <w:spacing w:val="-1"/>
          <w:sz w:val="24"/>
        </w:rPr>
        <w:t xml:space="preserve"> </w:t>
      </w:r>
      <w:r>
        <w:rPr>
          <w:sz w:val="24"/>
        </w:rPr>
        <w:t>panels can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2"/>
          <w:sz w:val="24"/>
        </w:rPr>
        <w:t xml:space="preserve"> </w:t>
      </w:r>
      <w:r>
        <w:rPr>
          <w:sz w:val="24"/>
        </w:rPr>
        <w:t>proportional</w:t>
      </w:r>
      <w:r>
        <w:rPr>
          <w:spacing w:val="-1"/>
          <w:sz w:val="24"/>
        </w:rPr>
        <w:t xml:space="preserve"> </w:t>
      </w:r>
      <w:r>
        <w:rPr>
          <w:sz w:val="24"/>
        </w:rPr>
        <w:t>contribution.</w:t>
      </w:r>
    </w:p>
    <w:p w14:paraId="50573A90" w14:textId="77777777" w:rsidR="00F520A3" w:rsidRDefault="00F520A3">
      <w:pPr>
        <w:jc w:val="both"/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3D6E92BC" w14:textId="77777777" w:rsidR="00F520A3" w:rsidRDefault="00F520A3">
      <w:pPr>
        <w:pStyle w:val="BodyText"/>
        <w:spacing w:before="8"/>
        <w:rPr>
          <w:sz w:val="12"/>
        </w:rPr>
      </w:pPr>
    </w:p>
    <w:p w14:paraId="560009C4" w14:textId="77777777" w:rsidR="00F520A3" w:rsidRDefault="00056A79">
      <w:pPr>
        <w:pStyle w:val="Heading3"/>
        <w:numPr>
          <w:ilvl w:val="1"/>
          <w:numId w:val="16"/>
        </w:numPr>
        <w:tabs>
          <w:tab w:val="left" w:pos="1258"/>
          <w:tab w:val="left" w:pos="1259"/>
        </w:tabs>
        <w:spacing w:before="92"/>
        <w:ind w:left="1258" w:hanging="721"/>
        <w:jc w:val="left"/>
        <w:rPr>
          <w:color w:val="800080"/>
        </w:rPr>
      </w:pPr>
      <w:r>
        <w:rPr>
          <w:color w:val="800080"/>
        </w:rPr>
        <w:t>Photovoltaics</w:t>
      </w:r>
    </w:p>
    <w:p w14:paraId="5A838B61" w14:textId="77777777" w:rsidR="00F520A3" w:rsidRDefault="00F520A3">
      <w:pPr>
        <w:pStyle w:val="BodyText"/>
        <w:spacing w:before="11"/>
        <w:rPr>
          <w:rFonts w:ascii="Arial"/>
          <w:b/>
          <w:sz w:val="23"/>
        </w:rPr>
      </w:pPr>
    </w:p>
    <w:p w14:paraId="0386E6A7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right="550" w:hanging="720"/>
        <w:jc w:val="both"/>
        <w:rPr>
          <w:rFonts w:ascii="Arial"/>
          <w:i/>
          <w:sz w:val="24"/>
        </w:rPr>
      </w:pPr>
      <w:r>
        <w:rPr>
          <w:sz w:val="24"/>
        </w:rPr>
        <w:t>Photovoltaic cells placed on roofs or in arrays can convert sunlight directly into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electricity. The revised RSS target estimated their potential </w:t>
      </w:r>
      <w:proofErr w:type="gramStart"/>
      <w:r>
        <w:rPr>
          <w:sz w:val="24"/>
        </w:rPr>
        <w:t>on the basis of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photovoltaics (PVs) being installed on half of all new properties</w:t>
      </w:r>
      <w:r>
        <w:rPr>
          <w:color w:val="008000"/>
          <w:sz w:val="24"/>
        </w:rPr>
        <w:t xml:space="preserve">. </w:t>
      </w:r>
      <w:r>
        <w:rPr>
          <w:sz w:val="24"/>
        </w:rPr>
        <w:t>While all sites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potentially</w:t>
      </w:r>
      <w:r>
        <w:rPr>
          <w:spacing w:val="1"/>
          <w:sz w:val="24"/>
        </w:rPr>
        <w:t xml:space="preserve"> </w:t>
      </w:r>
      <w:r>
        <w:rPr>
          <w:sz w:val="24"/>
        </w:rPr>
        <w:t>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integrate</w:t>
      </w:r>
      <w:r>
        <w:rPr>
          <w:spacing w:val="1"/>
          <w:sz w:val="24"/>
        </w:rPr>
        <w:t xml:space="preserve"> </w:t>
      </w:r>
      <w:r>
        <w:rPr>
          <w:sz w:val="24"/>
        </w:rPr>
        <w:t>PVs,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proper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roof</w:t>
      </w:r>
      <w:r>
        <w:rPr>
          <w:spacing w:val="1"/>
          <w:sz w:val="24"/>
        </w:rPr>
        <w:t xml:space="preserve"> </w:t>
      </w:r>
      <w:r>
        <w:rPr>
          <w:sz w:val="24"/>
        </w:rPr>
        <w:t>orientation, the limiting factor is normally the high cost which has tended to</w:t>
      </w:r>
      <w:r>
        <w:rPr>
          <w:spacing w:val="1"/>
          <w:sz w:val="24"/>
        </w:rPr>
        <w:t xml:space="preserve"> </w:t>
      </w:r>
      <w:r>
        <w:rPr>
          <w:sz w:val="24"/>
        </w:rPr>
        <w:t>restrict</w:t>
      </w:r>
      <w:r>
        <w:rPr>
          <w:spacing w:val="-1"/>
          <w:sz w:val="24"/>
        </w:rPr>
        <w:t xml:space="preserve"> </w:t>
      </w:r>
      <w:r>
        <w:rPr>
          <w:sz w:val="24"/>
        </w:rPr>
        <w:t>the use of PVs to date</w:t>
      </w:r>
      <w:r>
        <w:rPr>
          <w:rFonts w:ascii="Arial"/>
          <w:i/>
          <w:sz w:val="24"/>
        </w:rPr>
        <w:t>.</w:t>
      </w:r>
    </w:p>
    <w:p w14:paraId="694B430C" w14:textId="77777777" w:rsidR="00F520A3" w:rsidRDefault="00F520A3">
      <w:pPr>
        <w:pStyle w:val="BodyText"/>
        <w:spacing w:before="10"/>
        <w:rPr>
          <w:rFonts w:ascii="Arial"/>
          <w:i/>
          <w:sz w:val="23"/>
        </w:rPr>
      </w:pPr>
    </w:p>
    <w:p w14:paraId="07580DE9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right="550" w:hanging="720"/>
        <w:jc w:val="both"/>
        <w:rPr>
          <w:sz w:val="24"/>
        </w:rPr>
      </w:pPr>
      <w:r>
        <w:rPr>
          <w:sz w:val="24"/>
        </w:rPr>
        <w:t>In schemes where the developer will continue to manage the buildings and</w:t>
      </w:r>
      <w:r>
        <w:rPr>
          <w:spacing w:val="1"/>
          <w:sz w:val="24"/>
        </w:rPr>
        <w:t xml:space="preserve"> </w:t>
      </w:r>
      <w:r>
        <w:rPr>
          <w:sz w:val="24"/>
        </w:rPr>
        <w:t>have responsibility for the energy bills, PVs have more potential as they 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offer a minimum maintenance route to </w:t>
      </w:r>
      <w:proofErr w:type="gramStart"/>
      <w:r>
        <w:rPr>
          <w:sz w:val="24"/>
        </w:rPr>
        <w:t>fairly significant</w:t>
      </w:r>
      <w:proofErr w:type="gramEnd"/>
      <w:r>
        <w:rPr>
          <w:sz w:val="24"/>
        </w:rPr>
        <w:t xml:space="preserve">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savings. PVs also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 not require any additional </w:t>
      </w:r>
      <w:proofErr w:type="gramStart"/>
      <w:r>
        <w:rPr>
          <w:sz w:val="24"/>
        </w:rPr>
        <w:t>land, and</w:t>
      </w:r>
      <w:proofErr w:type="gramEnd"/>
      <w:r>
        <w:rPr>
          <w:sz w:val="24"/>
        </w:rPr>
        <w:t xml:space="preserve"> have lower visual impact and less</w:t>
      </w:r>
      <w:r>
        <w:rPr>
          <w:spacing w:val="1"/>
          <w:sz w:val="24"/>
        </w:rPr>
        <w:t xml:space="preserve"> </w:t>
      </w:r>
      <w:r>
        <w:rPr>
          <w:sz w:val="24"/>
        </w:rPr>
        <w:t>planning considerations than most other renewable technologies. With rising</w:t>
      </w:r>
      <w:r>
        <w:rPr>
          <w:spacing w:val="1"/>
          <w:sz w:val="24"/>
        </w:rPr>
        <w:t xml:space="preserve"> </w:t>
      </w:r>
      <w:r>
        <w:rPr>
          <w:sz w:val="24"/>
        </w:rPr>
        <w:t>energy costs and the potential for a future grid feed-in tariff for distributed</w:t>
      </w:r>
      <w:r>
        <w:rPr>
          <w:spacing w:val="1"/>
          <w:sz w:val="24"/>
        </w:rPr>
        <w:t xml:space="preserve"> </w:t>
      </w:r>
      <w:r>
        <w:rPr>
          <w:sz w:val="24"/>
        </w:rPr>
        <w:t>electricity</w:t>
      </w:r>
      <w:r>
        <w:rPr>
          <w:spacing w:val="1"/>
          <w:sz w:val="24"/>
        </w:rPr>
        <w:t xml:space="preserve"> </w:t>
      </w:r>
      <w:r>
        <w:rPr>
          <w:sz w:val="24"/>
        </w:rPr>
        <w:t>generation,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net</w:t>
      </w:r>
      <w:r>
        <w:rPr>
          <w:spacing w:val="1"/>
          <w:sz w:val="24"/>
        </w:rPr>
        <w:t xml:space="preserve"> </w:t>
      </w:r>
      <w:r>
        <w:rPr>
          <w:sz w:val="24"/>
        </w:rPr>
        <w:t>present</w:t>
      </w:r>
      <w:r>
        <w:rPr>
          <w:spacing w:val="1"/>
          <w:sz w:val="24"/>
        </w:rPr>
        <w:t xml:space="preserve"> </w:t>
      </w:r>
      <w:r>
        <w:rPr>
          <w:sz w:val="24"/>
        </w:rPr>
        <w:t>value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simple</w:t>
      </w:r>
      <w:r>
        <w:rPr>
          <w:spacing w:val="1"/>
          <w:sz w:val="24"/>
        </w:rPr>
        <w:t xml:space="preserve"> </w:t>
      </w:r>
      <w:r>
        <w:rPr>
          <w:sz w:val="24"/>
        </w:rPr>
        <w:t>payback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"/>
          <w:sz w:val="24"/>
        </w:rPr>
        <w:t xml:space="preserve"> </w:t>
      </w:r>
      <w:r>
        <w:rPr>
          <w:sz w:val="24"/>
        </w:rPr>
        <w:t>are both</w:t>
      </w:r>
      <w:r>
        <w:rPr>
          <w:spacing w:val="-1"/>
          <w:sz w:val="24"/>
        </w:rPr>
        <w:t xml:space="preserve"> </w:t>
      </w:r>
      <w:r>
        <w:rPr>
          <w:sz w:val="24"/>
        </w:rPr>
        <w:t>improving rapidly.</w:t>
      </w:r>
    </w:p>
    <w:p w14:paraId="581A625C" w14:textId="77777777" w:rsidR="00F520A3" w:rsidRDefault="00F520A3">
      <w:pPr>
        <w:pStyle w:val="BodyText"/>
        <w:spacing w:before="1"/>
      </w:pPr>
    </w:p>
    <w:p w14:paraId="073C3E8A" w14:textId="77777777" w:rsidR="00F520A3" w:rsidRDefault="00056A79">
      <w:pPr>
        <w:pStyle w:val="Heading3"/>
        <w:numPr>
          <w:ilvl w:val="1"/>
          <w:numId w:val="16"/>
        </w:numPr>
        <w:tabs>
          <w:tab w:val="left" w:pos="1258"/>
          <w:tab w:val="left" w:pos="1259"/>
        </w:tabs>
        <w:spacing w:before="1"/>
        <w:ind w:left="1258" w:hanging="721"/>
        <w:jc w:val="left"/>
        <w:rPr>
          <w:color w:val="800080"/>
        </w:rPr>
      </w:pPr>
      <w:r>
        <w:rPr>
          <w:color w:val="800080"/>
        </w:rPr>
        <w:t>Coal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Mine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Methane</w:t>
      </w:r>
    </w:p>
    <w:p w14:paraId="2D37E2D1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5405259F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hanging="720"/>
        <w:jc w:val="both"/>
        <w:rPr>
          <w:sz w:val="24"/>
        </w:rPr>
      </w:pPr>
      <w:r>
        <w:rPr>
          <w:sz w:val="24"/>
        </w:rPr>
        <w:t>There is considerable potential for extracting coal mine methane (CMM) 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five</w:t>
      </w:r>
      <w:r>
        <w:rPr>
          <w:spacing w:val="1"/>
          <w:sz w:val="24"/>
        </w:rPr>
        <w:t xml:space="preserve"> </w:t>
      </w:r>
      <w:r>
        <w:rPr>
          <w:sz w:val="24"/>
        </w:rPr>
        <w:t>sites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county</w:t>
      </w:r>
      <w:r>
        <w:rPr>
          <w:spacing w:val="1"/>
          <w:sz w:val="24"/>
        </w:rPr>
        <w:t xml:space="preserve"> </w:t>
      </w:r>
      <w:r>
        <w:rPr>
          <w:sz w:val="24"/>
        </w:rPr>
        <w:t>identified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Table</w:t>
      </w:r>
      <w:r>
        <w:rPr>
          <w:spacing w:val="1"/>
          <w:sz w:val="24"/>
        </w:rPr>
        <w:t xml:space="preserve"> </w:t>
      </w:r>
      <w:r>
        <w:rPr>
          <w:sz w:val="24"/>
        </w:rPr>
        <w:t>4.2</w:t>
      </w:r>
      <w:r>
        <w:rPr>
          <w:rFonts w:ascii="Arial"/>
          <w:i/>
          <w:sz w:val="24"/>
        </w:rPr>
        <w:t>.</w:t>
      </w:r>
      <w:r>
        <w:rPr>
          <w:rFonts w:ascii="Arial"/>
          <w:i/>
          <w:spacing w:val="1"/>
          <w:sz w:val="24"/>
        </w:rPr>
        <w:t xml:space="preserve"> </w:t>
      </w:r>
      <w:r>
        <w:rPr>
          <w:sz w:val="24"/>
        </w:rPr>
        <w:t>Methane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most</w:t>
      </w:r>
      <w:r>
        <w:rPr>
          <w:spacing w:val="-65"/>
          <w:sz w:val="24"/>
        </w:rPr>
        <w:t xml:space="preserve"> </w:t>
      </w:r>
      <w:r>
        <w:rPr>
          <w:sz w:val="24"/>
        </w:rPr>
        <w:t>damaging greenhouse gas and its leakage from worked out/closed mine sites</w:t>
      </w:r>
      <w:r>
        <w:rPr>
          <w:spacing w:val="1"/>
          <w:sz w:val="24"/>
        </w:rPr>
        <w:t xml:space="preserve"> </w:t>
      </w:r>
      <w:r>
        <w:rPr>
          <w:sz w:val="24"/>
        </w:rPr>
        <w:t>is particularly prevalent as a legacy of deep mining. As well as controlling the</w:t>
      </w:r>
      <w:r>
        <w:rPr>
          <w:spacing w:val="1"/>
          <w:sz w:val="24"/>
        </w:rPr>
        <w:t xml:space="preserve"> </w:t>
      </w:r>
      <w:r>
        <w:rPr>
          <w:sz w:val="24"/>
        </w:rPr>
        <w:t>potential</w:t>
      </w:r>
      <w:r>
        <w:rPr>
          <w:spacing w:val="18"/>
          <w:sz w:val="24"/>
        </w:rPr>
        <w:t xml:space="preserve"> </w:t>
      </w:r>
      <w:r>
        <w:rPr>
          <w:sz w:val="24"/>
        </w:rPr>
        <w:t>danger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explosion,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capture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methane</w:t>
      </w:r>
      <w:r>
        <w:rPr>
          <w:spacing w:val="18"/>
          <w:sz w:val="24"/>
        </w:rPr>
        <w:t xml:space="preserve"> </w:t>
      </w:r>
      <w:r>
        <w:rPr>
          <w:sz w:val="24"/>
        </w:rPr>
        <w:t>as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most</w:t>
      </w:r>
      <w:r>
        <w:rPr>
          <w:spacing w:val="19"/>
          <w:sz w:val="24"/>
        </w:rPr>
        <w:t xml:space="preserve"> </w:t>
      </w:r>
      <w:r>
        <w:rPr>
          <w:sz w:val="24"/>
        </w:rPr>
        <w:t>damaging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greenhouse</w:t>
      </w:r>
      <w:r>
        <w:rPr>
          <w:spacing w:val="-1"/>
          <w:sz w:val="24"/>
        </w:rPr>
        <w:t xml:space="preserve"> </w:t>
      </w:r>
      <w:r>
        <w:rPr>
          <w:sz w:val="24"/>
        </w:rPr>
        <w:t>gases,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vital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fight</w:t>
      </w:r>
      <w:r>
        <w:rPr>
          <w:spacing w:val="-2"/>
          <w:sz w:val="24"/>
        </w:rPr>
        <w:t xml:space="preserve"> </w:t>
      </w:r>
      <w:r>
        <w:rPr>
          <w:sz w:val="24"/>
        </w:rPr>
        <w:t>against</w:t>
      </w:r>
      <w:r>
        <w:rPr>
          <w:spacing w:val="-1"/>
          <w:sz w:val="24"/>
        </w:rPr>
        <w:t xml:space="preserve"> </w:t>
      </w:r>
      <w:r>
        <w:rPr>
          <w:sz w:val="24"/>
        </w:rPr>
        <w:t>global</w:t>
      </w:r>
      <w:r>
        <w:rPr>
          <w:spacing w:val="-1"/>
          <w:sz w:val="24"/>
        </w:rPr>
        <w:t xml:space="preserve"> </w:t>
      </w:r>
      <w:r>
        <w:rPr>
          <w:sz w:val="24"/>
        </w:rPr>
        <w:t>warming.</w:t>
      </w:r>
    </w:p>
    <w:p w14:paraId="6481195B" w14:textId="77777777" w:rsidR="00F520A3" w:rsidRDefault="00F520A3">
      <w:pPr>
        <w:pStyle w:val="BodyText"/>
      </w:pPr>
    </w:p>
    <w:p w14:paraId="47B694AB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61"/>
        </w:tabs>
        <w:ind w:right="550" w:hanging="720"/>
        <w:jc w:val="both"/>
        <w:rPr>
          <w:sz w:val="24"/>
        </w:rPr>
      </w:pPr>
      <w:r>
        <w:rPr>
          <w:sz w:val="24"/>
        </w:rPr>
        <w:t>Whilst there are four existing plants operating in the county which contribute</w:t>
      </w:r>
      <w:r>
        <w:rPr>
          <w:spacing w:val="1"/>
          <w:sz w:val="24"/>
        </w:rPr>
        <w:t xml:space="preserve"> </w:t>
      </w:r>
      <w:r>
        <w:rPr>
          <w:sz w:val="24"/>
        </w:rPr>
        <w:t>electricity to the grid, there are some doubts about the effectiveness of the</w:t>
      </w:r>
      <w:r>
        <w:rPr>
          <w:spacing w:val="1"/>
          <w:sz w:val="24"/>
        </w:rPr>
        <w:t xml:space="preserve"> </w:t>
      </w:r>
      <w:r>
        <w:rPr>
          <w:sz w:val="24"/>
        </w:rPr>
        <w:t>technology employed by this resource especially since it is not eligible for</w:t>
      </w:r>
      <w:r>
        <w:rPr>
          <w:spacing w:val="1"/>
          <w:sz w:val="24"/>
        </w:rPr>
        <w:t xml:space="preserve"> </w:t>
      </w:r>
      <w:r>
        <w:rPr>
          <w:sz w:val="24"/>
        </w:rPr>
        <w:t>Renewable Obligation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Certificates (ROCs).</w:t>
      </w:r>
    </w:p>
    <w:p w14:paraId="42725171" w14:textId="77777777" w:rsidR="00F520A3" w:rsidRDefault="00F520A3">
      <w:pPr>
        <w:pStyle w:val="BodyText"/>
        <w:rPr>
          <w:sz w:val="26"/>
        </w:rPr>
      </w:pPr>
    </w:p>
    <w:p w14:paraId="36AB366A" w14:textId="77777777" w:rsidR="00F520A3" w:rsidRDefault="00F520A3">
      <w:pPr>
        <w:pStyle w:val="BodyText"/>
        <w:spacing w:before="1"/>
        <w:rPr>
          <w:sz w:val="22"/>
        </w:rPr>
      </w:pPr>
    </w:p>
    <w:p w14:paraId="61535C98" w14:textId="77777777" w:rsidR="00F520A3" w:rsidRDefault="00056A79">
      <w:pPr>
        <w:pStyle w:val="Heading3"/>
        <w:spacing w:before="1"/>
        <w:ind w:left="538"/>
      </w:pPr>
      <w:r>
        <w:rPr>
          <w:color w:val="800080"/>
        </w:rPr>
        <w:t>Table</w:t>
      </w:r>
      <w:r>
        <w:rPr>
          <w:color w:val="800080"/>
          <w:spacing w:val="-6"/>
        </w:rPr>
        <w:t xml:space="preserve"> </w:t>
      </w:r>
      <w:r>
        <w:rPr>
          <w:color w:val="800080"/>
        </w:rPr>
        <w:t>4.2: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CMM:</w:t>
      </w:r>
      <w:r>
        <w:rPr>
          <w:color w:val="800080"/>
          <w:spacing w:val="-6"/>
        </w:rPr>
        <w:t xml:space="preserve"> </w:t>
      </w:r>
      <w:r>
        <w:rPr>
          <w:color w:val="800080"/>
        </w:rPr>
        <w:t>2009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Nottinghamshire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Capacity</w:t>
      </w:r>
    </w:p>
    <w:p w14:paraId="56141620" w14:textId="77777777" w:rsidR="00F520A3" w:rsidRDefault="00F520A3">
      <w:pPr>
        <w:pStyle w:val="BodyText"/>
        <w:spacing w:before="1" w:after="1"/>
        <w:rPr>
          <w:rFonts w:ascii="Arial"/>
          <w:b/>
        </w:rPr>
      </w:pPr>
    </w:p>
    <w:tbl>
      <w:tblPr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2809"/>
        <w:gridCol w:w="2810"/>
      </w:tblGrid>
      <w:tr w:rsidR="00F520A3" w14:paraId="2B59CC98" w14:textId="77777777">
        <w:trPr>
          <w:trHeight w:val="551"/>
        </w:trPr>
        <w:tc>
          <w:tcPr>
            <w:tcW w:w="2809" w:type="dxa"/>
            <w:shd w:val="clear" w:color="auto" w:fill="C2C2F2"/>
          </w:tcPr>
          <w:p w14:paraId="5BA19A79" w14:textId="77777777" w:rsidR="00F520A3" w:rsidRDefault="00056A79">
            <w:pPr>
              <w:pStyle w:val="TableParagraph"/>
              <w:spacing w:before="136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Location</w:t>
            </w:r>
          </w:p>
        </w:tc>
        <w:tc>
          <w:tcPr>
            <w:tcW w:w="2809" w:type="dxa"/>
            <w:shd w:val="clear" w:color="auto" w:fill="C2C2F2"/>
          </w:tcPr>
          <w:p w14:paraId="61AFED6B" w14:textId="77777777" w:rsidR="00F520A3" w:rsidRDefault="00056A79">
            <w:pPr>
              <w:pStyle w:val="TableParagraph"/>
              <w:spacing w:before="136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Capacity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(MW)</w:t>
            </w:r>
          </w:p>
        </w:tc>
        <w:tc>
          <w:tcPr>
            <w:tcW w:w="2810" w:type="dxa"/>
            <w:shd w:val="clear" w:color="auto" w:fill="C2C2F2"/>
          </w:tcPr>
          <w:p w14:paraId="35341D6E" w14:textId="77777777" w:rsidR="00F520A3" w:rsidRDefault="00056A79">
            <w:pPr>
              <w:pStyle w:val="TableParagraph"/>
              <w:spacing w:line="276" w:lineRule="exact"/>
              <w:ind w:left="108" w:right="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CO2</w:t>
            </w:r>
            <w:r>
              <w:rPr>
                <w:rFonts w:ascii="Arial"/>
                <w:b/>
                <w:spacing w:val="1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saved</w:t>
            </w:r>
            <w:r>
              <w:rPr>
                <w:rFonts w:ascii="Arial"/>
                <w:b/>
                <w:spacing w:val="1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</w:t>
            </w:r>
            <w:r>
              <w:rPr>
                <w:rFonts w:ascii="Arial"/>
                <w:b/>
                <w:spacing w:val="1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annum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</w:t>
            </w:r>
            <w:proofErr w:type="spellStart"/>
            <w:r>
              <w:rPr>
                <w:rFonts w:ascii="Arial"/>
                <w:b/>
                <w:sz w:val="24"/>
              </w:rPr>
              <w:t>tonnes</w:t>
            </w:r>
            <w:proofErr w:type="spellEnd"/>
            <w:r>
              <w:rPr>
                <w:rFonts w:ascii="Arial"/>
                <w:b/>
                <w:sz w:val="24"/>
              </w:rPr>
              <w:t xml:space="preserve"> equivalent)</w:t>
            </w:r>
          </w:p>
        </w:tc>
      </w:tr>
      <w:tr w:rsidR="00F520A3" w14:paraId="5ACB4065" w14:textId="77777777">
        <w:trPr>
          <w:trHeight w:val="276"/>
        </w:trPr>
        <w:tc>
          <w:tcPr>
            <w:tcW w:w="2809" w:type="dxa"/>
          </w:tcPr>
          <w:p w14:paraId="2F0AAF92" w14:textId="77777777" w:rsidR="00F520A3" w:rsidRDefault="00056A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Bilsthorpe</w:t>
            </w:r>
          </w:p>
        </w:tc>
        <w:tc>
          <w:tcPr>
            <w:tcW w:w="2809" w:type="dxa"/>
          </w:tcPr>
          <w:p w14:paraId="47FE5166" w14:textId="77777777" w:rsidR="00F520A3" w:rsidRDefault="00056A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4.5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mw</w:t>
            </w:r>
          </w:p>
        </w:tc>
        <w:tc>
          <w:tcPr>
            <w:tcW w:w="2810" w:type="dxa"/>
          </w:tcPr>
          <w:p w14:paraId="02859C56" w14:textId="77777777" w:rsidR="00F520A3" w:rsidRDefault="00056A79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estim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140,000</w:t>
            </w:r>
          </w:p>
        </w:tc>
      </w:tr>
      <w:tr w:rsidR="00F520A3" w14:paraId="6C14B6E9" w14:textId="77777777">
        <w:trPr>
          <w:trHeight w:val="275"/>
        </w:trPr>
        <w:tc>
          <w:tcPr>
            <w:tcW w:w="2809" w:type="dxa"/>
          </w:tcPr>
          <w:p w14:paraId="42724287" w14:textId="77777777" w:rsidR="00F520A3" w:rsidRDefault="00056A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Bevercotes</w:t>
            </w:r>
            <w:proofErr w:type="spellEnd"/>
          </w:p>
        </w:tc>
        <w:tc>
          <w:tcPr>
            <w:tcW w:w="2809" w:type="dxa"/>
          </w:tcPr>
          <w:p w14:paraId="346F0BBC" w14:textId="77777777" w:rsidR="00F520A3" w:rsidRDefault="00056A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mw</w:t>
            </w:r>
          </w:p>
        </w:tc>
        <w:tc>
          <w:tcPr>
            <w:tcW w:w="2810" w:type="dxa"/>
          </w:tcPr>
          <w:p w14:paraId="23220B35" w14:textId="77777777" w:rsidR="00F520A3" w:rsidRDefault="00056A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138,155</w:t>
            </w:r>
          </w:p>
        </w:tc>
      </w:tr>
      <w:tr w:rsidR="00F520A3" w14:paraId="0555497C" w14:textId="77777777">
        <w:trPr>
          <w:trHeight w:val="275"/>
        </w:trPr>
        <w:tc>
          <w:tcPr>
            <w:tcW w:w="2809" w:type="dxa"/>
          </w:tcPr>
          <w:p w14:paraId="71B9ED7F" w14:textId="77777777" w:rsidR="00F520A3" w:rsidRDefault="00056A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Mansfield</w:t>
            </w:r>
          </w:p>
        </w:tc>
        <w:tc>
          <w:tcPr>
            <w:tcW w:w="2809" w:type="dxa"/>
          </w:tcPr>
          <w:p w14:paraId="04D90DDD" w14:textId="77777777" w:rsidR="00F520A3" w:rsidRDefault="00056A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mw</w:t>
            </w:r>
          </w:p>
        </w:tc>
        <w:tc>
          <w:tcPr>
            <w:tcW w:w="2810" w:type="dxa"/>
          </w:tcPr>
          <w:p w14:paraId="15F579FB" w14:textId="77777777" w:rsidR="00F520A3" w:rsidRDefault="00056A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126,216</w:t>
            </w:r>
          </w:p>
        </w:tc>
      </w:tr>
      <w:tr w:rsidR="00F520A3" w14:paraId="7DA4147C" w14:textId="77777777">
        <w:trPr>
          <w:trHeight w:val="276"/>
        </w:trPr>
        <w:tc>
          <w:tcPr>
            <w:tcW w:w="2809" w:type="dxa"/>
          </w:tcPr>
          <w:p w14:paraId="33F0CF79" w14:textId="77777777" w:rsidR="00F520A3" w:rsidRDefault="00056A7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Sherwood</w:t>
            </w:r>
          </w:p>
        </w:tc>
        <w:tc>
          <w:tcPr>
            <w:tcW w:w="2809" w:type="dxa"/>
          </w:tcPr>
          <w:p w14:paraId="38541BFD" w14:textId="77777777" w:rsidR="00F520A3" w:rsidRDefault="00056A7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0.66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mw</w:t>
            </w:r>
          </w:p>
        </w:tc>
        <w:tc>
          <w:tcPr>
            <w:tcW w:w="2810" w:type="dxa"/>
          </w:tcPr>
          <w:p w14:paraId="0DC29A3F" w14:textId="77777777" w:rsidR="00F520A3" w:rsidRDefault="00056A7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20,467</w:t>
            </w:r>
          </w:p>
        </w:tc>
      </w:tr>
      <w:tr w:rsidR="00F520A3" w14:paraId="32FB5D4A" w14:textId="77777777">
        <w:trPr>
          <w:trHeight w:val="275"/>
        </w:trPr>
        <w:tc>
          <w:tcPr>
            <w:tcW w:w="2809" w:type="dxa"/>
          </w:tcPr>
          <w:p w14:paraId="1AB2E2B1" w14:textId="77777777" w:rsidR="00F520A3" w:rsidRDefault="00056A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Warsop</w:t>
            </w:r>
          </w:p>
        </w:tc>
        <w:tc>
          <w:tcPr>
            <w:tcW w:w="2809" w:type="dxa"/>
          </w:tcPr>
          <w:p w14:paraId="5BAF6DB3" w14:textId="77777777" w:rsidR="00F520A3" w:rsidRDefault="00056A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mw</w:t>
            </w:r>
          </w:p>
        </w:tc>
        <w:tc>
          <w:tcPr>
            <w:tcW w:w="2810" w:type="dxa"/>
          </w:tcPr>
          <w:p w14:paraId="74105E37" w14:textId="77777777" w:rsidR="00F520A3" w:rsidRDefault="00056A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46,052</w:t>
            </w:r>
          </w:p>
        </w:tc>
      </w:tr>
      <w:tr w:rsidR="00F520A3" w14:paraId="0BC4AC25" w14:textId="77777777">
        <w:trPr>
          <w:trHeight w:val="275"/>
        </w:trPr>
        <w:tc>
          <w:tcPr>
            <w:tcW w:w="2809" w:type="dxa"/>
          </w:tcPr>
          <w:p w14:paraId="7036BCB7" w14:textId="77777777" w:rsidR="00F520A3" w:rsidRDefault="00056A79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2809" w:type="dxa"/>
          </w:tcPr>
          <w:p w14:paraId="7EF2BAB4" w14:textId="77777777" w:rsidR="00F520A3" w:rsidRDefault="00056A79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14.31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megawatts</w:t>
            </w:r>
          </w:p>
        </w:tc>
        <w:tc>
          <w:tcPr>
            <w:tcW w:w="2810" w:type="dxa"/>
          </w:tcPr>
          <w:p w14:paraId="40F17FE8" w14:textId="77777777" w:rsidR="00F520A3" w:rsidRDefault="00056A79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480,000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estim</w:t>
            </w:r>
            <w:proofErr w:type="spellEnd"/>
          </w:p>
        </w:tc>
      </w:tr>
    </w:tbl>
    <w:p w14:paraId="130CB826" w14:textId="77777777" w:rsidR="00F520A3" w:rsidRDefault="00F520A3">
      <w:pPr>
        <w:pStyle w:val="BodyText"/>
        <w:spacing w:before="8"/>
        <w:rPr>
          <w:rFonts w:ascii="Arial"/>
          <w:b/>
          <w:sz w:val="23"/>
        </w:rPr>
      </w:pPr>
    </w:p>
    <w:p w14:paraId="6A013FD3" w14:textId="77777777" w:rsidR="00F520A3" w:rsidRDefault="00056A79">
      <w:pPr>
        <w:ind w:left="1206"/>
        <w:rPr>
          <w:sz w:val="20"/>
        </w:rPr>
      </w:pPr>
      <w:r>
        <w:rPr>
          <w:sz w:val="20"/>
        </w:rPr>
        <w:t>Source:</w:t>
      </w:r>
      <w:r>
        <w:rPr>
          <w:spacing w:val="-1"/>
          <w:sz w:val="20"/>
        </w:rPr>
        <w:t xml:space="preserve"> </w:t>
      </w:r>
      <w:r>
        <w:rPr>
          <w:sz w:val="20"/>
        </w:rPr>
        <w:t>Alkane</w:t>
      </w:r>
      <w:r>
        <w:rPr>
          <w:spacing w:val="-1"/>
          <w:sz w:val="20"/>
        </w:rPr>
        <w:t xml:space="preserve"> </w:t>
      </w:r>
      <w:r>
        <w:rPr>
          <w:sz w:val="20"/>
        </w:rPr>
        <w:t>Energy:</w:t>
      </w:r>
      <w:r>
        <w:rPr>
          <w:spacing w:val="-1"/>
          <w:sz w:val="20"/>
        </w:rPr>
        <w:t xml:space="preserve"> </w:t>
      </w:r>
      <w:r>
        <w:rPr>
          <w:sz w:val="20"/>
        </w:rPr>
        <w:t>Green</w:t>
      </w:r>
      <w:r>
        <w:rPr>
          <w:spacing w:val="-1"/>
          <w:sz w:val="20"/>
        </w:rPr>
        <w:t xml:space="preserve"> </w:t>
      </w:r>
      <w:r>
        <w:rPr>
          <w:sz w:val="20"/>
        </w:rPr>
        <w:t>tech</w:t>
      </w:r>
      <w:r>
        <w:rPr>
          <w:spacing w:val="-1"/>
          <w:sz w:val="20"/>
        </w:rPr>
        <w:t xml:space="preserve"> </w:t>
      </w:r>
      <w:r>
        <w:rPr>
          <w:sz w:val="20"/>
        </w:rPr>
        <w:t>article</w:t>
      </w:r>
      <w:r>
        <w:rPr>
          <w:spacing w:val="-2"/>
          <w:sz w:val="20"/>
        </w:rPr>
        <w:t xml:space="preserve"> </w:t>
      </w:r>
      <w:r>
        <w:rPr>
          <w:sz w:val="20"/>
        </w:rPr>
        <w:t>(9/09) &amp;</w:t>
      </w:r>
      <w:r>
        <w:rPr>
          <w:spacing w:val="-1"/>
          <w:sz w:val="20"/>
        </w:rPr>
        <w:t xml:space="preserve"> </w:t>
      </w:r>
      <w:r>
        <w:rPr>
          <w:sz w:val="20"/>
        </w:rPr>
        <w:t>2008</w:t>
      </w:r>
      <w:r>
        <w:rPr>
          <w:spacing w:val="-1"/>
          <w:sz w:val="20"/>
        </w:rPr>
        <w:t xml:space="preserve"> </w:t>
      </w:r>
      <w:r>
        <w:rPr>
          <w:sz w:val="20"/>
        </w:rPr>
        <w:t>Annual</w:t>
      </w:r>
      <w:r>
        <w:rPr>
          <w:spacing w:val="-2"/>
          <w:sz w:val="20"/>
        </w:rPr>
        <w:t xml:space="preserve"> </w:t>
      </w:r>
      <w:r>
        <w:rPr>
          <w:sz w:val="20"/>
        </w:rPr>
        <w:t>Report</w:t>
      </w:r>
    </w:p>
    <w:p w14:paraId="4CFA806E" w14:textId="77777777" w:rsidR="00F520A3" w:rsidRDefault="00F520A3">
      <w:pPr>
        <w:rPr>
          <w:sz w:val="20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411DE2B0" w14:textId="77777777" w:rsidR="00F520A3" w:rsidRDefault="00F520A3">
      <w:pPr>
        <w:pStyle w:val="BodyText"/>
        <w:spacing w:before="8"/>
        <w:rPr>
          <w:sz w:val="12"/>
        </w:rPr>
      </w:pPr>
    </w:p>
    <w:p w14:paraId="328E54E7" w14:textId="77777777" w:rsidR="00F520A3" w:rsidRDefault="00056A79">
      <w:pPr>
        <w:pStyle w:val="Heading3"/>
        <w:numPr>
          <w:ilvl w:val="1"/>
          <w:numId w:val="16"/>
        </w:numPr>
        <w:tabs>
          <w:tab w:val="left" w:pos="1258"/>
          <w:tab w:val="left" w:pos="1259"/>
        </w:tabs>
        <w:spacing w:before="92"/>
        <w:ind w:left="1258" w:hanging="721"/>
        <w:jc w:val="left"/>
        <w:rPr>
          <w:color w:val="800080"/>
        </w:rPr>
      </w:pPr>
      <w:r>
        <w:rPr>
          <w:color w:val="800080"/>
        </w:rPr>
        <w:t>Local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Heat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Sources</w:t>
      </w:r>
    </w:p>
    <w:p w14:paraId="195BE907" w14:textId="77777777" w:rsidR="00F520A3" w:rsidRDefault="00F520A3">
      <w:pPr>
        <w:pStyle w:val="BodyText"/>
        <w:spacing w:before="11"/>
        <w:rPr>
          <w:rFonts w:ascii="Arial"/>
          <w:b/>
          <w:sz w:val="23"/>
        </w:rPr>
      </w:pPr>
    </w:p>
    <w:p w14:paraId="7607737A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hanging="720"/>
        <w:jc w:val="both"/>
        <w:rPr>
          <w:sz w:val="24"/>
        </w:rPr>
      </w:pPr>
      <w:r>
        <w:rPr>
          <w:sz w:val="24"/>
        </w:rPr>
        <w:t>There has been little survey work to assess the available waste heat sources</w:t>
      </w:r>
      <w:r>
        <w:rPr>
          <w:spacing w:val="1"/>
          <w:sz w:val="24"/>
        </w:rPr>
        <w:t xml:space="preserve"> </w:t>
      </w:r>
      <w:r>
        <w:rPr>
          <w:sz w:val="24"/>
        </w:rPr>
        <w:t>across the county and the potential for these to be linked with the demands of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heat</w:t>
      </w:r>
      <w:r>
        <w:rPr>
          <w:spacing w:val="-4"/>
          <w:sz w:val="24"/>
        </w:rPr>
        <w:t xml:space="preserve"> </w:t>
      </w:r>
      <w:r>
        <w:rPr>
          <w:sz w:val="24"/>
        </w:rPr>
        <w:t>consumers</w:t>
      </w:r>
      <w:r>
        <w:rPr>
          <w:spacing w:val="-3"/>
          <w:sz w:val="24"/>
        </w:rPr>
        <w:t xml:space="preserve"> </w:t>
      </w:r>
      <w:r>
        <w:rPr>
          <w:sz w:val="24"/>
        </w:rPr>
        <w:t>(notably</w:t>
      </w:r>
      <w:r>
        <w:rPr>
          <w:spacing w:val="-4"/>
          <w:sz w:val="24"/>
        </w:rPr>
        <w:t xml:space="preserve"> </w:t>
      </w:r>
      <w:r>
        <w:rPr>
          <w:sz w:val="24"/>
        </w:rPr>
        <w:t>industrial</w:t>
      </w:r>
      <w:r>
        <w:rPr>
          <w:spacing w:val="-4"/>
          <w:sz w:val="24"/>
        </w:rPr>
        <w:t xml:space="preserve"> </w:t>
      </w:r>
      <w:r>
        <w:rPr>
          <w:sz w:val="24"/>
        </w:rPr>
        <w:t>premises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large</w:t>
      </w:r>
      <w:r>
        <w:rPr>
          <w:spacing w:val="-4"/>
          <w:sz w:val="24"/>
        </w:rPr>
        <w:t xml:space="preserve"> </w:t>
      </w:r>
      <w:r>
        <w:rPr>
          <w:sz w:val="24"/>
        </w:rPr>
        <w:t>leisure</w:t>
      </w:r>
      <w:r>
        <w:rPr>
          <w:spacing w:val="-3"/>
          <w:sz w:val="24"/>
        </w:rPr>
        <w:t xml:space="preserve"> </w:t>
      </w:r>
      <w:r>
        <w:rPr>
          <w:sz w:val="24"/>
        </w:rPr>
        <w:t>facilities).</w:t>
      </w:r>
    </w:p>
    <w:p w14:paraId="16E60988" w14:textId="77777777" w:rsidR="00F520A3" w:rsidRDefault="00F520A3">
      <w:pPr>
        <w:pStyle w:val="BodyText"/>
      </w:pPr>
    </w:p>
    <w:p w14:paraId="120863C7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hanging="720"/>
        <w:jc w:val="both"/>
        <w:rPr>
          <w:sz w:val="24"/>
        </w:rPr>
      </w:pPr>
      <w:r>
        <w:rPr>
          <w:sz w:val="24"/>
        </w:rPr>
        <w:t>Any site that requires cooling will be dumping heat into the ground, air or water</w:t>
      </w:r>
      <w:r>
        <w:rPr>
          <w:spacing w:val="-64"/>
          <w:sz w:val="24"/>
        </w:rPr>
        <w:t xml:space="preserve"> </w:t>
      </w:r>
      <w:r>
        <w:rPr>
          <w:sz w:val="24"/>
        </w:rPr>
        <w:t>which may be detrimental to the natural river environment.</w:t>
      </w:r>
      <w:r>
        <w:rPr>
          <w:spacing w:val="1"/>
          <w:sz w:val="24"/>
        </w:rPr>
        <w:t xml:space="preserve"> </w:t>
      </w:r>
      <w:r>
        <w:rPr>
          <w:sz w:val="24"/>
        </w:rPr>
        <w:t>An example is the</w:t>
      </w:r>
      <w:r>
        <w:rPr>
          <w:spacing w:val="1"/>
          <w:sz w:val="24"/>
        </w:rPr>
        <w:t xml:space="preserve"> </w:t>
      </w:r>
      <w:r>
        <w:rPr>
          <w:sz w:val="24"/>
        </w:rPr>
        <w:t>Ratcliffe-on-Soar Power Station which uses the River Soar for cooling, thus</w:t>
      </w:r>
      <w:r>
        <w:rPr>
          <w:spacing w:val="1"/>
          <w:sz w:val="24"/>
        </w:rPr>
        <w:t xml:space="preserve"> </w:t>
      </w:r>
      <w:r>
        <w:rPr>
          <w:sz w:val="24"/>
        </w:rPr>
        <w:t>raising the temperature of the water by several degrees. This means that even</w:t>
      </w:r>
      <w:r>
        <w:rPr>
          <w:spacing w:val="-64"/>
          <w:sz w:val="24"/>
        </w:rPr>
        <w:t xml:space="preserve"> </w:t>
      </w:r>
      <w:r>
        <w:rPr>
          <w:sz w:val="24"/>
        </w:rPr>
        <w:t>if there is not potential for a new development scheme to harvest heat directly</w:t>
      </w:r>
      <w:r>
        <w:rPr>
          <w:spacing w:val="1"/>
          <w:sz w:val="24"/>
        </w:rPr>
        <w:t xml:space="preserve"> </w:t>
      </w:r>
      <w:r>
        <w:rPr>
          <w:sz w:val="24"/>
        </w:rPr>
        <w:t>from the cooling towers, the water downstream may represent a heat reservoir</w:t>
      </w:r>
      <w:r>
        <w:rPr>
          <w:spacing w:val="-64"/>
          <w:sz w:val="24"/>
        </w:rPr>
        <w:t xml:space="preserve"> </w:t>
      </w:r>
      <w:r>
        <w:rPr>
          <w:sz w:val="24"/>
        </w:rPr>
        <w:t>for water source heat</w:t>
      </w:r>
      <w:r>
        <w:rPr>
          <w:spacing w:val="-1"/>
          <w:sz w:val="24"/>
        </w:rPr>
        <w:t xml:space="preserve"> </w:t>
      </w:r>
      <w:r>
        <w:rPr>
          <w:sz w:val="24"/>
        </w:rPr>
        <w:t>pumps.</w:t>
      </w:r>
    </w:p>
    <w:p w14:paraId="66E873B3" w14:textId="77777777" w:rsidR="00F520A3" w:rsidRDefault="00F520A3">
      <w:pPr>
        <w:pStyle w:val="BodyText"/>
        <w:spacing w:before="10"/>
        <w:rPr>
          <w:sz w:val="23"/>
        </w:rPr>
      </w:pPr>
    </w:p>
    <w:p w14:paraId="7EAB92E2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right="550" w:hanging="720"/>
        <w:jc w:val="both"/>
        <w:rPr>
          <w:sz w:val="24"/>
        </w:rPr>
      </w:pPr>
      <w:r>
        <w:rPr>
          <w:sz w:val="24"/>
        </w:rPr>
        <w:t>There</w:t>
      </w:r>
      <w:r>
        <w:rPr>
          <w:spacing w:val="35"/>
          <w:sz w:val="24"/>
        </w:rPr>
        <w:t xml:space="preserve"> </w:t>
      </w:r>
      <w:r>
        <w:rPr>
          <w:sz w:val="24"/>
        </w:rPr>
        <w:t>is</w:t>
      </w:r>
      <w:r>
        <w:rPr>
          <w:spacing w:val="36"/>
          <w:sz w:val="24"/>
        </w:rPr>
        <w:t xml:space="preserve"> </w:t>
      </w:r>
      <w:r>
        <w:rPr>
          <w:sz w:val="24"/>
        </w:rPr>
        <w:t>thus</w:t>
      </w:r>
      <w:r>
        <w:rPr>
          <w:spacing w:val="36"/>
          <w:sz w:val="24"/>
        </w:rPr>
        <w:t xml:space="preserve"> </w:t>
      </w:r>
      <w:r>
        <w:rPr>
          <w:sz w:val="24"/>
        </w:rPr>
        <w:t>merit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z w:val="24"/>
        </w:rPr>
        <w:t>preparing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regional</w:t>
      </w:r>
      <w:r>
        <w:rPr>
          <w:spacing w:val="36"/>
          <w:sz w:val="24"/>
        </w:rPr>
        <w:t xml:space="preserve"> </w:t>
      </w:r>
      <w:r>
        <w:rPr>
          <w:sz w:val="24"/>
        </w:rPr>
        <w:t>or</w:t>
      </w:r>
      <w:r>
        <w:rPr>
          <w:spacing w:val="36"/>
          <w:sz w:val="24"/>
        </w:rPr>
        <w:t xml:space="preserve"> </w:t>
      </w:r>
      <w:r>
        <w:rPr>
          <w:sz w:val="24"/>
        </w:rPr>
        <w:t>countywide</w:t>
      </w:r>
      <w:r>
        <w:rPr>
          <w:spacing w:val="36"/>
          <w:sz w:val="24"/>
        </w:rPr>
        <w:t xml:space="preserve"> </w:t>
      </w:r>
      <w:r>
        <w:rPr>
          <w:sz w:val="24"/>
        </w:rPr>
        <w:t>inventory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z w:val="24"/>
        </w:rPr>
        <w:t>such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heat sources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inform both developers and planners, initially without</w:t>
      </w:r>
      <w:r>
        <w:rPr>
          <w:spacing w:val="1"/>
          <w:sz w:val="24"/>
        </w:rPr>
        <w:t xml:space="preserve"> </w:t>
      </w:r>
      <w:r>
        <w:rPr>
          <w:sz w:val="24"/>
        </w:rPr>
        <w:t>regard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feasibility of</w:t>
      </w:r>
      <w:r>
        <w:rPr>
          <w:spacing w:val="-1"/>
          <w:sz w:val="24"/>
        </w:rPr>
        <w:t xml:space="preserve"> </w:t>
      </w:r>
      <w:r>
        <w:rPr>
          <w:sz w:val="24"/>
        </w:rPr>
        <w:t>connection.</w:t>
      </w:r>
    </w:p>
    <w:p w14:paraId="172EE7C8" w14:textId="77777777" w:rsidR="00F520A3" w:rsidRDefault="00F520A3">
      <w:pPr>
        <w:pStyle w:val="BodyText"/>
        <w:spacing w:before="1"/>
      </w:pPr>
    </w:p>
    <w:p w14:paraId="7D7EAAE9" w14:textId="77777777" w:rsidR="00F520A3" w:rsidRDefault="00056A79">
      <w:pPr>
        <w:pStyle w:val="Heading3"/>
        <w:numPr>
          <w:ilvl w:val="1"/>
          <w:numId w:val="16"/>
        </w:numPr>
        <w:tabs>
          <w:tab w:val="left" w:pos="1258"/>
          <w:tab w:val="left" w:pos="1259"/>
        </w:tabs>
        <w:spacing w:before="1"/>
        <w:ind w:left="1258" w:hanging="721"/>
        <w:jc w:val="left"/>
        <w:rPr>
          <w:color w:val="800080"/>
        </w:rPr>
      </w:pPr>
      <w:r>
        <w:rPr>
          <w:color w:val="800080"/>
        </w:rPr>
        <w:t>Small/Micro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Wind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Power</w:t>
      </w:r>
    </w:p>
    <w:p w14:paraId="7F6FA2E1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78C883DA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right="550" w:hanging="720"/>
        <w:jc w:val="both"/>
        <w:rPr>
          <w:sz w:val="24"/>
        </w:rPr>
      </w:pPr>
      <w:r>
        <w:rPr>
          <w:sz w:val="24"/>
        </w:rPr>
        <w:t>Micro</w:t>
      </w:r>
      <w:r>
        <w:rPr>
          <w:spacing w:val="1"/>
          <w:sz w:val="24"/>
        </w:rPr>
        <w:t xml:space="preserve"> </w:t>
      </w:r>
      <w:r>
        <w:rPr>
          <w:sz w:val="24"/>
        </w:rPr>
        <w:t>wind</w:t>
      </w:r>
      <w:r>
        <w:rPr>
          <w:spacing w:val="1"/>
          <w:sz w:val="24"/>
        </w:rPr>
        <w:t xml:space="preserve"> </w:t>
      </w:r>
      <w:r>
        <w:rPr>
          <w:sz w:val="24"/>
        </w:rPr>
        <w:t>power</w:t>
      </w:r>
      <w:r>
        <w:rPr>
          <w:spacing w:val="1"/>
          <w:sz w:val="24"/>
        </w:rPr>
        <w:t xml:space="preserve"> </w:t>
      </w:r>
      <w:r>
        <w:rPr>
          <w:sz w:val="24"/>
        </w:rPr>
        <w:t>refers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systems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give</w:t>
      </w:r>
      <w:r>
        <w:rPr>
          <w:spacing w:val="1"/>
          <w:sz w:val="24"/>
        </w:rPr>
        <w:t xml:space="preserve"> </w:t>
      </w:r>
      <w:r>
        <w:rPr>
          <w:sz w:val="24"/>
        </w:rPr>
        <w:t>less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1.5</w:t>
      </w:r>
      <w:r>
        <w:rPr>
          <w:spacing w:val="1"/>
          <w:sz w:val="24"/>
        </w:rPr>
        <w:t xml:space="preserve"> </w:t>
      </w:r>
      <w:r>
        <w:rPr>
          <w:sz w:val="24"/>
        </w:rPr>
        <w:t>kw</w:t>
      </w:r>
      <w:r>
        <w:rPr>
          <w:spacing w:val="1"/>
          <w:sz w:val="24"/>
        </w:rPr>
        <w:t xml:space="preserve"> </w:t>
      </w:r>
      <w:r>
        <w:rPr>
          <w:sz w:val="24"/>
        </w:rPr>
        <w:t>output,</w:t>
      </w:r>
      <w:r>
        <w:rPr>
          <w:spacing w:val="-64"/>
          <w:sz w:val="24"/>
        </w:rPr>
        <w:t xml:space="preserve"> </w:t>
      </w:r>
      <w:r>
        <w:rPr>
          <w:sz w:val="24"/>
        </w:rPr>
        <w:t>generally the type of turbines that could be suitable for mounting on buildings.</w:t>
      </w:r>
      <w:r>
        <w:rPr>
          <w:spacing w:val="1"/>
          <w:sz w:val="24"/>
        </w:rPr>
        <w:t xml:space="preserve"> </w:t>
      </w:r>
      <w:r>
        <w:rPr>
          <w:sz w:val="24"/>
        </w:rPr>
        <w:t>They will normally meet a small proportion of the energy demand for a single</w:t>
      </w:r>
      <w:r>
        <w:rPr>
          <w:spacing w:val="1"/>
          <w:sz w:val="24"/>
        </w:rPr>
        <w:t xml:space="preserve"> </w:t>
      </w:r>
      <w:r>
        <w:rPr>
          <w:sz w:val="24"/>
        </w:rPr>
        <w:t>building,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farm</w:t>
      </w:r>
      <w:proofErr w:type="gramEnd"/>
      <w:r>
        <w:rPr>
          <w:sz w:val="24"/>
        </w:rPr>
        <w:t xml:space="preserve"> or</w:t>
      </w:r>
      <w:r>
        <w:rPr>
          <w:spacing w:val="-1"/>
          <w:sz w:val="24"/>
        </w:rPr>
        <w:t xml:space="preserve"> </w:t>
      </w:r>
      <w:r>
        <w:rPr>
          <w:sz w:val="24"/>
        </w:rPr>
        <w:t>other small</w:t>
      </w:r>
      <w:r>
        <w:rPr>
          <w:spacing w:val="-1"/>
          <w:sz w:val="24"/>
        </w:rPr>
        <w:t xml:space="preserve"> </w:t>
      </w:r>
      <w:r>
        <w:rPr>
          <w:sz w:val="24"/>
        </w:rPr>
        <w:t>business.</w:t>
      </w:r>
    </w:p>
    <w:p w14:paraId="3F77349C" w14:textId="77777777" w:rsidR="00F520A3" w:rsidRDefault="00F520A3">
      <w:pPr>
        <w:pStyle w:val="BodyText"/>
      </w:pPr>
    </w:p>
    <w:p w14:paraId="5B2A2C99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right="550" w:hanging="720"/>
        <w:jc w:val="both"/>
        <w:rPr>
          <w:sz w:val="24"/>
        </w:rPr>
      </w:pPr>
      <w:r>
        <w:rPr>
          <w:sz w:val="24"/>
        </w:rPr>
        <w:t>Small wind power refers to turbines between 1.5 kw and 100 kw which can be</w:t>
      </w:r>
      <w:r>
        <w:rPr>
          <w:spacing w:val="1"/>
          <w:sz w:val="24"/>
        </w:rPr>
        <w:t xml:space="preserve"> </w:t>
      </w:r>
      <w:r>
        <w:rPr>
          <w:sz w:val="24"/>
        </w:rPr>
        <w:t>pole or tower mounted away from buildings and suitable for domestic to small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community scale applications. These are often single </w:t>
      </w:r>
      <w:proofErr w:type="spellStart"/>
      <w:proofErr w:type="gramStart"/>
      <w:r>
        <w:rPr>
          <w:sz w:val="24"/>
        </w:rPr>
        <w:t>stand alone</w:t>
      </w:r>
      <w:proofErr w:type="spellEnd"/>
      <w:proofErr w:type="gramEnd"/>
      <w:r>
        <w:rPr>
          <w:sz w:val="24"/>
        </w:rPr>
        <w:t xml:space="preserve"> turbines</w:t>
      </w:r>
      <w:r>
        <w:rPr>
          <w:spacing w:val="1"/>
          <w:sz w:val="24"/>
        </w:rPr>
        <w:t xml:space="preserve"> </w:t>
      </w:r>
      <w:r>
        <w:rPr>
          <w:sz w:val="24"/>
        </w:rPr>
        <w:t>sized appropriately to match or balance a local energy demand. They require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careful siting as they can have adverse impacts of noise, </w:t>
      </w:r>
      <w:proofErr w:type="gramStart"/>
      <w:r>
        <w:rPr>
          <w:sz w:val="24"/>
        </w:rPr>
        <w:t>vibration</w:t>
      </w:r>
      <w:proofErr w:type="gramEnd"/>
      <w:r>
        <w:rPr>
          <w:sz w:val="24"/>
        </w:rPr>
        <w:t xml:space="preserve"> and light</w:t>
      </w:r>
      <w:r>
        <w:rPr>
          <w:spacing w:val="1"/>
          <w:sz w:val="24"/>
        </w:rPr>
        <w:t xml:space="preserve"> </w:t>
      </w:r>
      <w:r>
        <w:rPr>
          <w:sz w:val="24"/>
        </w:rPr>
        <w:t>flicker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close proximity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occupied buildings.</w:t>
      </w:r>
    </w:p>
    <w:p w14:paraId="7BFDC0F2" w14:textId="77777777" w:rsidR="00F520A3" w:rsidRDefault="00F520A3">
      <w:pPr>
        <w:pStyle w:val="BodyText"/>
      </w:pPr>
    </w:p>
    <w:p w14:paraId="50DFFC2C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right="550" w:hanging="720"/>
        <w:jc w:val="both"/>
        <w:rPr>
          <w:sz w:val="24"/>
        </w:rPr>
      </w:pPr>
      <w:r>
        <w:rPr>
          <w:sz w:val="24"/>
        </w:rPr>
        <w:t>Micro wind power is very limited in its applicability especially in built up areas</w:t>
      </w:r>
      <w:r>
        <w:rPr>
          <w:spacing w:val="1"/>
          <w:sz w:val="24"/>
        </w:rPr>
        <w:t xml:space="preserve"> </w:t>
      </w:r>
      <w:r>
        <w:rPr>
          <w:sz w:val="24"/>
        </w:rPr>
        <w:t>where low efficiencies tend to be recorded for roof mounted applications.</w:t>
      </w:r>
      <w:r>
        <w:rPr>
          <w:spacing w:val="1"/>
          <w:sz w:val="24"/>
        </w:rPr>
        <w:t xml:space="preserve"> </w:t>
      </w:r>
      <w:r>
        <w:rPr>
          <w:sz w:val="24"/>
        </w:rPr>
        <w:t>However new development sites can achieve a viable small wind resource in</w:t>
      </w:r>
      <w:r>
        <w:rPr>
          <w:spacing w:val="1"/>
          <w:sz w:val="24"/>
        </w:rPr>
        <w:t xml:space="preserve"> </w:t>
      </w:r>
      <w:r>
        <w:rPr>
          <w:sz w:val="24"/>
        </w:rPr>
        <w:t>beneficial circumstances i.e. If they should have unobstructed wind flow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typical speeds of 5-6 </w:t>
      </w:r>
      <w:proofErr w:type="spellStart"/>
      <w:r>
        <w:rPr>
          <w:sz w:val="24"/>
        </w:rPr>
        <w:t>metres</w:t>
      </w:r>
      <w:proofErr w:type="spellEnd"/>
      <w:r>
        <w:rPr>
          <w:sz w:val="24"/>
        </w:rPr>
        <w:t xml:space="preserve"> per second (average annual mean) found</w:t>
      </w:r>
      <w:r>
        <w:rPr>
          <w:spacing w:val="1"/>
          <w:sz w:val="24"/>
        </w:rPr>
        <w:t xml:space="preserve"> </w:t>
      </w:r>
      <w:r>
        <w:rPr>
          <w:sz w:val="24"/>
        </w:rPr>
        <w:t>across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county –which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relatively low</w:t>
      </w:r>
      <w:r>
        <w:rPr>
          <w:spacing w:val="-1"/>
          <w:sz w:val="24"/>
        </w:rPr>
        <w:t xml:space="preserve"> </w:t>
      </w:r>
      <w:r>
        <w:rPr>
          <w:sz w:val="24"/>
        </w:rPr>
        <w:t>level.</w:t>
      </w:r>
    </w:p>
    <w:p w14:paraId="3BDA125B" w14:textId="77777777" w:rsidR="00F520A3" w:rsidRDefault="00F520A3">
      <w:pPr>
        <w:pStyle w:val="BodyText"/>
      </w:pPr>
    </w:p>
    <w:p w14:paraId="37FEF5E4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right="550" w:hanging="720"/>
        <w:jc w:val="both"/>
        <w:rPr>
          <w:sz w:val="24"/>
        </w:rPr>
      </w:pPr>
      <w:r>
        <w:rPr>
          <w:sz w:val="24"/>
        </w:rPr>
        <w:t>Tower</w:t>
      </w:r>
      <w:r>
        <w:rPr>
          <w:spacing w:val="36"/>
          <w:sz w:val="24"/>
        </w:rPr>
        <w:t xml:space="preserve"> </w:t>
      </w:r>
      <w:r>
        <w:rPr>
          <w:sz w:val="24"/>
        </w:rPr>
        <w:t>mounted</w:t>
      </w:r>
      <w:r>
        <w:rPr>
          <w:spacing w:val="36"/>
          <w:sz w:val="24"/>
        </w:rPr>
        <w:t xml:space="preserve"> </w:t>
      </w:r>
      <w:r>
        <w:rPr>
          <w:sz w:val="24"/>
        </w:rPr>
        <w:t>wind</w:t>
      </w:r>
      <w:r>
        <w:rPr>
          <w:spacing w:val="36"/>
          <w:sz w:val="24"/>
        </w:rPr>
        <w:t xml:space="preserve"> </w:t>
      </w:r>
      <w:r>
        <w:rPr>
          <w:sz w:val="24"/>
        </w:rPr>
        <w:t>turbines,</w:t>
      </w:r>
      <w:r>
        <w:rPr>
          <w:spacing w:val="37"/>
          <w:sz w:val="24"/>
        </w:rPr>
        <w:t xml:space="preserve"> </w:t>
      </w:r>
      <w:r>
        <w:rPr>
          <w:sz w:val="24"/>
        </w:rPr>
        <w:t>which</w:t>
      </w:r>
      <w:r>
        <w:rPr>
          <w:spacing w:val="36"/>
          <w:sz w:val="24"/>
        </w:rPr>
        <w:t xml:space="preserve"> </w:t>
      </w:r>
      <w:r>
        <w:rPr>
          <w:sz w:val="24"/>
        </w:rPr>
        <w:t>can</w:t>
      </w:r>
      <w:r>
        <w:rPr>
          <w:spacing w:val="36"/>
          <w:sz w:val="24"/>
        </w:rPr>
        <w:t xml:space="preserve"> </w:t>
      </w:r>
      <w:r>
        <w:rPr>
          <w:sz w:val="24"/>
        </w:rPr>
        <w:t>also</w:t>
      </w:r>
      <w:r>
        <w:rPr>
          <w:spacing w:val="37"/>
          <w:sz w:val="24"/>
        </w:rPr>
        <w:t xml:space="preserve"> </w:t>
      </w:r>
      <w:r>
        <w:rPr>
          <w:sz w:val="24"/>
        </w:rPr>
        <w:t>operate</w:t>
      </w:r>
      <w:r>
        <w:rPr>
          <w:spacing w:val="36"/>
          <w:sz w:val="24"/>
        </w:rPr>
        <w:t xml:space="preserve"> </w:t>
      </w:r>
      <w:r>
        <w:rPr>
          <w:sz w:val="24"/>
        </w:rPr>
        <w:t>at</w:t>
      </w:r>
      <w:r>
        <w:rPr>
          <w:spacing w:val="36"/>
          <w:sz w:val="24"/>
        </w:rPr>
        <w:t xml:space="preserve"> </w:t>
      </w:r>
      <w:r>
        <w:rPr>
          <w:sz w:val="24"/>
        </w:rPr>
        <w:t>low</w:t>
      </w:r>
      <w:r>
        <w:rPr>
          <w:spacing w:val="37"/>
          <w:sz w:val="24"/>
        </w:rPr>
        <w:t xml:space="preserve"> </w:t>
      </w:r>
      <w:r>
        <w:rPr>
          <w:sz w:val="24"/>
        </w:rPr>
        <w:t>wind</w:t>
      </w:r>
      <w:r>
        <w:rPr>
          <w:spacing w:val="36"/>
          <w:sz w:val="24"/>
        </w:rPr>
        <w:t xml:space="preserve"> </w:t>
      </w:r>
      <w:r>
        <w:rPr>
          <w:sz w:val="24"/>
        </w:rPr>
        <w:t>speeds,</w:t>
      </w:r>
      <w:r>
        <w:rPr>
          <w:spacing w:val="-64"/>
          <w:sz w:val="24"/>
        </w:rPr>
        <w:t xml:space="preserve"> </w:t>
      </w:r>
      <w:r>
        <w:rPr>
          <w:sz w:val="24"/>
        </w:rPr>
        <w:t>can make a considerable contribution to reducing the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emissions of a new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development. A cluster of three or four 5kw turbines could offset a significant</w:t>
      </w:r>
      <w:r>
        <w:rPr>
          <w:spacing w:val="1"/>
          <w:sz w:val="24"/>
        </w:rPr>
        <w:t xml:space="preserve"> </w:t>
      </w:r>
      <w:r>
        <w:rPr>
          <w:sz w:val="24"/>
        </w:rPr>
        <w:t>proportion of the emissions from a medium-large scale scheme, potentially</w:t>
      </w:r>
      <w:r>
        <w:rPr>
          <w:spacing w:val="1"/>
          <w:sz w:val="24"/>
        </w:rPr>
        <w:t xml:space="preserve"> </w:t>
      </w:r>
      <w:r>
        <w:rPr>
          <w:sz w:val="24"/>
        </w:rPr>
        <w:t>contribute to the powering of community infrastructure and even earn income</w:t>
      </w:r>
      <w:r>
        <w:rPr>
          <w:spacing w:val="1"/>
          <w:sz w:val="24"/>
        </w:rPr>
        <w:t xml:space="preserve"> </w:t>
      </w:r>
      <w:r>
        <w:rPr>
          <w:sz w:val="24"/>
        </w:rPr>
        <w:t>for the upkeep of community facilities. This would require the early setting</w:t>
      </w:r>
      <w:r>
        <w:rPr>
          <w:spacing w:val="1"/>
          <w:sz w:val="24"/>
        </w:rPr>
        <w:t xml:space="preserve"> </w:t>
      </w:r>
      <w:r>
        <w:rPr>
          <w:sz w:val="24"/>
        </w:rPr>
        <w:t>aside of a piece of land within the development area where there is a suitable</w:t>
      </w:r>
      <w:r>
        <w:rPr>
          <w:spacing w:val="1"/>
          <w:sz w:val="24"/>
        </w:rPr>
        <w:t xml:space="preserve"> </w:t>
      </w:r>
      <w:r>
        <w:rPr>
          <w:sz w:val="24"/>
        </w:rPr>
        <w:t>wind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regime and </w:t>
      </w:r>
      <w:proofErr w:type="gramStart"/>
      <w:r>
        <w:rPr>
          <w:sz w:val="24"/>
        </w:rPr>
        <w:t>south</w:t>
      </w:r>
      <w:r>
        <w:rPr>
          <w:spacing w:val="-1"/>
          <w:sz w:val="24"/>
        </w:rPr>
        <w:t xml:space="preserve"> </w:t>
      </w:r>
      <w:r>
        <w:rPr>
          <w:sz w:val="24"/>
        </w:rPr>
        <w:t>west</w:t>
      </w:r>
      <w:proofErr w:type="gramEnd"/>
      <w:r>
        <w:rPr>
          <w:sz w:val="24"/>
        </w:rPr>
        <w:t xml:space="preserve"> aspect.</w:t>
      </w:r>
    </w:p>
    <w:p w14:paraId="4B2BF495" w14:textId="77777777" w:rsidR="00F520A3" w:rsidRDefault="00F520A3">
      <w:pPr>
        <w:jc w:val="both"/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7052E047" w14:textId="77777777" w:rsidR="00F520A3" w:rsidRDefault="00F520A3">
      <w:pPr>
        <w:pStyle w:val="BodyText"/>
        <w:spacing w:before="8"/>
        <w:rPr>
          <w:sz w:val="12"/>
        </w:rPr>
      </w:pPr>
    </w:p>
    <w:p w14:paraId="3672F011" w14:textId="77777777" w:rsidR="00F520A3" w:rsidRDefault="00056A79">
      <w:pPr>
        <w:pStyle w:val="Heading3"/>
        <w:numPr>
          <w:ilvl w:val="1"/>
          <w:numId w:val="16"/>
        </w:numPr>
        <w:tabs>
          <w:tab w:val="left" w:pos="1257"/>
          <w:tab w:val="left" w:pos="1259"/>
        </w:tabs>
        <w:spacing w:before="92"/>
        <w:ind w:left="1258" w:hanging="901"/>
        <w:jc w:val="left"/>
        <w:rPr>
          <w:color w:val="800080"/>
        </w:rPr>
      </w:pPr>
      <w:r>
        <w:rPr>
          <w:color w:val="800080"/>
        </w:rPr>
        <w:t>Hydro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Power</w:t>
      </w:r>
    </w:p>
    <w:p w14:paraId="727081C8" w14:textId="77777777" w:rsidR="00F520A3" w:rsidRDefault="00F520A3">
      <w:pPr>
        <w:pStyle w:val="BodyText"/>
        <w:spacing w:before="11"/>
        <w:rPr>
          <w:rFonts w:ascii="Arial"/>
          <w:b/>
          <w:sz w:val="23"/>
        </w:rPr>
      </w:pPr>
    </w:p>
    <w:p w14:paraId="612FCC0B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hanging="900"/>
        <w:jc w:val="both"/>
        <w:rPr>
          <w:sz w:val="24"/>
        </w:rPr>
      </w:pPr>
      <w:r>
        <w:rPr>
          <w:sz w:val="24"/>
        </w:rPr>
        <w:t xml:space="preserve">Previous studies have identified a number of weirs on the </w:t>
      </w:r>
      <w:proofErr w:type="gramStart"/>
      <w:r>
        <w:rPr>
          <w:sz w:val="24"/>
        </w:rPr>
        <w:t>River</w:t>
      </w:r>
      <w:proofErr w:type="gramEnd"/>
      <w:r>
        <w:rPr>
          <w:sz w:val="24"/>
        </w:rPr>
        <w:t xml:space="preserve"> Trent in the</w:t>
      </w:r>
      <w:r>
        <w:rPr>
          <w:spacing w:val="1"/>
          <w:sz w:val="24"/>
        </w:rPr>
        <w:t xml:space="preserve"> </w:t>
      </w:r>
      <w:r>
        <w:rPr>
          <w:sz w:val="24"/>
        </w:rPr>
        <w:t>county where there is sufficient fall of water for small-scale power generation.</w:t>
      </w:r>
      <w:r>
        <w:rPr>
          <w:spacing w:val="1"/>
          <w:sz w:val="24"/>
        </w:rPr>
        <w:t xml:space="preserve"> </w:t>
      </w:r>
      <w:r>
        <w:rPr>
          <w:sz w:val="24"/>
        </w:rPr>
        <w:t>These sites are listed in table 4.3 below with an estimate of their potential</w:t>
      </w:r>
      <w:r>
        <w:rPr>
          <w:spacing w:val="1"/>
          <w:sz w:val="24"/>
        </w:rPr>
        <w:t xml:space="preserve"> </w:t>
      </w:r>
      <w:r>
        <w:rPr>
          <w:sz w:val="24"/>
        </w:rPr>
        <w:t>output. They are perhaps the easiest source of potential renewable energy</w:t>
      </w:r>
      <w:r>
        <w:rPr>
          <w:spacing w:val="1"/>
          <w:sz w:val="24"/>
        </w:rPr>
        <w:t xml:space="preserve"> </w:t>
      </w:r>
      <w:r>
        <w:rPr>
          <w:sz w:val="24"/>
        </w:rPr>
        <w:t>supply</w:t>
      </w:r>
      <w:r>
        <w:rPr>
          <w:spacing w:val="-1"/>
          <w:sz w:val="24"/>
        </w:rPr>
        <w:t xml:space="preserve"> </w:t>
      </w:r>
      <w:r>
        <w:rPr>
          <w:sz w:val="24"/>
        </w:rPr>
        <w:t>to pinpoint in</w:t>
      </w:r>
      <w:r>
        <w:rPr>
          <w:spacing w:val="-1"/>
          <w:sz w:val="24"/>
        </w:rPr>
        <w:t xml:space="preserve"> </w:t>
      </w:r>
      <w:r>
        <w:rPr>
          <w:sz w:val="24"/>
        </w:rPr>
        <w:t>the county.</w:t>
      </w:r>
    </w:p>
    <w:p w14:paraId="01B39B8A" w14:textId="77777777" w:rsidR="00F520A3" w:rsidRDefault="00F520A3">
      <w:pPr>
        <w:pStyle w:val="BodyText"/>
      </w:pPr>
    </w:p>
    <w:p w14:paraId="6262B2EE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right="550" w:hanging="900"/>
        <w:jc w:val="both"/>
        <w:rPr>
          <w:sz w:val="24"/>
        </w:rPr>
      </w:pPr>
      <w:r>
        <w:rPr>
          <w:sz w:val="24"/>
        </w:rPr>
        <w:t>A hydro-electric plant at Beeston Weir, which has already been operating</w:t>
      </w:r>
      <w:r>
        <w:rPr>
          <w:spacing w:val="1"/>
          <w:sz w:val="24"/>
        </w:rPr>
        <w:t xml:space="preserve"> </w:t>
      </w:r>
      <w:r>
        <w:rPr>
          <w:sz w:val="24"/>
        </w:rPr>
        <w:t>successfully for over 10 years, has an installed capacity of 1.7 MW that is fed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grid.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other</w:t>
      </w:r>
      <w:r>
        <w:rPr>
          <w:spacing w:val="12"/>
          <w:sz w:val="24"/>
        </w:rPr>
        <w:t xml:space="preserve"> </w:t>
      </w:r>
      <w:r>
        <w:rPr>
          <w:sz w:val="24"/>
        </w:rPr>
        <w:t>potential</w:t>
      </w:r>
      <w:r>
        <w:rPr>
          <w:spacing w:val="13"/>
          <w:sz w:val="24"/>
        </w:rPr>
        <w:t xml:space="preserve"> </w:t>
      </w:r>
      <w:r>
        <w:rPr>
          <w:sz w:val="24"/>
        </w:rPr>
        <w:t>weirs</w:t>
      </w:r>
      <w:r>
        <w:rPr>
          <w:spacing w:val="12"/>
          <w:sz w:val="24"/>
        </w:rPr>
        <w:t xml:space="preserve"> </w:t>
      </w:r>
      <w:r>
        <w:rPr>
          <w:sz w:val="24"/>
        </w:rPr>
        <w:t>where</w:t>
      </w:r>
      <w:r>
        <w:rPr>
          <w:spacing w:val="14"/>
          <w:sz w:val="24"/>
        </w:rPr>
        <w:t xml:space="preserve"> </w:t>
      </w:r>
      <w:r>
        <w:rPr>
          <w:sz w:val="24"/>
        </w:rPr>
        <w:t>there</w:t>
      </w:r>
      <w:r>
        <w:rPr>
          <w:spacing w:val="12"/>
          <w:sz w:val="24"/>
        </w:rPr>
        <w:t xml:space="preserve"> </w:t>
      </w:r>
      <w:r>
        <w:rPr>
          <w:sz w:val="24"/>
        </w:rPr>
        <w:t>is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sufficiently</w:t>
      </w:r>
      <w:r>
        <w:rPr>
          <w:spacing w:val="12"/>
          <w:sz w:val="24"/>
        </w:rPr>
        <w:t xml:space="preserve"> </w:t>
      </w:r>
      <w:r>
        <w:rPr>
          <w:sz w:val="24"/>
        </w:rPr>
        <w:t>high</w:t>
      </w:r>
      <w:r>
        <w:rPr>
          <w:spacing w:val="12"/>
          <w:sz w:val="24"/>
        </w:rPr>
        <w:t xml:space="preserve"> </w:t>
      </w:r>
      <w:r>
        <w:rPr>
          <w:sz w:val="24"/>
        </w:rPr>
        <w:t>volume</w:t>
      </w:r>
      <w:r>
        <w:rPr>
          <w:spacing w:val="-6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water</w:t>
      </w:r>
      <w:r>
        <w:rPr>
          <w:spacing w:val="1"/>
          <w:sz w:val="24"/>
        </w:rPr>
        <w:t xml:space="preserve"> </w:t>
      </w:r>
      <w:r>
        <w:rPr>
          <w:sz w:val="24"/>
        </w:rPr>
        <w:t>passing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relatively</w:t>
      </w:r>
      <w:r>
        <w:rPr>
          <w:spacing w:val="1"/>
          <w:sz w:val="24"/>
        </w:rPr>
        <w:t xml:space="preserve"> </w:t>
      </w:r>
      <w:r>
        <w:rPr>
          <w:sz w:val="24"/>
        </w:rPr>
        <w:t>remote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existing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-64"/>
          <w:sz w:val="24"/>
        </w:rPr>
        <w:t xml:space="preserve"> </w:t>
      </w:r>
      <w:r>
        <w:rPr>
          <w:sz w:val="24"/>
        </w:rPr>
        <w:t>development. One of the largest potential outputs can be found at Holme</w:t>
      </w:r>
      <w:r>
        <w:rPr>
          <w:spacing w:val="1"/>
          <w:sz w:val="24"/>
        </w:rPr>
        <w:t xml:space="preserve"> </w:t>
      </w:r>
      <w:r>
        <w:rPr>
          <w:sz w:val="24"/>
        </w:rPr>
        <w:t>Pierrepont Sluice, closer to urban and leisure activities, which has a lapsed</w:t>
      </w:r>
      <w:r>
        <w:rPr>
          <w:spacing w:val="1"/>
          <w:sz w:val="24"/>
        </w:rPr>
        <w:t xml:space="preserve"> </w:t>
      </w:r>
      <w:r>
        <w:rPr>
          <w:sz w:val="24"/>
        </w:rPr>
        <w:t>planning</w:t>
      </w:r>
      <w:r>
        <w:rPr>
          <w:spacing w:val="-1"/>
          <w:sz w:val="24"/>
        </w:rPr>
        <w:t xml:space="preserve"> </w:t>
      </w:r>
      <w:r>
        <w:rPr>
          <w:sz w:val="24"/>
        </w:rPr>
        <w:t>permission for 0.89</w:t>
      </w:r>
      <w:r>
        <w:rPr>
          <w:spacing w:val="-1"/>
          <w:sz w:val="24"/>
        </w:rPr>
        <w:t xml:space="preserve"> </w:t>
      </w:r>
      <w:r>
        <w:rPr>
          <w:sz w:val="24"/>
        </w:rPr>
        <w:t>MW.</w:t>
      </w:r>
    </w:p>
    <w:p w14:paraId="7F773E55" w14:textId="77777777" w:rsidR="00F520A3" w:rsidRDefault="00F520A3">
      <w:pPr>
        <w:pStyle w:val="BodyText"/>
      </w:pPr>
    </w:p>
    <w:p w14:paraId="1C9F4CF9" w14:textId="77777777" w:rsidR="00F520A3" w:rsidRDefault="00056A79">
      <w:pPr>
        <w:pStyle w:val="Heading3"/>
        <w:ind w:left="1087" w:right="1190"/>
        <w:jc w:val="center"/>
      </w:pPr>
      <w:r>
        <w:rPr>
          <w:color w:val="800080"/>
        </w:rPr>
        <w:t>Table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4.3: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Weirs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with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Hydro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Potential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(River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Trent)</w:t>
      </w:r>
    </w:p>
    <w:p w14:paraId="2658BD4E" w14:textId="77777777" w:rsidR="00F520A3" w:rsidRDefault="00F520A3">
      <w:pPr>
        <w:pStyle w:val="BodyText"/>
        <w:spacing w:before="2" w:after="1"/>
        <w:rPr>
          <w:rFonts w:ascii="Arial"/>
          <w:b/>
          <w:sz w:val="20"/>
        </w:rPr>
      </w:pPr>
    </w:p>
    <w:tbl>
      <w:tblPr>
        <w:tblW w:w="0" w:type="auto"/>
        <w:tblInd w:w="1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2"/>
        <w:gridCol w:w="1684"/>
        <w:gridCol w:w="1683"/>
      </w:tblGrid>
      <w:tr w:rsidR="00F520A3" w14:paraId="1AB1D278" w14:textId="77777777">
        <w:trPr>
          <w:trHeight w:val="551"/>
        </w:trPr>
        <w:tc>
          <w:tcPr>
            <w:tcW w:w="2992" w:type="dxa"/>
            <w:shd w:val="clear" w:color="auto" w:fill="C2C2F2"/>
          </w:tcPr>
          <w:p w14:paraId="356332CD" w14:textId="77777777" w:rsidR="00F520A3" w:rsidRDefault="00056A79">
            <w:pPr>
              <w:pStyle w:val="TableParagraph"/>
              <w:spacing w:before="136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Weir</w:t>
            </w:r>
          </w:p>
        </w:tc>
        <w:tc>
          <w:tcPr>
            <w:tcW w:w="1684" w:type="dxa"/>
            <w:shd w:val="clear" w:color="auto" w:fill="C2C2F2"/>
          </w:tcPr>
          <w:p w14:paraId="39A0B7AB" w14:textId="77777777" w:rsidR="00F520A3" w:rsidRDefault="00056A79">
            <w:pPr>
              <w:pStyle w:val="TableParagraph"/>
              <w:spacing w:line="276" w:lineRule="exact"/>
              <w:ind w:left="107" w:right="3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Location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(Grid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Ref.)</w:t>
            </w:r>
          </w:p>
        </w:tc>
        <w:tc>
          <w:tcPr>
            <w:tcW w:w="1683" w:type="dxa"/>
            <w:shd w:val="clear" w:color="auto" w:fill="C2C2F2"/>
          </w:tcPr>
          <w:p w14:paraId="65B2E2C0" w14:textId="77777777" w:rsidR="00F520A3" w:rsidRDefault="00056A79">
            <w:pPr>
              <w:pStyle w:val="TableParagraph"/>
              <w:spacing w:line="276" w:lineRule="exact"/>
              <w:ind w:left="107" w:right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Potential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Output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(MW)</w:t>
            </w:r>
          </w:p>
        </w:tc>
      </w:tr>
      <w:tr w:rsidR="00F520A3" w14:paraId="2C0FE27C" w14:textId="77777777">
        <w:trPr>
          <w:trHeight w:val="321"/>
        </w:trPr>
        <w:tc>
          <w:tcPr>
            <w:tcW w:w="2992" w:type="dxa"/>
          </w:tcPr>
          <w:p w14:paraId="32E3FC98" w14:textId="77777777" w:rsidR="00F520A3" w:rsidRDefault="00056A79">
            <w:pPr>
              <w:pStyle w:val="TableParagraph"/>
              <w:spacing w:before="1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Thrumpton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Weir</w:t>
            </w:r>
          </w:p>
        </w:tc>
        <w:tc>
          <w:tcPr>
            <w:tcW w:w="1684" w:type="dxa"/>
          </w:tcPr>
          <w:p w14:paraId="6F5E1321" w14:textId="77777777" w:rsidR="00F520A3" w:rsidRDefault="00056A79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z w:val="24"/>
              </w:rPr>
              <w:t>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309</w:t>
            </w:r>
          </w:p>
        </w:tc>
        <w:tc>
          <w:tcPr>
            <w:tcW w:w="1683" w:type="dxa"/>
          </w:tcPr>
          <w:p w14:paraId="0710D6DF" w14:textId="77777777" w:rsidR="00F520A3" w:rsidRDefault="00056A79">
            <w:pPr>
              <w:pStyle w:val="TableParagraph"/>
              <w:spacing w:before="19"/>
              <w:ind w:left="441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</w:tr>
      <w:tr w:rsidR="00F520A3" w14:paraId="1363C924" w14:textId="77777777">
        <w:trPr>
          <w:trHeight w:val="359"/>
        </w:trPr>
        <w:tc>
          <w:tcPr>
            <w:tcW w:w="2992" w:type="dxa"/>
          </w:tcPr>
          <w:p w14:paraId="78706EBC" w14:textId="77777777" w:rsidR="00F520A3" w:rsidRDefault="00056A79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Holme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Pierrepont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Sluice</w:t>
            </w:r>
          </w:p>
        </w:tc>
        <w:tc>
          <w:tcPr>
            <w:tcW w:w="1684" w:type="dxa"/>
          </w:tcPr>
          <w:p w14:paraId="0C550B46" w14:textId="77777777" w:rsidR="00F520A3" w:rsidRDefault="00056A79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393</w:t>
            </w:r>
          </w:p>
        </w:tc>
        <w:tc>
          <w:tcPr>
            <w:tcW w:w="1683" w:type="dxa"/>
          </w:tcPr>
          <w:p w14:paraId="359E4257" w14:textId="77777777" w:rsidR="00F520A3" w:rsidRDefault="00056A79">
            <w:pPr>
              <w:pStyle w:val="TableParagraph"/>
              <w:spacing w:before="38"/>
              <w:ind w:left="441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</w:tr>
      <w:tr w:rsidR="00F520A3" w14:paraId="35F6B996" w14:textId="77777777">
        <w:trPr>
          <w:trHeight w:val="342"/>
        </w:trPr>
        <w:tc>
          <w:tcPr>
            <w:tcW w:w="2992" w:type="dxa"/>
          </w:tcPr>
          <w:p w14:paraId="76283321" w14:textId="77777777" w:rsidR="00F520A3" w:rsidRDefault="00056A79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Stoke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Bardolph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Weir</w:t>
            </w:r>
          </w:p>
        </w:tc>
        <w:tc>
          <w:tcPr>
            <w:tcW w:w="1684" w:type="dxa"/>
          </w:tcPr>
          <w:p w14:paraId="7F3E7D02" w14:textId="77777777" w:rsidR="00F520A3" w:rsidRDefault="00056A79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405</w:t>
            </w:r>
          </w:p>
        </w:tc>
        <w:tc>
          <w:tcPr>
            <w:tcW w:w="1683" w:type="dxa"/>
          </w:tcPr>
          <w:p w14:paraId="1B4EB808" w14:textId="77777777" w:rsidR="00F520A3" w:rsidRDefault="00056A79">
            <w:pPr>
              <w:pStyle w:val="TableParagraph"/>
              <w:spacing w:before="29"/>
              <w:ind w:left="445"/>
              <w:rPr>
                <w:sz w:val="24"/>
              </w:rPr>
            </w:pPr>
            <w:r>
              <w:rPr>
                <w:sz w:val="24"/>
              </w:rPr>
              <w:t>0.47</w:t>
            </w:r>
          </w:p>
        </w:tc>
      </w:tr>
      <w:tr w:rsidR="00F520A3" w14:paraId="7A695316" w14:textId="77777777">
        <w:trPr>
          <w:trHeight w:val="352"/>
        </w:trPr>
        <w:tc>
          <w:tcPr>
            <w:tcW w:w="2992" w:type="dxa"/>
          </w:tcPr>
          <w:p w14:paraId="553A8F8D" w14:textId="77777777" w:rsidR="00F520A3" w:rsidRDefault="00056A79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Gunthorpe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Weir</w:t>
            </w:r>
          </w:p>
        </w:tc>
        <w:tc>
          <w:tcPr>
            <w:tcW w:w="1684" w:type="dxa"/>
          </w:tcPr>
          <w:p w14:paraId="42A1E8D1" w14:textId="77777777" w:rsidR="00F520A3" w:rsidRDefault="00056A79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437</w:t>
            </w:r>
          </w:p>
        </w:tc>
        <w:tc>
          <w:tcPr>
            <w:tcW w:w="1683" w:type="dxa"/>
          </w:tcPr>
          <w:p w14:paraId="586D7689" w14:textId="77777777" w:rsidR="00F520A3" w:rsidRDefault="00056A79">
            <w:pPr>
              <w:pStyle w:val="TableParagraph"/>
              <w:spacing w:before="35"/>
              <w:ind w:left="444"/>
              <w:rPr>
                <w:sz w:val="24"/>
              </w:rPr>
            </w:pPr>
            <w:r>
              <w:rPr>
                <w:sz w:val="24"/>
              </w:rPr>
              <w:t>0.47</w:t>
            </w:r>
          </w:p>
        </w:tc>
      </w:tr>
      <w:tr w:rsidR="00F520A3" w14:paraId="624090C7" w14:textId="77777777">
        <w:trPr>
          <w:trHeight w:val="336"/>
        </w:trPr>
        <w:tc>
          <w:tcPr>
            <w:tcW w:w="2992" w:type="dxa"/>
          </w:tcPr>
          <w:p w14:paraId="35A573B8" w14:textId="77777777" w:rsidR="00F520A3" w:rsidRDefault="00056A79">
            <w:pPr>
              <w:pStyle w:val="TableParagraph"/>
              <w:spacing w:before="2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Hazelford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Ferry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Weir</w:t>
            </w:r>
          </w:p>
        </w:tc>
        <w:tc>
          <w:tcPr>
            <w:tcW w:w="1684" w:type="dxa"/>
          </w:tcPr>
          <w:p w14:paraId="27553615" w14:textId="77777777" w:rsidR="00F520A3" w:rsidRDefault="00056A79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495</w:t>
            </w:r>
          </w:p>
        </w:tc>
        <w:tc>
          <w:tcPr>
            <w:tcW w:w="1683" w:type="dxa"/>
          </w:tcPr>
          <w:p w14:paraId="0B088E1C" w14:textId="77777777" w:rsidR="00F520A3" w:rsidRDefault="00056A79">
            <w:pPr>
              <w:pStyle w:val="TableParagraph"/>
              <w:spacing w:before="26"/>
              <w:ind w:left="445"/>
              <w:rPr>
                <w:sz w:val="24"/>
              </w:rPr>
            </w:pPr>
            <w:r>
              <w:rPr>
                <w:sz w:val="24"/>
              </w:rPr>
              <w:t>0.66</w:t>
            </w:r>
          </w:p>
        </w:tc>
      </w:tr>
      <w:tr w:rsidR="00F520A3" w14:paraId="6DA64947" w14:textId="77777777">
        <w:trPr>
          <w:trHeight w:val="359"/>
        </w:trPr>
        <w:tc>
          <w:tcPr>
            <w:tcW w:w="2992" w:type="dxa"/>
          </w:tcPr>
          <w:p w14:paraId="61FEFC81" w14:textId="77777777" w:rsidR="00F520A3" w:rsidRDefault="00056A79">
            <w:pPr>
              <w:pStyle w:val="TableParagraph"/>
              <w:spacing w:before="3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Averham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Weir</w:t>
            </w:r>
          </w:p>
        </w:tc>
        <w:tc>
          <w:tcPr>
            <w:tcW w:w="1684" w:type="dxa"/>
          </w:tcPr>
          <w:p w14:paraId="0E29D561" w14:textId="77777777" w:rsidR="00F520A3" w:rsidRDefault="00056A79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535</w:t>
            </w:r>
          </w:p>
        </w:tc>
        <w:tc>
          <w:tcPr>
            <w:tcW w:w="1683" w:type="dxa"/>
          </w:tcPr>
          <w:p w14:paraId="75EBAF05" w14:textId="77777777" w:rsidR="00F520A3" w:rsidRDefault="00056A79">
            <w:pPr>
              <w:pStyle w:val="TableParagraph"/>
              <w:spacing w:before="38"/>
              <w:ind w:left="445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</w:tr>
      <w:tr w:rsidR="00F520A3" w14:paraId="7F8A74E6" w14:textId="77777777">
        <w:trPr>
          <w:trHeight w:val="357"/>
        </w:trPr>
        <w:tc>
          <w:tcPr>
            <w:tcW w:w="2992" w:type="dxa"/>
          </w:tcPr>
          <w:p w14:paraId="1F560961" w14:textId="77777777" w:rsidR="00F520A3" w:rsidRDefault="00056A79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Newark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Nether Weir</w:t>
            </w:r>
          </w:p>
        </w:tc>
        <w:tc>
          <w:tcPr>
            <w:tcW w:w="1684" w:type="dxa"/>
          </w:tcPr>
          <w:p w14:paraId="42B286F6" w14:textId="77777777" w:rsidR="00F520A3" w:rsidRDefault="00056A79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554</w:t>
            </w:r>
          </w:p>
        </w:tc>
        <w:tc>
          <w:tcPr>
            <w:tcW w:w="1683" w:type="dxa"/>
          </w:tcPr>
          <w:p w14:paraId="55F05219" w14:textId="77777777" w:rsidR="00F520A3" w:rsidRDefault="00056A79">
            <w:pPr>
              <w:pStyle w:val="TableParagraph"/>
              <w:spacing w:before="37"/>
              <w:ind w:left="445"/>
              <w:rPr>
                <w:sz w:val="24"/>
              </w:rPr>
            </w:pPr>
            <w:r>
              <w:rPr>
                <w:sz w:val="24"/>
              </w:rPr>
              <w:t>0.59</w:t>
            </w:r>
          </w:p>
        </w:tc>
      </w:tr>
      <w:tr w:rsidR="00F520A3" w14:paraId="74F5A1A7" w14:textId="77777777">
        <w:trPr>
          <w:trHeight w:val="340"/>
        </w:trPr>
        <w:tc>
          <w:tcPr>
            <w:tcW w:w="2992" w:type="dxa"/>
          </w:tcPr>
          <w:p w14:paraId="7DB3AA5D" w14:textId="77777777" w:rsidR="00F520A3" w:rsidRDefault="00056A79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Cromwell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Weir</w:t>
            </w:r>
          </w:p>
        </w:tc>
        <w:tc>
          <w:tcPr>
            <w:tcW w:w="1684" w:type="dxa"/>
          </w:tcPr>
          <w:p w14:paraId="709BBA14" w14:textId="77777777" w:rsidR="00F520A3" w:rsidRDefault="00056A79">
            <w:pPr>
              <w:pStyle w:val="TableParagraph"/>
              <w:spacing w:before="29"/>
              <w:ind w:left="106"/>
              <w:rPr>
                <w:sz w:val="24"/>
              </w:rPr>
            </w:pPr>
            <w:r>
              <w:rPr>
                <w:sz w:val="24"/>
              </w:rPr>
              <w:t>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612</w:t>
            </w:r>
          </w:p>
        </w:tc>
        <w:tc>
          <w:tcPr>
            <w:tcW w:w="1683" w:type="dxa"/>
          </w:tcPr>
          <w:p w14:paraId="213E7AB1" w14:textId="77777777" w:rsidR="00F520A3" w:rsidRDefault="00056A79">
            <w:pPr>
              <w:pStyle w:val="TableParagraph"/>
              <w:spacing w:before="29"/>
              <w:ind w:left="446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</w:tr>
    </w:tbl>
    <w:p w14:paraId="0E477D34" w14:textId="77777777" w:rsidR="00F520A3" w:rsidRDefault="00F520A3">
      <w:pPr>
        <w:pStyle w:val="BodyText"/>
        <w:rPr>
          <w:rFonts w:ascii="Arial"/>
          <w:b/>
          <w:sz w:val="26"/>
        </w:rPr>
      </w:pPr>
    </w:p>
    <w:p w14:paraId="679AFF57" w14:textId="77777777" w:rsidR="00F520A3" w:rsidRDefault="00F520A3">
      <w:pPr>
        <w:pStyle w:val="BodyText"/>
        <w:spacing w:before="8"/>
        <w:rPr>
          <w:rFonts w:ascii="Arial"/>
          <w:b/>
          <w:sz w:val="21"/>
        </w:rPr>
      </w:pPr>
    </w:p>
    <w:p w14:paraId="4042A970" w14:textId="77777777" w:rsidR="00F520A3" w:rsidRDefault="00056A79">
      <w:pPr>
        <w:ind w:left="1258" w:right="547"/>
        <w:rPr>
          <w:sz w:val="20"/>
        </w:rPr>
      </w:pPr>
      <w:r>
        <w:rPr>
          <w:sz w:val="20"/>
        </w:rPr>
        <w:t>Source:</w:t>
      </w:r>
      <w:r>
        <w:rPr>
          <w:spacing w:val="-5"/>
          <w:sz w:val="20"/>
        </w:rPr>
        <w:t xml:space="preserve"> </w:t>
      </w:r>
      <w:r>
        <w:rPr>
          <w:sz w:val="20"/>
        </w:rPr>
        <w:t>Viewpoints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Sustainable</w:t>
      </w:r>
      <w:r>
        <w:rPr>
          <w:spacing w:val="-4"/>
          <w:sz w:val="20"/>
        </w:rPr>
        <w:t xml:space="preserve"> </w:t>
      </w:r>
      <w:r>
        <w:rPr>
          <w:sz w:val="20"/>
        </w:rPr>
        <w:t>Energy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East</w:t>
      </w:r>
      <w:r>
        <w:rPr>
          <w:spacing w:val="-4"/>
          <w:sz w:val="20"/>
        </w:rPr>
        <w:t xml:space="preserve"> </w:t>
      </w:r>
      <w:r>
        <w:rPr>
          <w:sz w:val="20"/>
        </w:rPr>
        <w:t>Midlands.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Study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Current</w:t>
      </w:r>
      <w:r>
        <w:rPr>
          <w:spacing w:val="-5"/>
          <w:sz w:val="20"/>
        </w:rPr>
        <w:t xml:space="preserve"> </w:t>
      </w:r>
      <w:r>
        <w:rPr>
          <w:sz w:val="20"/>
        </w:rPr>
        <w:t>Projects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Future</w:t>
      </w:r>
      <w:r>
        <w:rPr>
          <w:spacing w:val="-2"/>
          <w:sz w:val="20"/>
        </w:rPr>
        <w:t xml:space="preserve"> </w:t>
      </w:r>
      <w:r>
        <w:rPr>
          <w:sz w:val="20"/>
        </w:rPr>
        <w:t>Prospects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Regional</w:t>
      </w:r>
      <w:r>
        <w:rPr>
          <w:spacing w:val="-2"/>
          <w:sz w:val="20"/>
        </w:rPr>
        <w:t xml:space="preserve"> </w:t>
      </w:r>
      <w:r>
        <w:rPr>
          <w:sz w:val="20"/>
        </w:rPr>
        <w:t>Assembly.</w:t>
      </w:r>
      <w:r>
        <w:rPr>
          <w:spacing w:val="-3"/>
          <w:sz w:val="20"/>
        </w:rPr>
        <w:t xml:space="preserve"> </w:t>
      </w:r>
      <w:r>
        <w:rPr>
          <w:sz w:val="20"/>
        </w:rPr>
        <w:t>Land</w:t>
      </w:r>
      <w:r>
        <w:rPr>
          <w:spacing w:val="-2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Consultants.</w:t>
      </w:r>
      <w:r>
        <w:rPr>
          <w:spacing w:val="-2"/>
          <w:sz w:val="20"/>
        </w:rPr>
        <w:t xml:space="preserve"> </w:t>
      </w:r>
      <w:r>
        <w:rPr>
          <w:sz w:val="20"/>
        </w:rPr>
        <w:t>March</w:t>
      </w:r>
      <w:r>
        <w:rPr>
          <w:spacing w:val="-4"/>
          <w:sz w:val="20"/>
        </w:rPr>
        <w:t xml:space="preserve"> </w:t>
      </w:r>
      <w:r>
        <w:rPr>
          <w:sz w:val="20"/>
        </w:rPr>
        <w:t>2001</w:t>
      </w:r>
    </w:p>
    <w:p w14:paraId="586AF8B1" w14:textId="77777777" w:rsidR="00F520A3" w:rsidRDefault="00F520A3">
      <w:pPr>
        <w:pStyle w:val="BodyText"/>
        <w:rPr>
          <w:sz w:val="22"/>
        </w:rPr>
      </w:pPr>
    </w:p>
    <w:p w14:paraId="1AD37153" w14:textId="77777777" w:rsidR="00F520A3" w:rsidRDefault="00F520A3">
      <w:pPr>
        <w:pStyle w:val="BodyText"/>
        <w:rPr>
          <w:sz w:val="22"/>
        </w:rPr>
      </w:pPr>
    </w:p>
    <w:p w14:paraId="3CAF3A85" w14:textId="77777777" w:rsidR="00F520A3" w:rsidRDefault="00F520A3">
      <w:pPr>
        <w:pStyle w:val="BodyText"/>
        <w:spacing w:before="1"/>
        <w:rPr>
          <w:sz w:val="28"/>
        </w:rPr>
      </w:pPr>
    </w:p>
    <w:p w14:paraId="2964D117" w14:textId="77777777" w:rsidR="00F520A3" w:rsidRDefault="00056A79">
      <w:pPr>
        <w:pStyle w:val="Heading3"/>
        <w:numPr>
          <w:ilvl w:val="1"/>
          <w:numId w:val="16"/>
        </w:numPr>
        <w:tabs>
          <w:tab w:val="left" w:pos="1318"/>
          <w:tab w:val="left" w:pos="1319"/>
        </w:tabs>
        <w:ind w:left="1318" w:hanging="781"/>
        <w:jc w:val="left"/>
        <w:rPr>
          <w:color w:val="800080"/>
        </w:rPr>
      </w:pPr>
      <w:r>
        <w:rPr>
          <w:color w:val="800080"/>
        </w:rPr>
        <w:t>Energy-from-Waste</w:t>
      </w:r>
    </w:p>
    <w:p w14:paraId="1BB631DB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37A35183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73"/>
        </w:tabs>
        <w:ind w:right="763" w:hanging="720"/>
        <w:rPr>
          <w:sz w:val="24"/>
        </w:rPr>
      </w:pPr>
      <w:r>
        <w:rPr>
          <w:sz w:val="24"/>
        </w:rPr>
        <w:t>Appendix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charts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role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municipal</w:t>
      </w:r>
      <w:r>
        <w:rPr>
          <w:spacing w:val="-4"/>
          <w:sz w:val="24"/>
        </w:rPr>
        <w:t xml:space="preserve"> </w:t>
      </w:r>
      <w:r>
        <w:rPr>
          <w:sz w:val="24"/>
        </w:rPr>
        <w:t>solid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waste(</w:t>
      </w:r>
      <w:proofErr w:type="gramEnd"/>
      <w:r>
        <w:rPr>
          <w:sz w:val="24"/>
        </w:rPr>
        <w:t>MSW)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generating</w:t>
      </w:r>
      <w:r>
        <w:rPr>
          <w:spacing w:val="-4"/>
          <w:sz w:val="24"/>
        </w:rPr>
        <w:t xml:space="preserve"> </w:t>
      </w:r>
      <w:r>
        <w:rPr>
          <w:sz w:val="24"/>
        </w:rPr>
        <w:t>heat</w:t>
      </w:r>
      <w:r>
        <w:rPr>
          <w:spacing w:val="-64"/>
          <w:sz w:val="24"/>
        </w:rPr>
        <w:t xml:space="preserve"> </w:t>
      </w:r>
      <w:r>
        <w:rPr>
          <w:sz w:val="24"/>
        </w:rPr>
        <w:t>for a district heating scheme and power for the grid (and for a private wire</w:t>
      </w:r>
      <w:r>
        <w:rPr>
          <w:spacing w:val="1"/>
          <w:sz w:val="24"/>
        </w:rPr>
        <w:t xml:space="preserve"> </w:t>
      </w:r>
      <w:r>
        <w:rPr>
          <w:sz w:val="24"/>
        </w:rPr>
        <w:t>system) through incineration. With land filling as the other main disposal</w:t>
      </w:r>
      <w:r>
        <w:rPr>
          <w:spacing w:val="1"/>
          <w:sz w:val="24"/>
        </w:rPr>
        <w:t xml:space="preserve"> </w:t>
      </w:r>
      <w:r>
        <w:rPr>
          <w:sz w:val="24"/>
        </w:rPr>
        <w:t>option, landfill gas recovery has for many years been the most prolific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county’s energy sources that qualify for ROCs; as </w:t>
      </w:r>
      <w:proofErr w:type="gramStart"/>
      <w:r>
        <w:rPr>
          <w:sz w:val="24"/>
        </w:rPr>
        <w:t>at</w:t>
      </w:r>
      <w:proofErr w:type="gramEnd"/>
      <w:r>
        <w:rPr>
          <w:sz w:val="24"/>
        </w:rPr>
        <w:t xml:space="preserve"> 2009, a total 11.1 MWe</w:t>
      </w:r>
      <w:r>
        <w:rPr>
          <w:spacing w:val="-64"/>
          <w:sz w:val="24"/>
        </w:rPr>
        <w:t xml:space="preserve"> </w:t>
      </w:r>
      <w:r>
        <w:rPr>
          <w:sz w:val="24"/>
        </w:rPr>
        <w:t>was generated</w:t>
      </w:r>
      <w:r>
        <w:rPr>
          <w:spacing w:val="1"/>
          <w:sz w:val="24"/>
        </w:rPr>
        <w:t xml:space="preserve"> </w:t>
      </w:r>
      <w:r>
        <w:rPr>
          <w:sz w:val="24"/>
        </w:rPr>
        <w:t>from six landfill sites across the county. As tighter EU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 and rises in landfill tax begin to bite, there is little prospect for</w:t>
      </w:r>
      <w:r>
        <w:rPr>
          <w:spacing w:val="1"/>
          <w:sz w:val="24"/>
        </w:rPr>
        <w:t xml:space="preserve"> </w:t>
      </w:r>
      <w:r>
        <w:rPr>
          <w:sz w:val="24"/>
        </w:rPr>
        <w:t>capacity</w:t>
      </w:r>
      <w:r>
        <w:rPr>
          <w:spacing w:val="-1"/>
          <w:sz w:val="24"/>
        </w:rPr>
        <w:t xml:space="preserve"> </w:t>
      </w:r>
      <w:r>
        <w:rPr>
          <w:sz w:val="24"/>
        </w:rPr>
        <w:t>growth in the</w:t>
      </w:r>
      <w:r>
        <w:rPr>
          <w:spacing w:val="-1"/>
          <w:sz w:val="24"/>
        </w:rPr>
        <w:t xml:space="preserve"> </w:t>
      </w:r>
      <w:r>
        <w:rPr>
          <w:sz w:val="24"/>
        </w:rPr>
        <w:t>long term.</w:t>
      </w:r>
    </w:p>
    <w:p w14:paraId="0F7AD5DA" w14:textId="77777777" w:rsidR="00F520A3" w:rsidRDefault="00F520A3">
      <w:pPr>
        <w:pStyle w:val="BodyText"/>
      </w:pPr>
    </w:p>
    <w:p w14:paraId="766AB5B4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spacing w:before="1"/>
        <w:ind w:right="711" w:hanging="796"/>
        <w:rPr>
          <w:sz w:val="24"/>
        </w:rPr>
      </w:pPr>
      <w:r>
        <w:rPr>
          <w:sz w:val="24"/>
        </w:rPr>
        <w:t>Whilst waste reduction and recycling rates will have to improve over time as</w:t>
      </w:r>
      <w:r>
        <w:rPr>
          <w:spacing w:val="1"/>
          <w:sz w:val="24"/>
        </w:rPr>
        <w:t xml:space="preserve"> </w:t>
      </w:r>
      <w:r>
        <w:rPr>
          <w:sz w:val="24"/>
        </w:rPr>
        <w:t>landfill</w:t>
      </w:r>
      <w:r>
        <w:rPr>
          <w:spacing w:val="-5"/>
          <w:sz w:val="24"/>
        </w:rPr>
        <w:t xml:space="preserve"> </w:t>
      </w:r>
      <w:r>
        <w:rPr>
          <w:sz w:val="24"/>
        </w:rPr>
        <w:t>declines,</w:t>
      </w:r>
      <w:r>
        <w:rPr>
          <w:spacing w:val="-5"/>
          <w:sz w:val="24"/>
        </w:rPr>
        <w:t xml:space="preserve"> </w:t>
      </w:r>
      <w:r>
        <w:rPr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still</w:t>
      </w:r>
      <w:r>
        <w:rPr>
          <w:spacing w:val="-5"/>
          <w:sz w:val="24"/>
        </w:rPr>
        <w:t xml:space="preserve"> </w:t>
      </w:r>
      <w:r>
        <w:rPr>
          <w:sz w:val="24"/>
        </w:rPr>
        <w:t>need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4"/>
          <w:sz w:val="24"/>
        </w:rPr>
        <w:t xml:space="preserve"> </w:t>
      </w:r>
      <w:r>
        <w:rPr>
          <w:sz w:val="24"/>
        </w:rPr>
        <w:t>future</w:t>
      </w:r>
      <w:r>
        <w:rPr>
          <w:spacing w:val="-5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</w:p>
    <w:p w14:paraId="76C9AC5B" w14:textId="77777777" w:rsidR="00F520A3" w:rsidRDefault="00F520A3">
      <w:pPr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31E6038A" w14:textId="77777777" w:rsidR="00F520A3" w:rsidRDefault="00F520A3">
      <w:pPr>
        <w:pStyle w:val="BodyText"/>
        <w:spacing w:before="7"/>
        <w:rPr>
          <w:sz w:val="12"/>
        </w:rPr>
      </w:pPr>
    </w:p>
    <w:p w14:paraId="60228EEF" w14:textId="77777777" w:rsidR="00F520A3" w:rsidRDefault="00056A79">
      <w:pPr>
        <w:pStyle w:val="BodyText"/>
        <w:spacing w:before="92"/>
        <w:ind w:left="1258" w:right="544"/>
      </w:pPr>
      <w:r>
        <w:t>energy- from- waste technologies, notably the thermal treatment options of</w:t>
      </w:r>
      <w:r>
        <w:rPr>
          <w:spacing w:val="1"/>
        </w:rPr>
        <w:t xml:space="preserve"> </w:t>
      </w:r>
      <w:r>
        <w:t xml:space="preserve">direct incineration, </w:t>
      </w:r>
      <w:proofErr w:type="gramStart"/>
      <w:r>
        <w:t>gasification</w:t>
      </w:r>
      <w:proofErr w:type="gramEnd"/>
      <w:r>
        <w:t xml:space="preserve"> or pyrolysis. These can be valuable in offsetting</w:t>
      </w:r>
      <w:r>
        <w:rPr>
          <w:spacing w:val="-65"/>
        </w:rPr>
        <w:t xml:space="preserve"> </w:t>
      </w:r>
      <w:r>
        <w:t>fossil</w:t>
      </w:r>
      <w:r>
        <w:rPr>
          <w:spacing w:val="-2"/>
        </w:rPr>
        <w:t xml:space="preserve"> </w:t>
      </w:r>
      <w:r>
        <w:t>fuel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reducing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damaging</w:t>
      </w:r>
      <w:r>
        <w:rPr>
          <w:spacing w:val="-2"/>
        </w:rPr>
        <w:t xml:space="preserve"> </w:t>
      </w:r>
      <w:r>
        <w:t>methane</w:t>
      </w:r>
      <w:r>
        <w:rPr>
          <w:spacing w:val="-1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leakage.</w:t>
      </w:r>
    </w:p>
    <w:p w14:paraId="28D263CE" w14:textId="77777777" w:rsidR="00F520A3" w:rsidRDefault="00F520A3">
      <w:pPr>
        <w:pStyle w:val="BodyText"/>
      </w:pPr>
    </w:p>
    <w:p w14:paraId="2A4BAEC7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right="558" w:hanging="796"/>
        <w:rPr>
          <w:sz w:val="24"/>
        </w:rPr>
      </w:pPr>
      <w:r>
        <w:rPr>
          <w:sz w:val="24"/>
        </w:rPr>
        <w:t>There is likely to be an increasing role for anaerobic digestion which is viewed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by the Faber Maunsell / AECOM report as </w:t>
      </w:r>
      <w:r>
        <w:rPr>
          <w:rFonts w:ascii="Arial" w:hAnsi="Arial"/>
          <w:i/>
          <w:sz w:val="24"/>
        </w:rPr>
        <w:t>“a key waste management process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for the biodegradable fraction of MSW from homes and businesses”</w:t>
      </w:r>
      <w:r>
        <w:rPr>
          <w:sz w:val="24"/>
        </w:rPr>
        <w:t>. The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digestion</w:t>
      </w:r>
      <w:r>
        <w:rPr>
          <w:spacing w:val="6"/>
          <w:sz w:val="24"/>
        </w:rPr>
        <w:t xml:space="preserve"> </w:t>
      </w:r>
      <w:r>
        <w:rPr>
          <w:sz w:val="24"/>
        </w:rPr>
        <w:t>can</w:t>
      </w:r>
      <w:r>
        <w:rPr>
          <w:spacing w:val="7"/>
          <w:sz w:val="24"/>
        </w:rPr>
        <w:t xml:space="preserve"> </w:t>
      </w:r>
      <w:r>
        <w:rPr>
          <w:sz w:val="24"/>
        </w:rPr>
        <w:t>involve</w:t>
      </w:r>
      <w:r>
        <w:rPr>
          <w:spacing w:val="6"/>
          <w:sz w:val="24"/>
        </w:rPr>
        <w:t xml:space="preserve"> </w:t>
      </w:r>
      <w:r>
        <w:rPr>
          <w:sz w:val="24"/>
        </w:rPr>
        <w:t>feedstock/food</w:t>
      </w:r>
      <w:r>
        <w:rPr>
          <w:spacing w:val="7"/>
          <w:sz w:val="24"/>
        </w:rPr>
        <w:t xml:space="preserve"> </w:t>
      </w:r>
      <w:r>
        <w:rPr>
          <w:sz w:val="24"/>
        </w:rPr>
        <w:t>waste,</w:t>
      </w:r>
      <w:r>
        <w:rPr>
          <w:spacing w:val="6"/>
          <w:sz w:val="24"/>
        </w:rPr>
        <w:t xml:space="preserve"> </w:t>
      </w:r>
      <w:r>
        <w:rPr>
          <w:sz w:val="24"/>
        </w:rPr>
        <w:t>farm</w:t>
      </w:r>
      <w:r>
        <w:rPr>
          <w:spacing w:val="7"/>
          <w:sz w:val="24"/>
        </w:rPr>
        <w:t xml:space="preserve"> </w:t>
      </w:r>
      <w:r>
        <w:rPr>
          <w:sz w:val="24"/>
        </w:rPr>
        <w:t>slurry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sewage sludge; the latter will be </w:t>
      </w:r>
      <w:proofErr w:type="gramStart"/>
      <w:r>
        <w:rPr>
          <w:sz w:val="24"/>
        </w:rPr>
        <w:t>form</w:t>
      </w:r>
      <w:proofErr w:type="gramEnd"/>
      <w:r>
        <w:rPr>
          <w:sz w:val="24"/>
        </w:rPr>
        <w:t xml:space="preserve"> part of the process to be used by a 2MW</w:t>
      </w:r>
      <w:r>
        <w:rPr>
          <w:spacing w:val="-64"/>
          <w:sz w:val="24"/>
        </w:rPr>
        <w:t xml:space="preserve"> </w:t>
      </w:r>
      <w:r>
        <w:rPr>
          <w:sz w:val="24"/>
        </w:rPr>
        <w:t>crop digester scheme under construction (as at autumn 2009) at Stoke</w:t>
      </w:r>
      <w:r>
        <w:rPr>
          <w:spacing w:val="1"/>
          <w:sz w:val="24"/>
        </w:rPr>
        <w:t xml:space="preserve"> </w:t>
      </w:r>
      <w:r>
        <w:rPr>
          <w:sz w:val="24"/>
        </w:rPr>
        <w:t>Bardolph Sewage</w:t>
      </w:r>
      <w:r>
        <w:rPr>
          <w:spacing w:val="-1"/>
          <w:sz w:val="24"/>
        </w:rPr>
        <w:t xml:space="preserve"> </w:t>
      </w:r>
      <w:r>
        <w:rPr>
          <w:sz w:val="24"/>
        </w:rPr>
        <w:t>Treatment Works.</w:t>
      </w:r>
    </w:p>
    <w:p w14:paraId="347CD313" w14:textId="77777777" w:rsidR="00F520A3" w:rsidRDefault="00F520A3">
      <w:pPr>
        <w:pStyle w:val="BodyText"/>
      </w:pPr>
    </w:p>
    <w:p w14:paraId="33BA3E05" w14:textId="77777777" w:rsidR="00F520A3" w:rsidRDefault="00056A79">
      <w:pPr>
        <w:pStyle w:val="Heading3"/>
        <w:numPr>
          <w:ilvl w:val="1"/>
          <w:numId w:val="16"/>
        </w:numPr>
        <w:tabs>
          <w:tab w:val="left" w:pos="1293"/>
          <w:tab w:val="left" w:pos="1294"/>
        </w:tabs>
        <w:spacing w:before="1"/>
        <w:jc w:val="left"/>
        <w:rPr>
          <w:color w:val="800080"/>
        </w:rPr>
      </w:pPr>
      <w:r>
        <w:rPr>
          <w:color w:val="800080"/>
        </w:rPr>
        <w:t>Conclusion</w:t>
      </w:r>
    </w:p>
    <w:p w14:paraId="0AEA0F8D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50633D82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  <w:tab w:val="left" w:pos="1259"/>
        </w:tabs>
        <w:ind w:right="785" w:hanging="900"/>
        <w:rPr>
          <w:sz w:val="24"/>
        </w:rPr>
      </w:pPr>
      <w:r>
        <w:rPr>
          <w:sz w:val="24"/>
        </w:rPr>
        <w:t>There is a great deal of evidence of proven renewable and low carbon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 working effectively to provide electricity and/or heat, supplying</w:t>
      </w:r>
      <w:r>
        <w:rPr>
          <w:spacing w:val="1"/>
          <w:sz w:val="24"/>
        </w:rPr>
        <w:t xml:space="preserve"> </w:t>
      </w:r>
      <w:r>
        <w:rPr>
          <w:sz w:val="24"/>
        </w:rPr>
        <w:t>both the grid, individual users/schemes and one district heating system. This</w:t>
      </w:r>
      <w:r>
        <w:rPr>
          <w:spacing w:val="-64"/>
          <w:sz w:val="24"/>
        </w:rPr>
        <w:t xml:space="preserve"> </w:t>
      </w:r>
      <w:r>
        <w:rPr>
          <w:sz w:val="24"/>
        </w:rPr>
        <w:t>is reassuring for those authorities proposing to set higher planning led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standards in LDFs, although </w:t>
      </w:r>
      <w:proofErr w:type="gramStart"/>
      <w:r>
        <w:rPr>
          <w:sz w:val="24"/>
        </w:rPr>
        <w:t>it is clear that there</w:t>
      </w:r>
      <w:proofErr w:type="gramEnd"/>
      <w:r>
        <w:rPr>
          <w:sz w:val="24"/>
        </w:rPr>
        <w:t xml:space="preserve"> is a very considerable</w:t>
      </w:r>
      <w:r>
        <w:rPr>
          <w:spacing w:val="1"/>
          <w:sz w:val="24"/>
        </w:rPr>
        <w:t xml:space="preserve"> </w:t>
      </w:r>
      <w:r>
        <w:rPr>
          <w:sz w:val="24"/>
        </w:rPr>
        <w:t>contribution from biomass consumed in the Trent Valley power stations (co-</w:t>
      </w:r>
      <w:r>
        <w:rPr>
          <w:spacing w:val="1"/>
          <w:sz w:val="24"/>
        </w:rPr>
        <w:t xml:space="preserve"> </w:t>
      </w:r>
      <w:r>
        <w:rPr>
          <w:sz w:val="24"/>
        </w:rPr>
        <w:t>firing) which outstrips all others, including the non-renewable but low carbon</w:t>
      </w:r>
      <w:r>
        <w:rPr>
          <w:spacing w:val="-64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are also listed in</w:t>
      </w:r>
      <w:r>
        <w:rPr>
          <w:spacing w:val="-1"/>
          <w:sz w:val="24"/>
        </w:rPr>
        <w:t xml:space="preserve"> </w:t>
      </w:r>
      <w:r>
        <w:rPr>
          <w:sz w:val="24"/>
        </w:rPr>
        <w:t>Table</w:t>
      </w:r>
      <w:r>
        <w:rPr>
          <w:spacing w:val="-1"/>
          <w:sz w:val="24"/>
        </w:rPr>
        <w:t xml:space="preserve"> </w:t>
      </w:r>
      <w:r>
        <w:rPr>
          <w:sz w:val="24"/>
        </w:rPr>
        <w:t>4.1.</w:t>
      </w:r>
    </w:p>
    <w:p w14:paraId="0A3B814B" w14:textId="77777777" w:rsidR="00F520A3" w:rsidRDefault="00F520A3">
      <w:pPr>
        <w:pStyle w:val="BodyText"/>
      </w:pPr>
    </w:p>
    <w:p w14:paraId="27DBBE4A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  <w:tab w:val="left" w:pos="1259"/>
        </w:tabs>
        <w:ind w:right="575" w:hanging="900"/>
        <w:rPr>
          <w:sz w:val="24"/>
        </w:rPr>
      </w:pPr>
      <w:r>
        <w:rPr>
          <w:sz w:val="24"/>
        </w:rPr>
        <w:t>Finally, it is not feasible to estimate the installed capacity of all energy from</w:t>
      </w:r>
      <w:r>
        <w:rPr>
          <w:spacing w:val="1"/>
          <w:sz w:val="24"/>
        </w:rPr>
        <w:t xml:space="preserve"> </w:t>
      </w:r>
      <w:r>
        <w:rPr>
          <w:sz w:val="24"/>
        </w:rPr>
        <w:t>micro-generation sources, such as from photovoltaics, heat pumps and solar</w:t>
      </w:r>
      <w:r>
        <w:rPr>
          <w:spacing w:val="1"/>
          <w:sz w:val="24"/>
        </w:rPr>
        <w:t xml:space="preserve"> </w:t>
      </w:r>
      <w:r>
        <w:rPr>
          <w:sz w:val="24"/>
        </w:rPr>
        <w:t>thermal panels -which are normally building based. Here there is a range of</w:t>
      </w:r>
      <w:r>
        <w:rPr>
          <w:spacing w:val="1"/>
          <w:sz w:val="24"/>
        </w:rPr>
        <w:t xml:space="preserve"> </w:t>
      </w:r>
      <w:r>
        <w:rPr>
          <w:sz w:val="24"/>
        </w:rPr>
        <w:t>products and suppliers with no requirement to record or register installations in</w:t>
      </w:r>
      <w:r>
        <w:rPr>
          <w:spacing w:val="-65"/>
          <w:sz w:val="24"/>
        </w:rPr>
        <w:t xml:space="preserve"> </w:t>
      </w:r>
      <w:r>
        <w:rPr>
          <w:sz w:val="24"/>
        </w:rPr>
        <w:t>a central database</w:t>
      </w:r>
      <w:r>
        <w:rPr>
          <w:rFonts w:ascii="Arial"/>
          <w:i/>
          <w:sz w:val="24"/>
        </w:rPr>
        <w:t xml:space="preserve">. </w:t>
      </w:r>
      <w:proofErr w:type="gramStart"/>
      <w:r>
        <w:rPr>
          <w:sz w:val="24"/>
        </w:rPr>
        <w:t>Thus</w:t>
      </w:r>
      <w:proofErr w:type="gramEnd"/>
      <w:r>
        <w:rPr>
          <w:sz w:val="24"/>
        </w:rPr>
        <w:t xml:space="preserve"> there will inevitably be uncertainty about the scale of</w:t>
      </w:r>
      <w:r>
        <w:rPr>
          <w:spacing w:val="1"/>
          <w:sz w:val="24"/>
        </w:rPr>
        <w:t xml:space="preserve"> </w:t>
      </w:r>
      <w:r>
        <w:rPr>
          <w:sz w:val="24"/>
        </w:rPr>
        <w:t>contribution from micro-generation, and even the forthcoming feed-in tariff will</w:t>
      </w:r>
      <w:r>
        <w:rPr>
          <w:spacing w:val="1"/>
          <w:sz w:val="24"/>
        </w:rPr>
        <w:t xml:space="preserve"> </w:t>
      </w:r>
      <w:r>
        <w:rPr>
          <w:sz w:val="24"/>
        </w:rPr>
        <w:t>only enable monitoring of surplus supply to the grid</w:t>
      </w:r>
      <w:r>
        <w:rPr>
          <w:rFonts w:ascii="Arial"/>
          <w:i/>
          <w:color w:val="008000"/>
          <w:sz w:val="24"/>
        </w:rPr>
        <w:t xml:space="preserve">. </w:t>
      </w:r>
      <w:r>
        <w:rPr>
          <w:sz w:val="24"/>
        </w:rPr>
        <w:t>That is not to imply that in</w:t>
      </w:r>
      <w:r>
        <w:rPr>
          <w:spacing w:val="-64"/>
          <w:sz w:val="24"/>
        </w:rPr>
        <w:t xml:space="preserve"> </w:t>
      </w:r>
      <w:r>
        <w:rPr>
          <w:sz w:val="24"/>
        </w:rPr>
        <w:t>total these technologies will not be very influential in enabling new schemes to</w:t>
      </w:r>
      <w:r>
        <w:rPr>
          <w:spacing w:val="-64"/>
          <w:sz w:val="24"/>
        </w:rPr>
        <w:t xml:space="preserve"> </w:t>
      </w: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targets</w:t>
      </w:r>
      <w:r>
        <w:rPr>
          <w:spacing w:val="-1"/>
          <w:sz w:val="24"/>
        </w:rPr>
        <w:t xml:space="preserve"> </w:t>
      </w:r>
      <w:r>
        <w:rPr>
          <w:sz w:val="24"/>
        </w:rPr>
        <w:t>and thus</w:t>
      </w:r>
      <w:r>
        <w:rPr>
          <w:spacing w:val="-1"/>
          <w:sz w:val="24"/>
        </w:rPr>
        <w:t xml:space="preserve"> </w:t>
      </w:r>
      <w:r>
        <w:rPr>
          <w:sz w:val="24"/>
        </w:rPr>
        <w:t>in raising</w:t>
      </w:r>
      <w:r>
        <w:rPr>
          <w:spacing w:val="-1"/>
          <w:sz w:val="24"/>
        </w:rPr>
        <w:t xml:space="preserve"> </w:t>
      </w:r>
      <w:r>
        <w:rPr>
          <w:sz w:val="24"/>
        </w:rPr>
        <w:t>overall</w:t>
      </w:r>
      <w:r>
        <w:rPr>
          <w:spacing w:val="-1"/>
          <w:sz w:val="24"/>
        </w:rPr>
        <w:t xml:space="preserve"> </w:t>
      </w:r>
      <w:r>
        <w:rPr>
          <w:sz w:val="24"/>
        </w:rPr>
        <w:t>capacity.</w:t>
      </w:r>
    </w:p>
    <w:p w14:paraId="341FDE85" w14:textId="77777777" w:rsidR="00F520A3" w:rsidRDefault="00F520A3">
      <w:pPr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45A872A7" w14:textId="77777777" w:rsidR="00F520A3" w:rsidRDefault="00F520A3">
      <w:pPr>
        <w:pStyle w:val="BodyText"/>
        <w:rPr>
          <w:sz w:val="20"/>
        </w:rPr>
      </w:pPr>
    </w:p>
    <w:p w14:paraId="6A433E71" w14:textId="77777777" w:rsidR="00F520A3" w:rsidRDefault="00F520A3">
      <w:pPr>
        <w:pStyle w:val="BodyText"/>
        <w:spacing w:before="10"/>
        <w:rPr>
          <w:sz w:val="20"/>
        </w:rPr>
      </w:pPr>
    </w:p>
    <w:p w14:paraId="30BF63B9" w14:textId="77777777" w:rsidR="00F520A3" w:rsidRDefault="00056A79">
      <w:pPr>
        <w:pStyle w:val="Heading1"/>
        <w:numPr>
          <w:ilvl w:val="0"/>
          <w:numId w:val="16"/>
        </w:numPr>
        <w:tabs>
          <w:tab w:val="left" w:pos="1257"/>
          <w:tab w:val="left" w:pos="1258"/>
        </w:tabs>
        <w:spacing w:before="91"/>
        <w:ind w:left="1257"/>
        <w:jc w:val="left"/>
        <w:rPr>
          <w:color w:val="800080"/>
        </w:rPr>
      </w:pPr>
      <w:bookmarkStart w:id="1" w:name="_TOC_250003"/>
      <w:r>
        <w:rPr>
          <w:color w:val="800080"/>
        </w:rPr>
        <w:t>FUTURE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CONTROLS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OVER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BUILDING</w:t>
      </w:r>
      <w:r>
        <w:rPr>
          <w:color w:val="800080"/>
          <w:spacing w:val="-2"/>
        </w:rPr>
        <w:t xml:space="preserve"> </w:t>
      </w:r>
      <w:bookmarkEnd w:id="1"/>
      <w:r>
        <w:rPr>
          <w:color w:val="800080"/>
        </w:rPr>
        <w:t>PERFORMANCE</w:t>
      </w:r>
    </w:p>
    <w:p w14:paraId="39616E8C" w14:textId="77777777" w:rsidR="00F520A3" w:rsidRDefault="00F520A3">
      <w:pPr>
        <w:pStyle w:val="BodyText"/>
        <w:spacing w:before="9"/>
        <w:rPr>
          <w:rFonts w:ascii="Arial"/>
          <w:b/>
          <w:sz w:val="23"/>
        </w:rPr>
      </w:pPr>
    </w:p>
    <w:p w14:paraId="69DACF7E" w14:textId="77777777" w:rsidR="00F520A3" w:rsidRDefault="00056A79">
      <w:pPr>
        <w:pStyle w:val="ListParagraph"/>
        <w:numPr>
          <w:ilvl w:val="2"/>
          <w:numId w:val="9"/>
        </w:numPr>
        <w:tabs>
          <w:tab w:val="left" w:pos="1286"/>
        </w:tabs>
        <w:ind w:right="550"/>
        <w:jc w:val="both"/>
        <w:rPr>
          <w:sz w:val="24"/>
        </w:rPr>
      </w:pPr>
      <w:r>
        <w:rPr>
          <w:sz w:val="24"/>
        </w:rPr>
        <w:t>The Government is keen that the planning system should support the delivery</w:t>
      </w:r>
      <w:r>
        <w:rPr>
          <w:spacing w:val="1"/>
          <w:sz w:val="24"/>
        </w:rPr>
        <w:t xml:space="preserve"> </w:t>
      </w:r>
      <w:r>
        <w:rPr>
          <w:sz w:val="24"/>
        </w:rPr>
        <w:t>of carbon emissions reductions from domestic and non-domestic buildings.</w:t>
      </w:r>
      <w:r>
        <w:rPr>
          <w:spacing w:val="1"/>
          <w:sz w:val="24"/>
        </w:rPr>
        <w:t xml:space="preserve"> </w:t>
      </w:r>
      <w:r>
        <w:rPr>
          <w:sz w:val="24"/>
        </w:rPr>
        <w:t>PPS1</w:t>
      </w:r>
      <w:r>
        <w:rPr>
          <w:spacing w:val="1"/>
          <w:sz w:val="24"/>
        </w:rPr>
        <w:t xml:space="preserve"> </w:t>
      </w:r>
      <w:r>
        <w:rPr>
          <w:sz w:val="24"/>
        </w:rPr>
        <w:t>Supplement</w:t>
      </w:r>
      <w:r>
        <w:rPr>
          <w:spacing w:val="1"/>
          <w:sz w:val="24"/>
        </w:rPr>
        <w:t xml:space="preserve"> </w:t>
      </w:r>
      <w:r>
        <w:rPr>
          <w:sz w:val="24"/>
        </w:rPr>
        <w:t>confirms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progressive</w:t>
      </w:r>
      <w:r>
        <w:rPr>
          <w:spacing w:val="1"/>
          <w:sz w:val="24"/>
        </w:rPr>
        <w:t xml:space="preserve"> </w:t>
      </w:r>
      <w:r>
        <w:rPr>
          <w:sz w:val="24"/>
        </w:rPr>
        <w:t>tightening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Buildings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underway</w:t>
      </w:r>
      <w:r>
        <w:rPr>
          <w:spacing w:val="1"/>
          <w:sz w:val="24"/>
        </w:rPr>
        <w:t xml:space="preserve"> </w:t>
      </w:r>
      <w:r>
        <w:rPr>
          <w:sz w:val="24"/>
        </w:rPr>
        <w:t>initially</w:t>
      </w:r>
      <w:r>
        <w:rPr>
          <w:spacing w:val="1"/>
          <w:sz w:val="24"/>
        </w:rPr>
        <w:t xml:space="preserve"> </w:t>
      </w:r>
      <w:r>
        <w:rPr>
          <w:sz w:val="24"/>
        </w:rPr>
        <w:t>prompted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Code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66"/>
          <w:sz w:val="24"/>
        </w:rPr>
        <w:t xml:space="preserve"> </w:t>
      </w:r>
      <w:r>
        <w:rPr>
          <w:sz w:val="24"/>
        </w:rPr>
        <w:t>Sustainable</w:t>
      </w:r>
      <w:r>
        <w:rPr>
          <w:spacing w:val="1"/>
          <w:sz w:val="24"/>
        </w:rPr>
        <w:t xml:space="preserve"> </w:t>
      </w:r>
      <w:r>
        <w:rPr>
          <w:sz w:val="24"/>
        </w:rPr>
        <w:t>Homes</w:t>
      </w:r>
      <w:r>
        <w:rPr>
          <w:spacing w:val="1"/>
          <w:sz w:val="24"/>
        </w:rPr>
        <w:t xml:space="preserve"> </w:t>
      </w:r>
      <w:r>
        <w:rPr>
          <w:sz w:val="24"/>
        </w:rPr>
        <w:t>(Dec</w:t>
      </w:r>
      <w:r>
        <w:rPr>
          <w:spacing w:val="1"/>
          <w:sz w:val="24"/>
        </w:rPr>
        <w:t xml:space="preserve"> </w:t>
      </w:r>
      <w:r>
        <w:rPr>
          <w:sz w:val="24"/>
        </w:rPr>
        <w:t>2006).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homes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now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reach</w:t>
      </w:r>
      <w:r>
        <w:rPr>
          <w:spacing w:val="1"/>
          <w:sz w:val="24"/>
        </w:rPr>
        <w:t xml:space="preserve"> </w:t>
      </w:r>
      <w:r>
        <w:rPr>
          <w:sz w:val="24"/>
        </w:rPr>
        <w:t>zero</w:t>
      </w:r>
      <w:r>
        <w:rPr>
          <w:spacing w:val="1"/>
          <w:sz w:val="24"/>
        </w:rPr>
        <w:t xml:space="preserve"> </w:t>
      </w:r>
      <w:r>
        <w:rPr>
          <w:sz w:val="24"/>
        </w:rPr>
        <w:t>carbon</w:t>
      </w:r>
      <w:r>
        <w:rPr>
          <w:spacing w:val="-64"/>
          <w:sz w:val="24"/>
        </w:rPr>
        <w:t xml:space="preserve"> </w:t>
      </w:r>
      <w:r>
        <w:rPr>
          <w:sz w:val="24"/>
        </w:rPr>
        <w:t>emissions by 2016 with new non-domestic buildings to follow by 2019 on a</w:t>
      </w:r>
      <w:r>
        <w:rPr>
          <w:spacing w:val="1"/>
          <w:sz w:val="24"/>
        </w:rPr>
        <w:t xml:space="preserve"> </w:t>
      </w:r>
      <w:r>
        <w:rPr>
          <w:sz w:val="24"/>
        </w:rPr>
        <w:t>timetable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Government has</w:t>
      </w:r>
      <w:r>
        <w:rPr>
          <w:spacing w:val="-1"/>
          <w:sz w:val="24"/>
        </w:rPr>
        <w:t xml:space="preserve"> </w:t>
      </w:r>
      <w:r>
        <w:rPr>
          <w:sz w:val="24"/>
        </w:rPr>
        <w:t>yet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announce.</w:t>
      </w:r>
    </w:p>
    <w:p w14:paraId="0A56FE6D" w14:textId="77777777" w:rsidR="00F520A3" w:rsidRDefault="00F520A3">
      <w:pPr>
        <w:pStyle w:val="BodyText"/>
      </w:pPr>
    </w:p>
    <w:p w14:paraId="466B536B" w14:textId="77777777" w:rsidR="00F520A3" w:rsidRDefault="00056A79">
      <w:pPr>
        <w:pStyle w:val="ListParagraph"/>
        <w:numPr>
          <w:ilvl w:val="2"/>
          <w:numId w:val="9"/>
        </w:numPr>
        <w:tabs>
          <w:tab w:val="left" w:pos="1258"/>
        </w:tabs>
        <w:ind w:left="1258" w:hanging="720"/>
        <w:jc w:val="both"/>
        <w:rPr>
          <w:sz w:val="24"/>
        </w:rPr>
      </w:pPr>
      <w:r>
        <w:rPr>
          <w:sz w:val="24"/>
        </w:rPr>
        <w:t>A third document entitled “Building a Greener Future: Towards Zero Carbon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Development”</w:t>
      </w:r>
      <w:r>
        <w:rPr>
          <w:spacing w:val="1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published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July</w:t>
      </w:r>
      <w:r>
        <w:rPr>
          <w:spacing w:val="1"/>
          <w:sz w:val="24"/>
        </w:rPr>
        <w:t xml:space="preserve"> </w:t>
      </w:r>
      <w:r>
        <w:rPr>
          <w:sz w:val="24"/>
        </w:rPr>
        <w:t>2007,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accompanied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66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‘forward look’ paper.</w:t>
      </w:r>
      <w:r>
        <w:rPr>
          <w:spacing w:val="1"/>
          <w:sz w:val="24"/>
        </w:rPr>
        <w:t xml:space="preserve"> </w:t>
      </w:r>
      <w:r>
        <w:rPr>
          <w:sz w:val="24"/>
        </w:rPr>
        <w:t>It sets the future direction of Building Regulations in</w:t>
      </w:r>
      <w:r>
        <w:rPr>
          <w:spacing w:val="1"/>
          <w:sz w:val="24"/>
        </w:rPr>
        <w:t xml:space="preserve"> </w:t>
      </w:r>
      <w:r>
        <w:rPr>
          <w:sz w:val="24"/>
        </w:rPr>
        <w:t>respect of the energy performance of homes until 2016. Table 5.1 below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summarises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three</w:t>
      </w:r>
      <w:r>
        <w:rPr>
          <w:spacing w:val="1"/>
          <w:sz w:val="24"/>
        </w:rPr>
        <w:t xml:space="preserve"> </w:t>
      </w:r>
      <w:r>
        <w:rPr>
          <w:sz w:val="24"/>
        </w:rPr>
        <w:t>stages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moving</w:t>
      </w:r>
      <w:r>
        <w:rPr>
          <w:spacing w:val="1"/>
          <w:sz w:val="24"/>
        </w:rPr>
        <w:t xml:space="preserve"> </w:t>
      </w:r>
      <w:r>
        <w:rPr>
          <w:sz w:val="24"/>
        </w:rPr>
        <w:t>towards</w:t>
      </w:r>
      <w:r>
        <w:rPr>
          <w:spacing w:val="1"/>
          <w:sz w:val="24"/>
        </w:rPr>
        <w:t xml:space="preserve"> </w:t>
      </w:r>
      <w:r>
        <w:rPr>
          <w:sz w:val="24"/>
        </w:rPr>
        <w:t>zero</w:t>
      </w:r>
      <w:r>
        <w:rPr>
          <w:spacing w:val="1"/>
          <w:sz w:val="24"/>
        </w:rPr>
        <w:t xml:space="preserve"> </w:t>
      </w:r>
      <w:r>
        <w:rPr>
          <w:sz w:val="24"/>
        </w:rPr>
        <w:t>carbon</w:t>
      </w:r>
      <w:r>
        <w:rPr>
          <w:spacing w:val="1"/>
          <w:sz w:val="24"/>
        </w:rPr>
        <w:t xml:space="preserve"> </w:t>
      </w:r>
      <w:r>
        <w:rPr>
          <w:sz w:val="24"/>
        </w:rPr>
        <w:t>homes.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indicates the level of carbon emissions reduction required in future revisions of</w:t>
      </w:r>
      <w:r>
        <w:rPr>
          <w:spacing w:val="-64"/>
          <w:sz w:val="24"/>
        </w:rPr>
        <w:t xml:space="preserve"> </w:t>
      </w:r>
      <w:r>
        <w:rPr>
          <w:sz w:val="24"/>
        </w:rPr>
        <w:t>Part L of the Building Regulations, based on the current 2006 revision, and</w:t>
      </w:r>
      <w:r>
        <w:rPr>
          <w:spacing w:val="1"/>
          <w:sz w:val="24"/>
        </w:rPr>
        <w:t xml:space="preserve"> </w:t>
      </w:r>
      <w:r>
        <w:rPr>
          <w:sz w:val="24"/>
        </w:rPr>
        <w:t>places it alongside the equivalent energy standard in the Code for Sustainable</w:t>
      </w:r>
      <w:r>
        <w:rPr>
          <w:spacing w:val="-64"/>
          <w:sz w:val="24"/>
        </w:rPr>
        <w:t xml:space="preserve"> </w:t>
      </w:r>
      <w:r>
        <w:rPr>
          <w:sz w:val="24"/>
        </w:rPr>
        <w:t>Homes.</w:t>
      </w:r>
    </w:p>
    <w:p w14:paraId="1E6C1613" w14:textId="77777777" w:rsidR="00F520A3" w:rsidRDefault="00F520A3">
      <w:pPr>
        <w:pStyle w:val="BodyText"/>
        <w:spacing w:before="1"/>
      </w:pPr>
    </w:p>
    <w:p w14:paraId="3397A774" w14:textId="77777777" w:rsidR="00F520A3" w:rsidRDefault="00056A79">
      <w:pPr>
        <w:pStyle w:val="Heading3"/>
        <w:spacing w:before="1"/>
        <w:ind w:left="1178" w:right="1190"/>
        <w:jc w:val="center"/>
      </w:pPr>
      <w:r>
        <w:rPr>
          <w:color w:val="800080"/>
        </w:rPr>
        <w:t>Table</w:t>
      </w:r>
      <w:r>
        <w:rPr>
          <w:color w:val="800080"/>
          <w:spacing w:val="-6"/>
        </w:rPr>
        <w:t xml:space="preserve"> </w:t>
      </w:r>
      <w:r>
        <w:rPr>
          <w:color w:val="800080"/>
        </w:rPr>
        <w:t>5.1: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Raising</w:t>
      </w:r>
      <w:r>
        <w:rPr>
          <w:color w:val="800080"/>
          <w:spacing w:val="-5"/>
        </w:rPr>
        <w:t xml:space="preserve"> </w:t>
      </w:r>
      <w:proofErr w:type="gramStart"/>
      <w:r>
        <w:rPr>
          <w:color w:val="800080"/>
        </w:rPr>
        <w:t>Of</w:t>
      </w:r>
      <w:proofErr w:type="gramEnd"/>
      <w:r>
        <w:rPr>
          <w:color w:val="800080"/>
          <w:spacing w:val="-5"/>
        </w:rPr>
        <w:t xml:space="preserve"> </w:t>
      </w:r>
      <w:r>
        <w:rPr>
          <w:color w:val="800080"/>
        </w:rPr>
        <w:t>Residential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Emission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Standards</w:t>
      </w:r>
    </w:p>
    <w:p w14:paraId="5BFFCABB" w14:textId="77777777" w:rsidR="00F520A3" w:rsidRDefault="00F520A3">
      <w:pPr>
        <w:pStyle w:val="BodyText"/>
        <w:spacing w:before="1" w:after="1"/>
        <w:rPr>
          <w:rFonts w:ascii="Arial"/>
          <w:b/>
        </w:rPr>
      </w:pP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2"/>
        <w:gridCol w:w="3366"/>
        <w:gridCol w:w="3366"/>
      </w:tblGrid>
      <w:tr w:rsidR="00F520A3" w14:paraId="11E697A7" w14:textId="77777777">
        <w:trPr>
          <w:trHeight w:val="791"/>
        </w:trPr>
        <w:tc>
          <w:tcPr>
            <w:tcW w:w="1682" w:type="dxa"/>
            <w:shd w:val="clear" w:color="auto" w:fill="C2C2F2"/>
          </w:tcPr>
          <w:p w14:paraId="7F114D9C" w14:textId="77777777" w:rsidR="00F520A3" w:rsidRDefault="00F520A3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55DB462B" w14:textId="77777777" w:rsidR="00F520A3" w:rsidRDefault="00056A79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Date</w:t>
            </w:r>
          </w:p>
        </w:tc>
        <w:tc>
          <w:tcPr>
            <w:tcW w:w="3366" w:type="dxa"/>
            <w:shd w:val="clear" w:color="auto" w:fill="C2C2F2"/>
          </w:tcPr>
          <w:p w14:paraId="581FBA0F" w14:textId="77777777" w:rsidR="00F520A3" w:rsidRDefault="00056A79">
            <w:pPr>
              <w:pStyle w:val="TableParagraph"/>
              <w:tabs>
                <w:tab w:val="left" w:pos="1743"/>
                <w:tab w:val="left" w:pos="2418"/>
              </w:tabs>
              <w:spacing w:before="178"/>
              <w:ind w:left="108" w:right="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Reduction</w:t>
            </w:r>
            <w:r>
              <w:rPr>
                <w:rFonts w:ascii="Arial"/>
                <w:b/>
                <w:sz w:val="24"/>
              </w:rPr>
              <w:tab/>
              <w:t>in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pacing w:val="-1"/>
                <w:sz w:val="24"/>
              </w:rPr>
              <w:t>Carbon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Emissions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(from 2006)</w:t>
            </w:r>
          </w:p>
        </w:tc>
        <w:tc>
          <w:tcPr>
            <w:tcW w:w="3366" w:type="dxa"/>
            <w:shd w:val="clear" w:color="auto" w:fill="C2C2F2"/>
          </w:tcPr>
          <w:p w14:paraId="5431B481" w14:textId="77777777" w:rsidR="00F520A3" w:rsidRDefault="00056A79">
            <w:pPr>
              <w:pStyle w:val="TableParagraph"/>
              <w:spacing w:before="118"/>
              <w:ind w:left="108" w:right="95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Equiv</w:t>
            </w:r>
            <w:proofErr w:type="spellEnd"/>
            <w:r>
              <w:rPr>
                <w:rFonts w:ascii="Arial"/>
                <w:b/>
                <w:spacing w:val="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Energy</w:t>
            </w:r>
            <w:r>
              <w:rPr>
                <w:rFonts w:ascii="Arial"/>
                <w:b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Standard</w:t>
            </w:r>
            <w:r>
              <w:rPr>
                <w:rFonts w:ascii="Arial"/>
                <w:b/>
                <w:spacing w:val="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Code</w:t>
            </w:r>
          </w:p>
        </w:tc>
      </w:tr>
      <w:tr w:rsidR="00F520A3" w14:paraId="48900601" w14:textId="77777777">
        <w:trPr>
          <w:trHeight w:val="515"/>
        </w:trPr>
        <w:tc>
          <w:tcPr>
            <w:tcW w:w="1682" w:type="dxa"/>
          </w:tcPr>
          <w:p w14:paraId="56548C87" w14:textId="77777777" w:rsidR="00F520A3" w:rsidRDefault="00056A79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3366" w:type="dxa"/>
          </w:tcPr>
          <w:p w14:paraId="049FECFD" w14:textId="77777777" w:rsidR="00F520A3" w:rsidRDefault="00056A79"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3366" w:type="dxa"/>
          </w:tcPr>
          <w:p w14:paraId="06536681" w14:textId="77777777" w:rsidR="00F520A3" w:rsidRDefault="00056A79"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Code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F520A3" w14:paraId="505C2649" w14:textId="77777777">
        <w:trPr>
          <w:trHeight w:val="516"/>
        </w:trPr>
        <w:tc>
          <w:tcPr>
            <w:tcW w:w="1682" w:type="dxa"/>
          </w:tcPr>
          <w:p w14:paraId="58433578" w14:textId="77777777" w:rsidR="00F520A3" w:rsidRDefault="00056A79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3366" w:type="dxa"/>
          </w:tcPr>
          <w:p w14:paraId="25672605" w14:textId="77777777" w:rsidR="00F520A3" w:rsidRDefault="00056A79"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44%</w:t>
            </w:r>
          </w:p>
        </w:tc>
        <w:tc>
          <w:tcPr>
            <w:tcW w:w="3366" w:type="dxa"/>
          </w:tcPr>
          <w:p w14:paraId="012A571A" w14:textId="77777777" w:rsidR="00F520A3" w:rsidRDefault="00056A79"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Code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F520A3" w14:paraId="19BAD290" w14:textId="77777777">
        <w:trPr>
          <w:trHeight w:val="515"/>
        </w:trPr>
        <w:tc>
          <w:tcPr>
            <w:tcW w:w="1682" w:type="dxa"/>
          </w:tcPr>
          <w:p w14:paraId="7A358DF1" w14:textId="77777777" w:rsidR="00F520A3" w:rsidRDefault="00056A79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3366" w:type="dxa"/>
          </w:tcPr>
          <w:p w14:paraId="73935088" w14:textId="77777777" w:rsidR="00F520A3" w:rsidRDefault="00056A79"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Zero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Carbon*</w:t>
            </w:r>
          </w:p>
        </w:tc>
        <w:tc>
          <w:tcPr>
            <w:tcW w:w="3366" w:type="dxa"/>
          </w:tcPr>
          <w:p w14:paraId="75856684" w14:textId="77777777" w:rsidR="00F520A3" w:rsidRDefault="00056A79"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Code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</w:tbl>
    <w:p w14:paraId="2F2C947D" w14:textId="77777777" w:rsidR="00F520A3" w:rsidRDefault="00F520A3">
      <w:pPr>
        <w:pStyle w:val="BodyText"/>
        <w:spacing w:before="8"/>
        <w:rPr>
          <w:rFonts w:ascii="Arial"/>
          <w:b/>
          <w:sz w:val="23"/>
        </w:rPr>
      </w:pPr>
    </w:p>
    <w:p w14:paraId="5C493F66" w14:textId="77777777" w:rsidR="00F520A3" w:rsidRDefault="00056A79">
      <w:pPr>
        <w:ind w:left="1286"/>
        <w:jc w:val="both"/>
        <w:rPr>
          <w:sz w:val="20"/>
        </w:rPr>
      </w:pPr>
      <w:proofErr w:type="spellStart"/>
      <w:proofErr w:type="gramStart"/>
      <w:r>
        <w:rPr>
          <w:sz w:val="20"/>
        </w:rPr>
        <w:t>Source:The</w:t>
      </w:r>
      <w:proofErr w:type="spellEnd"/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Energy</w:t>
      </w:r>
      <w:r>
        <w:rPr>
          <w:spacing w:val="-5"/>
          <w:sz w:val="20"/>
        </w:rPr>
        <w:t xml:space="preserve"> </w:t>
      </w:r>
      <w:r>
        <w:rPr>
          <w:sz w:val="20"/>
        </w:rPr>
        <w:t>Savings</w:t>
      </w:r>
      <w:r>
        <w:rPr>
          <w:spacing w:val="-6"/>
          <w:sz w:val="20"/>
        </w:rPr>
        <w:t xml:space="preserve"> </w:t>
      </w:r>
      <w:r>
        <w:rPr>
          <w:sz w:val="20"/>
        </w:rPr>
        <w:t>Trust,</w:t>
      </w:r>
      <w:r>
        <w:rPr>
          <w:spacing w:val="-5"/>
          <w:sz w:val="20"/>
        </w:rPr>
        <w:t xml:space="preserve"> </w:t>
      </w:r>
      <w:r>
        <w:rPr>
          <w:sz w:val="20"/>
        </w:rPr>
        <w:t>Planning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Climate</w:t>
      </w:r>
      <w:r>
        <w:rPr>
          <w:spacing w:val="-5"/>
          <w:sz w:val="20"/>
        </w:rPr>
        <w:t xml:space="preserve"> </w:t>
      </w:r>
      <w:r>
        <w:rPr>
          <w:sz w:val="20"/>
        </w:rPr>
        <w:t>Change</w:t>
      </w:r>
      <w:r>
        <w:rPr>
          <w:spacing w:val="-6"/>
          <w:sz w:val="20"/>
        </w:rPr>
        <w:t xml:space="preserve"> </w:t>
      </w:r>
      <w:r>
        <w:rPr>
          <w:sz w:val="20"/>
        </w:rPr>
        <w:t>Briefing</w:t>
      </w:r>
      <w:r>
        <w:rPr>
          <w:spacing w:val="-6"/>
          <w:sz w:val="20"/>
        </w:rPr>
        <w:t xml:space="preserve"> </w:t>
      </w:r>
      <w:r>
        <w:rPr>
          <w:sz w:val="20"/>
        </w:rPr>
        <w:t>Note</w:t>
      </w:r>
      <w:r>
        <w:rPr>
          <w:spacing w:val="-6"/>
          <w:sz w:val="20"/>
        </w:rPr>
        <w:t xml:space="preserve"> </w:t>
      </w:r>
      <w:r>
        <w:rPr>
          <w:sz w:val="20"/>
        </w:rPr>
        <w:t>(January</w:t>
      </w:r>
      <w:r>
        <w:rPr>
          <w:spacing w:val="-5"/>
          <w:sz w:val="20"/>
        </w:rPr>
        <w:t xml:space="preserve"> </w:t>
      </w:r>
      <w:r>
        <w:rPr>
          <w:sz w:val="20"/>
        </w:rPr>
        <w:t>2008)</w:t>
      </w:r>
    </w:p>
    <w:p w14:paraId="01120A8B" w14:textId="77777777" w:rsidR="00F520A3" w:rsidRDefault="00F520A3">
      <w:pPr>
        <w:pStyle w:val="BodyText"/>
      </w:pPr>
    </w:p>
    <w:p w14:paraId="2C2B2BD9" w14:textId="77777777" w:rsidR="00F520A3" w:rsidRDefault="00056A79">
      <w:pPr>
        <w:spacing w:before="1"/>
        <w:ind w:left="1258" w:right="549" w:hanging="1"/>
        <w:jc w:val="both"/>
        <w:rPr>
          <w:sz w:val="20"/>
        </w:rPr>
      </w:pPr>
      <w:r>
        <w:rPr>
          <w:sz w:val="24"/>
        </w:rPr>
        <w:t>*</w:t>
      </w:r>
      <w:r>
        <w:rPr>
          <w:sz w:val="20"/>
        </w:rPr>
        <w:t>Zero Carbon is here defined as net zero carbon emissions produced (over the year) from all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energy use in the </w:t>
      </w:r>
      <w:proofErr w:type="gramStart"/>
      <w:r>
        <w:rPr>
          <w:sz w:val="20"/>
        </w:rPr>
        <w:t>home;</w:t>
      </w:r>
      <w:proofErr w:type="gramEnd"/>
      <w:r>
        <w:rPr>
          <w:sz w:val="20"/>
        </w:rPr>
        <w:t xml:space="preserve"> i.e. the use of all electrical appliances as well as space heating,</w:t>
      </w:r>
      <w:r>
        <w:rPr>
          <w:spacing w:val="1"/>
          <w:sz w:val="20"/>
        </w:rPr>
        <w:t xml:space="preserve"> </w:t>
      </w:r>
      <w:r>
        <w:rPr>
          <w:sz w:val="20"/>
        </w:rPr>
        <w:t>cooking,</w:t>
      </w:r>
      <w:r>
        <w:rPr>
          <w:spacing w:val="-2"/>
          <w:sz w:val="20"/>
        </w:rPr>
        <w:t xml:space="preserve"> </w:t>
      </w:r>
      <w:r>
        <w:rPr>
          <w:sz w:val="20"/>
        </w:rPr>
        <w:t>ventilation,</w:t>
      </w:r>
      <w:r>
        <w:rPr>
          <w:spacing w:val="-1"/>
          <w:sz w:val="20"/>
        </w:rPr>
        <w:t xml:space="preserve"> </w:t>
      </w:r>
      <w:r>
        <w:rPr>
          <w:sz w:val="20"/>
        </w:rPr>
        <w:t>lighting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hot</w:t>
      </w:r>
      <w:r>
        <w:rPr>
          <w:spacing w:val="-1"/>
          <w:sz w:val="20"/>
        </w:rPr>
        <w:t xml:space="preserve"> </w:t>
      </w:r>
      <w:r>
        <w:rPr>
          <w:sz w:val="20"/>
        </w:rPr>
        <w:t>water.</w:t>
      </w:r>
    </w:p>
    <w:p w14:paraId="0F3DE3E6" w14:textId="77777777" w:rsidR="00F520A3" w:rsidRDefault="00F520A3">
      <w:pPr>
        <w:pStyle w:val="BodyText"/>
        <w:spacing w:before="11"/>
        <w:rPr>
          <w:sz w:val="23"/>
        </w:rPr>
      </w:pPr>
    </w:p>
    <w:p w14:paraId="545CB925" w14:textId="77777777" w:rsidR="00F520A3" w:rsidRDefault="00056A79">
      <w:pPr>
        <w:ind w:left="1258" w:right="547"/>
        <w:rPr>
          <w:sz w:val="20"/>
        </w:rPr>
      </w:pPr>
      <w:r>
        <w:rPr>
          <w:sz w:val="20"/>
        </w:rPr>
        <w:t>N.B.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2016</w:t>
      </w:r>
      <w:r>
        <w:rPr>
          <w:spacing w:val="3"/>
          <w:sz w:val="20"/>
        </w:rPr>
        <w:t xml:space="preserve"> </w:t>
      </w:r>
      <w:r>
        <w:rPr>
          <w:sz w:val="20"/>
        </w:rPr>
        <w:t>targets</w:t>
      </w:r>
      <w:r>
        <w:rPr>
          <w:spacing w:val="3"/>
          <w:sz w:val="20"/>
        </w:rPr>
        <w:t xml:space="preserve"> </w:t>
      </w:r>
      <w:r>
        <w:rPr>
          <w:sz w:val="20"/>
        </w:rPr>
        <w:t>cover</w:t>
      </w:r>
      <w:r>
        <w:rPr>
          <w:spacing w:val="2"/>
          <w:sz w:val="20"/>
        </w:rPr>
        <w:t xml:space="preserve"> </w:t>
      </w:r>
      <w:r>
        <w:rPr>
          <w:sz w:val="20"/>
        </w:rPr>
        <w:t>both</w:t>
      </w:r>
      <w:r>
        <w:rPr>
          <w:spacing w:val="1"/>
          <w:sz w:val="20"/>
        </w:rPr>
        <w:t xml:space="preserve"> </w:t>
      </w:r>
      <w:r>
        <w:rPr>
          <w:sz w:val="20"/>
        </w:rPr>
        <w:t>regulated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unregulated</w:t>
      </w:r>
      <w:r>
        <w:rPr>
          <w:spacing w:val="3"/>
          <w:sz w:val="20"/>
        </w:rPr>
        <w:t xml:space="preserve"> </w:t>
      </w:r>
      <w:r>
        <w:rPr>
          <w:sz w:val="20"/>
        </w:rPr>
        <w:t>emissions.</w:t>
      </w:r>
      <w:r>
        <w:rPr>
          <w:spacing w:val="3"/>
          <w:sz w:val="20"/>
        </w:rPr>
        <w:t xml:space="preserve"> </w:t>
      </w:r>
      <w:r>
        <w:rPr>
          <w:sz w:val="20"/>
        </w:rPr>
        <w:t>See</w:t>
      </w:r>
      <w:r>
        <w:rPr>
          <w:spacing w:val="1"/>
          <w:sz w:val="20"/>
        </w:rPr>
        <w:t xml:space="preserve"> </w:t>
      </w:r>
      <w:r>
        <w:rPr>
          <w:sz w:val="20"/>
        </w:rPr>
        <w:t>5.1.3</w:t>
      </w:r>
      <w:r>
        <w:rPr>
          <w:spacing w:val="3"/>
          <w:sz w:val="20"/>
        </w:rPr>
        <w:t xml:space="preserve"> </w:t>
      </w:r>
      <w:r>
        <w:rPr>
          <w:sz w:val="20"/>
        </w:rPr>
        <w:t>below.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Code</w:t>
      </w:r>
      <w:r>
        <w:rPr>
          <w:spacing w:val="-4"/>
          <w:sz w:val="20"/>
        </w:rPr>
        <w:t xml:space="preserve"> </w:t>
      </w:r>
      <w:r>
        <w:rPr>
          <w:sz w:val="20"/>
        </w:rPr>
        <w:t>also</w:t>
      </w:r>
      <w:r>
        <w:rPr>
          <w:spacing w:val="-5"/>
          <w:sz w:val="20"/>
        </w:rPr>
        <w:t xml:space="preserve"> </w:t>
      </w:r>
      <w:r>
        <w:rPr>
          <w:sz w:val="20"/>
        </w:rPr>
        <w:t>includes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measures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buildings’</w:t>
      </w:r>
      <w:r>
        <w:rPr>
          <w:spacing w:val="-4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advancing</w:t>
      </w:r>
      <w:r>
        <w:rPr>
          <w:spacing w:val="-4"/>
          <w:sz w:val="20"/>
        </w:rPr>
        <w:t xml:space="preserve"> </w:t>
      </w:r>
      <w:r>
        <w:rPr>
          <w:sz w:val="20"/>
        </w:rPr>
        <w:t>sustainability.</w:t>
      </w:r>
    </w:p>
    <w:p w14:paraId="0437A6AF" w14:textId="77777777" w:rsidR="00F520A3" w:rsidRDefault="00F520A3">
      <w:pPr>
        <w:pStyle w:val="BodyText"/>
        <w:rPr>
          <w:sz w:val="22"/>
        </w:rPr>
      </w:pPr>
    </w:p>
    <w:p w14:paraId="66024876" w14:textId="77777777" w:rsidR="00F520A3" w:rsidRDefault="00F520A3">
      <w:pPr>
        <w:pStyle w:val="BodyText"/>
        <w:rPr>
          <w:sz w:val="26"/>
        </w:rPr>
      </w:pPr>
    </w:p>
    <w:p w14:paraId="00A2BC40" w14:textId="77777777" w:rsidR="00F520A3" w:rsidRDefault="00056A79">
      <w:pPr>
        <w:pStyle w:val="ListParagraph"/>
        <w:numPr>
          <w:ilvl w:val="2"/>
          <w:numId w:val="9"/>
        </w:numPr>
        <w:tabs>
          <w:tab w:val="left" w:pos="1258"/>
        </w:tabs>
        <w:spacing w:before="1"/>
        <w:ind w:left="1258" w:hanging="72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distinction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drawn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regulated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unregulated</w:t>
      </w:r>
      <w:r>
        <w:rPr>
          <w:spacing w:val="1"/>
          <w:sz w:val="24"/>
        </w:rPr>
        <w:t xml:space="preserve"> </w:t>
      </w:r>
      <w:r>
        <w:rPr>
          <w:sz w:val="24"/>
        </w:rPr>
        <w:t>emissions from buildings which have implications for the interpretation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modelling exercise in Section 6.</w:t>
      </w:r>
      <w:r>
        <w:rPr>
          <w:spacing w:val="1"/>
          <w:sz w:val="24"/>
        </w:rPr>
        <w:t xml:space="preserve"> </w:t>
      </w:r>
      <w:r>
        <w:rPr>
          <w:sz w:val="24"/>
        </w:rPr>
        <w:t>Regulated emissions are those reported for</w:t>
      </w:r>
      <w:r>
        <w:rPr>
          <w:spacing w:val="1"/>
          <w:sz w:val="24"/>
        </w:rPr>
        <w:t xml:space="preserve"> </w:t>
      </w:r>
      <w:r>
        <w:rPr>
          <w:sz w:val="24"/>
        </w:rPr>
        <w:t>building control approval and mainly cover heating and lighting; unregulated</w:t>
      </w:r>
      <w:r>
        <w:rPr>
          <w:spacing w:val="1"/>
          <w:sz w:val="24"/>
        </w:rPr>
        <w:t xml:space="preserve"> </w:t>
      </w:r>
      <w:r>
        <w:rPr>
          <w:sz w:val="24"/>
        </w:rPr>
        <w:t>emissions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dictated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property</w:t>
      </w:r>
      <w:r>
        <w:rPr>
          <w:spacing w:val="1"/>
          <w:sz w:val="24"/>
        </w:rPr>
        <w:t xml:space="preserve"> </w:t>
      </w:r>
      <w:r>
        <w:rPr>
          <w:sz w:val="24"/>
        </w:rPr>
        <w:t>user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choice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appliances for refrigeration, cooking, home entertainment etc. Unregulated are</w:t>
      </w:r>
      <w:r>
        <w:rPr>
          <w:spacing w:val="-64"/>
          <w:sz w:val="24"/>
        </w:rPr>
        <w:t xml:space="preserve"> </w:t>
      </w:r>
      <w:r>
        <w:rPr>
          <w:sz w:val="24"/>
        </w:rPr>
        <w:t>thus</w:t>
      </w:r>
      <w:r>
        <w:rPr>
          <w:spacing w:val="1"/>
          <w:sz w:val="24"/>
        </w:rPr>
        <w:t xml:space="preserve"> </w:t>
      </w:r>
      <w:r>
        <w:rPr>
          <w:sz w:val="24"/>
        </w:rPr>
        <w:t>mainly</w:t>
      </w:r>
      <w:r>
        <w:rPr>
          <w:spacing w:val="1"/>
          <w:sz w:val="24"/>
        </w:rPr>
        <w:t xml:space="preserve"> </w:t>
      </w:r>
      <w:r>
        <w:rPr>
          <w:sz w:val="24"/>
        </w:rPr>
        <w:t>operational</w:t>
      </w:r>
      <w:r>
        <w:rPr>
          <w:spacing w:val="1"/>
          <w:sz w:val="24"/>
        </w:rPr>
        <w:t xml:space="preserve"> </w:t>
      </w:r>
      <w:r>
        <w:rPr>
          <w:sz w:val="24"/>
        </w:rPr>
        <w:t>emissions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domestic</w:t>
      </w:r>
      <w:r>
        <w:rPr>
          <w:spacing w:val="1"/>
          <w:sz w:val="24"/>
        </w:rPr>
        <w:t xml:space="preserve"> </w:t>
      </w:r>
      <w:r>
        <w:rPr>
          <w:sz w:val="24"/>
        </w:rPr>
        <w:t>buildings</w:t>
      </w:r>
      <w:r>
        <w:rPr>
          <w:spacing w:val="1"/>
          <w:sz w:val="24"/>
        </w:rPr>
        <w:t xml:space="preserve"> </w:t>
      </w:r>
      <w:r>
        <w:rPr>
          <w:sz w:val="24"/>
        </w:rPr>
        <w:t>typically</w:t>
      </w:r>
      <w:r>
        <w:rPr>
          <w:spacing w:val="1"/>
          <w:sz w:val="24"/>
        </w:rPr>
        <w:t xml:space="preserve"> </w:t>
      </w:r>
      <w:r>
        <w:rPr>
          <w:sz w:val="24"/>
        </w:rPr>
        <w:t>represent</w:t>
      </w:r>
      <w:r>
        <w:rPr>
          <w:spacing w:val="-4"/>
          <w:sz w:val="24"/>
        </w:rPr>
        <w:t xml:space="preserve"> </w:t>
      </w:r>
      <w:r>
        <w:rPr>
          <w:sz w:val="24"/>
        </w:rPr>
        <w:t>40%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total</w:t>
      </w:r>
      <w:r>
        <w:rPr>
          <w:spacing w:val="-4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output</w:t>
      </w:r>
      <w:r>
        <w:rPr>
          <w:spacing w:val="-4"/>
          <w:sz w:val="24"/>
        </w:rPr>
        <w:t xml:space="preserve"> </w:t>
      </w:r>
      <w:r>
        <w:rPr>
          <w:sz w:val="24"/>
        </w:rPr>
        <w:t>(applying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2006</w:t>
      </w:r>
      <w:r>
        <w:rPr>
          <w:spacing w:val="-3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Regulations).</w:t>
      </w:r>
    </w:p>
    <w:p w14:paraId="7E1C8D82" w14:textId="77777777" w:rsidR="00F520A3" w:rsidRDefault="00F520A3">
      <w:pPr>
        <w:jc w:val="both"/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286D9F27" w14:textId="77777777" w:rsidR="00F520A3" w:rsidRDefault="00F520A3">
      <w:pPr>
        <w:pStyle w:val="BodyText"/>
        <w:rPr>
          <w:sz w:val="20"/>
        </w:rPr>
      </w:pPr>
    </w:p>
    <w:p w14:paraId="107F61FA" w14:textId="77777777" w:rsidR="00F520A3" w:rsidRDefault="00F520A3">
      <w:pPr>
        <w:pStyle w:val="BodyText"/>
        <w:spacing w:before="7"/>
        <w:rPr>
          <w:sz w:val="16"/>
        </w:rPr>
      </w:pPr>
    </w:p>
    <w:p w14:paraId="01DE8040" w14:textId="77777777" w:rsidR="00F520A3" w:rsidRDefault="00056A79">
      <w:pPr>
        <w:pStyle w:val="ListParagraph"/>
        <w:numPr>
          <w:ilvl w:val="2"/>
          <w:numId w:val="9"/>
        </w:numPr>
        <w:tabs>
          <w:tab w:val="left" w:pos="1258"/>
        </w:tabs>
        <w:spacing w:before="92"/>
        <w:ind w:left="1258" w:right="550" w:hanging="720"/>
        <w:jc w:val="both"/>
        <w:rPr>
          <w:sz w:val="24"/>
        </w:rPr>
      </w:pPr>
      <w:r>
        <w:rPr>
          <w:sz w:val="24"/>
        </w:rPr>
        <w:t>PPS1 Supplement’s Practice Guide encourages policy planners to base zero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carbon targets for 2016 on both regulated and unregulated emissions. </w:t>
      </w:r>
      <w:proofErr w:type="gramStart"/>
      <w:r>
        <w:rPr>
          <w:sz w:val="24"/>
        </w:rPr>
        <w:t>Indeed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both emission types are included in the requirements for Nottingham City’s</w:t>
      </w:r>
      <w:r>
        <w:rPr>
          <w:spacing w:val="1"/>
          <w:sz w:val="24"/>
        </w:rPr>
        <w:t xml:space="preserve"> </w:t>
      </w:r>
      <w:r>
        <w:rPr>
          <w:sz w:val="24"/>
        </w:rPr>
        <w:t>10% Rule (ref sub-section 3.3) and feature in the London Renewables Toolkit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benchmark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assessing</w:t>
      </w:r>
      <w:r>
        <w:rPr>
          <w:spacing w:val="-2"/>
          <w:sz w:val="24"/>
        </w:rPr>
        <w:t xml:space="preserve"> </w:t>
      </w:r>
      <w:r>
        <w:rPr>
          <w:sz w:val="24"/>
        </w:rPr>
        <w:t>building</w:t>
      </w:r>
      <w:r>
        <w:rPr>
          <w:spacing w:val="-2"/>
          <w:sz w:val="24"/>
        </w:rPr>
        <w:t xml:space="preserve"> </w:t>
      </w:r>
      <w:r>
        <w:rPr>
          <w:sz w:val="24"/>
        </w:rPr>
        <w:t>energy</w:t>
      </w:r>
      <w:r>
        <w:rPr>
          <w:spacing w:val="-2"/>
          <w:sz w:val="24"/>
        </w:rPr>
        <w:t xml:space="preserve"> </w:t>
      </w:r>
      <w:r>
        <w:rPr>
          <w:sz w:val="24"/>
        </w:rPr>
        <w:t>use.</w:t>
      </w:r>
    </w:p>
    <w:p w14:paraId="4FEAD537" w14:textId="77777777" w:rsidR="00F520A3" w:rsidRDefault="00F520A3">
      <w:pPr>
        <w:pStyle w:val="BodyText"/>
      </w:pPr>
    </w:p>
    <w:p w14:paraId="7F028123" w14:textId="77777777" w:rsidR="00F520A3" w:rsidRDefault="00056A79">
      <w:pPr>
        <w:pStyle w:val="ListParagraph"/>
        <w:numPr>
          <w:ilvl w:val="2"/>
          <w:numId w:val="9"/>
        </w:numPr>
        <w:tabs>
          <w:tab w:val="left" w:pos="1258"/>
        </w:tabs>
        <w:ind w:left="1258" w:hanging="720"/>
        <w:jc w:val="both"/>
        <w:rPr>
          <w:rFonts w:ascii="Arial" w:hAnsi="Arial"/>
          <w:i/>
          <w:sz w:val="24"/>
        </w:rPr>
      </w:pPr>
      <w:r>
        <w:rPr>
          <w:sz w:val="24"/>
        </w:rPr>
        <w:t>In addition, work is underway to establish a similar series of steps to raise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35"/>
          <w:sz w:val="24"/>
        </w:rPr>
        <w:t xml:space="preserve"> </w:t>
      </w:r>
      <w:r>
        <w:rPr>
          <w:sz w:val="24"/>
        </w:rPr>
        <w:t>standards</w:t>
      </w:r>
      <w:r>
        <w:rPr>
          <w:spacing w:val="36"/>
          <w:sz w:val="24"/>
        </w:rPr>
        <w:t xml:space="preserve"> </w:t>
      </w:r>
      <w:r>
        <w:rPr>
          <w:sz w:val="24"/>
        </w:rPr>
        <w:t>for</w:t>
      </w:r>
      <w:r>
        <w:rPr>
          <w:spacing w:val="35"/>
          <w:sz w:val="24"/>
        </w:rPr>
        <w:t xml:space="preserve"> </w:t>
      </w:r>
      <w:r>
        <w:rPr>
          <w:sz w:val="24"/>
        </w:rPr>
        <w:t>non-domestic</w:t>
      </w:r>
      <w:r>
        <w:rPr>
          <w:spacing w:val="36"/>
          <w:sz w:val="24"/>
        </w:rPr>
        <w:t xml:space="preserve"> </w:t>
      </w:r>
      <w:r>
        <w:rPr>
          <w:sz w:val="24"/>
        </w:rPr>
        <w:t>buildings</w:t>
      </w:r>
      <w:r>
        <w:rPr>
          <w:spacing w:val="34"/>
          <w:sz w:val="24"/>
        </w:rPr>
        <w:t xml:space="preserve"> </w:t>
      </w: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zero</w:t>
      </w:r>
      <w:r>
        <w:rPr>
          <w:spacing w:val="34"/>
          <w:sz w:val="24"/>
        </w:rPr>
        <w:t xml:space="preserve"> </w:t>
      </w:r>
      <w:r>
        <w:rPr>
          <w:sz w:val="24"/>
        </w:rPr>
        <w:t>carbon</w:t>
      </w:r>
      <w:r>
        <w:rPr>
          <w:spacing w:val="35"/>
          <w:sz w:val="24"/>
        </w:rPr>
        <w:t xml:space="preserve"> </w:t>
      </w:r>
      <w:r>
        <w:rPr>
          <w:sz w:val="24"/>
        </w:rPr>
        <w:t>by</w:t>
      </w:r>
      <w:r>
        <w:rPr>
          <w:spacing w:val="35"/>
          <w:sz w:val="24"/>
        </w:rPr>
        <w:t xml:space="preserve"> </w:t>
      </w:r>
      <w:r>
        <w:rPr>
          <w:sz w:val="24"/>
        </w:rPr>
        <w:t>2019,</w:t>
      </w:r>
      <w:r>
        <w:rPr>
          <w:spacing w:val="35"/>
          <w:sz w:val="24"/>
        </w:rPr>
        <w:t xml:space="preserve"> </w:t>
      </w:r>
      <w:r>
        <w:rPr>
          <w:sz w:val="24"/>
        </w:rPr>
        <w:t>which</w:t>
      </w:r>
      <w:r>
        <w:rPr>
          <w:spacing w:val="-64"/>
          <w:sz w:val="24"/>
        </w:rPr>
        <w:t xml:space="preserve"> </w:t>
      </w:r>
      <w:r>
        <w:rPr>
          <w:sz w:val="24"/>
        </w:rPr>
        <w:t>will be subject to consultation in 2009. The Government is keen to achieve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 reductions</w:t>
      </w:r>
      <w:r>
        <w:rPr>
          <w:spacing w:val="1"/>
          <w:sz w:val="24"/>
        </w:rPr>
        <w:t xml:space="preserve"> </w:t>
      </w:r>
      <w:r>
        <w:rPr>
          <w:sz w:val="24"/>
        </w:rPr>
        <w:t>in carbon emissions</w:t>
      </w:r>
      <w:r>
        <w:rPr>
          <w:spacing w:val="66"/>
          <w:sz w:val="24"/>
        </w:rPr>
        <w:t xml:space="preserve"> </w:t>
      </w:r>
      <w:r>
        <w:rPr>
          <w:sz w:val="24"/>
        </w:rPr>
        <w:t>for new build in the commercial</w:t>
      </w:r>
      <w:r>
        <w:rPr>
          <w:spacing w:val="1"/>
          <w:sz w:val="24"/>
        </w:rPr>
        <w:t xml:space="preserve"> </w:t>
      </w:r>
      <w:r>
        <w:rPr>
          <w:sz w:val="24"/>
        </w:rPr>
        <w:t>and industrial sectors over the next decade and for many to achieve zero</w:t>
      </w:r>
      <w:r>
        <w:rPr>
          <w:spacing w:val="1"/>
          <w:sz w:val="24"/>
        </w:rPr>
        <w:t xml:space="preserve"> </w:t>
      </w:r>
      <w:r>
        <w:rPr>
          <w:sz w:val="24"/>
        </w:rPr>
        <w:t>carbon for operational i.e. for non-process related emissions.</w:t>
      </w:r>
      <w:r>
        <w:rPr>
          <w:spacing w:val="1"/>
          <w:sz w:val="24"/>
        </w:rPr>
        <w:t xml:space="preserve"> </w:t>
      </w:r>
      <w:r>
        <w:rPr>
          <w:sz w:val="24"/>
        </w:rPr>
        <w:t>In the ‘Planning</w:t>
      </w:r>
      <w:r>
        <w:rPr>
          <w:spacing w:val="1"/>
          <w:sz w:val="24"/>
        </w:rPr>
        <w:t xml:space="preserve"> </w:t>
      </w:r>
      <w:r>
        <w:rPr>
          <w:sz w:val="24"/>
        </w:rPr>
        <w:t>for a Sustainable Future’ White Paper of 2006</w:t>
      </w:r>
      <w:r>
        <w:rPr>
          <w:color w:val="0000FF"/>
          <w:sz w:val="24"/>
        </w:rPr>
        <w:t xml:space="preserve">, </w:t>
      </w:r>
      <w:r>
        <w:rPr>
          <w:sz w:val="24"/>
        </w:rPr>
        <w:t xml:space="preserve">it is suggested that </w:t>
      </w:r>
      <w:r>
        <w:rPr>
          <w:rFonts w:ascii="Arial" w:hAnsi="Arial"/>
          <w:i/>
          <w:sz w:val="24"/>
        </w:rPr>
        <w:t>“Buildings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outside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dense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urban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areas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those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with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low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appliance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energy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requirements,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such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warehouses,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distribution</w:t>
      </w:r>
      <w:r>
        <w:rPr>
          <w:rFonts w:ascii="Arial" w:hAnsi="Arial"/>
          <w:i/>
          <w:spacing w:val="1"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centres</w:t>
      </w:r>
      <w:proofErr w:type="spellEnd"/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some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retail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outlets, should be able to be built to a </w:t>
      </w:r>
      <w:proofErr w:type="gramStart"/>
      <w:r>
        <w:rPr>
          <w:rFonts w:ascii="Arial" w:hAnsi="Arial"/>
          <w:i/>
          <w:sz w:val="24"/>
        </w:rPr>
        <w:t>zero carbon</w:t>
      </w:r>
      <w:proofErr w:type="gramEnd"/>
      <w:r>
        <w:rPr>
          <w:rFonts w:ascii="Arial" w:hAnsi="Arial"/>
          <w:i/>
          <w:sz w:val="24"/>
        </w:rPr>
        <w:t xml:space="preserve"> specification more easily.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Other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building types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may take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longer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to get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there.”</w:t>
      </w:r>
    </w:p>
    <w:p w14:paraId="1E210A9C" w14:textId="77777777" w:rsidR="00F520A3" w:rsidRDefault="00F520A3">
      <w:pPr>
        <w:pStyle w:val="BodyText"/>
        <w:spacing w:before="11"/>
        <w:rPr>
          <w:rFonts w:ascii="Arial"/>
          <w:i/>
          <w:sz w:val="23"/>
        </w:rPr>
      </w:pPr>
    </w:p>
    <w:p w14:paraId="74A0D5EA" w14:textId="77777777" w:rsidR="00F520A3" w:rsidRDefault="00056A79">
      <w:pPr>
        <w:pStyle w:val="ListParagraph"/>
        <w:numPr>
          <w:ilvl w:val="2"/>
          <w:numId w:val="9"/>
        </w:numPr>
        <w:tabs>
          <w:tab w:val="left" w:pos="1258"/>
        </w:tabs>
        <w:ind w:left="1258" w:right="550" w:hanging="720"/>
        <w:jc w:val="both"/>
        <w:rPr>
          <w:sz w:val="24"/>
        </w:rPr>
      </w:pPr>
      <w:proofErr w:type="gramStart"/>
      <w:r>
        <w:rPr>
          <w:sz w:val="24"/>
        </w:rPr>
        <w:t>In order for</w:t>
      </w:r>
      <w:proofErr w:type="gramEnd"/>
      <w:r>
        <w:rPr>
          <w:sz w:val="24"/>
        </w:rPr>
        <w:t xml:space="preserve"> any policy intervention to have a sustained impact, it must not be</w:t>
      </w:r>
      <w:r>
        <w:rPr>
          <w:spacing w:val="1"/>
          <w:sz w:val="24"/>
        </w:rPr>
        <w:t xml:space="preserve"> </w:t>
      </w:r>
      <w:r>
        <w:rPr>
          <w:sz w:val="24"/>
        </w:rPr>
        <w:t>assumed that carbon emissions from new buildings would stay as they are</w:t>
      </w:r>
      <w:r>
        <w:rPr>
          <w:spacing w:val="1"/>
          <w:sz w:val="24"/>
        </w:rPr>
        <w:t xml:space="preserve"> </w:t>
      </w:r>
      <w:r>
        <w:rPr>
          <w:sz w:val="24"/>
        </w:rPr>
        <w:t>now; the intention is that they would change in the future to parallel future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Building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Regulations.</w:t>
      </w:r>
    </w:p>
    <w:p w14:paraId="593B6AA4" w14:textId="77777777" w:rsidR="00F520A3" w:rsidRDefault="00F520A3">
      <w:pPr>
        <w:pStyle w:val="BodyText"/>
        <w:spacing w:before="1"/>
      </w:pPr>
    </w:p>
    <w:p w14:paraId="57770080" w14:textId="77777777" w:rsidR="00F520A3" w:rsidRDefault="00056A79">
      <w:pPr>
        <w:pStyle w:val="Heading3"/>
        <w:tabs>
          <w:tab w:val="left" w:pos="1978"/>
        </w:tabs>
        <w:ind w:left="538"/>
      </w:pPr>
      <w:r>
        <w:rPr>
          <w:color w:val="800080"/>
        </w:rPr>
        <w:t>Figure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5.1:</w:t>
      </w:r>
      <w:r>
        <w:rPr>
          <w:color w:val="800080"/>
        </w:rPr>
        <w:tab/>
        <w:t>Declining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Targets</w:t>
      </w:r>
      <w:r>
        <w:rPr>
          <w:color w:val="800080"/>
          <w:spacing w:val="-6"/>
        </w:rPr>
        <w:t xml:space="preserve"> </w:t>
      </w:r>
      <w:r>
        <w:rPr>
          <w:color w:val="800080"/>
        </w:rPr>
        <w:t>for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Emissions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from</w:t>
      </w:r>
      <w:r>
        <w:rPr>
          <w:color w:val="800080"/>
          <w:spacing w:val="-6"/>
        </w:rPr>
        <w:t xml:space="preserve"> </w:t>
      </w:r>
      <w:r>
        <w:rPr>
          <w:color w:val="800080"/>
        </w:rPr>
        <w:t>Housing</w:t>
      </w:r>
    </w:p>
    <w:p w14:paraId="0B5B100F" w14:textId="77777777" w:rsidR="00F520A3" w:rsidRDefault="00F520A3">
      <w:pPr>
        <w:pStyle w:val="BodyText"/>
        <w:rPr>
          <w:rFonts w:ascii="Arial"/>
          <w:b/>
          <w:sz w:val="20"/>
        </w:rPr>
      </w:pPr>
    </w:p>
    <w:p w14:paraId="3F83D5F5" w14:textId="77777777" w:rsidR="00F520A3" w:rsidRDefault="00056A79">
      <w:pPr>
        <w:pStyle w:val="BodyText"/>
        <w:spacing w:before="9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28B73037" wp14:editId="2C8E47AE">
            <wp:simplePos x="0" y="0"/>
            <wp:positionH relativeFrom="page">
              <wp:posOffset>1893539</wp:posOffset>
            </wp:positionH>
            <wp:positionV relativeFrom="paragraph">
              <wp:posOffset>206113</wp:posOffset>
            </wp:positionV>
            <wp:extent cx="4307122" cy="2902839"/>
            <wp:effectExtent l="0" t="0" r="0" b="0"/>
            <wp:wrapTopAndBottom/>
            <wp:docPr id="13" name="image50.png" descr="Relative emissions rates to 2016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50.png" descr="Relative emissions rates to 2016 chart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7122" cy="2902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B3EEEC" w14:textId="77777777" w:rsidR="00F520A3" w:rsidRDefault="00F520A3">
      <w:pPr>
        <w:pStyle w:val="BodyText"/>
        <w:rPr>
          <w:rFonts w:ascii="Arial"/>
          <w:b/>
          <w:sz w:val="20"/>
        </w:rPr>
      </w:pPr>
    </w:p>
    <w:p w14:paraId="74E1A22E" w14:textId="77777777" w:rsidR="00F520A3" w:rsidRDefault="00F520A3">
      <w:pPr>
        <w:pStyle w:val="BodyText"/>
        <w:spacing w:before="8"/>
        <w:rPr>
          <w:rFonts w:ascii="Arial"/>
          <w:b/>
          <w:sz w:val="22"/>
        </w:rPr>
      </w:pPr>
    </w:p>
    <w:p w14:paraId="0F17C5BC" w14:textId="77777777" w:rsidR="00F520A3" w:rsidRDefault="00056A79">
      <w:pPr>
        <w:ind w:left="538"/>
        <w:rPr>
          <w:sz w:val="18"/>
        </w:rPr>
      </w:pPr>
      <w:r>
        <w:rPr>
          <w:sz w:val="18"/>
        </w:rPr>
        <w:t>Source:</w:t>
      </w:r>
      <w:r>
        <w:rPr>
          <w:spacing w:val="-4"/>
          <w:sz w:val="18"/>
        </w:rPr>
        <w:t xml:space="preserve"> </w:t>
      </w:r>
      <w:r>
        <w:rPr>
          <w:sz w:val="18"/>
        </w:rPr>
        <w:t>Working</w:t>
      </w:r>
      <w:r>
        <w:rPr>
          <w:spacing w:val="-4"/>
          <w:sz w:val="18"/>
        </w:rPr>
        <w:t xml:space="preserve"> </w:t>
      </w:r>
      <w:r>
        <w:rPr>
          <w:sz w:val="18"/>
        </w:rPr>
        <w:t>draft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Practice</w:t>
      </w:r>
      <w:r>
        <w:rPr>
          <w:spacing w:val="-4"/>
          <w:sz w:val="18"/>
        </w:rPr>
        <w:t xml:space="preserve"> </w:t>
      </w:r>
      <w:r>
        <w:rPr>
          <w:sz w:val="18"/>
        </w:rPr>
        <w:t>Guidance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support</w:t>
      </w:r>
      <w:r>
        <w:rPr>
          <w:spacing w:val="-4"/>
          <w:sz w:val="18"/>
        </w:rPr>
        <w:t xml:space="preserve"> </w:t>
      </w:r>
      <w:r>
        <w:rPr>
          <w:sz w:val="18"/>
        </w:rPr>
        <w:t>PPS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Planning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Climate</w:t>
      </w:r>
      <w:r>
        <w:rPr>
          <w:spacing w:val="-3"/>
          <w:sz w:val="18"/>
        </w:rPr>
        <w:t xml:space="preserve"> </w:t>
      </w:r>
      <w:r>
        <w:rPr>
          <w:sz w:val="18"/>
        </w:rPr>
        <w:t>Change</w:t>
      </w:r>
      <w:r>
        <w:rPr>
          <w:spacing w:val="-4"/>
          <w:sz w:val="18"/>
        </w:rPr>
        <w:t xml:space="preserve"> </w:t>
      </w:r>
      <w:r>
        <w:rPr>
          <w:sz w:val="18"/>
        </w:rPr>
        <w:t>(2008)</w:t>
      </w:r>
    </w:p>
    <w:p w14:paraId="1E097D10" w14:textId="77777777" w:rsidR="00F520A3" w:rsidRDefault="00F520A3">
      <w:pPr>
        <w:rPr>
          <w:sz w:val="18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6D0F9864" w14:textId="77777777" w:rsidR="00F520A3" w:rsidRDefault="00F520A3">
      <w:pPr>
        <w:pStyle w:val="BodyText"/>
        <w:rPr>
          <w:sz w:val="20"/>
        </w:rPr>
      </w:pPr>
    </w:p>
    <w:p w14:paraId="0A561C68" w14:textId="77777777" w:rsidR="00F520A3" w:rsidRDefault="00F520A3">
      <w:pPr>
        <w:pStyle w:val="BodyText"/>
        <w:spacing w:before="10"/>
        <w:rPr>
          <w:sz w:val="20"/>
        </w:rPr>
      </w:pPr>
    </w:p>
    <w:p w14:paraId="248C80CC" w14:textId="77777777" w:rsidR="00F520A3" w:rsidRDefault="00056A79">
      <w:pPr>
        <w:pStyle w:val="Heading1"/>
        <w:numPr>
          <w:ilvl w:val="0"/>
          <w:numId w:val="16"/>
        </w:numPr>
        <w:tabs>
          <w:tab w:val="left" w:pos="1257"/>
          <w:tab w:val="left" w:pos="1258"/>
        </w:tabs>
        <w:spacing w:before="91"/>
        <w:ind w:left="1257"/>
        <w:jc w:val="left"/>
        <w:rPr>
          <w:color w:val="800080"/>
        </w:rPr>
      </w:pPr>
      <w:bookmarkStart w:id="2" w:name="_TOC_250002"/>
      <w:r>
        <w:rPr>
          <w:color w:val="800080"/>
        </w:rPr>
        <w:t>OUTCOME</w:t>
      </w:r>
      <w:r>
        <w:rPr>
          <w:color w:val="800080"/>
          <w:spacing w:val="-6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MODELLING</w:t>
      </w:r>
      <w:r>
        <w:rPr>
          <w:color w:val="800080"/>
          <w:spacing w:val="-5"/>
        </w:rPr>
        <w:t xml:space="preserve"> </w:t>
      </w:r>
      <w:bookmarkEnd w:id="2"/>
      <w:r>
        <w:rPr>
          <w:color w:val="800080"/>
        </w:rPr>
        <w:t>EXERCISE</w:t>
      </w:r>
    </w:p>
    <w:p w14:paraId="3D35E2BC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57480ADB" w14:textId="77777777" w:rsidR="00F520A3" w:rsidRDefault="00056A79">
      <w:pPr>
        <w:pStyle w:val="Heading3"/>
        <w:numPr>
          <w:ilvl w:val="1"/>
          <w:numId w:val="16"/>
        </w:numPr>
        <w:tabs>
          <w:tab w:val="left" w:pos="1257"/>
          <w:tab w:val="left" w:pos="1258"/>
        </w:tabs>
        <w:ind w:left="1257" w:hanging="720"/>
        <w:jc w:val="left"/>
        <w:rPr>
          <w:color w:val="800080"/>
        </w:rPr>
      </w:pPr>
      <w:r>
        <w:rPr>
          <w:color w:val="800080"/>
        </w:rPr>
        <w:t>Background</w:t>
      </w:r>
    </w:p>
    <w:p w14:paraId="01D5551F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702F2667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spacing w:before="1"/>
        <w:ind w:hanging="72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2007/08,</w:t>
      </w:r>
      <w:r>
        <w:rPr>
          <w:spacing w:val="1"/>
          <w:sz w:val="24"/>
        </w:rPr>
        <w:t xml:space="preserve"> </w:t>
      </w:r>
      <w:r>
        <w:rPr>
          <w:sz w:val="24"/>
        </w:rPr>
        <w:t>NSEPP</w:t>
      </w:r>
      <w:r>
        <w:rPr>
          <w:spacing w:val="1"/>
          <w:sz w:val="24"/>
        </w:rPr>
        <w:t xml:space="preserve"> </w:t>
      </w:r>
      <w:r>
        <w:rPr>
          <w:sz w:val="24"/>
        </w:rPr>
        <w:t>employed</w:t>
      </w:r>
      <w:r>
        <w:rPr>
          <w:spacing w:val="1"/>
          <w:sz w:val="24"/>
        </w:rPr>
        <w:t xml:space="preserve"> </w:t>
      </w:r>
      <w:r>
        <w:rPr>
          <w:sz w:val="24"/>
        </w:rPr>
        <w:t>consultants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ecsc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(Energy</w:t>
      </w:r>
      <w:r>
        <w:rPr>
          <w:spacing w:val="1"/>
          <w:sz w:val="24"/>
        </w:rPr>
        <w:t xml:space="preserve"> </w:t>
      </w:r>
      <w:r>
        <w:rPr>
          <w:sz w:val="24"/>
        </w:rPr>
        <w:t>Centre</w:t>
      </w:r>
      <w:r>
        <w:rPr>
          <w:spacing w:val="67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 Communities) to provide advice and modelling work as part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developing targets for raised (building) performance standards. </w:t>
      </w:r>
      <w:proofErr w:type="spellStart"/>
      <w:r>
        <w:rPr>
          <w:sz w:val="24"/>
        </w:rPr>
        <w:t>ecsc’s</w:t>
      </w:r>
      <w:proofErr w:type="spellEnd"/>
      <w:r>
        <w:rPr>
          <w:sz w:val="24"/>
        </w:rPr>
        <w:t xml:space="preserve"> work</w:t>
      </w:r>
      <w:r>
        <w:rPr>
          <w:spacing w:val="1"/>
          <w:sz w:val="24"/>
        </w:rPr>
        <w:t xml:space="preserve"> </w:t>
      </w:r>
      <w:r>
        <w:rPr>
          <w:sz w:val="24"/>
        </w:rPr>
        <w:t>was taken forward and interpreted by the Nottingham Energy Partnership</w:t>
      </w:r>
      <w:r>
        <w:rPr>
          <w:spacing w:val="1"/>
          <w:sz w:val="24"/>
        </w:rPr>
        <w:t xml:space="preserve"> </w:t>
      </w:r>
      <w:r>
        <w:rPr>
          <w:sz w:val="24"/>
        </w:rPr>
        <w:t>(NEP) whose contribution has shaped much of the text and tables of this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Appendices.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approach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finalised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PPS1</w:t>
      </w:r>
      <w:r>
        <w:rPr>
          <w:spacing w:val="1"/>
          <w:sz w:val="24"/>
        </w:rPr>
        <w:t xml:space="preserve"> </w:t>
      </w:r>
      <w:r>
        <w:rPr>
          <w:sz w:val="24"/>
        </w:rPr>
        <w:t>Supplement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‘Planning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Climate</w:t>
      </w:r>
      <w:r>
        <w:rPr>
          <w:spacing w:val="-64"/>
          <w:sz w:val="24"/>
        </w:rPr>
        <w:t xml:space="preserve"> </w:t>
      </w:r>
      <w:r>
        <w:rPr>
          <w:sz w:val="24"/>
        </w:rPr>
        <w:t>Change</w:t>
      </w:r>
      <w:r>
        <w:rPr>
          <w:spacing w:val="-1"/>
          <w:sz w:val="24"/>
        </w:rPr>
        <w:t xml:space="preserve"> </w:t>
      </w:r>
      <w:r>
        <w:rPr>
          <w:sz w:val="24"/>
        </w:rPr>
        <w:t>(2007)’.</w:t>
      </w:r>
    </w:p>
    <w:p w14:paraId="5BE13AB3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spacing w:before="230"/>
        <w:ind w:right="550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outcome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produced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robust</w:t>
      </w:r>
      <w:r>
        <w:rPr>
          <w:spacing w:val="66"/>
          <w:sz w:val="24"/>
        </w:rPr>
        <w:t xml:space="preserve"> </w:t>
      </w:r>
      <w:r>
        <w:rPr>
          <w:sz w:val="24"/>
        </w:rPr>
        <w:t>evidence base to support a policy that</w:t>
      </w:r>
      <w:r>
        <w:rPr>
          <w:spacing w:val="-64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deliver</w:t>
      </w:r>
      <w:r>
        <w:rPr>
          <w:spacing w:val="1"/>
          <w:sz w:val="24"/>
        </w:rPr>
        <w:t xml:space="preserve"> </w:t>
      </w:r>
      <w:r>
        <w:rPr>
          <w:sz w:val="24"/>
        </w:rPr>
        <w:t>higher</w:t>
      </w:r>
      <w:r>
        <w:rPr>
          <w:spacing w:val="1"/>
          <w:sz w:val="24"/>
        </w:rPr>
        <w:t xml:space="preserve"> </w:t>
      </w:r>
      <w:r>
        <w:rPr>
          <w:sz w:val="24"/>
        </w:rPr>
        <w:t>planning-led</w:t>
      </w:r>
      <w:r>
        <w:rPr>
          <w:spacing w:val="1"/>
          <w:sz w:val="24"/>
        </w:rPr>
        <w:t xml:space="preserve"> </w:t>
      </w:r>
      <w:r>
        <w:rPr>
          <w:sz w:val="24"/>
        </w:rPr>
        <w:t>standards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1"/>
          <w:sz w:val="24"/>
        </w:rPr>
        <w:t xml:space="preserve"> </w:t>
      </w:r>
      <w:r>
        <w:rPr>
          <w:sz w:val="24"/>
        </w:rPr>
        <w:t>normally</w:t>
      </w:r>
      <w:r>
        <w:rPr>
          <w:spacing w:val="1"/>
          <w:sz w:val="24"/>
        </w:rPr>
        <w:t xml:space="preserve"> </w:t>
      </w:r>
      <w:r>
        <w:rPr>
          <w:sz w:val="24"/>
        </w:rPr>
        <w:t>applied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 proposals through the standard Building Regulations. It includes</w:t>
      </w:r>
      <w:r>
        <w:rPr>
          <w:spacing w:val="1"/>
          <w:sz w:val="24"/>
        </w:rPr>
        <w:t xml:space="preserve"> </w:t>
      </w:r>
      <w:r>
        <w:rPr>
          <w:sz w:val="24"/>
        </w:rPr>
        <w:t>an assessment of the effects that adoption of such a policy will have both in</w:t>
      </w:r>
      <w:r>
        <w:rPr>
          <w:spacing w:val="1"/>
          <w:sz w:val="24"/>
        </w:rPr>
        <w:t xml:space="preserve"> </w:t>
      </w:r>
      <w:r>
        <w:rPr>
          <w:sz w:val="24"/>
        </w:rPr>
        <w:t>terms of environmental impact (i.e.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reduction) and economic impact (i.e.</w:t>
      </w:r>
      <w:r>
        <w:rPr>
          <w:spacing w:val="1"/>
          <w:sz w:val="24"/>
        </w:rPr>
        <w:t xml:space="preserve"> </w:t>
      </w: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developer).</w:t>
      </w:r>
    </w:p>
    <w:p w14:paraId="6A95CA8E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spacing w:before="230"/>
        <w:ind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ecsc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modelling</w:t>
      </w:r>
      <w:r>
        <w:rPr>
          <w:spacing w:val="1"/>
          <w:sz w:val="24"/>
        </w:rPr>
        <w:t xml:space="preserve"> </w:t>
      </w:r>
      <w:r>
        <w:rPr>
          <w:sz w:val="24"/>
        </w:rPr>
        <w:t>exercise</w:t>
      </w:r>
      <w:r>
        <w:rPr>
          <w:spacing w:val="1"/>
          <w:sz w:val="24"/>
        </w:rPr>
        <w:t xml:space="preserve"> </w:t>
      </w:r>
      <w:r>
        <w:rPr>
          <w:sz w:val="24"/>
        </w:rPr>
        <w:t>takes</w:t>
      </w:r>
      <w:r>
        <w:rPr>
          <w:spacing w:val="1"/>
          <w:sz w:val="24"/>
        </w:rPr>
        <w:t xml:space="preserve"> </w:t>
      </w:r>
      <w:r>
        <w:rPr>
          <w:sz w:val="24"/>
        </w:rPr>
        <w:t>seven</w:t>
      </w:r>
      <w:r>
        <w:rPr>
          <w:spacing w:val="1"/>
          <w:sz w:val="24"/>
        </w:rPr>
        <w:t xml:space="preserve"> </w:t>
      </w:r>
      <w:r>
        <w:rPr>
          <w:sz w:val="24"/>
        </w:rPr>
        <w:t>typical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types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Nottinghamshire (all approved post April 2006) and gauges how they would</w:t>
      </w:r>
      <w:r>
        <w:rPr>
          <w:spacing w:val="1"/>
          <w:sz w:val="24"/>
        </w:rPr>
        <w:t xml:space="preserve"> </w:t>
      </w:r>
      <w:r>
        <w:rPr>
          <w:sz w:val="24"/>
        </w:rPr>
        <w:t>perform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five</w:t>
      </w:r>
      <w:r>
        <w:rPr>
          <w:spacing w:val="1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scenarios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were</w:t>
      </w:r>
      <w:r>
        <w:rPr>
          <w:spacing w:val="1"/>
          <w:sz w:val="24"/>
        </w:rPr>
        <w:t xml:space="preserve"> </w:t>
      </w:r>
      <w:r>
        <w:rPr>
          <w:sz w:val="24"/>
        </w:rPr>
        <w:t>chosen</w:t>
      </w:r>
      <w:r>
        <w:rPr>
          <w:spacing w:val="66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potential energy policies. These scenarios included the ‘Merton Rule’ policy</w:t>
      </w:r>
      <w:r>
        <w:rPr>
          <w:spacing w:val="1"/>
          <w:sz w:val="24"/>
        </w:rPr>
        <w:t xml:space="preserve"> </w:t>
      </w:r>
      <w:r>
        <w:rPr>
          <w:sz w:val="24"/>
        </w:rPr>
        <w:t>which requires a scheme to achieve a 10% reduction in energy consumption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deployment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renewable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1"/>
          <w:sz w:val="24"/>
        </w:rPr>
        <w:t xml:space="preserve"> </w:t>
      </w:r>
      <w:r>
        <w:rPr>
          <w:sz w:val="24"/>
        </w:rPr>
        <w:t>(See</w:t>
      </w:r>
      <w:r>
        <w:rPr>
          <w:spacing w:val="1"/>
          <w:sz w:val="24"/>
        </w:rPr>
        <w:t xml:space="preserve"> </w:t>
      </w:r>
      <w:r>
        <w:rPr>
          <w:sz w:val="24"/>
        </w:rPr>
        <w:t>Table</w:t>
      </w:r>
      <w:r>
        <w:rPr>
          <w:spacing w:val="1"/>
          <w:sz w:val="24"/>
        </w:rPr>
        <w:t xml:space="preserve"> </w:t>
      </w:r>
      <w:r>
        <w:rPr>
          <w:sz w:val="24"/>
        </w:rPr>
        <w:t>6.1,</w:t>
      </w:r>
      <w:r>
        <w:rPr>
          <w:spacing w:val="1"/>
          <w:sz w:val="24"/>
        </w:rPr>
        <w:t xml:space="preserve"> </w:t>
      </w:r>
      <w:r>
        <w:rPr>
          <w:sz w:val="24"/>
        </w:rPr>
        <w:t>Scenario 1</w:t>
      </w:r>
      <w:r>
        <w:rPr>
          <w:spacing w:val="1"/>
          <w:sz w:val="24"/>
        </w:rPr>
        <w:t xml:space="preserve"> </w:t>
      </w:r>
      <w:r>
        <w:rPr>
          <w:sz w:val="24"/>
        </w:rPr>
        <w:t>below).</w:t>
      </w:r>
    </w:p>
    <w:p w14:paraId="0F888826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spacing w:before="230"/>
        <w:ind w:right="550" w:hanging="720"/>
        <w:jc w:val="both"/>
        <w:rPr>
          <w:sz w:val="24"/>
        </w:rPr>
      </w:pPr>
      <w:r>
        <w:rPr>
          <w:sz w:val="24"/>
        </w:rPr>
        <w:t>The outcomes of each scenario upon each of the chosen development types,</w:t>
      </w:r>
      <w:r>
        <w:rPr>
          <w:spacing w:val="1"/>
          <w:sz w:val="24"/>
        </w:rPr>
        <w:t xml:space="preserve"> </w:t>
      </w:r>
      <w:r>
        <w:rPr>
          <w:sz w:val="24"/>
        </w:rPr>
        <w:t>concentrating on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savings and developer cost, are outlined in the full </w:t>
      </w:r>
      <w:proofErr w:type="spellStart"/>
      <w:r>
        <w:rPr>
          <w:sz w:val="24"/>
        </w:rPr>
        <w:t>ecsc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Modelling</w:t>
      </w:r>
      <w:r>
        <w:rPr>
          <w:spacing w:val="-4"/>
          <w:sz w:val="24"/>
        </w:rPr>
        <w:t xml:space="preserve"> </w:t>
      </w:r>
      <w:r>
        <w:rPr>
          <w:sz w:val="24"/>
        </w:rPr>
        <w:t>(available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request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separate</w:t>
      </w:r>
      <w:r>
        <w:rPr>
          <w:spacing w:val="-4"/>
          <w:sz w:val="24"/>
        </w:rPr>
        <w:t xml:space="preserve"> </w:t>
      </w:r>
      <w:r>
        <w:rPr>
          <w:sz w:val="24"/>
        </w:rPr>
        <w:t>background</w:t>
      </w:r>
      <w:r>
        <w:rPr>
          <w:spacing w:val="-4"/>
          <w:sz w:val="24"/>
        </w:rPr>
        <w:t xml:space="preserve"> </w:t>
      </w:r>
      <w:r>
        <w:rPr>
          <w:sz w:val="24"/>
        </w:rPr>
        <w:t>document</w:t>
      </w:r>
    </w:p>
    <w:p w14:paraId="03DBD620" w14:textId="77777777" w:rsidR="00F520A3" w:rsidRDefault="00056A79">
      <w:pPr>
        <w:pStyle w:val="BodyText"/>
        <w:ind w:left="1258" w:right="550"/>
        <w:jc w:val="both"/>
      </w:pPr>
      <w:r>
        <w:t>-see page 55 for details), the analysis of which is explained in the sections</w:t>
      </w:r>
      <w:r>
        <w:rPr>
          <w:spacing w:val="1"/>
        </w:rPr>
        <w:t xml:space="preserve"> </w:t>
      </w:r>
      <w:r>
        <w:t>below.</w:t>
      </w:r>
    </w:p>
    <w:p w14:paraId="23B24592" w14:textId="77777777" w:rsidR="00F520A3" w:rsidRDefault="00F520A3">
      <w:pPr>
        <w:pStyle w:val="BodyText"/>
      </w:pPr>
    </w:p>
    <w:p w14:paraId="0923B182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hanging="720"/>
        <w:jc w:val="both"/>
        <w:rPr>
          <w:sz w:val="24"/>
        </w:rPr>
      </w:pPr>
      <w:r>
        <w:rPr>
          <w:sz w:val="24"/>
        </w:rPr>
        <w:t xml:space="preserve">The findings of the </w:t>
      </w:r>
      <w:proofErr w:type="spellStart"/>
      <w:r>
        <w:rPr>
          <w:sz w:val="24"/>
        </w:rPr>
        <w:t>ecsc</w:t>
      </w:r>
      <w:proofErr w:type="spellEnd"/>
      <w:r>
        <w:rPr>
          <w:sz w:val="24"/>
        </w:rPr>
        <w:t xml:space="preserve"> modelling exercise together with the subsequent NEP</w:t>
      </w:r>
      <w:r>
        <w:rPr>
          <w:spacing w:val="-64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basis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suggested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  <w:r>
        <w:rPr>
          <w:spacing w:val="1"/>
          <w:sz w:val="24"/>
        </w:rPr>
        <w:t xml:space="preserve"> </w:t>
      </w:r>
      <w:r>
        <w:rPr>
          <w:sz w:val="24"/>
        </w:rPr>
        <w:t>targets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framework</w:t>
      </w:r>
      <w:r>
        <w:rPr>
          <w:spacing w:val="1"/>
          <w:sz w:val="24"/>
        </w:rPr>
        <w:t xml:space="preserve"> </w:t>
      </w:r>
      <w:r>
        <w:rPr>
          <w:sz w:val="24"/>
        </w:rPr>
        <w:t>document.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summary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ecsc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outlines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methodology used and compares the individual scheme analyses appears in</w:t>
      </w:r>
      <w:r>
        <w:rPr>
          <w:spacing w:val="1"/>
          <w:sz w:val="24"/>
        </w:rPr>
        <w:t xml:space="preserve"> </w:t>
      </w:r>
      <w:r>
        <w:rPr>
          <w:sz w:val="24"/>
        </w:rPr>
        <w:t>Appendix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14:paraId="395D75EF" w14:textId="77777777" w:rsidR="00F520A3" w:rsidRDefault="00F520A3">
      <w:pPr>
        <w:jc w:val="both"/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51822405" w14:textId="77777777" w:rsidR="00F520A3" w:rsidRDefault="00F520A3">
      <w:pPr>
        <w:pStyle w:val="BodyText"/>
        <w:rPr>
          <w:sz w:val="20"/>
        </w:rPr>
      </w:pPr>
    </w:p>
    <w:p w14:paraId="08ACB7A0" w14:textId="77777777" w:rsidR="00F520A3" w:rsidRDefault="00F520A3">
      <w:pPr>
        <w:pStyle w:val="BodyText"/>
        <w:spacing w:before="8"/>
        <w:rPr>
          <w:sz w:val="16"/>
        </w:rPr>
      </w:pPr>
    </w:p>
    <w:p w14:paraId="650D2680" w14:textId="77777777" w:rsidR="00F520A3" w:rsidRDefault="00056A79">
      <w:pPr>
        <w:pStyle w:val="Heading3"/>
        <w:spacing w:before="92"/>
        <w:ind w:left="538"/>
      </w:pPr>
      <w:r>
        <w:rPr>
          <w:color w:val="800080"/>
        </w:rPr>
        <w:t>Table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6.1: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Chosen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Scenarios</w:t>
      </w:r>
    </w:p>
    <w:p w14:paraId="448AF13D" w14:textId="77777777" w:rsidR="00F520A3" w:rsidRDefault="00F520A3">
      <w:pPr>
        <w:pStyle w:val="BodyText"/>
        <w:spacing w:before="2"/>
        <w:rPr>
          <w:rFonts w:ascii="Arial"/>
          <w:b/>
        </w:rPr>
      </w:pPr>
    </w:p>
    <w:tbl>
      <w:tblPr>
        <w:tblW w:w="0" w:type="auto"/>
        <w:tblInd w:w="64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8"/>
        <w:gridCol w:w="7984"/>
      </w:tblGrid>
      <w:tr w:rsidR="00F520A3" w14:paraId="0210DC19" w14:textId="77777777">
        <w:trPr>
          <w:trHeight w:val="609"/>
        </w:trPr>
        <w:tc>
          <w:tcPr>
            <w:tcW w:w="1338" w:type="dxa"/>
            <w:shd w:val="clear" w:color="auto" w:fill="C2C2F2"/>
          </w:tcPr>
          <w:p w14:paraId="21558ADA" w14:textId="77777777" w:rsidR="00F520A3" w:rsidRDefault="00056A79">
            <w:pPr>
              <w:pStyle w:val="TableParagraph"/>
              <w:spacing w:before="169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Scenario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1</w:t>
            </w:r>
          </w:p>
        </w:tc>
        <w:tc>
          <w:tcPr>
            <w:tcW w:w="7984" w:type="dxa"/>
          </w:tcPr>
          <w:p w14:paraId="69BC90EE" w14:textId="77777777" w:rsidR="00F520A3" w:rsidRDefault="00056A79">
            <w:pPr>
              <w:pStyle w:val="TableParagraph"/>
              <w:spacing w:before="36" w:line="252" w:lineRule="auto"/>
              <w:ind w:left="106"/>
            </w:pPr>
            <w:r>
              <w:t>10%</w:t>
            </w:r>
            <w:r>
              <w:rPr>
                <w:spacing w:val="26"/>
              </w:rPr>
              <w:t xml:space="preserve"> </w:t>
            </w:r>
            <w:r>
              <w:t>reduction</w:t>
            </w:r>
            <w:r>
              <w:rPr>
                <w:spacing w:val="20"/>
              </w:rPr>
              <w:t xml:space="preserve"> </w:t>
            </w:r>
            <w:r>
              <w:t>in</w:t>
            </w:r>
            <w:r>
              <w:rPr>
                <w:spacing w:val="29"/>
              </w:rPr>
              <w:t xml:space="preserve"> </w:t>
            </w:r>
            <w:r>
              <w:t>energy</w:t>
            </w:r>
            <w:r>
              <w:rPr>
                <w:spacing w:val="24"/>
              </w:rPr>
              <w:t xml:space="preserve"> </w:t>
            </w:r>
            <w:r>
              <w:t>consumption</w:t>
            </w:r>
            <w:r>
              <w:rPr>
                <w:spacing w:val="19"/>
              </w:rPr>
              <w:t xml:space="preserve"> </w:t>
            </w:r>
            <w:r>
              <w:t>from</w:t>
            </w:r>
            <w:r>
              <w:rPr>
                <w:spacing w:val="24"/>
              </w:rPr>
              <w:t xml:space="preserve"> </w:t>
            </w:r>
            <w:r>
              <w:t>the</w:t>
            </w:r>
            <w:r>
              <w:rPr>
                <w:spacing w:val="27"/>
              </w:rPr>
              <w:t xml:space="preserve"> </w:t>
            </w:r>
            <w:r>
              <w:t>use</w:t>
            </w:r>
            <w:r>
              <w:rPr>
                <w:spacing w:val="29"/>
              </w:rPr>
              <w:t xml:space="preserve"> </w:t>
            </w:r>
            <w:r>
              <w:t>of</w:t>
            </w:r>
            <w:r>
              <w:rPr>
                <w:spacing w:val="27"/>
              </w:rPr>
              <w:t xml:space="preserve"> </w:t>
            </w:r>
            <w:r>
              <w:t>renewable</w:t>
            </w:r>
            <w:r>
              <w:rPr>
                <w:spacing w:val="22"/>
              </w:rPr>
              <w:t xml:space="preserve"> </w:t>
            </w:r>
            <w:r>
              <w:t>energy</w:t>
            </w:r>
            <w:r>
              <w:rPr>
                <w:spacing w:val="-59"/>
              </w:rPr>
              <w:t xml:space="preserve"> </w:t>
            </w:r>
            <w:r>
              <w:t>technologies</w:t>
            </w:r>
          </w:p>
        </w:tc>
      </w:tr>
      <w:tr w:rsidR="00F520A3" w14:paraId="74D53531" w14:textId="77777777">
        <w:trPr>
          <w:trHeight w:val="522"/>
        </w:trPr>
        <w:tc>
          <w:tcPr>
            <w:tcW w:w="1338" w:type="dxa"/>
            <w:shd w:val="clear" w:color="auto" w:fill="C2C2F2"/>
          </w:tcPr>
          <w:p w14:paraId="5BD85231" w14:textId="77777777" w:rsidR="00F520A3" w:rsidRDefault="00056A79">
            <w:pPr>
              <w:pStyle w:val="TableParagraph"/>
              <w:spacing w:before="124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Scenario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2</w:t>
            </w:r>
          </w:p>
        </w:tc>
        <w:tc>
          <w:tcPr>
            <w:tcW w:w="7984" w:type="dxa"/>
          </w:tcPr>
          <w:p w14:paraId="14D61AF7" w14:textId="77777777" w:rsidR="00F520A3" w:rsidRDefault="00056A79">
            <w:pPr>
              <w:pStyle w:val="TableParagraph"/>
              <w:spacing w:before="121"/>
              <w:ind w:left="106"/>
            </w:pPr>
            <w:r>
              <w:t>10%</w:t>
            </w:r>
            <w:r>
              <w:rPr>
                <w:spacing w:val="-5"/>
              </w:rPr>
              <w:t xml:space="preserve"> </w:t>
            </w:r>
            <w:r>
              <w:t>reduction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CO</w:t>
            </w:r>
            <w:r>
              <w:rPr>
                <w:rFonts w:ascii="Calibri" w:hAnsi="Calibri"/>
              </w:rPr>
              <w:t>₂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t>emissions</w:t>
            </w:r>
            <w:r>
              <w:rPr>
                <w:spacing w:val="-11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renewable</w:t>
            </w:r>
            <w:r>
              <w:rPr>
                <w:spacing w:val="-11"/>
              </w:rPr>
              <w:t xml:space="preserve"> </w:t>
            </w:r>
            <w:r>
              <w:t>energy</w:t>
            </w:r>
            <w:r>
              <w:rPr>
                <w:spacing w:val="44"/>
              </w:rPr>
              <w:t xml:space="preserve"> </w:t>
            </w:r>
            <w:r>
              <w:t>technologies</w:t>
            </w:r>
          </w:p>
        </w:tc>
      </w:tr>
      <w:tr w:rsidR="00F520A3" w14:paraId="28EF51D2" w14:textId="77777777">
        <w:trPr>
          <w:trHeight w:val="519"/>
        </w:trPr>
        <w:tc>
          <w:tcPr>
            <w:tcW w:w="1338" w:type="dxa"/>
            <w:shd w:val="clear" w:color="auto" w:fill="C2C2F2"/>
          </w:tcPr>
          <w:p w14:paraId="3266933C" w14:textId="77777777" w:rsidR="00F520A3" w:rsidRDefault="00056A79">
            <w:pPr>
              <w:pStyle w:val="TableParagraph"/>
              <w:spacing w:before="123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Scenario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3</w:t>
            </w:r>
          </w:p>
        </w:tc>
        <w:tc>
          <w:tcPr>
            <w:tcW w:w="7984" w:type="dxa"/>
          </w:tcPr>
          <w:p w14:paraId="242B3725" w14:textId="77777777" w:rsidR="00F520A3" w:rsidRDefault="00056A79">
            <w:pPr>
              <w:pStyle w:val="TableParagraph"/>
              <w:spacing w:before="120"/>
              <w:ind w:left="106"/>
            </w:pPr>
            <w:r>
              <w:t>20%</w:t>
            </w:r>
            <w:r>
              <w:rPr>
                <w:spacing w:val="-5"/>
              </w:rPr>
              <w:t xml:space="preserve"> </w:t>
            </w:r>
            <w:r>
              <w:t>reduction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CO</w:t>
            </w:r>
            <w:r>
              <w:rPr>
                <w:rFonts w:ascii="Calibri" w:hAnsi="Calibri"/>
              </w:rPr>
              <w:t>₂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t>emissions</w:t>
            </w:r>
            <w:r>
              <w:rPr>
                <w:spacing w:val="-10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renewable</w:t>
            </w:r>
            <w:r>
              <w:rPr>
                <w:spacing w:val="-12"/>
              </w:rPr>
              <w:t xml:space="preserve"> </w:t>
            </w:r>
            <w:r>
              <w:t>energy</w:t>
            </w:r>
            <w:r>
              <w:rPr>
                <w:spacing w:val="-5"/>
              </w:rPr>
              <w:t xml:space="preserve"> </w:t>
            </w:r>
            <w:r>
              <w:t>technologies</w:t>
            </w:r>
          </w:p>
        </w:tc>
      </w:tr>
      <w:tr w:rsidR="00F520A3" w14:paraId="493C91A6" w14:textId="77777777">
        <w:trPr>
          <w:trHeight w:val="537"/>
        </w:trPr>
        <w:tc>
          <w:tcPr>
            <w:tcW w:w="1338" w:type="dxa"/>
            <w:shd w:val="clear" w:color="auto" w:fill="C2C2F2"/>
          </w:tcPr>
          <w:p w14:paraId="0022B4CB" w14:textId="77777777" w:rsidR="00F520A3" w:rsidRDefault="00056A79">
            <w:pPr>
              <w:pStyle w:val="TableParagraph"/>
              <w:spacing w:before="132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Scenario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4</w:t>
            </w:r>
          </w:p>
        </w:tc>
        <w:tc>
          <w:tcPr>
            <w:tcW w:w="7984" w:type="dxa"/>
          </w:tcPr>
          <w:p w14:paraId="4E7E7882" w14:textId="77777777" w:rsidR="00F520A3" w:rsidRDefault="00056A79">
            <w:pPr>
              <w:pStyle w:val="TableParagraph"/>
              <w:spacing w:line="263" w:lineRule="exact"/>
              <w:ind w:left="106"/>
            </w:pPr>
            <w:r>
              <w:t>25%</w:t>
            </w:r>
            <w:r>
              <w:rPr>
                <w:spacing w:val="-5"/>
              </w:rPr>
              <w:t xml:space="preserve"> </w:t>
            </w:r>
            <w:r>
              <w:t>reduction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CO</w:t>
            </w:r>
            <w:r>
              <w:rPr>
                <w:rFonts w:ascii="Calibri" w:hAnsi="Calibri"/>
              </w:rPr>
              <w:t>₂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t>emissions</w:t>
            </w:r>
            <w:r>
              <w:rPr>
                <w:spacing w:val="-11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sustainable</w:t>
            </w:r>
            <w:r>
              <w:rPr>
                <w:spacing w:val="-11"/>
              </w:rPr>
              <w:t xml:space="preserve"> </w:t>
            </w:r>
            <w:r>
              <w:t>energy</w:t>
            </w:r>
            <w:r>
              <w:rPr>
                <w:spacing w:val="-6"/>
              </w:rPr>
              <w:t xml:space="preserve"> </w:t>
            </w:r>
            <w:r>
              <w:t>technologies</w:t>
            </w:r>
          </w:p>
          <w:p w14:paraId="64E1E5DF" w14:textId="77777777" w:rsidR="00F520A3" w:rsidRDefault="00056A79">
            <w:pPr>
              <w:pStyle w:val="TableParagraph"/>
              <w:spacing w:before="4" w:line="250" w:lineRule="exact"/>
              <w:ind w:left="106"/>
            </w:pPr>
            <w:r>
              <w:t>(equivalent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CSH</w:t>
            </w:r>
            <w:r>
              <w:rPr>
                <w:spacing w:val="-6"/>
              </w:rPr>
              <w:t xml:space="preserve"> </w:t>
            </w:r>
            <w:r>
              <w:t>level</w:t>
            </w:r>
            <w:r>
              <w:rPr>
                <w:spacing w:val="-2"/>
              </w:rPr>
              <w:t xml:space="preserve"> </w:t>
            </w:r>
            <w:r>
              <w:t>3 for</w:t>
            </w:r>
            <w:r>
              <w:rPr>
                <w:spacing w:val="-5"/>
              </w:rPr>
              <w:t xml:space="preserve"> </w:t>
            </w:r>
            <w:r>
              <w:t>energy)</w:t>
            </w:r>
          </w:p>
        </w:tc>
      </w:tr>
      <w:tr w:rsidR="00F520A3" w14:paraId="717359A5" w14:textId="77777777">
        <w:trPr>
          <w:trHeight w:val="537"/>
        </w:trPr>
        <w:tc>
          <w:tcPr>
            <w:tcW w:w="1338" w:type="dxa"/>
            <w:shd w:val="clear" w:color="auto" w:fill="C2C2F2"/>
          </w:tcPr>
          <w:p w14:paraId="33AC6DE3" w14:textId="77777777" w:rsidR="00F520A3" w:rsidRDefault="00056A79">
            <w:pPr>
              <w:pStyle w:val="TableParagraph"/>
              <w:spacing w:before="132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Scenario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5</w:t>
            </w:r>
          </w:p>
        </w:tc>
        <w:tc>
          <w:tcPr>
            <w:tcW w:w="7984" w:type="dxa"/>
          </w:tcPr>
          <w:p w14:paraId="79007C79" w14:textId="77777777" w:rsidR="00F520A3" w:rsidRDefault="00056A79">
            <w:pPr>
              <w:pStyle w:val="TableParagraph"/>
              <w:spacing w:line="263" w:lineRule="exact"/>
              <w:ind w:left="106"/>
            </w:pPr>
            <w:r>
              <w:t>44%</w:t>
            </w:r>
            <w:r>
              <w:rPr>
                <w:spacing w:val="-5"/>
              </w:rPr>
              <w:t xml:space="preserve"> </w:t>
            </w:r>
            <w:r>
              <w:t>reduction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CO</w:t>
            </w:r>
            <w:r>
              <w:rPr>
                <w:rFonts w:ascii="Calibri" w:hAnsi="Calibri"/>
              </w:rPr>
              <w:t>₂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t>emissions</w:t>
            </w:r>
            <w:r>
              <w:rPr>
                <w:spacing w:val="-11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sustainable</w:t>
            </w:r>
            <w:r>
              <w:rPr>
                <w:spacing w:val="-11"/>
              </w:rPr>
              <w:t xml:space="preserve"> </w:t>
            </w:r>
            <w:r>
              <w:t>energy</w:t>
            </w:r>
            <w:r>
              <w:rPr>
                <w:spacing w:val="-6"/>
              </w:rPr>
              <w:t xml:space="preserve"> </w:t>
            </w:r>
            <w:r>
              <w:t>technologies</w:t>
            </w:r>
          </w:p>
          <w:p w14:paraId="22B41416" w14:textId="77777777" w:rsidR="00F520A3" w:rsidRDefault="00056A79">
            <w:pPr>
              <w:pStyle w:val="TableParagraph"/>
              <w:spacing w:before="4" w:line="250" w:lineRule="exact"/>
              <w:ind w:left="106"/>
            </w:pPr>
            <w:r>
              <w:t>(equivalent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CSH</w:t>
            </w:r>
            <w:r>
              <w:rPr>
                <w:spacing w:val="-6"/>
              </w:rPr>
              <w:t xml:space="preserve"> </w:t>
            </w:r>
            <w:r>
              <w:t>level</w:t>
            </w:r>
            <w:r>
              <w:rPr>
                <w:spacing w:val="-2"/>
              </w:rPr>
              <w:t xml:space="preserve"> </w:t>
            </w:r>
            <w:r>
              <w:t>4 for</w:t>
            </w:r>
            <w:r>
              <w:rPr>
                <w:spacing w:val="-5"/>
              </w:rPr>
              <w:t xml:space="preserve"> </w:t>
            </w:r>
            <w:r>
              <w:t>energy)</w:t>
            </w:r>
          </w:p>
        </w:tc>
      </w:tr>
    </w:tbl>
    <w:p w14:paraId="7142FDFC" w14:textId="77777777" w:rsidR="00F520A3" w:rsidRDefault="00F520A3">
      <w:pPr>
        <w:pStyle w:val="BodyText"/>
        <w:spacing w:before="8"/>
        <w:rPr>
          <w:rFonts w:ascii="Arial"/>
          <w:b/>
          <w:sz w:val="23"/>
        </w:rPr>
      </w:pPr>
    </w:p>
    <w:p w14:paraId="32168DE1" w14:textId="77777777" w:rsidR="00F520A3" w:rsidRDefault="00056A79">
      <w:pPr>
        <w:ind w:left="648"/>
        <w:rPr>
          <w:sz w:val="20"/>
        </w:rPr>
      </w:pPr>
      <w:r>
        <w:rPr>
          <w:sz w:val="20"/>
        </w:rPr>
        <w:t>CSH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r>
        <w:rPr>
          <w:sz w:val="20"/>
        </w:rPr>
        <w:t>Code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Sustainable</w:t>
      </w:r>
      <w:r>
        <w:rPr>
          <w:spacing w:val="-2"/>
          <w:sz w:val="20"/>
        </w:rPr>
        <w:t xml:space="preserve"> </w:t>
      </w:r>
      <w:r>
        <w:rPr>
          <w:sz w:val="20"/>
        </w:rPr>
        <w:t>Homes</w:t>
      </w:r>
      <w:r>
        <w:rPr>
          <w:spacing w:val="-1"/>
          <w:sz w:val="20"/>
        </w:rPr>
        <w:t xml:space="preserve"> </w:t>
      </w:r>
      <w:r>
        <w:rPr>
          <w:sz w:val="20"/>
        </w:rPr>
        <w:t>(2006)</w:t>
      </w:r>
    </w:p>
    <w:p w14:paraId="264DC8C8" w14:textId="77777777" w:rsidR="00F520A3" w:rsidRDefault="00F520A3">
      <w:pPr>
        <w:pStyle w:val="BodyText"/>
        <w:spacing w:before="2"/>
      </w:pPr>
    </w:p>
    <w:p w14:paraId="111C648B" w14:textId="77777777" w:rsidR="00F520A3" w:rsidRDefault="00056A79">
      <w:pPr>
        <w:pStyle w:val="Heading3"/>
        <w:numPr>
          <w:ilvl w:val="1"/>
          <w:numId w:val="16"/>
        </w:numPr>
        <w:tabs>
          <w:tab w:val="left" w:pos="1258"/>
          <w:tab w:val="left" w:pos="1259"/>
        </w:tabs>
        <w:ind w:left="1258" w:hanging="721"/>
        <w:jc w:val="left"/>
        <w:rPr>
          <w:color w:val="800080"/>
        </w:rPr>
      </w:pPr>
      <w:r>
        <w:rPr>
          <w:color w:val="800080"/>
        </w:rPr>
        <w:t>Policy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Scenario Analysis</w:t>
      </w:r>
    </w:p>
    <w:p w14:paraId="0949F1B4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74CA4B9F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86"/>
        </w:tabs>
        <w:ind w:left="1286" w:right="548" w:hanging="748"/>
        <w:jc w:val="both"/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ecsc</w:t>
      </w:r>
      <w:proofErr w:type="spellEnd"/>
      <w:r>
        <w:rPr>
          <w:sz w:val="24"/>
        </w:rPr>
        <w:t xml:space="preserve"> study not only looked at 5 scenarios as possible policy targets and</w:t>
      </w:r>
      <w:r>
        <w:rPr>
          <w:spacing w:val="1"/>
          <w:sz w:val="24"/>
        </w:rPr>
        <w:t xml:space="preserve"> </w:t>
      </w:r>
      <w:r>
        <w:rPr>
          <w:sz w:val="24"/>
        </w:rPr>
        <w:t>modelled these on 7 development examples, but it also built in a range of</w:t>
      </w:r>
      <w:r>
        <w:rPr>
          <w:spacing w:val="1"/>
          <w:sz w:val="24"/>
        </w:rPr>
        <w:t xml:space="preserve"> </w:t>
      </w:r>
      <w:r>
        <w:rPr>
          <w:sz w:val="24"/>
        </w:rPr>
        <w:t>technology options to this analysis. The technologies, such as biomass boilers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or wind turbines, were sized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deliver the requisite amount of the</w:t>
      </w:r>
      <w:r>
        <w:rPr>
          <w:spacing w:val="1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heat demand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 development.</w:t>
      </w:r>
    </w:p>
    <w:p w14:paraId="0FC40CAC" w14:textId="77777777" w:rsidR="00F520A3" w:rsidRDefault="00F520A3">
      <w:pPr>
        <w:pStyle w:val="BodyText"/>
      </w:pPr>
    </w:p>
    <w:p w14:paraId="6F26EA57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86"/>
        </w:tabs>
        <w:ind w:left="1286" w:right="550" w:hanging="748"/>
        <w:jc w:val="both"/>
        <w:rPr>
          <w:sz w:val="24"/>
        </w:rPr>
      </w:pPr>
      <w:r>
        <w:rPr>
          <w:sz w:val="24"/>
        </w:rPr>
        <w:t>A limitation was that the model only calculated percentage targets based on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regulated</w:t>
      </w:r>
      <w:r>
        <w:rPr>
          <w:sz w:val="24"/>
        </w:rPr>
        <w:t xml:space="preserve">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emissions (as explained in section 5.1.3). Scenarios 1-3 mainly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feature the deployment of renewable energy (arising from solar, wind, </w:t>
      </w:r>
      <w:proofErr w:type="gramStart"/>
      <w:r>
        <w:rPr>
          <w:sz w:val="24"/>
        </w:rPr>
        <w:t>water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and biomass sources) whilst Scenarios 4-5 covers sustainable energy options</w:t>
      </w:r>
      <w:r>
        <w:rPr>
          <w:spacing w:val="-64"/>
          <w:sz w:val="24"/>
        </w:rPr>
        <w:t xml:space="preserve"> </w:t>
      </w:r>
      <w:r>
        <w:rPr>
          <w:sz w:val="24"/>
        </w:rPr>
        <w:t>which include CHP and energy efficiency as well as renewable technologies.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latter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described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low</w:t>
      </w:r>
      <w:r>
        <w:rPr>
          <w:spacing w:val="-1"/>
          <w:sz w:val="24"/>
        </w:rPr>
        <w:t xml:space="preserve"> </w:t>
      </w:r>
      <w:r>
        <w:rPr>
          <w:sz w:val="24"/>
        </w:rPr>
        <w:t>carbon</w:t>
      </w:r>
      <w:r>
        <w:rPr>
          <w:spacing w:val="-1"/>
          <w:sz w:val="24"/>
        </w:rPr>
        <w:t xml:space="preserve"> </w:t>
      </w:r>
      <w:r>
        <w:rPr>
          <w:sz w:val="24"/>
        </w:rPr>
        <w:t>scenarios.</w:t>
      </w:r>
    </w:p>
    <w:p w14:paraId="42F8ECDD" w14:textId="77777777" w:rsidR="00F520A3" w:rsidRDefault="00F520A3">
      <w:pPr>
        <w:pStyle w:val="BodyText"/>
        <w:spacing w:before="1"/>
      </w:pPr>
    </w:p>
    <w:p w14:paraId="62A3AB6E" w14:textId="77777777" w:rsidR="00F520A3" w:rsidRDefault="00056A79">
      <w:pPr>
        <w:pStyle w:val="Heading3"/>
        <w:numPr>
          <w:ilvl w:val="1"/>
          <w:numId w:val="16"/>
        </w:numPr>
        <w:tabs>
          <w:tab w:val="left" w:pos="1257"/>
          <w:tab w:val="left" w:pos="1258"/>
        </w:tabs>
        <w:spacing w:before="1"/>
        <w:ind w:left="1257" w:hanging="720"/>
        <w:jc w:val="left"/>
        <w:rPr>
          <w:color w:val="800080"/>
        </w:rPr>
      </w:pPr>
      <w:r>
        <w:rPr>
          <w:color w:val="800080"/>
        </w:rPr>
        <w:t>Scenarios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4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5</w:t>
      </w:r>
    </w:p>
    <w:p w14:paraId="3BF4904D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30509EAF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right="550" w:hanging="720"/>
        <w:jc w:val="both"/>
        <w:rPr>
          <w:sz w:val="24"/>
        </w:rPr>
      </w:pPr>
      <w:r>
        <w:rPr>
          <w:sz w:val="24"/>
        </w:rPr>
        <w:t xml:space="preserve">Whilst energy efficiency represents the most </w:t>
      </w:r>
      <w:proofErr w:type="gramStart"/>
      <w:r>
        <w:rPr>
          <w:sz w:val="24"/>
        </w:rPr>
        <w:t>cost effective</w:t>
      </w:r>
      <w:proofErr w:type="gramEnd"/>
      <w:r>
        <w:rPr>
          <w:sz w:val="24"/>
        </w:rPr>
        <w:t xml:space="preserve"> way of cutting CO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64"/>
          <w:sz w:val="24"/>
        </w:rPr>
        <w:t xml:space="preserve"> </w:t>
      </w:r>
      <w:r>
        <w:rPr>
          <w:sz w:val="24"/>
        </w:rPr>
        <w:t>NEP indicated that problems can arise if the mode of implementation is via the</w:t>
      </w:r>
      <w:r>
        <w:rPr>
          <w:spacing w:val="-64"/>
          <w:sz w:val="24"/>
        </w:rPr>
        <w:t xml:space="preserve"> </w:t>
      </w:r>
      <w:r>
        <w:rPr>
          <w:sz w:val="24"/>
        </w:rPr>
        <w:t>planning system. Prior to submitting for planning approval, developers are</w:t>
      </w:r>
      <w:r>
        <w:rPr>
          <w:spacing w:val="1"/>
          <w:sz w:val="24"/>
        </w:rPr>
        <w:t xml:space="preserve"> </w:t>
      </w:r>
      <w:r>
        <w:rPr>
          <w:sz w:val="24"/>
        </w:rPr>
        <w:t>highly</w:t>
      </w:r>
      <w:r>
        <w:rPr>
          <w:spacing w:val="36"/>
          <w:sz w:val="24"/>
        </w:rPr>
        <w:t xml:space="preserve"> </w:t>
      </w:r>
      <w:r>
        <w:rPr>
          <w:sz w:val="24"/>
        </w:rPr>
        <w:t>unlikely</w:t>
      </w:r>
      <w:r>
        <w:rPr>
          <w:spacing w:val="37"/>
          <w:sz w:val="24"/>
        </w:rPr>
        <w:t xml:space="preserve"> </w:t>
      </w:r>
      <w:r>
        <w:rPr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z w:val="24"/>
        </w:rPr>
        <w:t>have</w:t>
      </w:r>
      <w:r>
        <w:rPr>
          <w:spacing w:val="36"/>
          <w:sz w:val="24"/>
        </w:rPr>
        <w:t xml:space="preserve"> </w:t>
      </w:r>
      <w:r>
        <w:rPr>
          <w:sz w:val="24"/>
        </w:rPr>
        <w:t>carried</w:t>
      </w:r>
      <w:r>
        <w:rPr>
          <w:spacing w:val="37"/>
          <w:sz w:val="24"/>
        </w:rPr>
        <w:t xml:space="preserve"> </w:t>
      </w:r>
      <w:r>
        <w:rPr>
          <w:sz w:val="24"/>
        </w:rPr>
        <w:t>out</w:t>
      </w:r>
      <w:r>
        <w:rPr>
          <w:spacing w:val="37"/>
          <w:sz w:val="24"/>
        </w:rPr>
        <w:t xml:space="preserve"> </w:t>
      </w:r>
      <w:r>
        <w:rPr>
          <w:sz w:val="24"/>
        </w:rPr>
        <w:t>any</w:t>
      </w:r>
      <w:r>
        <w:rPr>
          <w:spacing w:val="37"/>
          <w:sz w:val="24"/>
        </w:rPr>
        <w:t xml:space="preserve"> </w:t>
      </w:r>
      <w:r>
        <w:rPr>
          <w:sz w:val="24"/>
        </w:rPr>
        <w:t>detailed</w:t>
      </w:r>
      <w:r>
        <w:rPr>
          <w:spacing w:val="37"/>
          <w:sz w:val="24"/>
        </w:rPr>
        <w:t xml:space="preserve"> </w:t>
      </w:r>
      <w:r>
        <w:rPr>
          <w:sz w:val="24"/>
        </w:rPr>
        <w:t>modelling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their</w:t>
      </w:r>
      <w:r>
        <w:rPr>
          <w:spacing w:val="36"/>
          <w:sz w:val="24"/>
        </w:rPr>
        <w:t xml:space="preserve"> </w:t>
      </w:r>
      <w:r>
        <w:rPr>
          <w:sz w:val="24"/>
        </w:rPr>
        <w:t>buildings,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thus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little</w:t>
      </w:r>
      <w:r>
        <w:rPr>
          <w:spacing w:val="1"/>
          <w:sz w:val="24"/>
        </w:rPr>
        <w:t xml:space="preserve"> </w:t>
      </w:r>
      <w:r>
        <w:rPr>
          <w:sz w:val="24"/>
        </w:rPr>
        <w:t>knowledge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how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efficiency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consequent</w:t>
      </w:r>
      <w:r>
        <w:rPr>
          <w:spacing w:val="-2"/>
          <w:sz w:val="24"/>
        </w:rPr>
        <w:t xml:space="preserve"> </w:t>
      </w:r>
      <w:r>
        <w:rPr>
          <w:sz w:val="24"/>
        </w:rPr>
        <w:t>potential</w:t>
      </w:r>
      <w:r>
        <w:rPr>
          <w:spacing w:val="-2"/>
          <w:sz w:val="24"/>
        </w:rPr>
        <w:t xml:space="preserve"> </w:t>
      </w:r>
      <w:r>
        <w:rPr>
          <w:sz w:val="24"/>
        </w:rPr>
        <w:t>savings.</w:t>
      </w:r>
    </w:p>
    <w:p w14:paraId="1FE468B5" w14:textId="77777777" w:rsidR="00F520A3" w:rsidRDefault="00F520A3">
      <w:pPr>
        <w:pStyle w:val="BodyText"/>
        <w:spacing w:before="10"/>
        <w:rPr>
          <w:sz w:val="23"/>
        </w:rPr>
      </w:pPr>
    </w:p>
    <w:p w14:paraId="1891A606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86"/>
        </w:tabs>
        <w:ind w:left="1286" w:right="551" w:hanging="748"/>
        <w:jc w:val="both"/>
        <w:rPr>
          <w:sz w:val="24"/>
        </w:rPr>
      </w:pPr>
      <w:r>
        <w:rPr>
          <w:sz w:val="24"/>
        </w:rPr>
        <w:t>Even if a statement of intended savings was made, and approval gained with</w:t>
      </w:r>
      <w:r>
        <w:rPr>
          <w:spacing w:val="1"/>
          <w:sz w:val="24"/>
        </w:rPr>
        <w:t xml:space="preserve"> </w:t>
      </w:r>
      <w:r>
        <w:rPr>
          <w:sz w:val="24"/>
        </w:rPr>
        <w:t>energy performance covered by planning condition, it would be difficult for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authorities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assess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enforce</w:t>
      </w:r>
      <w:r>
        <w:rPr>
          <w:spacing w:val="-1"/>
          <w:sz w:val="24"/>
        </w:rPr>
        <w:t xml:space="preserve"> </w:t>
      </w:r>
      <w:r>
        <w:rPr>
          <w:sz w:val="24"/>
        </w:rPr>
        <w:t>retrospectively.</w:t>
      </w:r>
    </w:p>
    <w:p w14:paraId="269AE57C" w14:textId="77777777" w:rsidR="00F520A3" w:rsidRDefault="00F520A3">
      <w:pPr>
        <w:pStyle w:val="BodyText"/>
      </w:pPr>
    </w:p>
    <w:p w14:paraId="1F628D75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86"/>
        </w:tabs>
        <w:ind w:left="1286" w:right="551" w:hanging="748"/>
        <w:jc w:val="both"/>
        <w:rPr>
          <w:sz w:val="24"/>
        </w:rPr>
      </w:pPr>
      <w:r>
        <w:rPr>
          <w:sz w:val="24"/>
        </w:rPr>
        <w:t>PPS1 urges against any attempt through planning to affect building fabric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performance and recommends that, for maximum effect, energy </w:t>
      </w:r>
      <w:proofErr w:type="spellStart"/>
      <w:r>
        <w:rPr>
          <w:sz w:val="24"/>
        </w:rPr>
        <w:t>focussed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planning</w:t>
      </w:r>
      <w:r>
        <w:rPr>
          <w:spacing w:val="1"/>
          <w:sz w:val="24"/>
        </w:rPr>
        <w:t xml:space="preserve"> </w:t>
      </w:r>
      <w:r>
        <w:rPr>
          <w:sz w:val="24"/>
        </w:rPr>
        <w:t>controls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concentrate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promoting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ensuring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integration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low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zero</w:t>
      </w:r>
      <w:r>
        <w:rPr>
          <w:spacing w:val="1"/>
          <w:sz w:val="24"/>
        </w:rPr>
        <w:t xml:space="preserve"> </w:t>
      </w:r>
      <w:r>
        <w:rPr>
          <w:sz w:val="24"/>
        </w:rPr>
        <w:t>carbon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sources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infrastructure.</w:t>
      </w:r>
    </w:p>
    <w:p w14:paraId="22D978F4" w14:textId="77777777" w:rsidR="00F520A3" w:rsidRDefault="00F520A3">
      <w:pPr>
        <w:jc w:val="both"/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0C01EC01" w14:textId="77777777" w:rsidR="00F520A3" w:rsidRDefault="00F520A3">
      <w:pPr>
        <w:pStyle w:val="BodyText"/>
        <w:spacing w:before="7"/>
        <w:rPr>
          <w:sz w:val="12"/>
        </w:rPr>
      </w:pPr>
    </w:p>
    <w:p w14:paraId="40C7A127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86"/>
        </w:tabs>
        <w:spacing w:before="92"/>
        <w:ind w:left="1286" w:right="550" w:hanging="748"/>
        <w:jc w:val="both"/>
        <w:rPr>
          <w:sz w:val="24"/>
        </w:rPr>
      </w:pPr>
      <w:r>
        <w:rPr>
          <w:sz w:val="24"/>
        </w:rPr>
        <w:t>The potential energy and carbon savings associated with low carbon energy</w:t>
      </w:r>
      <w:r>
        <w:rPr>
          <w:spacing w:val="1"/>
          <w:sz w:val="24"/>
        </w:rPr>
        <w:t xml:space="preserve"> </w:t>
      </w:r>
      <w:r>
        <w:rPr>
          <w:sz w:val="24"/>
        </w:rPr>
        <w:t>sources are more easily estimated at planning stage from benchmark energy</w:t>
      </w:r>
      <w:r>
        <w:rPr>
          <w:spacing w:val="1"/>
          <w:sz w:val="24"/>
        </w:rPr>
        <w:t xml:space="preserve"> </w:t>
      </w:r>
      <w:r>
        <w:rPr>
          <w:sz w:val="24"/>
        </w:rPr>
        <w:t>use data. Benchmark data (derived from an average of previously recorded</w:t>
      </w:r>
      <w:r>
        <w:rPr>
          <w:spacing w:val="1"/>
          <w:sz w:val="24"/>
        </w:rPr>
        <w:t xml:space="preserve"> </w:t>
      </w:r>
      <w:r>
        <w:rPr>
          <w:sz w:val="24"/>
        </w:rPr>
        <w:t>emissions for different building types) can be used before detailed energy</w:t>
      </w:r>
      <w:r>
        <w:rPr>
          <w:spacing w:val="1"/>
          <w:sz w:val="24"/>
        </w:rPr>
        <w:t xml:space="preserve"> </w:t>
      </w:r>
      <w:r>
        <w:rPr>
          <w:sz w:val="24"/>
        </w:rPr>
        <w:t>modelling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undertaken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building control.</w:t>
      </w:r>
    </w:p>
    <w:p w14:paraId="457E3740" w14:textId="77777777" w:rsidR="00F520A3" w:rsidRDefault="00F520A3">
      <w:pPr>
        <w:pStyle w:val="BodyText"/>
      </w:pPr>
    </w:p>
    <w:p w14:paraId="161A632D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hanging="720"/>
        <w:jc w:val="both"/>
        <w:rPr>
          <w:sz w:val="24"/>
        </w:rPr>
      </w:pPr>
      <w:r>
        <w:rPr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z w:val="24"/>
        </w:rPr>
        <w:t>summary,</w:t>
      </w:r>
      <w:r>
        <w:rPr>
          <w:spacing w:val="36"/>
          <w:sz w:val="24"/>
        </w:rPr>
        <w:t xml:space="preserve"> </w:t>
      </w:r>
      <w:r>
        <w:rPr>
          <w:sz w:val="24"/>
        </w:rPr>
        <w:t>NEP</w:t>
      </w:r>
      <w:r>
        <w:rPr>
          <w:spacing w:val="35"/>
          <w:sz w:val="24"/>
        </w:rPr>
        <w:t xml:space="preserve"> </w:t>
      </w:r>
      <w:r>
        <w:rPr>
          <w:sz w:val="24"/>
        </w:rPr>
        <w:t>has</w:t>
      </w:r>
      <w:r>
        <w:rPr>
          <w:spacing w:val="36"/>
          <w:sz w:val="24"/>
        </w:rPr>
        <w:t xml:space="preserve"> </w:t>
      </w:r>
      <w:r>
        <w:rPr>
          <w:sz w:val="24"/>
        </w:rPr>
        <w:t>found</w:t>
      </w:r>
      <w:r>
        <w:rPr>
          <w:spacing w:val="36"/>
          <w:sz w:val="24"/>
        </w:rPr>
        <w:t xml:space="preserve"> </w:t>
      </w:r>
      <w:r>
        <w:rPr>
          <w:sz w:val="24"/>
        </w:rPr>
        <w:t>that</w:t>
      </w:r>
      <w:r>
        <w:rPr>
          <w:spacing w:val="35"/>
          <w:sz w:val="24"/>
        </w:rPr>
        <w:t xml:space="preserve"> </w:t>
      </w:r>
      <w:r>
        <w:rPr>
          <w:sz w:val="24"/>
        </w:rPr>
        <w:t>Scenarios</w:t>
      </w:r>
      <w:r>
        <w:rPr>
          <w:spacing w:val="37"/>
          <w:sz w:val="24"/>
        </w:rPr>
        <w:t xml:space="preserve"> </w:t>
      </w:r>
      <w:r>
        <w:rPr>
          <w:sz w:val="24"/>
        </w:rPr>
        <w:t>4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5</w:t>
      </w:r>
      <w:r>
        <w:rPr>
          <w:spacing w:val="37"/>
          <w:sz w:val="24"/>
        </w:rPr>
        <w:t xml:space="preserve"> </w:t>
      </w:r>
      <w:r>
        <w:rPr>
          <w:sz w:val="24"/>
        </w:rPr>
        <w:t>do</w:t>
      </w:r>
      <w:r>
        <w:rPr>
          <w:spacing w:val="36"/>
          <w:sz w:val="24"/>
        </w:rPr>
        <w:t xml:space="preserve"> </w:t>
      </w:r>
      <w:r>
        <w:rPr>
          <w:sz w:val="24"/>
        </w:rPr>
        <w:t>not</w:t>
      </w:r>
      <w:r>
        <w:rPr>
          <w:spacing w:val="37"/>
          <w:sz w:val="24"/>
        </w:rPr>
        <w:t xml:space="preserve"> </w:t>
      </w:r>
      <w:r>
        <w:rPr>
          <w:sz w:val="24"/>
        </w:rPr>
        <w:t>perform</w:t>
      </w:r>
      <w:r>
        <w:rPr>
          <w:spacing w:val="36"/>
          <w:sz w:val="24"/>
        </w:rPr>
        <w:t xml:space="preserve"> </w:t>
      </w:r>
      <w:r>
        <w:rPr>
          <w:sz w:val="24"/>
        </w:rPr>
        <w:t>well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their</w:t>
      </w:r>
      <w:r>
        <w:rPr>
          <w:spacing w:val="31"/>
          <w:sz w:val="24"/>
        </w:rPr>
        <w:t xml:space="preserve"> </w:t>
      </w:r>
      <w:r>
        <w:rPr>
          <w:sz w:val="24"/>
        </w:rPr>
        <w:t>current</w:t>
      </w:r>
      <w:r>
        <w:rPr>
          <w:spacing w:val="31"/>
          <w:sz w:val="24"/>
        </w:rPr>
        <w:t xml:space="preserve"> </w:t>
      </w:r>
      <w:r>
        <w:rPr>
          <w:sz w:val="24"/>
        </w:rPr>
        <w:t>format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should</w:t>
      </w:r>
      <w:r>
        <w:rPr>
          <w:spacing w:val="31"/>
          <w:sz w:val="24"/>
        </w:rPr>
        <w:t xml:space="preserve"> </w:t>
      </w:r>
      <w:r>
        <w:rPr>
          <w:sz w:val="24"/>
        </w:rPr>
        <w:t>be</w:t>
      </w:r>
      <w:r>
        <w:rPr>
          <w:spacing w:val="31"/>
          <w:sz w:val="24"/>
        </w:rPr>
        <w:t xml:space="preserve"> </w:t>
      </w:r>
      <w:r>
        <w:rPr>
          <w:sz w:val="24"/>
        </w:rPr>
        <w:t>excluded</w:t>
      </w:r>
      <w:r>
        <w:rPr>
          <w:spacing w:val="31"/>
          <w:sz w:val="24"/>
        </w:rPr>
        <w:t xml:space="preserve"> </w:t>
      </w:r>
      <w:r>
        <w:rPr>
          <w:sz w:val="24"/>
        </w:rPr>
        <w:t>since</w:t>
      </w:r>
      <w:r>
        <w:rPr>
          <w:spacing w:val="31"/>
          <w:sz w:val="24"/>
        </w:rPr>
        <w:t xml:space="preserve"> </w:t>
      </w:r>
      <w:r>
        <w:rPr>
          <w:sz w:val="24"/>
        </w:rPr>
        <w:t>it</w:t>
      </w:r>
      <w:r>
        <w:rPr>
          <w:spacing w:val="31"/>
          <w:sz w:val="24"/>
        </w:rPr>
        <w:t xml:space="preserve"> </w:t>
      </w:r>
      <w:r>
        <w:rPr>
          <w:sz w:val="24"/>
        </w:rPr>
        <w:t>is</w:t>
      </w:r>
      <w:r>
        <w:rPr>
          <w:spacing w:val="31"/>
          <w:sz w:val="24"/>
        </w:rPr>
        <w:t xml:space="preserve"> </w:t>
      </w:r>
      <w:r>
        <w:rPr>
          <w:sz w:val="24"/>
        </w:rPr>
        <w:t>more</w:t>
      </w:r>
      <w:r>
        <w:rPr>
          <w:spacing w:val="31"/>
          <w:sz w:val="24"/>
        </w:rPr>
        <w:t xml:space="preserve"> </w:t>
      </w:r>
      <w:r>
        <w:rPr>
          <w:sz w:val="24"/>
        </w:rPr>
        <w:t>effective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set</w:t>
      </w:r>
      <w:r>
        <w:rPr>
          <w:spacing w:val="-65"/>
          <w:sz w:val="24"/>
        </w:rPr>
        <w:t xml:space="preserve"> </w:t>
      </w:r>
      <w:r>
        <w:rPr>
          <w:sz w:val="24"/>
        </w:rPr>
        <w:t>and enforce building fabric energy efficiency measures through the Building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Regulations.</w:t>
      </w:r>
    </w:p>
    <w:p w14:paraId="0D5B6F6C" w14:textId="77777777" w:rsidR="00F520A3" w:rsidRDefault="00F520A3">
      <w:pPr>
        <w:pStyle w:val="BodyText"/>
      </w:pPr>
    </w:p>
    <w:p w14:paraId="07CE2CF2" w14:textId="77777777" w:rsidR="00F520A3" w:rsidRDefault="00056A79">
      <w:pPr>
        <w:pStyle w:val="Heading3"/>
        <w:numPr>
          <w:ilvl w:val="1"/>
          <w:numId w:val="16"/>
        </w:numPr>
        <w:tabs>
          <w:tab w:val="left" w:pos="1258"/>
          <w:tab w:val="left" w:pos="1259"/>
        </w:tabs>
        <w:spacing w:before="1"/>
        <w:ind w:left="1258" w:hanging="721"/>
        <w:jc w:val="left"/>
        <w:rPr>
          <w:color w:val="800080"/>
        </w:rPr>
      </w:pPr>
      <w:r>
        <w:rPr>
          <w:color w:val="800080"/>
        </w:rPr>
        <w:t>Scenario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1</w:t>
      </w:r>
    </w:p>
    <w:p w14:paraId="0B9F07EC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6EFFB190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87"/>
        </w:tabs>
        <w:ind w:left="1286" w:hanging="748"/>
        <w:jc w:val="both"/>
        <w:rPr>
          <w:sz w:val="24"/>
        </w:rPr>
      </w:pPr>
      <w:r>
        <w:rPr>
          <w:sz w:val="24"/>
        </w:rPr>
        <w:t>Scenario 1, which is based entirely on renewables, can be seen to have</w:t>
      </w:r>
      <w:r>
        <w:rPr>
          <w:spacing w:val="1"/>
          <w:sz w:val="24"/>
        </w:rPr>
        <w:t xml:space="preserve"> </w:t>
      </w:r>
      <w:r>
        <w:rPr>
          <w:sz w:val="24"/>
        </w:rPr>
        <w:t>minimal effect in terms of carbon reduction. Electricity is far more carbon</w:t>
      </w:r>
      <w:r>
        <w:rPr>
          <w:spacing w:val="1"/>
          <w:sz w:val="24"/>
        </w:rPr>
        <w:t xml:space="preserve"> </w:t>
      </w:r>
      <w:r>
        <w:rPr>
          <w:sz w:val="24"/>
        </w:rPr>
        <w:t>intensive than heat, so a heat source technology may meet a 10% energy</w:t>
      </w:r>
      <w:r>
        <w:rPr>
          <w:spacing w:val="1"/>
          <w:sz w:val="24"/>
        </w:rPr>
        <w:t xml:space="preserve"> </w:t>
      </w:r>
      <w:r>
        <w:rPr>
          <w:sz w:val="24"/>
        </w:rPr>
        <w:t>target, while falling far short of a 10% carbon target. Electricity generating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 cost more per unit of energy generated, but less per unit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carbon saved, so they would be unduly </w:t>
      </w:r>
      <w:proofErr w:type="spellStart"/>
      <w:r>
        <w:rPr>
          <w:sz w:val="24"/>
        </w:rPr>
        <w:t>penalised</w:t>
      </w:r>
      <w:proofErr w:type="spellEnd"/>
      <w:r>
        <w:rPr>
          <w:sz w:val="24"/>
        </w:rPr>
        <w:t xml:space="preserve"> in the development process</w:t>
      </w:r>
      <w:r>
        <w:rPr>
          <w:spacing w:val="1"/>
          <w:sz w:val="24"/>
        </w:rPr>
        <w:t xml:space="preserve"> </w:t>
      </w:r>
      <w:r>
        <w:rPr>
          <w:sz w:val="24"/>
        </w:rPr>
        <w:t>(See</w:t>
      </w:r>
      <w:r>
        <w:rPr>
          <w:spacing w:val="-1"/>
          <w:sz w:val="24"/>
        </w:rPr>
        <w:t xml:space="preserve"> </w:t>
      </w:r>
      <w:r>
        <w:rPr>
          <w:sz w:val="24"/>
        </w:rPr>
        <w:t>Appendix 1).</w:t>
      </w:r>
    </w:p>
    <w:p w14:paraId="624BD06E" w14:textId="77777777" w:rsidR="00F520A3" w:rsidRDefault="00F520A3">
      <w:pPr>
        <w:pStyle w:val="BodyText"/>
      </w:pPr>
    </w:p>
    <w:p w14:paraId="1187F430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right="550" w:hanging="720"/>
        <w:jc w:val="both"/>
        <w:rPr>
          <w:sz w:val="24"/>
        </w:rPr>
      </w:pPr>
      <w:r>
        <w:rPr>
          <w:sz w:val="24"/>
        </w:rPr>
        <w:t>In conclusion, Scenario 1 should be excluded because it can be demonstrated</w:t>
      </w:r>
      <w:r>
        <w:rPr>
          <w:spacing w:val="-64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effective</w:t>
      </w:r>
      <w:r>
        <w:rPr>
          <w:spacing w:val="1"/>
          <w:sz w:val="24"/>
        </w:rPr>
        <w:t xml:space="preserve"> </w:t>
      </w:r>
      <w:r>
        <w:rPr>
          <w:sz w:val="24"/>
        </w:rPr>
        <w:t>carbon</w:t>
      </w:r>
      <w:r>
        <w:rPr>
          <w:spacing w:val="1"/>
          <w:sz w:val="24"/>
        </w:rPr>
        <w:t xml:space="preserve"> </w:t>
      </w:r>
      <w:r>
        <w:rPr>
          <w:sz w:val="24"/>
        </w:rPr>
        <w:t>saving</w:t>
      </w:r>
      <w:r>
        <w:rPr>
          <w:spacing w:val="1"/>
          <w:sz w:val="24"/>
        </w:rPr>
        <w:t xml:space="preserve"> </w:t>
      </w:r>
      <w:r>
        <w:rPr>
          <w:sz w:val="24"/>
        </w:rPr>
        <w:t>solutions;</w:t>
      </w:r>
      <w:r>
        <w:rPr>
          <w:spacing w:val="1"/>
          <w:sz w:val="24"/>
        </w:rPr>
        <w:t xml:space="preserve"> </w:t>
      </w:r>
      <w:r>
        <w:rPr>
          <w:sz w:val="24"/>
        </w:rPr>
        <w:t>certainly,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66"/>
          <w:sz w:val="24"/>
        </w:rPr>
        <w:t xml:space="preserve"> </w:t>
      </w:r>
      <w:proofErr w:type="gramStart"/>
      <w:r>
        <w:rPr>
          <w:sz w:val="24"/>
        </w:rPr>
        <w:t>carbon</w:t>
      </w:r>
      <w:r>
        <w:rPr>
          <w:spacing w:val="-64"/>
          <w:sz w:val="24"/>
        </w:rPr>
        <w:t xml:space="preserve"> </w:t>
      </w:r>
      <w:r>
        <w:rPr>
          <w:sz w:val="24"/>
        </w:rPr>
        <w:t>based</w:t>
      </w:r>
      <w:proofErr w:type="gramEnd"/>
      <w:r>
        <w:rPr>
          <w:sz w:val="24"/>
        </w:rPr>
        <w:t xml:space="preserve"> target, for a policy aimed at cutting carbon emissions, will produce a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effective outcome.</w:t>
      </w:r>
    </w:p>
    <w:p w14:paraId="27AFA251" w14:textId="77777777" w:rsidR="00F520A3" w:rsidRDefault="00F520A3">
      <w:pPr>
        <w:pStyle w:val="BodyText"/>
        <w:spacing w:before="1"/>
      </w:pPr>
    </w:p>
    <w:p w14:paraId="17F2BED7" w14:textId="77777777" w:rsidR="00F520A3" w:rsidRDefault="00056A79">
      <w:pPr>
        <w:pStyle w:val="Heading3"/>
        <w:numPr>
          <w:ilvl w:val="1"/>
          <w:numId w:val="16"/>
        </w:numPr>
        <w:tabs>
          <w:tab w:val="left" w:pos="1257"/>
          <w:tab w:val="left" w:pos="1258"/>
        </w:tabs>
        <w:ind w:left="1257" w:hanging="720"/>
        <w:jc w:val="left"/>
        <w:rPr>
          <w:color w:val="800080"/>
        </w:rPr>
      </w:pPr>
      <w:r>
        <w:rPr>
          <w:color w:val="800080"/>
        </w:rPr>
        <w:t>Scenarios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2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And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3</w:t>
      </w:r>
    </w:p>
    <w:p w14:paraId="56900789" w14:textId="77777777" w:rsidR="00F520A3" w:rsidRDefault="00F520A3">
      <w:pPr>
        <w:pStyle w:val="BodyText"/>
        <w:spacing w:before="11"/>
        <w:rPr>
          <w:rFonts w:ascii="Arial"/>
          <w:b/>
          <w:sz w:val="23"/>
        </w:rPr>
      </w:pPr>
    </w:p>
    <w:p w14:paraId="6E7DECE8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85"/>
        </w:tabs>
        <w:ind w:left="1286" w:right="550" w:hanging="748"/>
        <w:jc w:val="both"/>
        <w:rPr>
          <w:sz w:val="24"/>
        </w:rPr>
      </w:pPr>
      <w:r>
        <w:rPr>
          <w:sz w:val="24"/>
        </w:rPr>
        <w:t>PPS1</w:t>
      </w:r>
      <w:r>
        <w:rPr>
          <w:spacing w:val="1"/>
          <w:sz w:val="24"/>
        </w:rPr>
        <w:t xml:space="preserve"> </w:t>
      </w:r>
      <w:r>
        <w:rPr>
          <w:sz w:val="24"/>
        </w:rPr>
        <w:t>Supplement</w:t>
      </w:r>
      <w:r>
        <w:rPr>
          <w:spacing w:val="1"/>
          <w:sz w:val="24"/>
        </w:rPr>
        <w:t xml:space="preserve"> </w:t>
      </w:r>
      <w:r>
        <w:rPr>
          <w:sz w:val="24"/>
        </w:rPr>
        <w:t>urges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proportion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supply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 is “</w:t>
      </w:r>
      <w:r>
        <w:rPr>
          <w:rFonts w:ascii="Arial" w:hAnsi="Arial"/>
          <w:i/>
          <w:sz w:val="24"/>
        </w:rPr>
        <w:t xml:space="preserve">secured from </w:t>
      </w:r>
      <w:proofErr w:type="spellStart"/>
      <w:r>
        <w:rPr>
          <w:rFonts w:ascii="Arial" w:hAnsi="Arial"/>
          <w:i/>
          <w:sz w:val="24"/>
        </w:rPr>
        <w:t>decentralised</w:t>
      </w:r>
      <w:proofErr w:type="spellEnd"/>
      <w:r>
        <w:rPr>
          <w:rFonts w:ascii="Arial" w:hAnsi="Arial"/>
          <w:i/>
          <w:sz w:val="24"/>
        </w:rPr>
        <w:t xml:space="preserve"> and renewable or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low-carbon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energy sources”</w:t>
      </w:r>
      <w:r>
        <w:rPr>
          <w:sz w:val="24"/>
        </w:rPr>
        <w:t>. A renewable energy only policy will rule out the use of low or</w:t>
      </w:r>
      <w:r>
        <w:rPr>
          <w:spacing w:val="-64"/>
          <w:sz w:val="24"/>
        </w:rPr>
        <w:t xml:space="preserve"> </w:t>
      </w:r>
      <w:r>
        <w:rPr>
          <w:sz w:val="24"/>
        </w:rPr>
        <w:t>zero</w:t>
      </w:r>
      <w:r>
        <w:rPr>
          <w:spacing w:val="45"/>
          <w:sz w:val="24"/>
        </w:rPr>
        <w:t xml:space="preserve"> </w:t>
      </w:r>
      <w:r>
        <w:rPr>
          <w:sz w:val="24"/>
        </w:rPr>
        <w:t>carbon</w:t>
      </w:r>
      <w:r>
        <w:rPr>
          <w:spacing w:val="45"/>
          <w:sz w:val="24"/>
        </w:rPr>
        <w:t xml:space="preserve"> </w:t>
      </w:r>
      <w:r>
        <w:rPr>
          <w:sz w:val="24"/>
        </w:rPr>
        <w:t>energy</w:t>
      </w:r>
      <w:r>
        <w:rPr>
          <w:spacing w:val="45"/>
          <w:sz w:val="24"/>
        </w:rPr>
        <w:t xml:space="preserve"> </w:t>
      </w:r>
      <w:r>
        <w:rPr>
          <w:sz w:val="24"/>
        </w:rPr>
        <w:t>sources</w:t>
      </w:r>
      <w:r>
        <w:rPr>
          <w:spacing w:val="46"/>
          <w:sz w:val="24"/>
        </w:rPr>
        <w:t xml:space="preserve"> </w:t>
      </w:r>
      <w:r>
        <w:rPr>
          <w:sz w:val="24"/>
        </w:rPr>
        <w:t>such</w:t>
      </w:r>
      <w:r>
        <w:rPr>
          <w:spacing w:val="45"/>
          <w:sz w:val="24"/>
        </w:rPr>
        <w:t xml:space="preserve"> </w:t>
      </w:r>
      <w:r>
        <w:rPr>
          <w:sz w:val="24"/>
        </w:rPr>
        <w:t>as</w:t>
      </w:r>
      <w:r>
        <w:rPr>
          <w:spacing w:val="45"/>
          <w:sz w:val="24"/>
        </w:rPr>
        <w:t xml:space="preserve"> </w:t>
      </w:r>
      <w:r>
        <w:rPr>
          <w:sz w:val="24"/>
        </w:rPr>
        <w:t>landfill</w:t>
      </w:r>
      <w:r>
        <w:rPr>
          <w:spacing w:val="45"/>
          <w:sz w:val="24"/>
        </w:rPr>
        <w:t xml:space="preserve"> </w:t>
      </w:r>
      <w:r>
        <w:rPr>
          <w:sz w:val="24"/>
        </w:rPr>
        <w:t>gas,</w:t>
      </w:r>
      <w:r>
        <w:rPr>
          <w:spacing w:val="46"/>
          <w:sz w:val="24"/>
        </w:rPr>
        <w:t xml:space="preserve"> </w:t>
      </w:r>
      <w:r>
        <w:rPr>
          <w:sz w:val="24"/>
        </w:rPr>
        <w:t>abandoned</w:t>
      </w:r>
      <w:r>
        <w:rPr>
          <w:spacing w:val="45"/>
          <w:sz w:val="24"/>
        </w:rPr>
        <w:t xml:space="preserve"> </w:t>
      </w:r>
      <w:r>
        <w:rPr>
          <w:sz w:val="24"/>
        </w:rPr>
        <w:t>mine</w:t>
      </w:r>
      <w:r>
        <w:rPr>
          <w:spacing w:val="45"/>
          <w:sz w:val="24"/>
        </w:rPr>
        <w:t xml:space="preserve"> </w:t>
      </w:r>
      <w:r>
        <w:rPr>
          <w:sz w:val="24"/>
        </w:rPr>
        <w:t>or</w:t>
      </w:r>
      <w:r>
        <w:rPr>
          <w:spacing w:val="45"/>
          <w:sz w:val="24"/>
        </w:rPr>
        <w:t xml:space="preserve"> </w:t>
      </w:r>
      <w:r>
        <w:rPr>
          <w:sz w:val="24"/>
        </w:rPr>
        <w:t>coal</w:t>
      </w:r>
      <w:r>
        <w:rPr>
          <w:spacing w:val="-64"/>
          <w:sz w:val="24"/>
        </w:rPr>
        <w:t xml:space="preserve"> </w:t>
      </w:r>
      <w:r>
        <w:rPr>
          <w:sz w:val="24"/>
        </w:rPr>
        <w:t>mine methane, direct gas CHP or district heating powered by gas or energy</w:t>
      </w:r>
      <w:r>
        <w:rPr>
          <w:spacing w:val="1"/>
          <w:sz w:val="24"/>
        </w:rPr>
        <w:t xml:space="preserve"> </w:t>
      </w:r>
      <w:r>
        <w:rPr>
          <w:sz w:val="24"/>
        </w:rPr>
        <w:t>from waste CHP. This is clearly undesirable since, although they are non-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renewable, these energy sources offer a valuable and often very </w:t>
      </w:r>
      <w:proofErr w:type="gramStart"/>
      <w:r>
        <w:rPr>
          <w:sz w:val="24"/>
        </w:rPr>
        <w:t>cost effective</w:t>
      </w:r>
      <w:proofErr w:type="gramEnd"/>
      <w:r>
        <w:rPr>
          <w:spacing w:val="-64"/>
          <w:sz w:val="24"/>
        </w:rPr>
        <w:t xml:space="preserve"> </w:t>
      </w:r>
      <w:r>
        <w:rPr>
          <w:sz w:val="24"/>
        </w:rPr>
        <w:t>way</w:t>
      </w:r>
      <w:r>
        <w:rPr>
          <w:spacing w:val="-1"/>
          <w:sz w:val="24"/>
        </w:rPr>
        <w:t xml:space="preserve"> </w:t>
      </w:r>
      <w:r>
        <w:rPr>
          <w:sz w:val="24"/>
        </w:rPr>
        <w:t>of cutting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emissions.</w:t>
      </w:r>
    </w:p>
    <w:p w14:paraId="6FF66DD3" w14:textId="77777777" w:rsidR="00F520A3" w:rsidRDefault="00F520A3">
      <w:pPr>
        <w:pStyle w:val="BodyText"/>
      </w:pPr>
    </w:p>
    <w:p w14:paraId="5BE02712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86"/>
        </w:tabs>
        <w:ind w:left="1286" w:hanging="748"/>
        <w:jc w:val="both"/>
        <w:rPr>
          <w:sz w:val="24"/>
        </w:rPr>
      </w:pPr>
      <w:r>
        <w:rPr>
          <w:sz w:val="24"/>
        </w:rPr>
        <w:t>While natural gas CHP systems are low rather than zero carbon, there is a</w:t>
      </w:r>
      <w:r>
        <w:rPr>
          <w:spacing w:val="1"/>
          <w:sz w:val="24"/>
        </w:rPr>
        <w:t xml:space="preserve"> </w:t>
      </w:r>
      <w:r>
        <w:rPr>
          <w:sz w:val="24"/>
        </w:rPr>
        <w:t>potential fallback to zero carbon biogas; should such biogas become available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at a later stage, it could </w:t>
      </w:r>
      <w:proofErr w:type="spellStart"/>
      <w:r>
        <w:rPr>
          <w:sz w:val="24"/>
        </w:rPr>
        <w:t>utilise</w:t>
      </w:r>
      <w:proofErr w:type="spellEnd"/>
      <w:r>
        <w:rPr>
          <w:sz w:val="24"/>
        </w:rPr>
        <w:t xml:space="preserve"> any district heating network then in place.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could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time offer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affordable</w:t>
      </w:r>
      <w:r>
        <w:rPr>
          <w:spacing w:val="-1"/>
          <w:sz w:val="24"/>
        </w:rPr>
        <w:t xml:space="preserve"> </w:t>
      </w:r>
      <w:r>
        <w:rPr>
          <w:sz w:val="24"/>
        </w:rPr>
        <w:t>community options.</w:t>
      </w:r>
    </w:p>
    <w:p w14:paraId="4147BB46" w14:textId="77777777" w:rsidR="00F520A3" w:rsidRDefault="00F520A3">
      <w:pPr>
        <w:pStyle w:val="BodyText"/>
      </w:pPr>
    </w:p>
    <w:p w14:paraId="77E84F2F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hanging="720"/>
        <w:jc w:val="both"/>
        <w:rPr>
          <w:sz w:val="24"/>
        </w:rPr>
      </w:pPr>
      <w:r>
        <w:rPr>
          <w:sz w:val="24"/>
        </w:rPr>
        <w:t>In summary, while Scenarios 2 and 3, referring solely to renewable energy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technologies, may represent a deliverable solution, the range of accepted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 needs to be extended to match current PPS1 Supplement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building regulations definitions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ensure affordability, consistency and</w:t>
      </w:r>
      <w:r>
        <w:rPr>
          <w:spacing w:val="-64"/>
          <w:sz w:val="24"/>
        </w:rPr>
        <w:t xml:space="preserve"> </w:t>
      </w:r>
      <w:r>
        <w:rPr>
          <w:sz w:val="24"/>
        </w:rPr>
        <w:t>breadth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choice.</w:t>
      </w:r>
    </w:p>
    <w:p w14:paraId="2632A75A" w14:textId="77777777" w:rsidR="00F520A3" w:rsidRDefault="00F520A3">
      <w:pPr>
        <w:jc w:val="both"/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004AE31E" w14:textId="77777777" w:rsidR="00F520A3" w:rsidRDefault="00F520A3">
      <w:pPr>
        <w:pStyle w:val="BodyText"/>
        <w:spacing w:before="8"/>
        <w:rPr>
          <w:sz w:val="12"/>
        </w:rPr>
      </w:pPr>
    </w:p>
    <w:p w14:paraId="53F7AAF2" w14:textId="77777777" w:rsidR="00F520A3" w:rsidRDefault="00056A79">
      <w:pPr>
        <w:pStyle w:val="Heading3"/>
        <w:numPr>
          <w:ilvl w:val="1"/>
          <w:numId w:val="16"/>
        </w:numPr>
        <w:tabs>
          <w:tab w:val="left" w:pos="1258"/>
          <w:tab w:val="left" w:pos="1259"/>
        </w:tabs>
        <w:spacing w:before="92"/>
        <w:ind w:left="1258" w:hanging="721"/>
        <w:jc w:val="left"/>
        <w:rPr>
          <w:color w:val="800080"/>
        </w:rPr>
      </w:pPr>
      <w:r>
        <w:rPr>
          <w:color w:val="800080"/>
        </w:rPr>
        <w:t>Incorporating</w:t>
      </w:r>
      <w:r>
        <w:rPr>
          <w:color w:val="800080"/>
          <w:spacing w:val="-10"/>
        </w:rPr>
        <w:t xml:space="preserve"> </w:t>
      </w:r>
      <w:r>
        <w:rPr>
          <w:color w:val="800080"/>
        </w:rPr>
        <w:t>Unregulated</w:t>
      </w:r>
      <w:r>
        <w:rPr>
          <w:color w:val="800080"/>
          <w:spacing w:val="-10"/>
        </w:rPr>
        <w:t xml:space="preserve"> </w:t>
      </w:r>
      <w:r>
        <w:rPr>
          <w:color w:val="800080"/>
        </w:rPr>
        <w:t>Emissions</w:t>
      </w:r>
    </w:p>
    <w:p w14:paraId="5F65F6D5" w14:textId="77777777" w:rsidR="00F520A3" w:rsidRDefault="00F520A3">
      <w:pPr>
        <w:pStyle w:val="BodyText"/>
        <w:spacing w:before="11"/>
        <w:rPr>
          <w:rFonts w:ascii="Arial"/>
          <w:b/>
          <w:sz w:val="23"/>
        </w:rPr>
      </w:pPr>
    </w:p>
    <w:p w14:paraId="65BB2756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hanging="720"/>
        <w:jc w:val="both"/>
        <w:rPr>
          <w:sz w:val="24"/>
        </w:rPr>
      </w:pPr>
      <w:r>
        <w:rPr>
          <w:sz w:val="24"/>
        </w:rPr>
        <w:t>The planned 2016 targets for zero carbon homes in the CSH cover both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regulated and unregulated emissions and indeed the Practice Guide </w:t>
      </w:r>
      <w:r>
        <w:rPr>
          <w:rFonts w:ascii="Arial" w:hAnsi="Arial"/>
          <w:i/>
          <w:sz w:val="24"/>
        </w:rPr>
        <w:t xml:space="preserve">to </w:t>
      </w:r>
      <w:r>
        <w:rPr>
          <w:sz w:val="24"/>
        </w:rPr>
        <w:t>PPS1</w:t>
      </w:r>
      <w:r>
        <w:rPr>
          <w:spacing w:val="1"/>
          <w:sz w:val="24"/>
        </w:rPr>
        <w:t xml:space="preserve"> </w:t>
      </w:r>
      <w:r>
        <w:rPr>
          <w:sz w:val="24"/>
        </w:rPr>
        <w:t>Supplement encourages authorities to base targets on both types.</w:t>
      </w:r>
      <w:r>
        <w:rPr>
          <w:spacing w:val="1"/>
          <w:sz w:val="24"/>
        </w:rPr>
        <w:t xml:space="preserve"> </w:t>
      </w:r>
      <w:r>
        <w:rPr>
          <w:sz w:val="24"/>
        </w:rPr>
        <w:t>Regulated</w:t>
      </w:r>
      <w:r>
        <w:rPr>
          <w:spacing w:val="1"/>
          <w:sz w:val="24"/>
        </w:rPr>
        <w:t xml:space="preserve"> </w:t>
      </w:r>
      <w:r>
        <w:rPr>
          <w:sz w:val="24"/>
        </w:rPr>
        <w:t>and unregulated emissions are included in Nottingham City’s 10% rule through</w:t>
      </w:r>
      <w:r>
        <w:rPr>
          <w:spacing w:val="-64"/>
          <w:sz w:val="24"/>
        </w:rPr>
        <w:t xml:space="preserve"> </w:t>
      </w:r>
      <w:r>
        <w:rPr>
          <w:sz w:val="24"/>
        </w:rPr>
        <w:t>benchmark data for building energy usage. Unregulated emissions in domestic</w:t>
      </w:r>
      <w:r>
        <w:rPr>
          <w:spacing w:val="-64"/>
          <w:sz w:val="24"/>
        </w:rPr>
        <w:t xml:space="preserve"> </w:t>
      </w:r>
      <w:r>
        <w:rPr>
          <w:sz w:val="24"/>
        </w:rPr>
        <w:t>buildings typically represent around 40% of total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emissions in a building</w:t>
      </w:r>
      <w:r>
        <w:rPr>
          <w:spacing w:val="1"/>
          <w:sz w:val="24"/>
        </w:rPr>
        <w:t xml:space="preserve"> </w:t>
      </w:r>
      <w:r>
        <w:rPr>
          <w:sz w:val="24"/>
        </w:rPr>
        <w:t>built to</w:t>
      </w:r>
      <w:r>
        <w:rPr>
          <w:spacing w:val="-1"/>
          <w:sz w:val="24"/>
        </w:rPr>
        <w:t xml:space="preserve"> </w:t>
      </w:r>
      <w:r>
        <w:rPr>
          <w:sz w:val="24"/>
        </w:rPr>
        <w:t>conform to 2006 regulations.</w:t>
      </w:r>
    </w:p>
    <w:p w14:paraId="57E105E7" w14:textId="77777777" w:rsidR="00F520A3" w:rsidRDefault="00F520A3">
      <w:pPr>
        <w:pStyle w:val="BodyText"/>
        <w:spacing w:before="10"/>
        <w:rPr>
          <w:sz w:val="23"/>
        </w:rPr>
      </w:pPr>
    </w:p>
    <w:p w14:paraId="6EAC4BD4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hanging="720"/>
        <w:jc w:val="both"/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ecsc</w:t>
      </w:r>
      <w:proofErr w:type="spellEnd"/>
      <w:r>
        <w:rPr>
          <w:sz w:val="24"/>
        </w:rPr>
        <w:t xml:space="preserve"> analysis omitted any allowance for unregulated emissions, so that its</w:t>
      </w:r>
      <w:r>
        <w:rPr>
          <w:spacing w:val="-64"/>
          <w:sz w:val="24"/>
        </w:rPr>
        <w:t xml:space="preserve"> </w:t>
      </w:r>
      <w:r>
        <w:rPr>
          <w:sz w:val="24"/>
        </w:rPr>
        <w:t>calculations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measures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achieve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stated</w:t>
      </w:r>
      <w:r>
        <w:rPr>
          <w:spacing w:val="67"/>
          <w:sz w:val="24"/>
        </w:rPr>
        <w:t xml:space="preserve"> </w:t>
      </w:r>
      <w:r>
        <w:rPr>
          <w:sz w:val="24"/>
        </w:rPr>
        <w:t>percentage</w:t>
      </w:r>
      <w:r>
        <w:rPr>
          <w:spacing w:val="1"/>
          <w:sz w:val="24"/>
        </w:rPr>
        <w:t xml:space="preserve"> </w:t>
      </w:r>
      <w:r>
        <w:rPr>
          <w:sz w:val="24"/>
        </w:rPr>
        <w:t>reductions across the modelled scenarios will tend to be underestimates. This</w:t>
      </w:r>
      <w:r>
        <w:rPr>
          <w:spacing w:val="1"/>
          <w:sz w:val="24"/>
        </w:rPr>
        <w:t xml:space="preserve"> </w:t>
      </w:r>
      <w:r>
        <w:rPr>
          <w:sz w:val="24"/>
        </w:rPr>
        <w:t>will also be the case for the capital cost estimates i.e. the measures will be</w:t>
      </w:r>
      <w:r>
        <w:rPr>
          <w:spacing w:val="1"/>
          <w:sz w:val="24"/>
        </w:rPr>
        <w:t xml:space="preserve"> </w:t>
      </w:r>
      <w:r>
        <w:rPr>
          <w:sz w:val="24"/>
        </w:rPr>
        <w:t>under-costed.</w:t>
      </w:r>
    </w:p>
    <w:p w14:paraId="62E5E6D8" w14:textId="77777777" w:rsidR="00F520A3" w:rsidRDefault="00F520A3">
      <w:pPr>
        <w:pStyle w:val="BodyText"/>
      </w:pPr>
    </w:p>
    <w:p w14:paraId="28D5DCCA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right="550" w:hanging="720"/>
        <w:jc w:val="both"/>
        <w:rPr>
          <w:sz w:val="24"/>
        </w:rPr>
      </w:pPr>
      <w:r>
        <w:rPr>
          <w:sz w:val="24"/>
        </w:rPr>
        <w:t>In summary, any percentage targets adopted in a policy should be based on</w:t>
      </w:r>
      <w:r>
        <w:rPr>
          <w:spacing w:val="1"/>
          <w:sz w:val="24"/>
        </w:rPr>
        <w:t xml:space="preserve"> </w:t>
      </w:r>
      <w:r>
        <w:rPr>
          <w:sz w:val="24"/>
        </w:rPr>
        <w:t>regulated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unregulated</w:t>
      </w:r>
      <w:r>
        <w:rPr>
          <w:spacing w:val="20"/>
          <w:sz w:val="24"/>
        </w:rPr>
        <w:t xml:space="preserve"> </w:t>
      </w:r>
      <w:r>
        <w:rPr>
          <w:sz w:val="24"/>
        </w:rPr>
        <w:t>emissions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would</w:t>
      </w:r>
      <w:r>
        <w:rPr>
          <w:spacing w:val="21"/>
          <w:sz w:val="24"/>
        </w:rPr>
        <w:t xml:space="preserve"> </w:t>
      </w:r>
      <w:r>
        <w:rPr>
          <w:sz w:val="24"/>
        </w:rPr>
        <w:t>need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include</w:t>
      </w:r>
      <w:r>
        <w:rPr>
          <w:spacing w:val="21"/>
          <w:sz w:val="24"/>
        </w:rPr>
        <w:t xml:space="preserve"> </w:t>
      </w:r>
      <w:r>
        <w:rPr>
          <w:sz w:val="24"/>
        </w:rPr>
        <w:t>calculations</w:t>
      </w:r>
      <w:r>
        <w:rPr>
          <w:spacing w:val="-64"/>
          <w:sz w:val="24"/>
        </w:rPr>
        <w:t xml:space="preserve"> </w:t>
      </w:r>
      <w:r>
        <w:rPr>
          <w:sz w:val="24"/>
        </w:rPr>
        <w:t>of baseline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emissions in accordance with a list of benchmark data for</w:t>
      </w:r>
      <w:r>
        <w:rPr>
          <w:spacing w:val="1"/>
          <w:sz w:val="24"/>
        </w:rPr>
        <w:t xml:space="preserve"> </w:t>
      </w:r>
      <w:r>
        <w:rPr>
          <w:sz w:val="24"/>
        </w:rPr>
        <w:t>different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types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developers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previously</w:t>
      </w:r>
      <w:r>
        <w:rPr>
          <w:spacing w:val="-3"/>
          <w:sz w:val="24"/>
        </w:rPr>
        <w:t xml:space="preserve"> </w:t>
      </w:r>
      <w:r>
        <w:rPr>
          <w:sz w:val="24"/>
        </w:rPr>
        <w:t>supplied</w:t>
      </w:r>
      <w:r>
        <w:rPr>
          <w:spacing w:val="-4"/>
          <w:sz w:val="24"/>
        </w:rPr>
        <w:t xml:space="preserve"> </w:t>
      </w:r>
      <w:r>
        <w:rPr>
          <w:sz w:val="24"/>
        </w:rPr>
        <w:t>with.</w:t>
      </w:r>
    </w:p>
    <w:p w14:paraId="2F83EF93" w14:textId="77777777" w:rsidR="00F520A3" w:rsidRDefault="00F520A3">
      <w:pPr>
        <w:jc w:val="both"/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738AAB19" w14:textId="77777777" w:rsidR="00F520A3" w:rsidRDefault="00F520A3">
      <w:pPr>
        <w:pStyle w:val="BodyText"/>
        <w:spacing w:before="11"/>
        <w:rPr>
          <w:sz w:val="12"/>
        </w:rPr>
      </w:pPr>
    </w:p>
    <w:p w14:paraId="29D2CFFA" w14:textId="77777777" w:rsidR="00F520A3" w:rsidRDefault="00056A79">
      <w:pPr>
        <w:pStyle w:val="Heading1"/>
        <w:numPr>
          <w:ilvl w:val="0"/>
          <w:numId w:val="16"/>
        </w:numPr>
        <w:tabs>
          <w:tab w:val="left" w:pos="1257"/>
          <w:tab w:val="left" w:pos="1258"/>
        </w:tabs>
        <w:ind w:left="1257"/>
        <w:jc w:val="left"/>
        <w:rPr>
          <w:color w:val="800080"/>
        </w:rPr>
      </w:pPr>
      <w:bookmarkStart w:id="3" w:name="_TOC_250001"/>
      <w:r>
        <w:rPr>
          <w:color w:val="800080"/>
        </w:rPr>
        <w:t>KEY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DEVELOPER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COST</w:t>
      </w:r>
      <w:r>
        <w:rPr>
          <w:color w:val="800080"/>
          <w:spacing w:val="-2"/>
        </w:rPr>
        <w:t xml:space="preserve"> </w:t>
      </w:r>
      <w:bookmarkEnd w:id="3"/>
      <w:r>
        <w:rPr>
          <w:color w:val="800080"/>
        </w:rPr>
        <w:t>ISSUES</w:t>
      </w:r>
    </w:p>
    <w:p w14:paraId="178160E5" w14:textId="77777777" w:rsidR="00F520A3" w:rsidRDefault="00F520A3">
      <w:pPr>
        <w:pStyle w:val="BodyText"/>
        <w:spacing w:before="9"/>
        <w:rPr>
          <w:rFonts w:ascii="Arial"/>
          <w:b/>
          <w:sz w:val="23"/>
        </w:rPr>
      </w:pPr>
    </w:p>
    <w:p w14:paraId="596EF813" w14:textId="77777777" w:rsidR="00F520A3" w:rsidRDefault="00056A79">
      <w:pPr>
        <w:pStyle w:val="ListParagraph"/>
        <w:numPr>
          <w:ilvl w:val="2"/>
          <w:numId w:val="8"/>
        </w:numPr>
        <w:tabs>
          <w:tab w:val="left" w:pos="1258"/>
        </w:tabs>
        <w:jc w:val="both"/>
        <w:rPr>
          <w:sz w:val="24"/>
        </w:rPr>
      </w:pPr>
      <w:r>
        <w:rPr>
          <w:sz w:val="24"/>
        </w:rPr>
        <w:t>Criteria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PPS22</w:t>
      </w:r>
      <w:r>
        <w:rPr>
          <w:spacing w:val="1"/>
          <w:sz w:val="24"/>
        </w:rPr>
        <w:t xml:space="preserve"> </w:t>
      </w:r>
      <w:r>
        <w:rPr>
          <w:sz w:val="24"/>
        </w:rPr>
        <w:t>indicate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policies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on-site</w:t>
      </w:r>
      <w:r>
        <w:rPr>
          <w:spacing w:val="1"/>
          <w:sz w:val="24"/>
        </w:rPr>
        <w:t xml:space="preserve"> </w:t>
      </w:r>
      <w:r>
        <w:rPr>
          <w:sz w:val="24"/>
        </w:rPr>
        <w:t>renewable</w:t>
      </w:r>
      <w:r>
        <w:rPr>
          <w:spacing w:val="1"/>
          <w:sz w:val="24"/>
        </w:rPr>
        <w:t xml:space="preserve"> </w:t>
      </w:r>
      <w:r>
        <w:rPr>
          <w:sz w:val="24"/>
        </w:rPr>
        <w:t>installations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render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unviable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place</w:t>
      </w:r>
      <w:r>
        <w:rPr>
          <w:spacing w:val="1"/>
          <w:sz w:val="24"/>
        </w:rPr>
        <w:t xml:space="preserve"> </w:t>
      </w:r>
      <w:r>
        <w:rPr>
          <w:sz w:val="24"/>
        </w:rPr>
        <w:t>“undue</w:t>
      </w:r>
      <w:r>
        <w:rPr>
          <w:spacing w:val="1"/>
          <w:sz w:val="24"/>
        </w:rPr>
        <w:t xml:space="preserve"> </w:t>
      </w:r>
      <w:r>
        <w:rPr>
          <w:sz w:val="24"/>
        </w:rPr>
        <w:t>burden”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developers.</w:t>
      </w:r>
      <w:r>
        <w:rPr>
          <w:spacing w:val="1"/>
          <w:sz w:val="24"/>
        </w:rPr>
        <w:t xml:space="preserve"> </w:t>
      </w:r>
      <w:r>
        <w:rPr>
          <w:sz w:val="24"/>
        </w:rPr>
        <w:t>Viability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affected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prevailing</w:t>
      </w:r>
      <w:r>
        <w:rPr>
          <w:spacing w:val="1"/>
          <w:sz w:val="24"/>
        </w:rPr>
        <w:t xml:space="preserve"> </w:t>
      </w:r>
      <w:r>
        <w:rPr>
          <w:sz w:val="24"/>
        </w:rPr>
        <w:t>cost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installing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 as well as by the incidence of waste heat (e.g. from power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stations, </w:t>
      </w:r>
      <w:proofErr w:type="gramStart"/>
      <w:r>
        <w:rPr>
          <w:sz w:val="24"/>
        </w:rPr>
        <w:t>incinerators</w:t>
      </w:r>
      <w:proofErr w:type="gramEnd"/>
      <w:r>
        <w:rPr>
          <w:sz w:val="24"/>
        </w:rPr>
        <w:t xml:space="preserve"> and other industrial processes), especially where it 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adapted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use with</w:t>
      </w:r>
      <w:r>
        <w:rPr>
          <w:spacing w:val="-1"/>
          <w:sz w:val="24"/>
        </w:rPr>
        <w:t xml:space="preserve"> </w:t>
      </w:r>
      <w:r>
        <w:rPr>
          <w:sz w:val="24"/>
        </w:rPr>
        <w:t>minimal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infrastructure.</w:t>
      </w:r>
    </w:p>
    <w:p w14:paraId="112FC44D" w14:textId="77777777" w:rsidR="00F520A3" w:rsidRDefault="00F520A3">
      <w:pPr>
        <w:pStyle w:val="BodyText"/>
        <w:spacing w:before="2"/>
      </w:pPr>
    </w:p>
    <w:p w14:paraId="708A77D1" w14:textId="77777777" w:rsidR="00F520A3" w:rsidRDefault="00056A79">
      <w:pPr>
        <w:pStyle w:val="ListParagraph"/>
        <w:numPr>
          <w:ilvl w:val="2"/>
          <w:numId w:val="8"/>
        </w:numPr>
        <w:tabs>
          <w:tab w:val="left" w:pos="1258"/>
        </w:tabs>
        <w:ind w:right="550"/>
        <w:jc w:val="both"/>
        <w:rPr>
          <w:sz w:val="24"/>
        </w:rPr>
      </w:pPr>
      <w:r>
        <w:rPr>
          <w:sz w:val="24"/>
        </w:rPr>
        <w:t>The London Renewable Toolkit (2004) indicates that the likely cost implication</w:t>
      </w:r>
      <w:r>
        <w:rPr>
          <w:spacing w:val="1"/>
          <w:sz w:val="24"/>
        </w:rPr>
        <w:t xml:space="preserve"> </w:t>
      </w:r>
      <w:r>
        <w:rPr>
          <w:sz w:val="24"/>
        </w:rPr>
        <w:t>of meeting a 10% renewable</w:t>
      </w:r>
      <w:r>
        <w:rPr>
          <w:spacing w:val="1"/>
          <w:sz w:val="24"/>
        </w:rPr>
        <w:t xml:space="preserve"> </w:t>
      </w:r>
      <w:r>
        <w:rPr>
          <w:sz w:val="24"/>
        </w:rPr>
        <w:t>energy target will not</w:t>
      </w:r>
      <w:r>
        <w:rPr>
          <w:spacing w:val="66"/>
          <w:sz w:val="24"/>
        </w:rPr>
        <w:t xml:space="preserve"> </w:t>
      </w:r>
      <w:r>
        <w:rPr>
          <w:sz w:val="24"/>
        </w:rPr>
        <w:t>exceed 4% of building</w:t>
      </w:r>
      <w:r>
        <w:rPr>
          <w:spacing w:val="1"/>
          <w:sz w:val="24"/>
        </w:rPr>
        <w:t xml:space="preserve"> </w:t>
      </w:r>
      <w:r>
        <w:rPr>
          <w:sz w:val="24"/>
        </w:rPr>
        <w:t>costs and is often below 1%. A key issue for viability is the extent to which any</w:t>
      </w:r>
      <w:r>
        <w:rPr>
          <w:spacing w:val="-64"/>
          <w:sz w:val="24"/>
        </w:rPr>
        <w:t xml:space="preserve"> </w:t>
      </w:r>
      <w:r>
        <w:rPr>
          <w:sz w:val="24"/>
        </w:rPr>
        <w:t>additional build cost for developers can be factored into the price they pay 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land.</w:t>
      </w:r>
      <w:r>
        <w:rPr>
          <w:spacing w:val="24"/>
          <w:sz w:val="24"/>
        </w:rPr>
        <w:t xml:space="preserve"> </w:t>
      </w:r>
      <w:r>
        <w:rPr>
          <w:sz w:val="24"/>
        </w:rPr>
        <w:t>If</w:t>
      </w:r>
      <w:r>
        <w:rPr>
          <w:spacing w:val="24"/>
          <w:sz w:val="24"/>
        </w:rPr>
        <w:t xml:space="preserve"> </w:t>
      </w:r>
      <w:r>
        <w:rPr>
          <w:sz w:val="24"/>
        </w:rPr>
        <w:t>developers</w:t>
      </w:r>
      <w:r>
        <w:rPr>
          <w:spacing w:val="25"/>
          <w:sz w:val="24"/>
        </w:rPr>
        <w:t xml:space="preserve"> </w:t>
      </w:r>
      <w:r>
        <w:rPr>
          <w:sz w:val="24"/>
        </w:rPr>
        <w:t>can</w:t>
      </w:r>
      <w:r>
        <w:rPr>
          <w:spacing w:val="24"/>
          <w:sz w:val="24"/>
        </w:rPr>
        <w:t xml:space="preserve"> </w:t>
      </w:r>
      <w:r>
        <w:rPr>
          <w:sz w:val="24"/>
        </w:rPr>
        <w:t>deduct</w:t>
      </w:r>
      <w:r>
        <w:rPr>
          <w:spacing w:val="24"/>
          <w:sz w:val="24"/>
        </w:rPr>
        <w:t xml:space="preserve"> </w:t>
      </w:r>
      <w:r>
        <w:rPr>
          <w:sz w:val="24"/>
        </w:rPr>
        <w:t>extra</w:t>
      </w:r>
      <w:r>
        <w:rPr>
          <w:spacing w:val="25"/>
          <w:sz w:val="24"/>
        </w:rPr>
        <w:t xml:space="preserve"> </w:t>
      </w:r>
      <w:r>
        <w:rPr>
          <w:sz w:val="24"/>
        </w:rPr>
        <w:t>build</w:t>
      </w:r>
      <w:r>
        <w:rPr>
          <w:spacing w:val="24"/>
          <w:sz w:val="24"/>
        </w:rPr>
        <w:t xml:space="preserve"> </w:t>
      </w:r>
      <w:r>
        <w:rPr>
          <w:sz w:val="24"/>
        </w:rPr>
        <w:t>cost</w:t>
      </w:r>
      <w:r>
        <w:rPr>
          <w:spacing w:val="24"/>
          <w:sz w:val="24"/>
        </w:rPr>
        <w:t xml:space="preserve"> </w:t>
      </w:r>
      <w:r>
        <w:rPr>
          <w:sz w:val="24"/>
        </w:rPr>
        <w:t>from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land</w:t>
      </w:r>
      <w:r>
        <w:rPr>
          <w:spacing w:val="24"/>
          <w:sz w:val="24"/>
        </w:rPr>
        <w:t xml:space="preserve"> </w:t>
      </w:r>
      <w:r>
        <w:rPr>
          <w:sz w:val="24"/>
        </w:rPr>
        <w:t>value,</w:t>
      </w:r>
      <w:r>
        <w:rPr>
          <w:spacing w:val="24"/>
          <w:sz w:val="24"/>
        </w:rPr>
        <w:t xml:space="preserve"> </w:t>
      </w:r>
      <w:r>
        <w:rPr>
          <w:sz w:val="24"/>
        </w:rPr>
        <w:t>then</w:t>
      </w:r>
      <w:r>
        <w:rPr>
          <w:spacing w:val="-64"/>
          <w:sz w:val="24"/>
        </w:rPr>
        <w:t xml:space="preserve"> </w:t>
      </w:r>
      <w:r>
        <w:rPr>
          <w:sz w:val="24"/>
        </w:rPr>
        <w:t>the prospect of bearing extra “burden” will be minimized as will the need for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passed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building</w:t>
      </w:r>
      <w:r>
        <w:rPr>
          <w:spacing w:val="-2"/>
          <w:sz w:val="24"/>
        </w:rPr>
        <w:t xml:space="preserve"> </w:t>
      </w:r>
      <w:r>
        <w:rPr>
          <w:sz w:val="24"/>
        </w:rPr>
        <w:t>purchasers/occupiers.</w:t>
      </w:r>
    </w:p>
    <w:p w14:paraId="0B236F76" w14:textId="77777777" w:rsidR="00F520A3" w:rsidRDefault="00F520A3">
      <w:pPr>
        <w:pStyle w:val="BodyText"/>
      </w:pPr>
    </w:p>
    <w:p w14:paraId="6977AFF2" w14:textId="77777777" w:rsidR="00F520A3" w:rsidRDefault="00056A79">
      <w:pPr>
        <w:pStyle w:val="ListParagraph"/>
        <w:numPr>
          <w:ilvl w:val="2"/>
          <w:numId w:val="8"/>
        </w:numPr>
        <w:tabs>
          <w:tab w:val="left" w:pos="1259"/>
        </w:tabs>
        <w:jc w:val="both"/>
        <w:rPr>
          <w:sz w:val="24"/>
        </w:rPr>
      </w:pPr>
      <w:r>
        <w:rPr>
          <w:sz w:val="24"/>
        </w:rPr>
        <w:t>Although developers may hold options on land several years in advance, the</w:t>
      </w:r>
      <w:r>
        <w:rPr>
          <w:spacing w:val="1"/>
          <w:sz w:val="24"/>
        </w:rPr>
        <w:t xml:space="preserve"> </w:t>
      </w:r>
      <w:r>
        <w:rPr>
          <w:sz w:val="24"/>
        </w:rPr>
        <w:t>final land deal is often only agreed just before on-site works commence when</w:t>
      </w:r>
      <w:r>
        <w:rPr>
          <w:spacing w:val="1"/>
          <w:sz w:val="24"/>
        </w:rPr>
        <w:t xml:space="preserve"> </w:t>
      </w:r>
      <w:r>
        <w:rPr>
          <w:sz w:val="24"/>
        </w:rPr>
        <w:t>planning</w:t>
      </w:r>
      <w:r>
        <w:rPr>
          <w:spacing w:val="57"/>
          <w:sz w:val="24"/>
        </w:rPr>
        <w:t xml:space="preserve"> </w:t>
      </w:r>
      <w:r>
        <w:rPr>
          <w:sz w:val="24"/>
        </w:rPr>
        <w:t>permissions</w:t>
      </w:r>
      <w:r>
        <w:rPr>
          <w:spacing w:val="59"/>
          <w:sz w:val="24"/>
        </w:rPr>
        <w:t xml:space="preserve"> </w:t>
      </w:r>
      <w:r>
        <w:rPr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z w:val="24"/>
        </w:rPr>
        <w:t>heads</w:t>
      </w:r>
      <w:r>
        <w:rPr>
          <w:spacing w:val="58"/>
          <w:sz w:val="24"/>
        </w:rPr>
        <w:t xml:space="preserve"> </w:t>
      </w:r>
      <w:r>
        <w:rPr>
          <w:sz w:val="24"/>
        </w:rPr>
        <w:t>/</w:t>
      </w:r>
      <w:r>
        <w:rPr>
          <w:spacing w:val="57"/>
          <w:sz w:val="24"/>
        </w:rPr>
        <w:t xml:space="preserve"> </w:t>
      </w:r>
      <w:r>
        <w:rPr>
          <w:sz w:val="24"/>
        </w:rPr>
        <w:t>terms</w:t>
      </w:r>
      <w:r>
        <w:rPr>
          <w:spacing w:val="58"/>
          <w:sz w:val="24"/>
        </w:rPr>
        <w:t xml:space="preserve"> </w:t>
      </w:r>
      <w:r>
        <w:rPr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z w:val="24"/>
        </w:rPr>
        <w:t>Section</w:t>
      </w:r>
      <w:r>
        <w:rPr>
          <w:spacing w:val="58"/>
          <w:sz w:val="24"/>
        </w:rPr>
        <w:t xml:space="preserve"> </w:t>
      </w:r>
      <w:r>
        <w:rPr>
          <w:sz w:val="24"/>
        </w:rPr>
        <w:t>106</w:t>
      </w:r>
      <w:r>
        <w:rPr>
          <w:spacing w:val="58"/>
          <w:sz w:val="24"/>
        </w:rPr>
        <w:t xml:space="preserve"> </w:t>
      </w:r>
      <w:r>
        <w:rPr>
          <w:sz w:val="24"/>
        </w:rPr>
        <w:t>agreements</w:t>
      </w:r>
      <w:r>
        <w:rPr>
          <w:spacing w:val="57"/>
          <w:sz w:val="24"/>
        </w:rPr>
        <w:t xml:space="preserve"> </w:t>
      </w:r>
      <w:r>
        <w:rPr>
          <w:sz w:val="24"/>
        </w:rPr>
        <w:t>have</w:t>
      </w:r>
      <w:r>
        <w:rPr>
          <w:spacing w:val="-64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completed,</w:t>
      </w:r>
      <w:r>
        <w:rPr>
          <w:spacing w:val="-1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“abnormal”</w:t>
      </w:r>
      <w:r>
        <w:rPr>
          <w:spacing w:val="-2"/>
          <w:sz w:val="24"/>
        </w:rPr>
        <w:t xml:space="preserve"> </w:t>
      </w:r>
      <w:r>
        <w:rPr>
          <w:sz w:val="24"/>
        </w:rPr>
        <w:t>factors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built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price.</w:t>
      </w:r>
    </w:p>
    <w:p w14:paraId="2FA5CBF4" w14:textId="77777777" w:rsidR="00F520A3" w:rsidRDefault="00F520A3">
      <w:pPr>
        <w:pStyle w:val="BodyText"/>
      </w:pPr>
    </w:p>
    <w:p w14:paraId="068E1ED8" w14:textId="77777777" w:rsidR="00F520A3" w:rsidRDefault="00056A79">
      <w:pPr>
        <w:pStyle w:val="ListParagraph"/>
        <w:numPr>
          <w:ilvl w:val="2"/>
          <w:numId w:val="8"/>
        </w:numPr>
        <w:tabs>
          <w:tab w:val="left" w:pos="1259"/>
        </w:tabs>
        <w:jc w:val="both"/>
        <w:rPr>
          <w:sz w:val="24"/>
        </w:rPr>
      </w:pPr>
      <w:r>
        <w:rPr>
          <w:sz w:val="24"/>
        </w:rPr>
        <w:t>Another</w:t>
      </w:r>
      <w:r>
        <w:rPr>
          <w:spacing w:val="1"/>
          <w:sz w:val="24"/>
        </w:rPr>
        <w:t xml:space="preserve"> </w:t>
      </w:r>
      <w:r>
        <w:rPr>
          <w:sz w:val="24"/>
        </w:rPr>
        <w:t>issue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growing</w:t>
      </w:r>
      <w:r>
        <w:rPr>
          <w:spacing w:val="1"/>
          <w:sz w:val="24"/>
        </w:rPr>
        <w:t xml:space="preserve"> </w:t>
      </w:r>
      <w:r>
        <w:rPr>
          <w:sz w:val="24"/>
        </w:rPr>
        <w:t>recognition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greener,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innovative</w:t>
      </w:r>
      <w:r>
        <w:rPr>
          <w:spacing w:val="1"/>
          <w:sz w:val="24"/>
        </w:rPr>
        <w:t xml:space="preserve"> </w:t>
      </w:r>
      <w:r>
        <w:rPr>
          <w:sz w:val="24"/>
        </w:rPr>
        <w:t>properties are synonymous with quality, and should be attracting increased</w:t>
      </w:r>
      <w:r>
        <w:rPr>
          <w:spacing w:val="1"/>
          <w:sz w:val="24"/>
        </w:rPr>
        <w:t xml:space="preserve"> </w:t>
      </w:r>
      <w:r>
        <w:rPr>
          <w:sz w:val="24"/>
        </w:rPr>
        <w:t>value and marketability to outweigh any marginal additional cost involved in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getting</w:t>
      </w:r>
      <w:r>
        <w:rPr>
          <w:spacing w:val="1"/>
          <w:sz w:val="24"/>
        </w:rPr>
        <w:t xml:space="preserve"> </w:t>
      </w:r>
      <w:r>
        <w:rPr>
          <w:sz w:val="24"/>
        </w:rPr>
        <w:t>designed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built.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instance,</w:t>
      </w:r>
      <w:r>
        <w:rPr>
          <w:spacing w:val="1"/>
          <w:sz w:val="24"/>
        </w:rPr>
        <w:t xml:space="preserve"> </w:t>
      </w:r>
      <w:r>
        <w:rPr>
          <w:sz w:val="24"/>
        </w:rPr>
        <w:t>BREEAM</w:t>
      </w:r>
      <w:r>
        <w:rPr>
          <w:spacing w:val="1"/>
          <w:sz w:val="24"/>
        </w:rPr>
        <w:t xml:space="preserve"> </w:t>
      </w:r>
      <w:r>
        <w:rPr>
          <w:sz w:val="24"/>
        </w:rPr>
        <w:t>‘Excellent’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increasingly being used as a marketing feature for commercial property and</w:t>
      </w:r>
      <w:r>
        <w:rPr>
          <w:spacing w:val="1"/>
          <w:sz w:val="24"/>
        </w:rPr>
        <w:t xml:space="preserve"> </w:t>
      </w: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2007</w:t>
      </w:r>
      <w:r>
        <w:rPr>
          <w:spacing w:val="1"/>
          <w:sz w:val="24"/>
        </w:rPr>
        <w:t xml:space="preserve"> </w:t>
      </w:r>
      <w:r>
        <w:rPr>
          <w:sz w:val="24"/>
        </w:rPr>
        <w:t>reports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indicated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building</w:t>
      </w:r>
      <w:r>
        <w:rPr>
          <w:spacing w:val="1"/>
          <w:sz w:val="24"/>
        </w:rPr>
        <w:t xml:space="preserve"> </w:t>
      </w:r>
      <w:r>
        <w:rPr>
          <w:sz w:val="24"/>
        </w:rPr>
        <w:t>efficiency,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-64"/>
          <w:sz w:val="24"/>
        </w:rPr>
        <w:t xml:space="preserve"> </w:t>
      </w:r>
      <w:r>
        <w:rPr>
          <w:sz w:val="24"/>
        </w:rPr>
        <w:t>performance, is an increasingly important aspect of value for commercial and</w:t>
      </w:r>
      <w:r>
        <w:rPr>
          <w:spacing w:val="1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1"/>
          <w:sz w:val="24"/>
        </w:rPr>
        <w:t xml:space="preserve"> </w:t>
      </w:r>
      <w:r>
        <w:rPr>
          <w:sz w:val="24"/>
        </w:rPr>
        <w:t>properties.</w:t>
      </w:r>
    </w:p>
    <w:p w14:paraId="1541F7B9" w14:textId="77777777" w:rsidR="00F520A3" w:rsidRDefault="00F520A3">
      <w:pPr>
        <w:pStyle w:val="BodyText"/>
      </w:pPr>
    </w:p>
    <w:p w14:paraId="1EC930FA" w14:textId="77777777" w:rsidR="00F520A3" w:rsidRDefault="00056A79">
      <w:pPr>
        <w:pStyle w:val="ListParagraph"/>
        <w:numPr>
          <w:ilvl w:val="2"/>
          <w:numId w:val="8"/>
        </w:numPr>
        <w:tabs>
          <w:tab w:val="left" w:pos="1258"/>
        </w:tabs>
        <w:jc w:val="both"/>
        <w:rPr>
          <w:sz w:val="24"/>
        </w:rPr>
      </w:pPr>
      <w:r>
        <w:rPr>
          <w:sz w:val="24"/>
        </w:rPr>
        <w:t>A report sponsored by the Royal Institute of Chartered Surveyors (RICS), in</w:t>
      </w:r>
      <w:r>
        <w:rPr>
          <w:spacing w:val="1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partner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organisations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Canada,</w:t>
      </w:r>
      <w:r>
        <w:rPr>
          <w:spacing w:val="1"/>
          <w:sz w:val="24"/>
        </w:rPr>
        <w:t xml:space="preserve"> </w:t>
      </w:r>
      <w:r>
        <w:rPr>
          <w:sz w:val="24"/>
        </w:rPr>
        <w:t>entitled</w:t>
      </w:r>
      <w:r>
        <w:rPr>
          <w:spacing w:val="1"/>
          <w:sz w:val="24"/>
        </w:rPr>
        <w:t xml:space="preserve"> </w:t>
      </w:r>
      <w:r>
        <w:rPr>
          <w:sz w:val="24"/>
        </w:rPr>
        <w:t>‘Green</w:t>
      </w:r>
      <w:r>
        <w:rPr>
          <w:spacing w:val="1"/>
          <w:sz w:val="24"/>
        </w:rPr>
        <w:t xml:space="preserve"> </w:t>
      </w:r>
      <w:r>
        <w:rPr>
          <w:sz w:val="24"/>
        </w:rPr>
        <w:t>Value:</w:t>
      </w:r>
      <w:r>
        <w:rPr>
          <w:spacing w:val="-64"/>
          <w:sz w:val="24"/>
        </w:rPr>
        <w:t xml:space="preserve"> </w:t>
      </w:r>
      <w:r>
        <w:rPr>
          <w:sz w:val="24"/>
        </w:rPr>
        <w:t>Green Buildings, Growing Assets’ (2005</w:t>
      </w:r>
      <w:r>
        <w:rPr>
          <w:rFonts w:ascii="Arial" w:hAnsi="Arial"/>
          <w:i/>
          <w:sz w:val="24"/>
        </w:rPr>
        <w:t xml:space="preserve">), </w:t>
      </w:r>
      <w:r>
        <w:rPr>
          <w:sz w:val="24"/>
        </w:rPr>
        <w:t>pointed to the success of green</w:t>
      </w:r>
      <w:r>
        <w:rPr>
          <w:spacing w:val="1"/>
          <w:sz w:val="24"/>
        </w:rPr>
        <w:t xml:space="preserve"> </w:t>
      </w:r>
      <w:r>
        <w:rPr>
          <w:sz w:val="24"/>
        </w:rPr>
        <w:t>rating</w:t>
      </w:r>
      <w:r>
        <w:rPr>
          <w:spacing w:val="1"/>
          <w:sz w:val="24"/>
        </w:rPr>
        <w:t xml:space="preserve"> </w:t>
      </w:r>
      <w:r>
        <w:rPr>
          <w:sz w:val="24"/>
        </w:rPr>
        <w:t>schemes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1"/>
          <w:sz w:val="24"/>
        </w:rPr>
        <w:t xml:space="preserve"> </w:t>
      </w:r>
      <w:r>
        <w:rPr>
          <w:sz w:val="24"/>
        </w:rPr>
        <w:t>noted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valuers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slow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register</w:t>
      </w:r>
      <w:r>
        <w:rPr>
          <w:spacing w:val="1"/>
          <w:sz w:val="24"/>
        </w:rPr>
        <w:t xml:space="preserve"> </w:t>
      </w:r>
      <w:r>
        <w:rPr>
          <w:sz w:val="24"/>
        </w:rPr>
        <w:t>green</w:t>
      </w:r>
      <w:r>
        <w:rPr>
          <w:spacing w:val="1"/>
          <w:sz w:val="24"/>
        </w:rPr>
        <w:t xml:space="preserve"> </w:t>
      </w:r>
      <w:r>
        <w:rPr>
          <w:sz w:val="24"/>
        </w:rPr>
        <w:t>building</w:t>
      </w:r>
      <w:r>
        <w:rPr>
          <w:spacing w:val="1"/>
          <w:sz w:val="24"/>
        </w:rPr>
        <w:t xml:space="preserve"> </w:t>
      </w:r>
      <w:r>
        <w:rPr>
          <w:sz w:val="24"/>
        </w:rPr>
        <w:t>benefits.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UK</w:t>
      </w:r>
      <w:r>
        <w:rPr>
          <w:spacing w:val="1"/>
          <w:sz w:val="24"/>
        </w:rPr>
        <w:t xml:space="preserve"> </w:t>
      </w:r>
      <w:r>
        <w:rPr>
          <w:sz w:val="24"/>
        </w:rPr>
        <w:t>Green</w:t>
      </w:r>
      <w:r>
        <w:rPr>
          <w:spacing w:val="1"/>
          <w:sz w:val="24"/>
        </w:rPr>
        <w:t xml:space="preserve"> </w:t>
      </w:r>
      <w:r>
        <w:rPr>
          <w:sz w:val="24"/>
        </w:rPr>
        <w:t>Building</w:t>
      </w:r>
      <w:r>
        <w:rPr>
          <w:spacing w:val="1"/>
          <w:sz w:val="24"/>
        </w:rPr>
        <w:t xml:space="preserve"> </w:t>
      </w:r>
      <w:r>
        <w:rPr>
          <w:sz w:val="24"/>
        </w:rPr>
        <w:t>Council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‘Carbon</w:t>
      </w:r>
      <w:r>
        <w:rPr>
          <w:spacing w:val="-64"/>
          <w:sz w:val="24"/>
        </w:rPr>
        <w:t xml:space="preserve"> </w:t>
      </w:r>
      <w:r>
        <w:rPr>
          <w:sz w:val="24"/>
        </w:rPr>
        <w:t>Reductions in Non-Domestic Buildings’ concluded that there are early signs</w:t>
      </w:r>
      <w:r>
        <w:rPr>
          <w:spacing w:val="1"/>
          <w:sz w:val="24"/>
        </w:rPr>
        <w:t xml:space="preserve"> </w:t>
      </w:r>
      <w:r>
        <w:rPr>
          <w:sz w:val="24"/>
        </w:rPr>
        <w:t>that the market is changing such that occupiers or investors may be more</w:t>
      </w:r>
      <w:r>
        <w:rPr>
          <w:spacing w:val="1"/>
          <w:sz w:val="24"/>
        </w:rPr>
        <w:t xml:space="preserve"> </w:t>
      </w:r>
      <w:r>
        <w:rPr>
          <w:sz w:val="24"/>
        </w:rPr>
        <w:t>prepared to pay a higher price for low (or zero) carbon buildings. A later 2009</w:t>
      </w:r>
      <w:r>
        <w:rPr>
          <w:spacing w:val="1"/>
          <w:sz w:val="24"/>
        </w:rPr>
        <w:t xml:space="preserve"> </w:t>
      </w:r>
      <w:r>
        <w:rPr>
          <w:sz w:val="24"/>
        </w:rPr>
        <w:t>Analysis of the Financial Performance of Green Office Buildings in the USA</w:t>
      </w:r>
      <w:r>
        <w:rPr>
          <w:spacing w:val="1"/>
          <w:sz w:val="24"/>
        </w:rPr>
        <w:t xml:space="preserve"> </w:t>
      </w:r>
      <w:r>
        <w:rPr>
          <w:sz w:val="24"/>
        </w:rPr>
        <w:t>(available from RICS Research) concludes that office buildings which receive</w:t>
      </w:r>
      <w:r>
        <w:rPr>
          <w:spacing w:val="1"/>
          <w:sz w:val="24"/>
        </w:rPr>
        <w:t xml:space="preserve"> </w:t>
      </w:r>
      <w:r>
        <w:rPr>
          <w:sz w:val="24"/>
        </w:rPr>
        <w:t>the Energy</w:t>
      </w:r>
      <w:r>
        <w:rPr>
          <w:spacing w:val="1"/>
          <w:sz w:val="24"/>
        </w:rPr>
        <w:t xml:space="preserve"> </w:t>
      </w:r>
      <w:r>
        <w:rPr>
          <w:sz w:val="24"/>
        </w:rPr>
        <w:t>star certification can achieve a significantly higher</w:t>
      </w:r>
      <w:r>
        <w:rPr>
          <w:spacing w:val="66"/>
          <w:sz w:val="24"/>
        </w:rPr>
        <w:t xml:space="preserve"> </w:t>
      </w:r>
      <w:r>
        <w:rPr>
          <w:sz w:val="24"/>
        </w:rPr>
        <w:t>premium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rents (up to 6% per sq ft over that of an otherwise identical </w:t>
      </w:r>
      <w:proofErr w:type="gramStart"/>
      <w:r>
        <w:rPr>
          <w:sz w:val="24"/>
        </w:rPr>
        <w:t>building)and</w:t>
      </w:r>
      <w:proofErr w:type="gramEnd"/>
      <w:r>
        <w:rPr>
          <w:sz w:val="24"/>
        </w:rPr>
        <w:t xml:space="preserve"> in</w:t>
      </w:r>
      <w:r>
        <w:rPr>
          <w:spacing w:val="1"/>
          <w:sz w:val="24"/>
        </w:rPr>
        <w:t xml:space="preserve"> </w:t>
      </w:r>
      <w:r>
        <w:rPr>
          <w:sz w:val="24"/>
        </w:rPr>
        <w:t>selling</w:t>
      </w:r>
      <w:r>
        <w:rPr>
          <w:spacing w:val="-1"/>
          <w:sz w:val="24"/>
        </w:rPr>
        <w:t xml:space="preserve"> </w:t>
      </w:r>
      <w:r>
        <w:rPr>
          <w:sz w:val="24"/>
        </w:rPr>
        <w:t>price (averaging16%</w:t>
      </w:r>
      <w:r>
        <w:rPr>
          <w:spacing w:val="-1"/>
          <w:sz w:val="24"/>
        </w:rPr>
        <w:t xml:space="preserve"> </w:t>
      </w:r>
      <w:r>
        <w:rPr>
          <w:sz w:val="24"/>
        </w:rPr>
        <w:t>per sq ft).</w:t>
      </w:r>
    </w:p>
    <w:p w14:paraId="2768A636" w14:textId="77777777" w:rsidR="00F520A3" w:rsidRDefault="00F520A3">
      <w:pPr>
        <w:pStyle w:val="BodyText"/>
        <w:spacing w:before="10"/>
        <w:rPr>
          <w:sz w:val="21"/>
        </w:rPr>
      </w:pPr>
    </w:p>
    <w:p w14:paraId="74BD32B7" w14:textId="77777777" w:rsidR="00F520A3" w:rsidRDefault="00056A79">
      <w:pPr>
        <w:pStyle w:val="ListParagraph"/>
        <w:numPr>
          <w:ilvl w:val="2"/>
          <w:numId w:val="8"/>
        </w:numPr>
        <w:tabs>
          <w:tab w:val="left" w:pos="1259"/>
        </w:tabs>
        <w:ind w:right="550"/>
        <w:jc w:val="both"/>
        <w:rPr>
          <w:rFonts w:ascii="Arial" w:hAnsi="Arial"/>
          <w:i/>
          <w:sz w:val="24"/>
        </w:rPr>
      </w:pPr>
      <w:r>
        <w:rPr>
          <w:sz w:val="24"/>
        </w:rPr>
        <w:t>It is pertinent to consider to what extent the different policy scenarios will give</w:t>
      </w:r>
      <w:r>
        <w:rPr>
          <w:spacing w:val="1"/>
          <w:sz w:val="24"/>
        </w:rPr>
        <w:t xml:space="preserve"> </w:t>
      </w:r>
      <w:r>
        <w:rPr>
          <w:sz w:val="24"/>
        </w:rPr>
        <w:t>rise to additional capital costs and whether these are viewed as reasonable.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PPS1 Supplement indicates that any policy set out in a DPD </w:t>
      </w:r>
      <w:r>
        <w:rPr>
          <w:rFonts w:ascii="Arial" w:hAnsi="Arial"/>
          <w:i/>
          <w:sz w:val="24"/>
        </w:rPr>
        <w:t>“should ensure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that</w:t>
      </w:r>
      <w:r>
        <w:rPr>
          <w:rFonts w:ascii="Arial" w:hAnsi="Arial"/>
          <w:i/>
          <w:spacing w:val="55"/>
          <w:sz w:val="24"/>
        </w:rPr>
        <w:t xml:space="preserve"> </w:t>
      </w:r>
      <w:r>
        <w:rPr>
          <w:rFonts w:ascii="Arial" w:hAnsi="Arial"/>
          <w:i/>
          <w:sz w:val="24"/>
        </w:rPr>
        <w:t>what</w:t>
      </w:r>
      <w:r>
        <w:rPr>
          <w:rFonts w:ascii="Arial" w:hAnsi="Arial"/>
          <w:i/>
          <w:spacing w:val="55"/>
          <w:sz w:val="24"/>
        </w:rPr>
        <w:t xml:space="preserve"> </w:t>
      </w:r>
      <w:r>
        <w:rPr>
          <w:rFonts w:ascii="Arial" w:hAnsi="Arial"/>
          <w:i/>
          <w:sz w:val="24"/>
        </w:rPr>
        <w:t>is</w:t>
      </w:r>
      <w:r>
        <w:rPr>
          <w:rFonts w:ascii="Arial" w:hAnsi="Arial"/>
          <w:i/>
          <w:spacing w:val="55"/>
          <w:sz w:val="24"/>
        </w:rPr>
        <w:t xml:space="preserve"> </w:t>
      </w:r>
      <w:r>
        <w:rPr>
          <w:rFonts w:ascii="Arial" w:hAnsi="Arial"/>
          <w:i/>
          <w:sz w:val="24"/>
        </w:rPr>
        <w:t>proposed</w:t>
      </w:r>
      <w:r>
        <w:rPr>
          <w:rFonts w:ascii="Arial" w:hAnsi="Arial"/>
          <w:i/>
          <w:spacing w:val="56"/>
          <w:sz w:val="24"/>
        </w:rPr>
        <w:t xml:space="preserve"> </w:t>
      </w:r>
      <w:r>
        <w:rPr>
          <w:rFonts w:ascii="Arial" w:hAnsi="Arial"/>
          <w:i/>
          <w:sz w:val="24"/>
        </w:rPr>
        <w:t>is</w:t>
      </w:r>
      <w:r>
        <w:rPr>
          <w:rFonts w:ascii="Arial" w:hAnsi="Arial"/>
          <w:i/>
          <w:spacing w:val="55"/>
          <w:sz w:val="24"/>
        </w:rPr>
        <w:t xml:space="preserve"> </w:t>
      </w:r>
      <w:r>
        <w:rPr>
          <w:rFonts w:ascii="Arial" w:hAnsi="Arial"/>
          <w:i/>
          <w:sz w:val="24"/>
        </w:rPr>
        <w:t>evidence-based</w:t>
      </w:r>
      <w:r>
        <w:rPr>
          <w:rFonts w:ascii="Arial" w:hAnsi="Arial"/>
          <w:i/>
          <w:spacing w:val="55"/>
          <w:sz w:val="24"/>
        </w:rPr>
        <w:t xml:space="preserve"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55"/>
          <w:sz w:val="24"/>
        </w:rPr>
        <w:t xml:space="preserve"> </w:t>
      </w:r>
      <w:r>
        <w:rPr>
          <w:rFonts w:ascii="Arial" w:hAnsi="Arial"/>
          <w:i/>
          <w:sz w:val="24"/>
        </w:rPr>
        <w:t>viable,</w:t>
      </w:r>
      <w:r>
        <w:rPr>
          <w:rFonts w:ascii="Arial" w:hAnsi="Arial"/>
          <w:i/>
          <w:spacing w:val="56"/>
          <w:sz w:val="24"/>
        </w:rPr>
        <w:t xml:space="preserve"> </w:t>
      </w:r>
      <w:r>
        <w:rPr>
          <w:rFonts w:ascii="Arial" w:hAnsi="Arial"/>
          <w:i/>
          <w:sz w:val="24"/>
        </w:rPr>
        <w:t>having</w:t>
      </w:r>
      <w:r>
        <w:rPr>
          <w:rFonts w:ascii="Arial" w:hAnsi="Arial"/>
          <w:i/>
          <w:spacing w:val="55"/>
          <w:sz w:val="24"/>
        </w:rPr>
        <w:t xml:space="preserve"> </w:t>
      </w:r>
      <w:r>
        <w:rPr>
          <w:rFonts w:ascii="Arial" w:hAnsi="Arial"/>
          <w:i/>
          <w:sz w:val="24"/>
        </w:rPr>
        <w:t>regard</w:t>
      </w:r>
      <w:r>
        <w:rPr>
          <w:rFonts w:ascii="Arial" w:hAnsi="Arial"/>
          <w:i/>
          <w:spacing w:val="55"/>
          <w:sz w:val="24"/>
        </w:rPr>
        <w:t xml:space="preserve"> </w:t>
      </w:r>
      <w:r>
        <w:rPr>
          <w:rFonts w:ascii="Arial" w:hAnsi="Arial"/>
          <w:i/>
          <w:sz w:val="24"/>
        </w:rPr>
        <w:t>to</w:t>
      </w:r>
      <w:r>
        <w:rPr>
          <w:rFonts w:ascii="Arial" w:hAnsi="Arial"/>
          <w:i/>
          <w:spacing w:val="55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</w:p>
    <w:p w14:paraId="194F932A" w14:textId="77777777" w:rsidR="00F520A3" w:rsidRDefault="00F520A3">
      <w:pPr>
        <w:jc w:val="both"/>
        <w:rPr>
          <w:rFonts w:ascii="Arial" w:hAnsi="Arial"/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1CCD6F54" w14:textId="77777777" w:rsidR="00F520A3" w:rsidRDefault="00F520A3">
      <w:pPr>
        <w:pStyle w:val="BodyText"/>
        <w:spacing w:before="8"/>
        <w:rPr>
          <w:rFonts w:ascii="Arial"/>
          <w:i/>
          <w:sz w:val="12"/>
        </w:rPr>
      </w:pPr>
    </w:p>
    <w:p w14:paraId="10349E6B" w14:textId="77777777" w:rsidR="00F520A3" w:rsidRDefault="00056A79">
      <w:pPr>
        <w:spacing w:before="92"/>
        <w:ind w:left="1258" w:right="336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overall</w:t>
      </w:r>
      <w:r>
        <w:rPr>
          <w:rFonts w:ascii="Arial" w:hAnsi="Arial"/>
          <w:i/>
          <w:spacing w:val="14"/>
          <w:sz w:val="24"/>
        </w:rPr>
        <w:t xml:space="preserve"> </w:t>
      </w:r>
      <w:r>
        <w:rPr>
          <w:rFonts w:ascii="Arial" w:hAnsi="Arial"/>
          <w:i/>
          <w:sz w:val="24"/>
        </w:rPr>
        <w:t>costs</w:t>
      </w:r>
      <w:r>
        <w:rPr>
          <w:rFonts w:ascii="Arial" w:hAnsi="Arial"/>
          <w:i/>
          <w:spacing w:val="14"/>
          <w:sz w:val="24"/>
        </w:rPr>
        <w:t xml:space="preserve"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14"/>
          <w:sz w:val="24"/>
        </w:rPr>
        <w:t xml:space="preserve"> </w:t>
      </w:r>
      <w:r>
        <w:rPr>
          <w:rFonts w:ascii="Arial" w:hAnsi="Arial"/>
          <w:i/>
          <w:sz w:val="24"/>
        </w:rPr>
        <w:t>bringing</w:t>
      </w:r>
      <w:r>
        <w:rPr>
          <w:rFonts w:ascii="Arial" w:hAnsi="Arial"/>
          <w:i/>
          <w:spacing w:val="14"/>
          <w:sz w:val="24"/>
        </w:rPr>
        <w:t xml:space="preserve"> </w:t>
      </w:r>
      <w:r>
        <w:rPr>
          <w:rFonts w:ascii="Arial" w:hAnsi="Arial"/>
          <w:i/>
          <w:sz w:val="24"/>
        </w:rPr>
        <w:t>sites</w:t>
      </w:r>
      <w:r>
        <w:rPr>
          <w:rFonts w:ascii="Arial" w:hAnsi="Arial"/>
          <w:i/>
          <w:spacing w:val="15"/>
          <w:sz w:val="24"/>
        </w:rPr>
        <w:t xml:space="preserve"> </w:t>
      </w:r>
      <w:r>
        <w:rPr>
          <w:rFonts w:ascii="Arial" w:hAnsi="Arial"/>
          <w:i/>
          <w:sz w:val="24"/>
        </w:rPr>
        <w:t>to</w:t>
      </w:r>
      <w:r>
        <w:rPr>
          <w:rFonts w:ascii="Arial" w:hAnsi="Arial"/>
          <w:i/>
          <w:spacing w:val="14"/>
          <w:sz w:val="24"/>
        </w:rPr>
        <w:t xml:space="preserve"> </w:t>
      </w:r>
      <w:r>
        <w:rPr>
          <w:rFonts w:ascii="Arial" w:hAnsi="Arial"/>
          <w:i/>
          <w:sz w:val="24"/>
        </w:rPr>
        <w:t>market</w:t>
      </w:r>
      <w:r>
        <w:rPr>
          <w:rFonts w:ascii="Arial" w:hAnsi="Arial"/>
          <w:i/>
          <w:spacing w:val="15"/>
          <w:sz w:val="24"/>
        </w:rPr>
        <w:t xml:space="preserve"> </w:t>
      </w:r>
      <w:r>
        <w:rPr>
          <w:rFonts w:ascii="Arial" w:hAnsi="Arial"/>
          <w:i/>
          <w:sz w:val="24"/>
        </w:rPr>
        <w:t>(including</w:t>
      </w:r>
      <w:r>
        <w:rPr>
          <w:rFonts w:ascii="Arial" w:hAnsi="Arial"/>
          <w:i/>
          <w:spacing w:val="14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14"/>
          <w:sz w:val="24"/>
        </w:rPr>
        <w:t xml:space="preserve"> </w:t>
      </w:r>
      <w:r>
        <w:rPr>
          <w:rFonts w:ascii="Arial" w:hAnsi="Arial"/>
          <w:i/>
          <w:sz w:val="24"/>
        </w:rPr>
        <w:t>costs</w:t>
      </w:r>
      <w:r>
        <w:rPr>
          <w:rFonts w:ascii="Arial" w:hAnsi="Arial"/>
          <w:i/>
          <w:spacing w:val="14"/>
          <w:sz w:val="24"/>
        </w:rPr>
        <w:t xml:space="preserve"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14"/>
          <w:sz w:val="24"/>
        </w:rPr>
        <w:t xml:space="preserve"> </w:t>
      </w:r>
      <w:r>
        <w:rPr>
          <w:rFonts w:ascii="Arial" w:hAnsi="Arial"/>
          <w:i/>
          <w:sz w:val="24"/>
        </w:rPr>
        <w:t>any</w:t>
      </w:r>
      <w:r>
        <w:rPr>
          <w:rFonts w:ascii="Arial" w:hAnsi="Arial"/>
          <w:i/>
          <w:spacing w:val="14"/>
          <w:sz w:val="24"/>
        </w:rPr>
        <w:t xml:space="preserve"> </w:t>
      </w:r>
      <w:r>
        <w:rPr>
          <w:rFonts w:ascii="Arial" w:hAnsi="Arial"/>
          <w:i/>
          <w:sz w:val="24"/>
        </w:rPr>
        <w:t>necessary</w:t>
      </w:r>
      <w:r>
        <w:rPr>
          <w:rFonts w:ascii="Arial" w:hAnsi="Arial"/>
          <w:i/>
          <w:spacing w:val="-63"/>
          <w:sz w:val="24"/>
        </w:rPr>
        <w:t xml:space="preserve"> </w:t>
      </w:r>
      <w:r>
        <w:rPr>
          <w:rFonts w:ascii="Arial" w:hAnsi="Arial"/>
          <w:i/>
          <w:sz w:val="24"/>
        </w:rPr>
        <w:t>infrastructure)”.</w:t>
      </w:r>
    </w:p>
    <w:p w14:paraId="4DAE2B7D" w14:textId="77777777" w:rsidR="00F520A3" w:rsidRDefault="00F520A3">
      <w:pPr>
        <w:pStyle w:val="BodyText"/>
        <w:spacing w:before="11"/>
        <w:rPr>
          <w:rFonts w:ascii="Arial"/>
          <w:i/>
          <w:sz w:val="23"/>
        </w:rPr>
      </w:pPr>
    </w:p>
    <w:p w14:paraId="2DC7323A" w14:textId="77777777" w:rsidR="00F520A3" w:rsidRDefault="00056A79">
      <w:pPr>
        <w:pStyle w:val="ListParagraph"/>
        <w:numPr>
          <w:ilvl w:val="2"/>
          <w:numId w:val="8"/>
        </w:numPr>
        <w:tabs>
          <w:tab w:val="left" w:pos="1258"/>
        </w:tabs>
        <w:ind w:right="550"/>
        <w:jc w:val="both"/>
        <w:rPr>
          <w:sz w:val="24"/>
        </w:rPr>
      </w:pPr>
      <w:r>
        <w:rPr>
          <w:sz w:val="24"/>
        </w:rPr>
        <w:t xml:space="preserve">Table 7.1 below has used the data from the </w:t>
      </w:r>
      <w:proofErr w:type="spellStart"/>
      <w:r>
        <w:rPr>
          <w:sz w:val="24"/>
        </w:rPr>
        <w:t>ecsc</w:t>
      </w:r>
      <w:proofErr w:type="spellEnd"/>
      <w:r>
        <w:rPr>
          <w:sz w:val="24"/>
        </w:rPr>
        <w:t xml:space="preserve"> report as a base; it has been</w:t>
      </w:r>
      <w:r>
        <w:rPr>
          <w:spacing w:val="1"/>
          <w:sz w:val="24"/>
        </w:rPr>
        <w:t xml:space="preserve"> </w:t>
      </w:r>
      <w:r>
        <w:rPr>
          <w:sz w:val="24"/>
        </w:rPr>
        <w:t>adjusted by NEP to add percentage uplift to the costs of different energy</w:t>
      </w:r>
      <w:r>
        <w:rPr>
          <w:spacing w:val="1"/>
          <w:sz w:val="24"/>
        </w:rPr>
        <w:t xml:space="preserve"> </w:t>
      </w:r>
      <w:r>
        <w:rPr>
          <w:sz w:val="24"/>
        </w:rPr>
        <w:t>measures to allow for the inclusion of unregulated emissions in the carbon</w:t>
      </w:r>
      <w:r>
        <w:rPr>
          <w:spacing w:val="1"/>
          <w:sz w:val="24"/>
        </w:rPr>
        <w:t xml:space="preserve"> </w:t>
      </w:r>
      <w:r>
        <w:rPr>
          <w:sz w:val="24"/>
        </w:rPr>
        <w:t>footprint</w:t>
      </w:r>
      <w:r>
        <w:rPr>
          <w:spacing w:val="-1"/>
          <w:sz w:val="24"/>
        </w:rPr>
        <w:t xml:space="preserve"> </w:t>
      </w:r>
      <w:r>
        <w:rPr>
          <w:sz w:val="24"/>
        </w:rPr>
        <w:t>(see Appendix 1).</w:t>
      </w:r>
    </w:p>
    <w:p w14:paraId="4DDEB06A" w14:textId="77777777" w:rsidR="00F520A3" w:rsidRDefault="00F520A3">
      <w:pPr>
        <w:pStyle w:val="BodyText"/>
      </w:pPr>
    </w:p>
    <w:p w14:paraId="7322A813" w14:textId="77777777" w:rsidR="00F520A3" w:rsidRDefault="00056A79">
      <w:pPr>
        <w:pStyle w:val="ListParagraph"/>
        <w:numPr>
          <w:ilvl w:val="2"/>
          <w:numId w:val="8"/>
        </w:numPr>
        <w:tabs>
          <w:tab w:val="left" w:pos="1258"/>
        </w:tabs>
        <w:ind w:right="548"/>
        <w:jc w:val="both"/>
        <w:rPr>
          <w:sz w:val="24"/>
        </w:rPr>
      </w:pPr>
      <w:r>
        <w:rPr>
          <w:sz w:val="24"/>
        </w:rPr>
        <w:t xml:space="preserve">Three domestic development sites were modelled by </w:t>
      </w:r>
      <w:proofErr w:type="spellStart"/>
      <w:r>
        <w:rPr>
          <w:sz w:val="24"/>
        </w:rPr>
        <w:t>ecsc</w:t>
      </w:r>
      <w:proofErr w:type="spellEnd"/>
      <w:r>
        <w:rPr>
          <w:sz w:val="24"/>
        </w:rPr>
        <w:t>. For each site three</w:t>
      </w:r>
      <w:r>
        <w:rPr>
          <w:spacing w:val="-64"/>
          <w:sz w:val="24"/>
        </w:rPr>
        <w:t xml:space="preserve"> </w:t>
      </w:r>
      <w:r>
        <w:rPr>
          <w:sz w:val="24"/>
        </w:rPr>
        <w:t>technology options per policy scenario were used to meet the target. These</w:t>
      </w:r>
      <w:r>
        <w:rPr>
          <w:spacing w:val="1"/>
          <w:sz w:val="24"/>
        </w:rPr>
        <w:t xml:space="preserve"> </w:t>
      </w:r>
      <w:r>
        <w:rPr>
          <w:sz w:val="24"/>
        </w:rPr>
        <w:t>options</w:t>
      </w:r>
      <w:r>
        <w:rPr>
          <w:spacing w:val="1"/>
          <w:sz w:val="24"/>
        </w:rPr>
        <w:t xml:space="preserve"> </w:t>
      </w:r>
      <w:r>
        <w:rPr>
          <w:sz w:val="24"/>
        </w:rPr>
        <w:t>were</w:t>
      </w:r>
      <w:r>
        <w:rPr>
          <w:spacing w:val="1"/>
          <w:sz w:val="24"/>
        </w:rPr>
        <w:t xml:space="preserve"> </w:t>
      </w:r>
      <w:r>
        <w:rPr>
          <w:sz w:val="24"/>
        </w:rPr>
        <w:t>costed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full</w:t>
      </w:r>
      <w:r>
        <w:rPr>
          <w:spacing w:val="1"/>
          <w:sz w:val="24"/>
        </w:rPr>
        <w:t xml:space="preserve"> </w:t>
      </w:r>
      <w:r>
        <w:rPr>
          <w:sz w:val="24"/>
        </w:rPr>
        <w:t>build</w:t>
      </w:r>
      <w:r>
        <w:rPr>
          <w:spacing w:val="1"/>
          <w:sz w:val="24"/>
        </w:rPr>
        <w:t xml:space="preserve"> </w:t>
      </w:r>
      <w:r>
        <w:rPr>
          <w:sz w:val="24"/>
        </w:rPr>
        <w:t>cost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outcome is set out in the table below, with the figures showing how additional</w:t>
      </w:r>
      <w:r>
        <w:rPr>
          <w:spacing w:val="1"/>
          <w:sz w:val="24"/>
        </w:rPr>
        <w:t xml:space="preserve"> </w:t>
      </w:r>
      <w:r>
        <w:rPr>
          <w:sz w:val="24"/>
        </w:rPr>
        <w:t>costs for installing the chosen energy generating and/or saving technologies</w:t>
      </w:r>
      <w:r>
        <w:rPr>
          <w:spacing w:val="1"/>
          <w:sz w:val="24"/>
        </w:rPr>
        <w:t xml:space="preserve"> </w:t>
      </w:r>
      <w:r>
        <w:rPr>
          <w:sz w:val="24"/>
        </w:rPr>
        <w:t>score against a range of build cost percentages. In essence, each column</w:t>
      </w:r>
      <w:r>
        <w:rPr>
          <w:spacing w:val="1"/>
          <w:sz w:val="24"/>
        </w:rPr>
        <w:t xml:space="preserve"> </w:t>
      </w:r>
      <w:r>
        <w:rPr>
          <w:sz w:val="24"/>
        </w:rPr>
        <w:t>shows how many of the costed scenarios fit within certain points of a typical</w:t>
      </w:r>
      <w:r>
        <w:rPr>
          <w:spacing w:val="1"/>
          <w:sz w:val="24"/>
        </w:rPr>
        <w:t xml:space="preserve"> </w:t>
      </w:r>
      <w:r>
        <w:rPr>
          <w:sz w:val="24"/>
        </w:rPr>
        <w:t>cost</w:t>
      </w:r>
      <w:r>
        <w:rPr>
          <w:spacing w:val="1"/>
          <w:sz w:val="24"/>
        </w:rPr>
        <w:t xml:space="preserve"> </w:t>
      </w:r>
      <w:r>
        <w:rPr>
          <w:sz w:val="24"/>
        </w:rPr>
        <w:t>range</w:t>
      </w:r>
      <w:r>
        <w:rPr>
          <w:spacing w:val="1"/>
          <w:sz w:val="24"/>
        </w:rPr>
        <w:t xml:space="preserve"> </w:t>
      </w:r>
      <w:r>
        <w:rPr>
          <w:sz w:val="24"/>
        </w:rPr>
        <w:t>i.e.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estimated</w:t>
      </w:r>
      <w:r>
        <w:rPr>
          <w:spacing w:val="1"/>
          <w:sz w:val="24"/>
        </w:rPr>
        <w:t xml:space="preserve"> </w:t>
      </w:r>
      <w:r>
        <w:rPr>
          <w:sz w:val="24"/>
        </w:rPr>
        <w:t>percentage</w:t>
      </w:r>
      <w:r>
        <w:rPr>
          <w:spacing w:val="1"/>
          <w:sz w:val="24"/>
        </w:rPr>
        <w:t xml:space="preserve"> </w:t>
      </w:r>
      <w:r>
        <w:rPr>
          <w:sz w:val="24"/>
        </w:rPr>
        <w:t>increase</w:t>
      </w:r>
      <w:r>
        <w:rPr>
          <w:spacing w:val="66"/>
          <w:sz w:val="24"/>
        </w:rPr>
        <w:t xml:space="preserve"> </w:t>
      </w:r>
      <w:r>
        <w:rPr>
          <w:sz w:val="24"/>
        </w:rPr>
        <w:t>above</w:t>
      </w:r>
      <w:r>
        <w:rPr>
          <w:spacing w:val="1"/>
          <w:sz w:val="24"/>
        </w:rPr>
        <w:t xml:space="preserve"> </w:t>
      </w:r>
      <w:r>
        <w:rPr>
          <w:sz w:val="24"/>
        </w:rPr>
        <w:t>normal benchmark</w:t>
      </w:r>
      <w:r>
        <w:rPr>
          <w:spacing w:val="-1"/>
          <w:sz w:val="24"/>
        </w:rPr>
        <w:t xml:space="preserve"> </w:t>
      </w:r>
      <w:r>
        <w:rPr>
          <w:sz w:val="24"/>
        </w:rPr>
        <w:t>build costs.</w:t>
      </w:r>
    </w:p>
    <w:p w14:paraId="1396CB61" w14:textId="77777777" w:rsidR="00F520A3" w:rsidRDefault="00F520A3">
      <w:pPr>
        <w:pStyle w:val="BodyText"/>
      </w:pPr>
    </w:p>
    <w:p w14:paraId="1B050010" w14:textId="5FEA1EC7" w:rsidR="00F520A3" w:rsidRDefault="00056A79">
      <w:pPr>
        <w:pStyle w:val="Heading3"/>
        <w:ind w:left="1180" w:right="119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876928" behindDoc="1" locked="0" layoutInCell="1" allowOverlap="1" wp14:anchorId="146B4FAE" wp14:editId="48FE5405">
                <wp:simplePos x="0" y="0"/>
                <wp:positionH relativeFrom="page">
                  <wp:posOffset>627380</wp:posOffset>
                </wp:positionH>
                <wp:positionV relativeFrom="paragraph">
                  <wp:posOffset>1254125</wp:posOffset>
                </wp:positionV>
                <wp:extent cx="6297930" cy="817245"/>
                <wp:effectExtent l="0" t="0" r="0" b="0"/>
                <wp:wrapNone/>
                <wp:docPr id="163759770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930" cy="817245"/>
                          <a:chOff x="988" y="1975"/>
                          <a:chExt cx="9918" cy="1287"/>
                        </a:xfrm>
                      </wpg:grpSpPr>
                      <pic:pic xmlns:pic="http://schemas.openxmlformats.org/drawingml/2006/picture">
                        <pic:nvPicPr>
                          <pic:cNvPr id="1256014674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974"/>
                            <a:ext cx="9908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1708958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" y="2295"/>
                            <a:ext cx="991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230373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" y="2616"/>
                            <a:ext cx="9918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8753737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" y="2919"/>
                            <a:ext cx="9918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1F188" id="Group 42" o:spid="_x0000_s1026" style="position:absolute;margin-left:49.4pt;margin-top:98.75pt;width:495.9pt;height:64.35pt;z-index:-20439552;mso-position-horizontal-relative:page" coordorigin="988,1975" coordsize="9918,1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">
                <v:shape id="Picture 46" o:spid="_x0000_s1027" type="#_x0000_t75" style="position:absolute;left:998;top:1974;width:9908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">
                  <v:imagedata r:id="rId110" o:title=""/>
                </v:shape>
                <v:shape id="Picture 45" o:spid="_x0000_s1028" type="#_x0000_t75" style="position:absolute;left:987;top:2295;width:9918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">
                  <v:imagedata r:id="rId111" o:title=""/>
                </v:shape>
                <v:shape id="Picture 44" o:spid="_x0000_s1029" type="#_x0000_t75" style="position:absolute;left:987;top:2616;width:9918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">
                  <v:imagedata r:id="rId112" o:title=""/>
                </v:shape>
                <v:shape id="Picture 43" o:spid="_x0000_s1030" type="#_x0000_t75" style="position:absolute;left:987;top:2919;width:9918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">
                  <v:imagedata r:id="rId113" o:title=""/>
                </v:shape>
                <w10:wrap anchorx="page"/>
              </v:group>
            </w:pict>
          </mc:Fallback>
        </mc:AlternateContent>
      </w:r>
      <w:r>
        <w:rPr>
          <w:color w:val="800080"/>
        </w:rPr>
        <w:t>Table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7.1: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Additional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Costs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over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Build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Cost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(Domestic)</w:t>
      </w:r>
    </w:p>
    <w:p w14:paraId="29E025A7" w14:textId="77777777" w:rsidR="00F520A3" w:rsidRDefault="00F520A3">
      <w:pPr>
        <w:pStyle w:val="BodyText"/>
        <w:spacing w:before="2"/>
        <w:rPr>
          <w:rFonts w:ascii="Arial"/>
          <w:b/>
        </w:rPr>
      </w:pP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0"/>
      </w:tblGrid>
      <w:tr w:rsidR="00F520A3" w14:paraId="7E6089FE" w14:textId="77777777">
        <w:trPr>
          <w:trHeight w:val="1380"/>
        </w:trPr>
        <w:tc>
          <w:tcPr>
            <w:tcW w:w="9900" w:type="dxa"/>
            <w:shd w:val="clear" w:color="auto" w:fill="C2C2F2"/>
          </w:tcPr>
          <w:p w14:paraId="17114838" w14:textId="77777777" w:rsidR="00F520A3" w:rsidRDefault="00056A79">
            <w:pPr>
              <w:pStyle w:val="TableParagraph"/>
              <w:ind w:left="8735" w:right="174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Actual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Average</w:t>
            </w:r>
          </w:p>
          <w:p w14:paraId="0D0C49F0" w14:textId="77777777" w:rsidR="00F520A3" w:rsidRDefault="00056A79">
            <w:pPr>
              <w:pStyle w:val="TableParagraph"/>
              <w:tabs>
                <w:tab w:val="left" w:pos="2242"/>
                <w:tab w:val="left" w:pos="3379"/>
                <w:tab w:val="left" w:pos="4388"/>
                <w:tab w:val="left" w:pos="5402"/>
                <w:tab w:val="left" w:pos="6482"/>
                <w:tab w:val="left" w:pos="7666"/>
                <w:tab w:val="left" w:pos="8908"/>
              </w:tabs>
              <w:ind w:left="5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Policy</w:t>
            </w:r>
            <w:r>
              <w:rPr>
                <w:rFonts w:ascii="Arial"/>
                <w:b/>
                <w:sz w:val="24"/>
              </w:rPr>
              <w:tab/>
              <w:t>&lt;1%</w:t>
            </w:r>
            <w:r>
              <w:rPr>
                <w:rFonts w:ascii="Arial"/>
                <w:b/>
                <w:sz w:val="24"/>
              </w:rPr>
              <w:tab/>
              <w:t>&lt; 5%</w:t>
            </w:r>
            <w:r>
              <w:rPr>
                <w:rFonts w:ascii="Arial"/>
                <w:b/>
                <w:sz w:val="24"/>
              </w:rPr>
              <w:tab/>
              <w:t>5-10%</w:t>
            </w:r>
            <w:r>
              <w:rPr>
                <w:rFonts w:ascii="Arial"/>
                <w:b/>
                <w:sz w:val="24"/>
              </w:rPr>
              <w:tab/>
              <w:t>10-15%</w:t>
            </w:r>
            <w:r>
              <w:rPr>
                <w:rFonts w:ascii="Arial"/>
                <w:b/>
                <w:sz w:val="24"/>
              </w:rPr>
              <w:tab/>
              <w:t>15-20%</w:t>
            </w:r>
            <w:r>
              <w:rPr>
                <w:rFonts w:ascii="Arial"/>
                <w:b/>
                <w:sz w:val="24"/>
              </w:rPr>
              <w:tab/>
              <w:t>&gt;20%</w:t>
            </w:r>
            <w:r>
              <w:rPr>
                <w:rFonts w:ascii="Arial"/>
                <w:b/>
                <w:sz w:val="24"/>
              </w:rPr>
              <w:tab/>
              <w:t>Extra</w:t>
            </w:r>
          </w:p>
          <w:p w14:paraId="2B7D3B81" w14:textId="77777777" w:rsidR="00F520A3" w:rsidRDefault="00056A79">
            <w:pPr>
              <w:pStyle w:val="TableParagraph"/>
              <w:spacing w:line="270" w:lineRule="atLeast"/>
              <w:ind w:left="8941" w:right="343" w:hanging="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Build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Cost</w:t>
            </w:r>
          </w:p>
        </w:tc>
      </w:tr>
      <w:tr w:rsidR="00F520A3" w14:paraId="5733B874" w14:textId="77777777">
        <w:trPr>
          <w:trHeight w:val="1238"/>
        </w:trPr>
        <w:tc>
          <w:tcPr>
            <w:tcW w:w="9900" w:type="dxa"/>
            <w:tcBorders>
              <w:left w:val="nil"/>
              <w:bottom w:val="nil"/>
              <w:right w:val="single" w:sz="18" w:space="0" w:color="000000"/>
            </w:tcBorders>
          </w:tcPr>
          <w:p w14:paraId="589AD613" w14:textId="77777777" w:rsidR="00F520A3" w:rsidRDefault="00056A79">
            <w:pPr>
              <w:pStyle w:val="TableParagraph"/>
              <w:tabs>
                <w:tab w:val="left" w:pos="2444"/>
                <w:tab w:val="left" w:pos="3614"/>
                <w:tab w:val="left" w:pos="4694"/>
                <w:tab w:val="left" w:pos="5774"/>
                <w:tab w:val="left" w:pos="6853"/>
                <w:tab w:val="left" w:pos="7933"/>
                <w:tab w:val="left" w:pos="8938"/>
              </w:tabs>
              <w:spacing w:line="267" w:lineRule="exact"/>
              <w:ind w:left="350"/>
              <w:rPr>
                <w:sz w:val="20"/>
              </w:rPr>
            </w:pPr>
            <w:r>
              <w:rPr>
                <w:rFonts w:ascii="Arial"/>
                <w:b/>
                <w:position w:val="2"/>
              </w:rPr>
              <w:t>Scenario</w:t>
            </w:r>
            <w:r>
              <w:rPr>
                <w:rFonts w:ascii="Arial"/>
                <w:b/>
                <w:spacing w:val="-1"/>
                <w:position w:val="2"/>
              </w:rPr>
              <w:t xml:space="preserve"> </w:t>
            </w:r>
            <w:r>
              <w:rPr>
                <w:rFonts w:ascii="Arial"/>
                <w:b/>
                <w:position w:val="2"/>
              </w:rPr>
              <w:t>1:</w:t>
            </w:r>
            <w:r>
              <w:rPr>
                <w:rFonts w:ascii="Arial"/>
                <w:b/>
                <w:position w:val="2"/>
              </w:rPr>
              <w:tab/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  <w:t>6</w:t>
            </w:r>
            <w:r>
              <w:rPr>
                <w:sz w:val="20"/>
              </w:rPr>
              <w:tab/>
              <w:t>0</w:t>
            </w:r>
            <w:r>
              <w:rPr>
                <w:sz w:val="20"/>
              </w:rPr>
              <w:tab/>
              <w:t>0</w:t>
            </w:r>
            <w:r>
              <w:rPr>
                <w:sz w:val="20"/>
              </w:rPr>
              <w:tab/>
              <w:t>0</w:t>
            </w:r>
            <w:r>
              <w:rPr>
                <w:sz w:val="20"/>
              </w:rPr>
              <w:tab/>
              <w:t>0</w:t>
            </w:r>
            <w:r>
              <w:rPr>
                <w:sz w:val="20"/>
              </w:rPr>
              <w:tab/>
              <w:t>2.13%</w:t>
            </w:r>
          </w:p>
          <w:p w14:paraId="47137A08" w14:textId="77777777" w:rsidR="00F520A3" w:rsidRDefault="00056A79">
            <w:pPr>
              <w:pStyle w:val="TableParagraph"/>
              <w:tabs>
                <w:tab w:val="left" w:pos="2444"/>
                <w:tab w:val="left" w:pos="3614"/>
                <w:tab w:val="left" w:pos="4694"/>
                <w:tab w:val="left" w:pos="5774"/>
                <w:tab w:val="left" w:pos="6853"/>
                <w:tab w:val="left" w:pos="7933"/>
                <w:tab w:val="left" w:pos="8938"/>
              </w:tabs>
              <w:spacing w:before="53"/>
              <w:ind w:left="350"/>
              <w:rPr>
                <w:sz w:val="20"/>
              </w:rPr>
            </w:pPr>
            <w:r>
              <w:rPr>
                <w:rFonts w:ascii="Arial"/>
                <w:b/>
                <w:position w:val="2"/>
              </w:rPr>
              <w:t>Scenario</w:t>
            </w:r>
            <w:r>
              <w:rPr>
                <w:rFonts w:ascii="Arial"/>
                <w:b/>
                <w:spacing w:val="-1"/>
                <w:position w:val="2"/>
              </w:rPr>
              <w:t xml:space="preserve"> </w:t>
            </w:r>
            <w:r>
              <w:rPr>
                <w:rFonts w:ascii="Arial"/>
                <w:b/>
                <w:position w:val="2"/>
              </w:rPr>
              <w:t>2:</w:t>
            </w:r>
            <w:r>
              <w:rPr>
                <w:rFonts w:ascii="Arial"/>
                <w:b/>
                <w:position w:val="2"/>
              </w:rPr>
              <w:tab/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  <w:t>7</w:t>
            </w:r>
            <w:r>
              <w:rPr>
                <w:sz w:val="20"/>
              </w:rPr>
              <w:tab/>
              <w:t>0</w:t>
            </w:r>
            <w:r>
              <w:rPr>
                <w:sz w:val="20"/>
              </w:rPr>
              <w:tab/>
              <w:t>0</w:t>
            </w:r>
            <w:r>
              <w:rPr>
                <w:sz w:val="20"/>
              </w:rPr>
              <w:tab/>
              <w:t>0</w:t>
            </w:r>
            <w:r>
              <w:rPr>
                <w:sz w:val="20"/>
              </w:rPr>
              <w:tab/>
              <w:t>0</w:t>
            </w:r>
            <w:r>
              <w:rPr>
                <w:sz w:val="20"/>
              </w:rPr>
              <w:tab/>
              <w:t>2.62%</w:t>
            </w:r>
          </w:p>
          <w:p w14:paraId="513D6AA8" w14:textId="77777777" w:rsidR="00F520A3" w:rsidRDefault="00056A79">
            <w:pPr>
              <w:pStyle w:val="TableParagraph"/>
              <w:tabs>
                <w:tab w:val="left" w:pos="2444"/>
                <w:tab w:val="left" w:pos="3614"/>
                <w:tab w:val="left" w:pos="4694"/>
                <w:tab w:val="left" w:pos="5774"/>
                <w:tab w:val="left" w:pos="6853"/>
                <w:tab w:val="left" w:pos="7933"/>
                <w:tab w:val="left" w:pos="8938"/>
              </w:tabs>
              <w:spacing w:before="53"/>
              <w:ind w:left="350"/>
              <w:rPr>
                <w:sz w:val="20"/>
              </w:rPr>
            </w:pPr>
            <w:r>
              <w:rPr>
                <w:rFonts w:ascii="Arial"/>
                <w:b/>
                <w:position w:val="1"/>
              </w:rPr>
              <w:t>Scenario</w:t>
            </w:r>
            <w:r>
              <w:rPr>
                <w:rFonts w:ascii="Arial"/>
                <w:b/>
                <w:spacing w:val="-1"/>
                <w:position w:val="1"/>
              </w:rPr>
              <w:t xml:space="preserve"> </w:t>
            </w:r>
            <w:r>
              <w:rPr>
                <w:rFonts w:ascii="Arial"/>
                <w:b/>
                <w:position w:val="1"/>
              </w:rPr>
              <w:t>3:</w:t>
            </w:r>
            <w:r>
              <w:rPr>
                <w:rFonts w:ascii="Arial"/>
                <w:b/>
                <w:position w:val="1"/>
              </w:rPr>
              <w:tab/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ab/>
              <w:t>6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0</w:t>
            </w:r>
            <w:r>
              <w:rPr>
                <w:sz w:val="20"/>
              </w:rPr>
              <w:tab/>
              <w:t>0</w:t>
            </w:r>
            <w:r>
              <w:rPr>
                <w:sz w:val="20"/>
              </w:rPr>
              <w:tab/>
              <w:t>0</w:t>
            </w:r>
            <w:r>
              <w:rPr>
                <w:sz w:val="20"/>
              </w:rPr>
              <w:tab/>
              <w:t>5.17%</w:t>
            </w:r>
          </w:p>
          <w:p w14:paraId="3C31A27F" w14:textId="77777777" w:rsidR="00F520A3" w:rsidRDefault="00056A79">
            <w:pPr>
              <w:pStyle w:val="TableParagraph"/>
              <w:tabs>
                <w:tab w:val="left" w:pos="2444"/>
                <w:tab w:val="left" w:pos="3614"/>
                <w:tab w:val="left" w:pos="4694"/>
                <w:tab w:val="left" w:pos="5774"/>
                <w:tab w:val="left" w:pos="6853"/>
                <w:tab w:val="left" w:pos="7933"/>
                <w:tab w:val="left" w:pos="8938"/>
              </w:tabs>
              <w:spacing w:before="43"/>
              <w:ind w:left="350"/>
              <w:rPr>
                <w:sz w:val="20"/>
              </w:rPr>
            </w:pPr>
            <w:r>
              <w:rPr>
                <w:rFonts w:ascii="Arial"/>
                <w:b/>
                <w:position w:val="1"/>
              </w:rPr>
              <w:t>Scenario</w:t>
            </w:r>
            <w:r>
              <w:rPr>
                <w:rFonts w:ascii="Arial"/>
                <w:b/>
                <w:spacing w:val="-1"/>
                <w:position w:val="1"/>
              </w:rPr>
              <w:t xml:space="preserve"> </w:t>
            </w:r>
            <w:r>
              <w:rPr>
                <w:rFonts w:ascii="Arial"/>
                <w:b/>
                <w:position w:val="1"/>
              </w:rPr>
              <w:t>4:</w:t>
            </w:r>
            <w:r>
              <w:rPr>
                <w:rFonts w:ascii="Arial"/>
                <w:b/>
                <w:position w:val="1"/>
              </w:rPr>
              <w:tab/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6</w:t>
            </w:r>
            <w:r>
              <w:rPr>
                <w:sz w:val="20"/>
              </w:rPr>
              <w:tab/>
              <w:t>0</w:t>
            </w:r>
            <w:r>
              <w:rPr>
                <w:sz w:val="20"/>
              </w:rPr>
              <w:tab/>
              <w:t>0</w:t>
            </w:r>
            <w:r>
              <w:rPr>
                <w:sz w:val="20"/>
              </w:rPr>
              <w:tab/>
              <w:t>0</w:t>
            </w:r>
            <w:r>
              <w:rPr>
                <w:sz w:val="20"/>
              </w:rPr>
              <w:tab/>
              <w:t>5.57%</w:t>
            </w:r>
          </w:p>
        </w:tc>
      </w:tr>
      <w:tr w:rsidR="00F520A3" w14:paraId="61D3454D" w14:textId="77777777">
        <w:trPr>
          <w:trHeight w:val="294"/>
        </w:trPr>
        <w:tc>
          <w:tcPr>
            <w:tcW w:w="9900" w:type="dxa"/>
            <w:tcBorders>
              <w:top w:val="nil"/>
              <w:bottom w:val="single" w:sz="18" w:space="0" w:color="000000"/>
            </w:tcBorders>
          </w:tcPr>
          <w:p w14:paraId="76381D91" w14:textId="77777777" w:rsidR="00F520A3" w:rsidRDefault="00056A79">
            <w:pPr>
              <w:pStyle w:val="TableParagraph"/>
              <w:tabs>
                <w:tab w:val="left" w:pos="1850"/>
                <w:tab w:val="left" w:pos="3110"/>
                <w:tab w:val="left" w:pos="4190"/>
                <w:tab w:val="left" w:pos="5270"/>
                <w:tab w:val="left" w:pos="6350"/>
                <w:tab w:val="left" w:pos="7430"/>
                <w:tab w:val="left" w:pos="8510"/>
              </w:tabs>
              <w:spacing w:before="9" w:line="266" w:lineRule="exact"/>
              <w:ind w:left="335"/>
              <w:rPr>
                <w:sz w:val="20"/>
              </w:rPr>
            </w:pPr>
            <w:r>
              <w:rPr>
                <w:rFonts w:ascii="Arial"/>
                <w:b/>
                <w:position w:val="1"/>
              </w:rPr>
              <w:t>Scenario</w:t>
            </w:r>
            <w:r>
              <w:rPr>
                <w:rFonts w:ascii="Arial"/>
                <w:b/>
                <w:spacing w:val="-3"/>
                <w:position w:val="1"/>
              </w:rPr>
              <w:t xml:space="preserve"> </w:t>
            </w:r>
            <w:r>
              <w:rPr>
                <w:rFonts w:ascii="Arial"/>
                <w:b/>
                <w:position w:val="1"/>
              </w:rPr>
              <w:t>5:</w:t>
            </w:r>
            <w:r>
              <w:rPr>
                <w:rFonts w:ascii="Arial"/>
                <w:b/>
                <w:position w:val="1"/>
              </w:rPr>
              <w:tab/>
            </w:r>
            <w:r>
              <w:rPr>
                <w:rFonts w:ascii="Arial"/>
                <w:b/>
                <w:noProof/>
                <w:position w:val="-6"/>
              </w:rPr>
              <w:drawing>
                <wp:inline distT="0" distB="0" distL="0" distR="0" wp14:anchorId="73DC7065" wp14:editId="6AD0B6A5">
                  <wp:extent cx="6095" cy="182879"/>
                  <wp:effectExtent l="0" t="0" r="0" b="0"/>
                  <wp:docPr id="15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5.png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 xml:space="preserve">         </w:t>
            </w:r>
            <w:r>
              <w:rPr>
                <w:rFonts w:ascii="Times New Roman"/>
                <w:spacing w:val="18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ab/>
            </w:r>
            <w:r>
              <w:rPr>
                <w:noProof/>
                <w:position w:val="-6"/>
                <w:sz w:val="20"/>
              </w:rPr>
              <w:drawing>
                <wp:inline distT="0" distB="0" distL="0" distR="0" wp14:anchorId="63FBBDC4" wp14:editId="4BAC02B6">
                  <wp:extent cx="6095" cy="182879"/>
                  <wp:effectExtent l="0" t="0" r="0" b="0"/>
                  <wp:docPr id="17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5.png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noProof/>
                <w:position w:val="-6"/>
                <w:sz w:val="20"/>
              </w:rPr>
              <w:drawing>
                <wp:inline distT="0" distB="0" distL="0" distR="0" wp14:anchorId="20F0D949" wp14:editId="52CC7ED7">
                  <wp:extent cx="6095" cy="182879"/>
                  <wp:effectExtent l="0" t="0" r="0" b="0"/>
                  <wp:docPr id="19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5.png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noProof/>
                <w:position w:val="-6"/>
                <w:sz w:val="20"/>
              </w:rPr>
              <w:drawing>
                <wp:inline distT="0" distB="0" distL="0" distR="0" wp14:anchorId="0A2AD63A" wp14:editId="28691390">
                  <wp:extent cx="6095" cy="182879"/>
                  <wp:effectExtent l="0" t="0" r="0" b="0"/>
                  <wp:docPr id="21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5.png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noProof/>
                <w:position w:val="-6"/>
                <w:sz w:val="20"/>
              </w:rPr>
              <w:drawing>
                <wp:inline distT="0" distB="0" distL="0" distR="0" wp14:anchorId="62204065" wp14:editId="0A534EAB">
                  <wp:extent cx="6095" cy="182879"/>
                  <wp:effectExtent l="0" t="0" r="0" b="0"/>
                  <wp:docPr id="23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5.png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ab/>
            </w:r>
            <w:r>
              <w:rPr>
                <w:noProof/>
                <w:position w:val="-6"/>
                <w:sz w:val="20"/>
              </w:rPr>
              <w:drawing>
                <wp:inline distT="0" distB="0" distL="0" distR="0" wp14:anchorId="38FD9FC8" wp14:editId="74E79531">
                  <wp:extent cx="6095" cy="182879"/>
                  <wp:effectExtent l="0" t="0" r="0" b="0"/>
                  <wp:docPr id="25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5.png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ab/>
            </w:r>
            <w:r>
              <w:rPr>
                <w:noProof/>
                <w:position w:val="-6"/>
                <w:sz w:val="20"/>
              </w:rPr>
              <w:drawing>
                <wp:inline distT="0" distB="0" distL="0" distR="0" wp14:anchorId="73537B53" wp14:editId="64AF092D">
                  <wp:extent cx="6095" cy="182879"/>
                  <wp:effectExtent l="0" t="0" r="0" b="0"/>
                  <wp:docPr id="27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55.png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12.47%</w:t>
            </w:r>
          </w:p>
        </w:tc>
      </w:tr>
    </w:tbl>
    <w:p w14:paraId="01167E1B" w14:textId="77777777" w:rsidR="00F520A3" w:rsidRDefault="00056A79">
      <w:pPr>
        <w:spacing w:before="203"/>
        <w:ind w:left="538"/>
        <w:rPr>
          <w:sz w:val="18"/>
        </w:rPr>
      </w:pPr>
      <w:r>
        <w:rPr>
          <w:sz w:val="18"/>
        </w:rPr>
        <w:t>Source: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ecsc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data</w:t>
      </w:r>
      <w:r>
        <w:rPr>
          <w:spacing w:val="1"/>
          <w:sz w:val="18"/>
        </w:rPr>
        <w:t xml:space="preserve"> </w:t>
      </w:r>
      <w:r>
        <w:rPr>
          <w:sz w:val="18"/>
        </w:rPr>
        <w:t>with NEP</w:t>
      </w:r>
      <w:r>
        <w:rPr>
          <w:spacing w:val="-1"/>
          <w:sz w:val="18"/>
        </w:rPr>
        <w:t xml:space="preserve"> </w:t>
      </w:r>
      <w:r>
        <w:rPr>
          <w:sz w:val="18"/>
        </w:rPr>
        <w:t>adjustments</w:t>
      </w:r>
      <w:r>
        <w:rPr>
          <w:spacing w:val="-1"/>
          <w:sz w:val="18"/>
        </w:rPr>
        <w:t xml:space="preserve"> </w:t>
      </w:r>
      <w:r>
        <w:rPr>
          <w:sz w:val="18"/>
        </w:rPr>
        <w:t>(see Appendix</w:t>
      </w:r>
      <w:r>
        <w:rPr>
          <w:spacing w:val="-2"/>
          <w:sz w:val="18"/>
        </w:rPr>
        <w:t xml:space="preserve"> </w:t>
      </w:r>
      <w:r>
        <w:rPr>
          <w:sz w:val="18"/>
        </w:rPr>
        <w:t>1).</w:t>
      </w:r>
    </w:p>
    <w:p w14:paraId="56F09132" w14:textId="77777777" w:rsidR="00F520A3" w:rsidRDefault="00F520A3">
      <w:pPr>
        <w:pStyle w:val="BodyText"/>
        <w:rPr>
          <w:sz w:val="20"/>
        </w:rPr>
      </w:pPr>
    </w:p>
    <w:p w14:paraId="65FF1EA1" w14:textId="77777777" w:rsidR="00F520A3" w:rsidRDefault="00F520A3">
      <w:pPr>
        <w:pStyle w:val="BodyText"/>
        <w:spacing w:before="10"/>
        <w:rPr>
          <w:sz w:val="19"/>
        </w:rPr>
      </w:pPr>
    </w:p>
    <w:p w14:paraId="0746E846" w14:textId="77777777" w:rsidR="00F520A3" w:rsidRDefault="00056A79">
      <w:pPr>
        <w:pStyle w:val="ListParagraph"/>
        <w:numPr>
          <w:ilvl w:val="2"/>
          <w:numId w:val="8"/>
        </w:numPr>
        <w:tabs>
          <w:tab w:val="left" w:pos="1258"/>
        </w:tabs>
        <w:spacing w:before="1"/>
        <w:ind w:right="550"/>
        <w:jc w:val="both"/>
        <w:rPr>
          <w:sz w:val="24"/>
        </w:rPr>
      </w:pPr>
      <w:r>
        <w:rPr>
          <w:sz w:val="24"/>
        </w:rPr>
        <w:t>From the scenarios modelled (see Table 6.1), the spread of additional build</w:t>
      </w:r>
      <w:r>
        <w:rPr>
          <w:spacing w:val="1"/>
          <w:sz w:val="24"/>
        </w:rPr>
        <w:t xml:space="preserve"> </w:t>
      </w:r>
      <w:r>
        <w:rPr>
          <w:sz w:val="24"/>
        </w:rPr>
        <w:t>cost on domestic properties shows that even up to a 20%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reduction from</w:t>
      </w:r>
      <w:r>
        <w:rPr>
          <w:spacing w:val="1"/>
          <w:sz w:val="24"/>
        </w:rPr>
        <w:t xml:space="preserve"> </w:t>
      </w:r>
      <w:r>
        <w:rPr>
          <w:sz w:val="24"/>
        </w:rPr>
        <w:t>renewable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normally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met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less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10%</w:t>
      </w:r>
      <w:r>
        <w:rPr>
          <w:spacing w:val="1"/>
          <w:sz w:val="24"/>
        </w:rPr>
        <w:t xml:space="preserve"> </w:t>
      </w:r>
      <w:r>
        <w:rPr>
          <w:sz w:val="24"/>
        </w:rPr>
        <w:t>additional build cost. At this level, a fair amount of the extra cost is likely to be</w:t>
      </w:r>
      <w:r>
        <w:rPr>
          <w:spacing w:val="1"/>
          <w:sz w:val="24"/>
        </w:rPr>
        <w:t xml:space="preserve"> </w:t>
      </w:r>
      <w:r>
        <w:rPr>
          <w:sz w:val="24"/>
        </w:rPr>
        <w:t>easily absorbed into land value. By widening the eligible energy technologies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low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zero</w:t>
      </w:r>
      <w:r>
        <w:rPr>
          <w:spacing w:val="1"/>
          <w:sz w:val="24"/>
        </w:rPr>
        <w:t xml:space="preserve"> </w:t>
      </w:r>
      <w:r>
        <w:rPr>
          <w:sz w:val="24"/>
        </w:rPr>
        <w:t>carbon,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appears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20%</w:t>
      </w:r>
      <w:r>
        <w:rPr>
          <w:spacing w:val="1"/>
          <w:sz w:val="24"/>
        </w:rPr>
        <w:t xml:space="preserve"> </w:t>
      </w:r>
      <w:r>
        <w:rPr>
          <w:sz w:val="24"/>
        </w:rPr>
        <w:t>carbon</w:t>
      </w:r>
      <w:r>
        <w:rPr>
          <w:spacing w:val="1"/>
          <w:sz w:val="24"/>
        </w:rPr>
        <w:t xml:space="preserve"> </w:t>
      </w:r>
      <w:r>
        <w:rPr>
          <w:sz w:val="24"/>
        </w:rPr>
        <w:t>reduction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achievable at well under 10% additional build costs and more typically around</w:t>
      </w:r>
      <w:r>
        <w:rPr>
          <w:spacing w:val="1"/>
          <w:sz w:val="24"/>
        </w:rPr>
        <w:t xml:space="preserve"> </w:t>
      </w:r>
      <w:r>
        <w:rPr>
          <w:sz w:val="24"/>
        </w:rPr>
        <w:t>5%.</w:t>
      </w:r>
    </w:p>
    <w:p w14:paraId="46497A7B" w14:textId="77777777" w:rsidR="00F520A3" w:rsidRDefault="00F520A3">
      <w:pPr>
        <w:jc w:val="both"/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0BEC8B3E" w14:textId="77777777" w:rsidR="00F520A3" w:rsidRDefault="00F520A3">
      <w:pPr>
        <w:pStyle w:val="BodyText"/>
        <w:rPr>
          <w:sz w:val="20"/>
        </w:rPr>
      </w:pPr>
    </w:p>
    <w:p w14:paraId="0CA672BD" w14:textId="77777777" w:rsidR="00F520A3" w:rsidRDefault="00F520A3">
      <w:pPr>
        <w:pStyle w:val="BodyText"/>
        <w:spacing w:before="7"/>
        <w:rPr>
          <w:sz w:val="16"/>
        </w:rPr>
      </w:pPr>
    </w:p>
    <w:p w14:paraId="688C6C63" w14:textId="565E17A5" w:rsidR="00F520A3" w:rsidRDefault="00056A79">
      <w:pPr>
        <w:pStyle w:val="Heading3"/>
        <w:spacing w:before="92"/>
        <w:ind w:left="1177" w:right="1190"/>
        <w:jc w:val="center"/>
        <w:rPr>
          <w:rFonts w:ascii="Arial MT"/>
          <w:b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877440" behindDoc="1" locked="0" layoutInCell="1" allowOverlap="1" wp14:anchorId="29FFDE16" wp14:editId="02FA460D">
                <wp:simplePos x="0" y="0"/>
                <wp:positionH relativeFrom="page">
                  <wp:posOffset>684530</wp:posOffset>
                </wp:positionH>
                <wp:positionV relativeFrom="paragraph">
                  <wp:posOffset>1313180</wp:posOffset>
                </wp:positionV>
                <wp:extent cx="6176010" cy="986790"/>
                <wp:effectExtent l="0" t="0" r="0" b="0"/>
                <wp:wrapNone/>
                <wp:docPr id="60077921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010" cy="986790"/>
                          <a:chOff x="1078" y="2068"/>
                          <a:chExt cx="9726" cy="1554"/>
                        </a:xfrm>
                      </wpg:grpSpPr>
                      <pic:pic xmlns:pic="http://schemas.openxmlformats.org/drawingml/2006/picture">
                        <pic:nvPicPr>
                          <pic:cNvPr id="202910672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84" y="2397"/>
                            <a:ext cx="2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6502385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8" y="2067"/>
                            <a:ext cx="9716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5766940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77" y="2718"/>
                            <a:ext cx="3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687064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84" y="2718"/>
                            <a:ext cx="2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180496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" y="2388"/>
                            <a:ext cx="9726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9511752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77" y="3021"/>
                            <a:ext cx="3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494824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84" y="3021"/>
                            <a:ext cx="2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967404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" y="2708"/>
                            <a:ext cx="9726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012656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84" y="3324"/>
                            <a:ext cx="2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732811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" y="3012"/>
                            <a:ext cx="9726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1381573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3" y="3333"/>
                            <a:ext cx="1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8127401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3" y="3333"/>
                            <a:ext cx="1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661288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3" y="3333"/>
                            <a:ext cx="1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071217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3" y="3333"/>
                            <a:ext cx="1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856930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3" y="3333"/>
                            <a:ext cx="1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925103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1" y="3333"/>
                            <a:ext cx="1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089790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50" y="3333"/>
                            <a:ext cx="1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2BFE4" id="Group 24" o:spid="_x0000_s1026" style="position:absolute;margin-left:53.9pt;margin-top:103.4pt;width:486.3pt;height:77.7pt;z-index:-20439040;mso-position-horizontal-relative:page" coordorigin="1078,2068" coordsize="9726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">
                <v:shape id="Picture 41" o:spid="_x0000_s1027" type="#_x0000_t75" style="position:absolute;left:10784;top:2397;width:20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">
                  <v:imagedata r:id="rId121" o:title=""/>
                </v:shape>
                <v:shape id="Picture 40" o:spid="_x0000_s1028" type="#_x0000_t75" style="position:absolute;left:1088;top:2067;width:9716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">
                  <v:imagedata r:id="rId122" o:title=""/>
                </v:shape>
                <v:rect id="Rectangle 39" o:spid="_x0000_s1029" style="position:absolute;left:1077;top:2718;width:3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" fillcolor="black" stroked="f"/>
                <v:shape id="Picture 38" o:spid="_x0000_s1030" type="#_x0000_t75" style="position:absolute;left:10784;top:2718;width:20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">
                  <v:imagedata r:id="rId121" o:title=""/>
                </v:shape>
                <v:shape id="Picture 37" o:spid="_x0000_s1031" type="#_x0000_t75" style="position:absolute;left:1077;top:2388;width:9726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">
                  <v:imagedata r:id="rId123" o:title=""/>
                </v:shape>
                <v:rect id="Rectangle 36" o:spid="_x0000_s1032" style="position:absolute;left:1077;top:3021;width:3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" fillcolor="black" stroked="f"/>
                <v:shape id="Picture 35" o:spid="_x0000_s1033" type="#_x0000_t75" style="position:absolute;left:10784;top:3021;width:20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">
                  <v:imagedata r:id="rId121" o:title=""/>
                </v:shape>
                <v:shape id="Picture 34" o:spid="_x0000_s1034" type="#_x0000_t75" style="position:absolute;left:1077;top:2708;width:9726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">
                  <v:imagedata r:id="rId124" o:title=""/>
                </v:shape>
                <v:shape id="Picture 33" o:spid="_x0000_s1035" type="#_x0000_t75" style="position:absolute;left:10784;top:3324;width:20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">
                  <v:imagedata r:id="rId121" o:title=""/>
                </v:shape>
                <v:shape id="Picture 32" o:spid="_x0000_s1036" type="#_x0000_t75" style="position:absolute;left:1077;top:3012;width:9726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">
                  <v:imagedata r:id="rId125" o:title=""/>
                </v:shape>
                <v:shape id="Picture 31" o:spid="_x0000_s1037" type="#_x0000_t75" style="position:absolute;left:2853;top:3333;width:10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">
                  <v:imagedata r:id="rId126" o:title=""/>
                </v:shape>
                <v:shape id="Picture 30" o:spid="_x0000_s1038" type="#_x0000_t75" style="position:absolute;left:4113;top:3333;width:10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">
                  <v:imagedata r:id="rId126" o:title=""/>
                </v:shape>
                <v:shape id="Picture 29" o:spid="_x0000_s1039" type="#_x0000_t75" style="position:absolute;left:5193;top:3333;width:10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">
                  <v:imagedata r:id="rId126" o:title=""/>
                </v:shape>
                <v:shape id="Picture 28" o:spid="_x0000_s1040" type="#_x0000_t75" style="position:absolute;left:6273;top:3333;width:10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">
                  <v:imagedata r:id="rId126" o:title=""/>
                </v:shape>
                <v:shape id="Picture 27" o:spid="_x0000_s1041" type="#_x0000_t75" style="position:absolute;left:7353;top:3333;width:10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">
                  <v:imagedata r:id="rId126" o:title=""/>
                </v:shape>
                <v:shape id="Picture 26" o:spid="_x0000_s1042" type="#_x0000_t75" style="position:absolute;left:8461;top:3333;width:10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">
                  <v:imagedata r:id="rId126" o:title=""/>
                </v:shape>
                <v:shape id="Picture 25" o:spid="_x0000_s1043" type="#_x0000_t75" style="position:absolute;left:9450;top:3333;width:10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">
                  <v:imagedata r:id="rId126" o:title=""/>
                </v:shape>
                <w10:wrap anchorx="page"/>
              </v:group>
            </w:pict>
          </mc:Fallback>
        </mc:AlternateContent>
      </w:r>
      <w:r>
        <w:rPr>
          <w:color w:val="800080"/>
        </w:rPr>
        <w:t>Table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7.2: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Additional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Costs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over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Build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Cost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(Non-Domestic</w:t>
      </w:r>
      <w:r>
        <w:rPr>
          <w:rFonts w:ascii="Arial MT"/>
          <w:b w:val="0"/>
          <w:color w:val="800080"/>
        </w:rPr>
        <w:t>)</w:t>
      </w:r>
    </w:p>
    <w:p w14:paraId="6E2706DA" w14:textId="77777777" w:rsidR="00F520A3" w:rsidRDefault="00F520A3">
      <w:pPr>
        <w:pStyle w:val="BodyText"/>
        <w:spacing w:before="7"/>
        <w:rPr>
          <w:sz w:val="25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6"/>
        <w:gridCol w:w="1187"/>
        <w:gridCol w:w="1074"/>
        <w:gridCol w:w="1099"/>
        <w:gridCol w:w="1121"/>
        <w:gridCol w:w="1124"/>
        <w:gridCol w:w="979"/>
        <w:gridCol w:w="1346"/>
      </w:tblGrid>
      <w:tr w:rsidR="00F520A3" w14:paraId="0E92BFB2" w14:textId="77777777">
        <w:trPr>
          <w:trHeight w:val="553"/>
        </w:trPr>
        <w:tc>
          <w:tcPr>
            <w:tcW w:w="8380" w:type="dxa"/>
            <w:gridSpan w:val="7"/>
            <w:tcBorders>
              <w:top w:val="single" w:sz="12" w:space="0" w:color="000000"/>
              <w:left w:val="single" w:sz="12" w:space="0" w:color="000000"/>
            </w:tcBorders>
            <w:shd w:val="clear" w:color="auto" w:fill="C2C2F2"/>
          </w:tcPr>
          <w:p w14:paraId="6A3EC0D2" w14:textId="77777777" w:rsidR="00F520A3" w:rsidRDefault="00F5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C2C2F2"/>
          </w:tcPr>
          <w:p w14:paraId="04781A39" w14:textId="77777777" w:rsidR="00F520A3" w:rsidRDefault="00056A79">
            <w:pPr>
              <w:pStyle w:val="TableParagraph"/>
              <w:spacing w:line="276" w:lineRule="exact"/>
              <w:ind w:left="203" w:right="167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Actual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Average</w:t>
            </w:r>
          </w:p>
        </w:tc>
      </w:tr>
      <w:tr w:rsidR="00F520A3" w14:paraId="12A5EA3E" w14:textId="77777777">
        <w:trPr>
          <w:trHeight w:val="275"/>
        </w:trPr>
        <w:tc>
          <w:tcPr>
            <w:tcW w:w="1796" w:type="dxa"/>
            <w:tcBorders>
              <w:left w:val="single" w:sz="12" w:space="0" w:color="000000"/>
            </w:tcBorders>
            <w:shd w:val="clear" w:color="auto" w:fill="C2C2F2"/>
          </w:tcPr>
          <w:p w14:paraId="2ED0D1FA" w14:textId="77777777" w:rsidR="00F520A3" w:rsidRDefault="00056A79">
            <w:pPr>
              <w:pStyle w:val="TableParagraph"/>
              <w:spacing w:line="256" w:lineRule="exact"/>
              <w:ind w:left="308" w:right="3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Policy</w:t>
            </w:r>
          </w:p>
        </w:tc>
        <w:tc>
          <w:tcPr>
            <w:tcW w:w="1187" w:type="dxa"/>
            <w:shd w:val="clear" w:color="auto" w:fill="C2C2F2"/>
          </w:tcPr>
          <w:p w14:paraId="1C143425" w14:textId="77777777" w:rsidR="00F520A3" w:rsidRDefault="00056A79">
            <w:pPr>
              <w:pStyle w:val="TableParagraph"/>
              <w:spacing w:line="256" w:lineRule="exact"/>
              <w:ind w:left="351" w:right="3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&lt;1%</w:t>
            </w:r>
          </w:p>
        </w:tc>
        <w:tc>
          <w:tcPr>
            <w:tcW w:w="1074" w:type="dxa"/>
            <w:shd w:val="clear" w:color="auto" w:fill="C2C2F2"/>
          </w:tcPr>
          <w:p w14:paraId="4E213E7D" w14:textId="77777777" w:rsidR="00F520A3" w:rsidRDefault="00056A79">
            <w:pPr>
              <w:pStyle w:val="TableParagraph"/>
              <w:spacing w:line="256" w:lineRule="exact"/>
              <w:ind w:left="150" w:right="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&lt;5%</w:t>
            </w:r>
          </w:p>
        </w:tc>
        <w:tc>
          <w:tcPr>
            <w:tcW w:w="1099" w:type="dxa"/>
            <w:shd w:val="clear" w:color="auto" w:fill="C2C2F2"/>
          </w:tcPr>
          <w:p w14:paraId="6C673373" w14:textId="77777777" w:rsidR="00F520A3" w:rsidRDefault="00056A79">
            <w:pPr>
              <w:pStyle w:val="TableParagraph"/>
              <w:spacing w:line="256" w:lineRule="exact"/>
              <w:ind w:left="237" w:right="1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5-10%</w:t>
            </w:r>
          </w:p>
        </w:tc>
        <w:tc>
          <w:tcPr>
            <w:tcW w:w="1121" w:type="dxa"/>
            <w:shd w:val="clear" w:color="auto" w:fill="C2C2F2"/>
          </w:tcPr>
          <w:p w14:paraId="4E2DAE26" w14:textId="77777777" w:rsidR="00F520A3" w:rsidRDefault="00056A79">
            <w:pPr>
              <w:pStyle w:val="TableParagraph"/>
              <w:spacing w:line="256" w:lineRule="exact"/>
              <w:ind w:left="152" w:right="1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10-15%</w:t>
            </w:r>
          </w:p>
        </w:tc>
        <w:tc>
          <w:tcPr>
            <w:tcW w:w="1124" w:type="dxa"/>
            <w:shd w:val="clear" w:color="auto" w:fill="C2C2F2"/>
          </w:tcPr>
          <w:p w14:paraId="497ECCE2" w14:textId="77777777" w:rsidR="00F520A3" w:rsidRDefault="00056A79">
            <w:pPr>
              <w:pStyle w:val="TableParagraph"/>
              <w:spacing w:line="256" w:lineRule="exact"/>
              <w:ind w:left="125" w:right="1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15-20%</w:t>
            </w:r>
          </w:p>
        </w:tc>
        <w:tc>
          <w:tcPr>
            <w:tcW w:w="979" w:type="dxa"/>
            <w:shd w:val="clear" w:color="auto" w:fill="C2C2F2"/>
          </w:tcPr>
          <w:p w14:paraId="2086D537" w14:textId="77777777" w:rsidR="00F520A3" w:rsidRDefault="00056A79">
            <w:pPr>
              <w:pStyle w:val="TableParagraph"/>
              <w:spacing w:line="256" w:lineRule="exact"/>
              <w:ind w:left="154" w:right="16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&gt;20%</w:t>
            </w:r>
          </w:p>
        </w:tc>
        <w:tc>
          <w:tcPr>
            <w:tcW w:w="1346" w:type="dxa"/>
            <w:tcBorders>
              <w:right w:val="single" w:sz="12" w:space="0" w:color="000000"/>
            </w:tcBorders>
            <w:shd w:val="clear" w:color="auto" w:fill="C2C2F2"/>
          </w:tcPr>
          <w:p w14:paraId="6FAE7406" w14:textId="77777777" w:rsidR="00F520A3" w:rsidRDefault="00056A79">
            <w:pPr>
              <w:pStyle w:val="TableParagraph"/>
              <w:spacing w:line="256" w:lineRule="exact"/>
              <w:ind w:right="3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Extra</w:t>
            </w:r>
          </w:p>
        </w:tc>
      </w:tr>
      <w:tr w:rsidR="00F520A3" w14:paraId="5917F673" w14:textId="77777777">
        <w:trPr>
          <w:trHeight w:val="276"/>
        </w:trPr>
        <w:tc>
          <w:tcPr>
            <w:tcW w:w="1796" w:type="dxa"/>
            <w:tcBorders>
              <w:left w:val="single" w:sz="12" w:space="0" w:color="000000"/>
            </w:tcBorders>
            <w:shd w:val="clear" w:color="auto" w:fill="C2C2F2"/>
          </w:tcPr>
          <w:p w14:paraId="0217FAE8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  <w:shd w:val="clear" w:color="auto" w:fill="C2C2F2"/>
          </w:tcPr>
          <w:p w14:paraId="6D015A77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shd w:val="clear" w:color="auto" w:fill="C2C2F2"/>
          </w:tcPr>
          <w:p w14:paraId="67F86C4F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  <w:shd w:val="clear" w:color="auto" w:fill="C2C2F2"/>
          </w:tcPr>
          <w:p w14:paraId="406004D1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  <w:shd w:val="clear" w:color="auto" w:fill="C2C2F2"/>
          </w:tcPr>
          <w:p w14:paraId="3EA591E7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shd w:val="clear" w:color="auto" w:fill="C2C2F2"/>
          </w:tcPr>
          <w:p w14:paraId="70DB2BCC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shd w:val="clear" w:color="auto" w:fill="C2C2F2"/>
          </w:tcPr>
          <w:p w14:paraId="232C2BFE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  <w:tcBorders>
              <w:right w:val="single" w:sz="12" w:space="0" w:color="000000"/>
            </w:tcBorders>
            <w:shd w:val="clear" w:color="auto" w:fill="C2C2F2"/>
          </w:tcPr>
          <w:p w14:paraId="70A084EA" w14:textId="77777777" w:rsidR="00F520A3" w:rsidRDefault="00056A79">
            <w:pPr>
              <w:pStyle w:val="TableParagraph"/>
              <w:spacing w:line="256" w:lineRule="exact"/>
              <w:ind w:right="3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Build</w:t>
            </w:r>
          </w:p>
        </w:tc>
      </w:tr>
      <w:tr w:rsidR="00F520A3" w14:paraId="325B41DB" w14:textId="77777777">
        <w:trPr>
          <w:trHeight w:val="274"/>
        </w:trPr>
        <w:tc>
          <w:tcPr>
            <w:tcW w:w="179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C2C2F2"/>
          </w:tcPr>
          <w:p w14:paraId="075673EB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  <w:tcBorders>
              <w:bottom w:val="single" w:sz="12" w:space="0" w:color="000000"/>
            </w:tcBorders>
            <w:shd w:val="clear" w:color="auto" w:fill="C2C2F2"/>
          </w:tcPr>
          <w:p w14:paraId="1AA9C58E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tcBorders>
              <w:bottom w:val="single" w:sz="12" w:space="0" w:color="000000"/>
            </w:tcBorders>
            <w:shd w:val="clear" w:color="auto" w:fill="C2C2F2"/>
          </w:tcPr>
          <w:p w14:paraId="7E0CA17D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  <w:tcBorders>
              <w:bottom w:val="single" w:sz="12" w:space="0" w:color="000000"/>
            </w:tcBorders>
            <w:shd w:val="clear" w:color="auto" w:fill="C2C2F2"/>
          </w:tcPr>
          <w:p w14:paraId="459C2E7F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  <w:tcBorders>
              <w:bottom w:val="single" w:sz="12" w:space="0" w:color="000000"/>
            </w:tcBorders>
            <w:shd w:val="clear" w:color="auto" w:fill="C2C2F2"/>
          </w:tcPr>
          <w:p w14:paraId="13B0A22B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tcBorders>
              <w:bottom w:val="single" w:sz="12" w:space="0" w:color="000000"/>
            </w:tcBorders>
            <w:shd w:val="clear" w:color="auto" w:fill="C2C2F2"/>
          </w:tcPr>
          <w:p w14:paraId="7A4A11E7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tcBorders>
              <w:bottom w:val="single" w:sz="12" w:space="0" w:color="000000"/>
            </w:tcBorders>
            <w:shd w:val="clear" w:color="auto" w:fill="C2C2F2"/>
          </w:tcPr>
          <w:p w14:paraId="069DB34C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2C2F2"/>
          </w:tcPr>
          <w:p w14:paraId="6AF41F22" w14:textId="77777777" w:rsidR="00F520A3" w:rsidRDefault="00056A79">
            <w:pPr>
              <w:pStyle w:val="TableParagraph"/>
              <w:spacing w:line="254" w:lineRule="exact"/>
              <w:ind w:right="38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Cost</w:t>
            </w:r>
          </w:p>
        </w:tc>
      </w:tr>
      <w:tr w:rsidR="00F520A3" w14:paraId="255AE242" w14:textId="77777777">
        <w:trPr>
          <w:trHeight w:val="296"/>
        </w:trPr>
        <w:tc>
          <w:tcPr>
            <w:tcW w:w="1796" w:type="dxa"/>
            <w:tcBorders>
              <w:top w:val="single" w:sz="12" w:space="0" w:color="000000"/>
              <w:left w:val="single" w:sz="12" w:space="0" w:color="000000"/>
            </w:tcBorders>
          </w:tcPr>
          <w:p w14:paraId="71FA349D" w14:textId="77777777" w:rsidR="00F520A3" w:rsidRDefault="00056A79">
            <w:pPr>
              <w:pStyle w:val="TableParagraph"/>
              <w:spacing w:line="252" w:lineRule="exact"/>
              <w:ind w:left="308" w:right="3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Scenario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1</w:t>
            </w:r>
          </w:p>
        </w:tc>
        <w:tc>
          <w:tcPr>
            <w:tcW w:w="1187" w:type="dxa"/>
            <w:tcBorders>
              <w:top w:val="single" w:sz="12" w:space="0" w:color="000000"/>
            </w:tcBorders>
          </w:tcPr>
          <w:p w14:paraId="26C164DF" w14:textId="77777777" w:rsidR="00F520A3" w:rsidRDefault="00056A79">
            <w:pPr>
              <w:pStyle w:val="TableParagraph"/>
              <w:spacing w:before="36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sz="12" w:space="0" w:color="000000"/>
            </w:tcBorders>
          </w:tcPr>
          <w:p w14:paraId="64477FF9" w14:textId="77777777" w:rsidR="00F520A3" w:rsidRDefault="00056A79">
            <w:pPr>
              <w:pStyle w:val="TableParagraph"/>
              <w:spacing w:before="36"/>
              <w:ind w:left="12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99" w:type="dxa"/>
            <w:tcBorders>
              <w:top w:val="single" w:sz="12" w:space="0" w:color="000000"/>
            </w:tcBorders>
          </w:tcPr>
          <w:p w14:paraId="26055FCE" w14:textId="77777777" w:rsidR="00F520A3" w:rsidRDefault="00056A79">
            <w:pPr>
              <w:pStyle w:val="TableParagraph"/>
              <w:spacing w:before="36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21" w:type="dxa"/>
            <w:tcBorders>
              <w:top w:val="single" w:sz="12" w:space="0" w:color="000000"/>
            </w:tcBorders>
          </w:tcPr>
          <w:p w14:paraId="37392E57" w14:textId="77777777" w:rsidR="00F520A3" w:rsidRDefault="00056A79">
            <w:pPr>
              <w:pStyle w:val="TableParagraph"/>
              <w:spacing w:before="36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sz="12" w:space="0" w:color="000000"/>
            </w:tcBorders>
          </w:tcPr>
          <w:p w14:paraId="27B3848B" w14:textId="77777777" w:rsidR="00F520A3" w:rsidRDefault="00056A79">
            <w:pPr>
              <w:pStyle w:val="TableParagraph"/>
              <w:spacing w:before="36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sz="12" w:space="0" w:color="000000"/>
            </w:tcBorders>
          </w:tcPr>
          <w:p w14:paraId="2CF0802B" w14:textId="77777777" w:rsidR="00F520A3" w:rsidRDefault="00056A79">
            <w:pPr>
              <w:pStyle w:val="TableParagraph"/>
              <w:spacing w:before="36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46" w:type="dxa"/>
            <w:tcBorders>
              <w:top w:val="single" w:sz="12" w:space="0" w:color="000000"/>
              <w:right w:val="single" w:sz="12" w:space="0" w:color="000000"/>
            </w:tcBorders>
          </w:tcPr>
          <w:p w14:paraId="2171C9E4" w14:textId="77777777" w:rsidR="00F520A3" w:rsidRDefault="00056A79">
            <w:pPr>
              <w:pStyle w:val="TableParagraph"/>
              <w:spacing w:before="36"/>
              <w:ind w:right="369"/>
              <w:jc w:val="right"/>
              <w:rPr>
                <w:sz w:val="20"/>
              </w:rPr>
            </w:pPr>
            <w:r>
              <w:rPr>
                <w:sz w:val="20"/>
              </w:rPr>
              <w:t>7.27%</w:t>
            </w:r>
          </w:p>
        </w:tc>
      </w:tr>
      <w:tr w:rsidR="00F520A3" w14:paraId="094A731C" w14:textId="77777777">
        <w:trPr>
          <w:trHeight w:val="320"/>
        </w:trPr>
        <w:tc>
          <w:tcPr>
            <w:tcW w:w="1796" w:type="dxa"/>
          </w:tcPr>
          <w:p w14:paraId="2AA6BAD2" w14:textId="77777777" w:rsidR="00F520A3" w:rsidRDefault="00056A79">
            <w:pPr>
              <w:pStyle w:val="TableParagraph"/>
              <w:spacing w:before="22"/>
              <w:ind w:left="322" w:right="3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Scenario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2</w:t>
            </w:r>
          </w:p>
        </w:tc>
        <w:tc>
          <w:tcPr>
            <w:tcW w:w="1187" w:type="dxa"/>
          </w:tcPr>
          <w:p w14:paraId="5959D0A5" w14:textId="77777777" w:rsidR="00F520A3" w:rsidRDefault="00056A79">
            <w:pPr>
              <w:pStyle w:val="TableParagraph"/>
              <w:spacing w:before="6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74" w:type="dxa"/>
          </w:tcPr>
          <w:p w14:paraId="65A63948" w14:textId="77777777" w:rsidR="00F520A3" w:rsidRDefault="00056A79">
            <w:pPr>
              <w:pStyle w:val="TableParagraph"/>
              <w:spacing w:before="61"/>
              <w:ind w:left="12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99" w:type="dxa"/>
          </w:tcPr>
          <w:p w14:paraId="34F07C36" w14:textId="77777777" w:rsidR="00F520A3" w:rsidRDefault="00056A79">
            <w:pPr>
              <w:pStyle w:val="TableParagraph"/>
              <w:spacing w:before="61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21" w:type="dxa"/>
          </w:tcPr>
          <w:p w14:paraId="08DA0387" w14:textId="77777777" w:rsidR="00F520A3" w:rsidRDefault="00056A79">
            <w:pPr>
              <w:pStyle w:val="TableParagraph"/>
              <w:spacing w:before="61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24" w:type="dxa"/>
          </w:tcPr>
          <w:p w14:paraId="2EC618B4" w14:textId="77777777" w:rsidR="00F520A3" w:rsidRDefault="00056A79">
            <w:pPr>
              <w:pStyle w:val="TableParagraph"/>
              <w:spacing w:before="61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9" w:type="dxa"/>
          </w:tcPr>
          <w:p w14:paraId="00AE6FE3" w14:textId="77777777" w:rsidR="00F520A3" w:rsidRDefault="00056A79">
            <w:pPr>
              <w:pStyle w:val="TableParagraph"/>
              <w:spacing w:before="61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46" w:type="dxa"/>
            <w:tcBorders>
              <w:right w:val="single" w:sz="12" w:space="0" w:color="000000"/>
            </w:tcBorders>
          </w:tcPr>
          <w:p w14:paraId="3F06F74F" w14:textId="77777777" w:rsidR="00F520A3" w:rsidRDefault="00056A79">
            <w:pPr>
              <w:pStyle w:val="TableParagraph"/>
              <w:spacing w:before="61"/>
              <w:ind w:right="369"/>
              <w:jc w:val="right"/>
              <w:rPr>
                <w:sz w:val="20"/>
              </w:rPr>
            </w:pPr>
            <w:r>
              <w:rPr>
                <w:sz w:val="20"/>
              </w:rPr>
              <w:t>6.23%</w:t>
            </w:r>
          </w:p>
        </w:tc>
      </w:tr>
      <w:tr w:rsidR="00F520A3" w14:paraId="239AA184" w14:textId="77777777">
        <w:trPr>
          <w:trHeight w:val="307"/>
        </w:trPr>
        <w:tc>
          <w:tcPr>
            <w:tcW w:w="1796" w:type="dxa"/>
          </w:tcPr>
          <w:p w14:paraId="082EBD36" w14:textId="77777777" w:rsidR="00F520A3" w:rsidRDefault="00056A79">
            <w:pPr>
              <w:pStyle w:val="TableParagraph"/>
              <w:spacing w:before="22"/>
              <w:ind w:left="322" w:right="3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Scenario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3</w:t>
            </w:r>
          </w:p>
        </w:tc>
        <w:tc>
          <w:tcPr>
            <w:tcW w:w="1187" w:type="dxa"/>
          </w:tcPr>
          <w:p w14:paraId="041D7166" w14:textId="77777777" w:rsidR="00F520A3" w:rsidRDefault="00056A79">
            <w:pPr>
              <w:pStyle w:val="TableParagraph"/>
              <w:spacing w:before="5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74" w:type="dxa"/>
          </w:tcPr>
          <w:p w14:paraId="7894130B" w14:textId="77777777" w:rsidR="00F520A3" w:rsidRDefault="00056A79">
            <w:pPr>
              <w:pStyle w:val="TableParagraph"/>
              <w:spacing w:before="51"/>
              <w:ind w:left="1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99" w:type="dxa"/>
          </w:tcPr>
          <w:p w14:paraId="63AB87A7" w14:textId="77777777" w:rsidR="00F520A3" w:rsidRDefault="00056A79">
            <w:pPr>
              <w:pStyle w:val="TableParagraph"/>
              <w:spacing w:before="51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21" w:type="dxa"/>
          </w:tcPr>
          <w:p w14:paraId="467FF8D8" w14:textId="77777777" w:rsidR="00F520A3" w:rsidRDefault="00056A79">
            <w:pPr>
              <w:pStyle w:val="TableParagraph"/>
              <w:spacing w:before="51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24" w:type="dxa"/>
          </w:tcPr>
          <w:p w14:paraId="367A54E1" w14:textId="77777777" w:rsidR="00F520A3" w:rsidRDefault="00056A79">
            <w:pPr>
              <w:pStyle w:val="TableParagraph"/>
              <w:spacing w:before="51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9" w:type="dxa"/>
          </w:tcPr>
          <w:p w14:paraId="0E17107C" w14:textId="77777777" w:rsidR="00F520A3" w:rsidRDefault="00056A79">
            <w:pPr>
              <w:pStyle w:val="TableParagraph"/>
              <w:spacing w:before="51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46" w:type="dxa"/>
            <w:tcBorders>
              <w:right w:val="single" w:sz="12" w:space="0" w:color="000000"/>
            </w:tcBorders>
          </w:tcPr>
          <w:p w14:paraId="25E0293C" w14:textId="77777777" w:rsidR="00F520A3" w:rsidRDefault="00056A79">
            <w:pPr>
              <w:pStyle w:val="TableParagraph"/>
              <w:spacing w:before="51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12.02%</w:t>
            </w:r>
          </w:p>
        </w:tc>
      </w:tr>
      <w:tr w:rsidR="00F520A3" w14:paraId="1733D453" w14:textId="77777777">
        <w:trPr>
          <w:trHeight w:val="302"/>
        </w:trPr>
        <w:tc>
          <w:tcPr>
            <w:tcW w:w="1796" w:type="dxa"/>
          </w:tcPr>
          <w:p w14:paraId="7E32F9B3" w14:textId="77777777" w:rsidR="00F520A3" w:rsidRDefault="00056A79">
            <w:pPr>
              <w:pStyle w:val="TableParagraph"/>
              <w:spacing w:before="18"/>
              <w:ind w:left="322" w:right="3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Scenario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4</w:t>
            </w:r>
          </w:p>
        </w:tc>
        <w:tc>
          <w:tcPr>
            <w:tcW w:w="1187" w:type="dxa"/>
          </w:tcPr>
          <w:p w14:paraId="04A24370" w14:textId="77777777" w:rsidR="00F520A3" w:rsidRDefault="00056A79">
            <w:pPr>
              <w:pStyle w:val="TableParagraph"/>
              <w:spacing w:before="47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74" w:type="dxa"/>
          </w:tcPr>
          <w:p w14:paraId="6001D975" w14:textId="77777777" w:rsidR="00F520A3" w:rsidRDefault="00056A79">
            <w:pPr>
              <w:pStyle w:val="TableParagraph"/>
              <w:spacing w:before="47"/>
              <w:ind w:left="12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99" w:type="dxa"/>
          </w:tcPr>
          <w:p w14:paraId="42003911" w14:textId="77777777" w:rsidR="00F520A3" w:rsidRDefault="00056A79">
            <w:pPr>
              <w:pStyle w:val="TableParagraph"/>
              <w:spacing w:before="47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21" w:type="dxa"/>
          </w:tcPr>
          <w:p w14:paraId="1D9A19AB" w14:textId="77777777" w:rsidR="00F520A3" w:rsidRDefault="00056A79">
            <w:pPr>
              <w:pStyle w:val="TableParagraph"/>
              <w:spacing w:before="47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24" w:type="dxa"/>
          </w:tcPr>
          <w:p w14:paraId="3BD77C74" w14:textId="77777777" w:rsidR="00F520A3" w:rsidRDefault="00056A79">
            <w:pPr>
              <w:pStyle w:val="TableParagraph"/>
              <w:spacing w:before="47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79" w:type="dxa"/>
          </w:tcPr>
          <w:p w14:paraId="54CE44FB" w14:textId="77777777" w:rsidR="00F520A3" w:rsidRDefault="00056A79">
            <w:pPr>
              <w:pStyle w:val="TableParagraph"/>
              <w:spacing w:before="47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46" w:type="dxa"/>
            <w:tcBorders>
              <w:right w:val="single" w:sz="12" w:space="0" w:color="000000"/>
            </w:tcBorders>
          </w:tcPr>
          <w:p w14:paraId="08393F08" w14:textId="77777777" w:rsidR="00F520A3" w:rsidRDefault="00056A79">
            <w:pPr>
              <w:pStyle w:val="TableParagraph"/>
              <w:spacing w:before="47"/>
              <w:ind w:right="369"/>
              <w:jc w:val="right"/>
              <w:rPr>
                <w:sz w:val="20"/>
              </w:rPr>
            </w:pPr>
            <w:r>
              <w:rPr>
                <w:sz w:val="20"/>
              </w:rPr>
              <w:t>8.50%</w:t>
            </w:r>
          </w:p>
        </w:tc>
      </w:tr>
      <w:tr w:rsidR="00F520A3" w14:paraId="2653C0C7" w14:textId="77777777">
        <w:trPr>
          <w:trHeight w:val="305"/>
        </w:trPr>
        <w:tc>
          <w:tcPr>
            <w:tcW w:w="1796" w:type="dxa"/>
            <w:tcBorders>
              <w:left w:val="single" w:sz="12" w:space="0" w:color="000000"/>
              <w:bottom w:val="single" w:sz="12" w:space="0" w:color="000000"/>
            </w:tcBorders>
          </w:tcPr>
          <w:p w14:paraId="3A653364" w14:textId="77777777" w:rsidR="00F520A3" w:rsidRDefault="00056A79">
            <w:pPr>
              <w:pStyle w:val="TableParagraph"/>
              <w:spacing w:before="17"/>
              <w:ind w:left="308" w:right="3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Scenario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5</w:t>
            </w:r>
          </w:p>
        </w:tc>
        <w:tc>
          <w:tcPr>
            <w:tcW w:w="1187" w:type="dxa"/>
            <w:tcBorders>
              <w:bottom w:val="single" w:sz="12" w:space="0" w:color="000000"/>
            </w:tcBorders>
          </w:tcPr>
          <w:p w14:paraId="577168DB" w14:textId="77777777" w:rsidR="00F520A3" w:rsidRDefault="00056A79">
            <w:pPr>
              <w:pStyle w:val="TableParagraph"/>
              <w:spacing w:before="47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74" w:type="dxa"/>
            <w:tcBorders>
              <w:bottom w:val="single" w:sz="12" w:space="0" w:color="000000"/>
            </w:tcBorders>
          </w:tcPr>
          <w:p w14:paraId="34D0781E" w14:textId="77777777" w:rsidR="00F520A3" w:rsidRDefault="00056A79">
            <w:pPr>
              <w:pStyle w:val="TableParagraph"/>
              <w:spacing w:before="47"/>
              <w:ind w:left="12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9" w:type="dxa"/>
            <w:tcBorders>
              <w:bottom w:val="single" w:sz="18" w:space="0" w:color="000000"/>
            </w:tcBorders>
          </w:tcPr>
          <w:p w14:paraId="3C9CF994" w14:textId="77777777" w:rsidR="00F520A3" w:rsidRDefault="00056A79">
            <w:pPr>
              <w:pStyle w:val="TableParagraph"/>
              <w:spacing w:before="47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21" w:type="dxa"/>
            <w:tcBorders>
              <w:bottom w:val="single" w:sz="12" w:space="0" w:color="000000"/>
            </w:tcBorders>
          </w:tcPr>
          <w:p w14:paraId="6D1F8512" w14:textId="77777777" w:rsidR="00F520A3" w:rsidRDefault="00056A79">
            <w:pPr>
              <w:pStyle w:val="TableParagraph"/>
              <w:spacing w:before="47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24" w:type="dxa"/>
            <w:tcBorders>
              <w:bottom w:val="single" w:sz="12" w:space="0" w:color="000000"/>
            </w:tcBorders>
          </w:tcPr>
          <w:p w14:paraId="6D40E95D" w14:textId="77777777" w:rsidR="00F520A3" w:rsidRDefault="00056A79">
            <w:pPr>
              <w:pStyle w:val="TableParagraph"/>
              <w:spacing w:before="47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79" w:type="dxa"/>
            <w:tcBorders>
              <w:bottom w:val="single" w:sz="12" w:space="0" w:color="000000"/>
            </w:tcBorders>
          </w:tcPr>
          <w:p w14:paraId="6E458F4A" w14:textId="77777777" w:rsidR="00F520A3" w:rsidRDefault="00056A79">
            <w:pPr>
              <w:pStyle w:val="TableParagraph"/>
              <w:spacing w:before="47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46" w:type="dxa"/>
            <w:tcBorders>
              <w:bottom w:val="single" w:sz="12" w:space="0" w:color="000000"/>
              <w:right w:val="single" w:sz="12" w:space="0" w:color="000000"/>
            </w:tcBorders>
          </w:tcPr>
          <w:p w14:paraId="7D97097B" w14:textId="77777777" w:rsidR="00F520A3" w:rsidRDefault="00056A79">
            <w:pPr>
              <w:pStyle w:val="TableParagraph"/>
              <w:spacing w:before="47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14.22%</w:t>
            </w:r>
          </w:p>
        </w:tc>
      </w:tr>
    </w:tbl>
    <w:p w14:paraId="761746F7" w14:textId="77777777" w:rsidR="00F520A3" w:rsidRDefault="00056A79">
      <w:pPr>
        <w:spacing w:before="183"/>
        <w:ind w:left="538"/>
        <w:rPr>
          <w:sz w:val="18"/>
        </w:rPr>
      </w:pPr>
      <w:r>
        <w:rPr>
          <w:sz w:val="18"/>
        </w:rPr>
        <w:t>Source: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ecsc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data</w:t>
      </w:r>
      <w:r>
        <w:rPr>
          <w:spacing w:val="1"/>
          <w:sz w:val="18"/>
        </w:rPr>
        <w:t xml:space="preserve"> </w:t>
      </w:r>
      <w:r>
        <w:rPr>
          <w:sz w:val="18"/>
        </w:rPr>
        <w:t>with NEP</w:t>
      </w:r>
      <w:r>
        <w:rPr>
          <w:spacing w:val="-1"/>
          <w:sz w:val="18"/>
        </w:rPr>
        <w:t xml:space="preserve"> </w:t>
      </w:r>
      <w:r>
        <w:rPr>
          <w:sz w:val="18"/>
        </w:rPr>
        <w:t>adjustments</w:t>
      </w:r>
      <w:r>
        <w:rPr>
          <w:spacing w:val="-1"/>
          <w:sz w:val="18"/>
        </w:rPr>
        <w:t xml:space="preserve"> </w:t>
      </w:r>
      <w:r>
        <w:rPr>
          <w:sz w:val="18"/>
        </w:rPr>
        <w:t>(see Appendix</w:t>
      </w:r>
      <w:r>
        <w:rPr>
          <w:spacing w:val="-2"/>
          <w:sz w:val="18"/>
        </w:rPr>
        <w:t xml:space="preserve"> </w:t>
      </w:r>
      <w:r>
        <w:rPr>
          <w:sz w:val="18"/>
        </w:rPr>
        <w:t>1).</w:t>
      </w:r>
    </w:p>
    <w:p w14:paraId="760A662B" w14:textId="77777777" w:rsidR="00F520A3" w:rsidRDefault="00F520A3">
      <w:pPr>
        <w:pStyle w:val="BodyText"/>
        <w:spacing w:before="11"/>
        <w:rPr>
          <w:sz w:val="23"/>
        </w:rPr>
      </w:pPr>
    </w:p>
    <w:p w14:paraId="07FE63F4" w14:textId="77777777" w:rsidR="00F520A3" w:rsidRDefault="00056A79">
      <w:pPr>
        <w:pStyle w:val="ListParagraph"/>
        <w:numPr>
          <w:ilvl w:val="2"/>
          <w:numId w:val="8"/>
        </w:numPr>
        <w:tabs>
          <w:tab w:val="left" w:pos="1259"/>
        </w:tabs>
        <w:ind w:right="550" w:hanging="900"/>
        <w:jc w:val="both"/>
        <w:rPr>
          <w:sz w:val="24"/>
        </w:rPr>
      </w:pPr>
      <w:r>
        <w:rPr>
          <w:sz w:val="24"/>
        </w:rPr>
        <w:t>For the non-domestic properties modelled the picture is less clear due to the</w:t>
      </w:r>
      <w:r>
        <w:rPr>
          <w:spacing w:val="1"/>
          <w:sz w:val="24"/>
        </w:rPr>
        <w:t xml:space="preserve"> </w:t>
      </w:r>
      <w:r>
        <w:rPr>
          <w:sz w:val="24"/>
        </w:rPr>
        <w:t>high variability of building types and functions and thus of baseline costs. The</w:t>
      </w:r>
      <w:r>
        <w:rPr>
          <w:spacing w:val="1"/>
          <w:sz w:val="24"/>
        </w:rPr>
        <w:t xml:space="preserve"> </w:t>
      </w:r>
      <w:r>
        <w:rPr>
          <w:sz w:val="24"/>
        </w:rPr>
        <w:t>outcome coincides with the UK Green Building Council Report in suggesting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that the cost premium for </w:t>
      </w:r>
      <w:proofErr w:type="spellStart"/>
      <w:r>
        <w:rPr>
          <w:sz w:val="24"/>
        </w:rPr>
        <w:t>non domestic</w:t>
      </w:r>
      <w:proofErr w:type="spellEnd"/>
      <w:r>
        <w:rPr>
          <w:sz w:val="24"/>
        </w:rPr>
        <w:t xml:space="preserve"> sites is generally more expensive than</w:t>
      </w:r>
      <w:r>
        <w:rPr>
          <w:spacing w:val="1"/>
          <w:sz w:val="24"/>
        </w:rPr>
        <w:t xml:space="preserve"> </w:t>
      </w:r>
      <w:r>
        <w:rPr>
          <w:sz w:val="24"/>
        </w:rPr>
        <w:t>domestic, ranging from 5% to over 25% according to building type and chosen</w:t>
      </w:r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technology.Table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7.2</w:t>
      </w:r>
      <w:r>
        <w:rPr>
          <w:spacing w:val="1"/>
          <w:sz w:val="24"/>
        </w:rPr>
        <w:t xml:space="preserve"> </w:t>
      </w:r>
      <w:r>
        <w:rPr>
          <w:sz w:val="24"/>
        </w:rPr>
        <w:t>shows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whilst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10%</w:t>
      </w:r>
      <w:r>
        <w:rPr>
          <w:spacing w:val="1"/>
          <w:sz w:val="24"/>
        </w:rPr>
        <w:t xml:space="preserve"> </w:t>
      </w:r>
      <w:r>
        <w:rPr>
          <w:sz w:val="24"/>
        </w:rPr>
        <w:t>renewables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66"/>
          <w:sz w:val="24"/>
        </w:rPr>
        <w:t xml:space="preserve"> </w:t>
      </w:r>
      <w:r>
        <w:rPr>
          <w:sz w:val="24"/>
        </w:rPr>
        <w:t>sustainable</w:t>
      </w:r>
      <w:r>
        <w:rPr>
          <w:spacing w:val="1"/>
          <w:sz w:val="24"/>
        </w:rPr>
        <w:t xml:space="preserve"> </w:t>
      </w:r>
      <w:r>
        <w:rPr>
          <w:sz w:val="24"/>
        </w:rPr>
        <w:t>energy policy would normally be met for less than 10% additional cost, a 20%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very</w:t>
      </w:r>
      <w:r>
        <w:rPr>
          <w:spacing w:val="-1"/>
          <w:sz w:val="24"/>
        </w:rPr>
        <w:t xml:space="preserve"> </w:t>
      </w:r>
      <w:r>
        <w:rPr>
          <w:sz w:val="24"/>
        </w:rPr>
        <w:t>expensive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implement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situations.</w:t>
      </w:r>
    </w:p>
    <w:p w14:paraId="454D4382" w14:textId="77777777" w:rsidR="00F520A3" w:rsidRDefault="00F520A3">
      <w:pPr>
        <w:pStyle w:val="BodyText"/>
        <w:spacing w:before="10"/>
        <w:rPr>
          <w:sz w:val="23"/>
        </w:rPr>
      </w:pPr>
    </w:p>
    <w:p w14:paraId="4023B116" w14:textId="77777777" w:rsidR="00F520A3" w:rsidRDefault="00056A79">
      <w:pPr>
        <w:pStyle w:val="ListParagraph"/>
        <w:numPr>
          <w:ilvl w:val="2"/>
          <w:numId w:val="8"/>
        </w:numPr>
        <w:tabs>
          <w:tab w:val="left" w:pos="1259"/>
        </w:tabs>
        <w:spacing w:before="1"/>
        <w:ind w:right="548" w:hanging="900"/>
        <w:jc w:val="both"/>
        <w:rPr>
          <w:sz w:val="24"/>
        </w:rPr>
      </w:pPr>
      <w:r>
        <w:rPr>
          <w:sz w:val="24"/>
        </w:rPr>
        <w:t xml:space="preserve">Work by Faber Maunsell for the </w:t>
      </w:r>
      <w:proofErr w:type="gramStart"/>
      <w:r>
        <w:rPr>
          <w:sz w:val="24"/>
        </w:rPr>
        <w:t>South West</w:t>
      </w:r>
      <w:proofErr w:type="gramEnd"/>
      <w:r>
        <w:rPr>
          <w:sz w:val="24"/>
        </w:rPr>
        <w:t xml:space="preserve"> Regional Development Agency</w:t>
      </w:r>
      <w:r>
        <w:rPr>
          <w:spacing w:val="1"/>
          <w:sz w:val="24"/>
        </w:rPr>
        <w:t xml:space="preserve"> </w:t>
      </w:r>
      <w:r>
        <w:rPr>
          <w:sz w:val="24"/>
        </w:rPr>
        <w:t>suggested that in the south west the impact of extra build costs of up to 15%</w:t>
      </w:r>
      <w:r>
        <w:rPr>
          <w:spacing w:val="1"/>
          <w:sz w:val="24"/>
        </w:rPr>
        <w:t xml:space="preserve"> </w:t>
      </w:r>
      <w:r>
        <w:rPr>
          <w:sz w:val="24"/>
        </w:rPr>
        <w:t>for city infill and market town developments may potentially be accommodated</w:t>
      </w:r>
      <w:r>
        <w:rPr>
          <w:spacing w:val="-64"/>
          <w:sz w:val="24"/>
        </w:rPr>
        <w:t xml:space="preserve"> </w:t>
      </w:r>
      <w:r>
        <w:rPr>
          <w:sz w:val="24"/>
        </w:rPr>
        <w:t>by a reduction in land value of 10-15%. Discussion with local stakeholders</w:t>
      </w:r>
      <w:r>
        <w:rPr>
          <w:spacing w:val="1"/>
          <w:sz w:val="24"/>
        </w:rPr>
        <w:t xml:space="preserve"> </w:t>
      </w:r>
      <w:r>
        <w:rPr>
          <w:sz w:val="24"/>
        </w:rPr>
        <w:t>suggested that this would be a reasonable limit for reduced land value. For</w:t>
      </w:r>
      <w:r>
        <w:rPr>
          <w:spacing w:val="1"/>
          <w:sz w:val="24"/>
        </w:rPr>
        <w:t xml:space="preserve"> </w:t>
      </w:r>
      <w:r>
        <w:rPr>
          <w:sz w:val="24"/>
        </w:rPr>
        <w:t>large urban extensions, an</w:t>
      </w:r>
      <w:r>
        <w:rPr>
          <w:spacing w:val="1"/>
          <w:sz w:val="24"/>
        </w:rPr>
        <w:t xml:space="preserve"> </w:t>
      </w:r>
      <w:r>
        <w:rPr>
          <w:sz w:val="24"/>
        </w:rPr>
        <w:t>additional build cost of</w:t>
      </w:r>
      <w:r>
        <w:rPr>
          <w:spacing w:val="66"/>
          <w:sz w:val="24"/>
        </w:rPr>
        <w:t xml:space="preserve"> </w:t>
      </w:r>
      <w:r>
        <w:rPr>
          <w:sz w:val="24"/>
        </w:rPr>
        <w:t>10% would require the</w:t>
      </w:r>
      <w:r>
        <w:rPr>
          <w:spacing w:val="1"/>
          <w:sz w:val="24"/>
        </w:rPr>
        <w:t xml:space="preserve"> </w:t>
      </w:r>
      <w:r>
        <w:rPr>
          <w:sz w:val="24"/>
        </w:rPr>
        <w:t>same 10-15% reduction in land value. However, the figures for a market town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 in Cornwall suggest that an extra build cost of 5% might be a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limit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what</w:t>
      </w:r>
      <w:r>
        <w:rPr>
          <w:spacing w:val="1"/>
          <w:sz w:val="24"/>
        </w:rPr>
        <w:t xml:space="preserve"> </w:t>
      </w:r>
      <w:r>
        <w:rPr>
          <w:sz w:val="24"/>
        </w:rPr>
        <w:t>could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absorbed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land</w:t>
      </w:r>
      <w:r>
        <w:rPr>
          <w:spacing w:val="1"/>
          <w:sz w:val="24"/>
        </w:rPr>
        <w:t xml:space="preserve"> </w:t>
      </w:r>
      <w:r>
        <w:rPr>
          <w:sz w:val="24"/>
        </w:rPr>
        <w:t>value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66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location.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sensitivity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land</w:t>
      </w:r>
      <w:r>
        <w:rPr>
          <w:spacing w:val="1"/>
          <w:sz w:val="24"/>
        </w:rPr>
        <w:t xml:space="preserve"> </w:t>
      </w:r>
      <w:r>
        <w:rPr>
          <w:sz w:val="24"/>
        </w:rPr>
        <w:t>values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East</w:t>
      </w:r>
      <w:r>
        <w:rPr>
          <w:spacing w:val="1"/>
          <w:sz w:val="24"/>
        </w:rPr>
        <w:t xml:space="preserve"> </w:t>
      </w:r>
      <w:r>
        <w:rPr>
          <w:sz w:val="24"/>
        </w:rPr>
        <w:t>Midlands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Nottinghamshire will be different; however, the work in the </w:t>
      </w:r>
      <w:proofErr w:type="gramStart"/>
      <w:r>
        <w:rPr>
          <w:sz w:val="24"/>
        </w:rPr>
        <w:t>south west</w:t>
      </w:r>
      <w:proofErr w:type="gramEnd"/>
      <w:r>
        <w:rPr>
          <w:sz w:val="24"/>
        </w:rPr>
        <w:t xml:space="preserve"> makes a</w:t>
      </w:r>
      <w:r>
        <w:rPr>
          <w:spacing w:val="-64"/>
          <w:sz w:val="24"/>
        </w:rPr>
        <w:t xml:space="preserve"> </w:t>
      </w:r>
      <w:r>
        <w:rPr>
          <w:sz w:val="24"/>
        </w:rPr>
        <w:t>useful</w:t>
      </w:r>
      <w:r>
        <w:rPr>
          <w:spacing w:val="-1"/>
          <w:sz w:val="24"/>
        </w:rPr>
        <w:t xml:space="preserve"> </w:t>
      </w:r>
      <w:r>
        <w:rPr>
          <w:sz w:val="24"/>
        </w:rPr>
        <w:t>point</w:t>
      </w:r>
      <w:r>
        <w:rPr>
          <w:spacing w:val="2"/>
          <w:sz w:val="24"/>
        </w:rPr>
        <w:t xml:space="preserve"> </w:t>
      </w:r>
      <w:r>
        <w:rPr>
          <w:sz w:val="24"/>
        </w:rPr>
        <w:t>of reference.</w:t>
      </w:r>
    </w:p>
    <w:p w14:paraId="344D712F" w14:textId="77777777" w:rsidR="00F520A3" w:rsidRDefault="00F520A3">
      <w:pPr>
        <w:pStyle w:val="BodyText"/>
      </w:pPr>
    </w:p>
    <w:p w14:paraId="19FBE9E6" w14:textId="77777777" w:rsidR="00F520A3" w:rsidRDefault="00056A79">
      <w:pPr>
        <w:pStyle w:val="ListParagraph"/>
        <w:numPr>
          <w:ilvl w:val="2"/>
          <w:numId w:val="8"/>
        </w:numPr>
        <w:tabs>
          <w:tab w:val="left" w:pos="1326"/>
        </w:tabs>
        <w:ind w:hanging="900"/>
        <w:jc w:val="both"/>
        <w:rPr>
          <w:sz w:val="24"/>
        </w:rPr>
      </w:pPr>
      <w:r>
        <w:tab/>
      </w:r>
      <w:r>
        <w:rPr>
          <w:sz w:val="24"/>
        </w:rPr>
        <w:t xml:space="preserve">While the </w:t>
      </w:r>
      <w:proofErr w:type="spellStart"/>
      <w:r>
        <w:rPr>
          <w:sz w:val="24"/>
        </w:rPr>
        <w:t>ecsc</w:t>
      </w:r>
      <w:proofErr w:type="spellEnd"/>
      <w:r>
        <w:rPr>
          <w:sz w:val="24"/>
        </w:rPr>
        <w:t xml:space="preserve"> report identifies percentages of additional build costs for </w:t>
      </w:r>
      <w:proofErr w:type="gramStart"/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number of</w:t>
      </w:r>
      <w:proofErr w:type="gramEnd"/>
      <w:r>
        <w:rPr>
          <w:sz w:val="24"/>
        </w:rPr>
        <w:t xml:space="preserve"> local examples, it does not take into account the application of a</w:t>
      </w:r>
      <w:r>
        <w:rPr>
          <w:spacing w:val="1"/>
          <w:sz w:val="24"/>
        </w:rPr>
        <w:t xml:space="preserve"> </w:t>
      </w:r>
      <w:r>
        <w:rPr>
          <w:sz w:val="24"/>
        </w:rPr>
        <w:t>percentage rule to</w:t>
      </w:r>
      <w:r>
        <w:rPr>
          <w:sz w:val="24"/>
          <w:u w:val="single"/>
        </w:rPr>
        <w:t xml:space="preserve"> both</w:t>
      </w:r>
      <w:r>
        <w:rPr>
          <w:sz w:val="24"/>
        </w:rPr>
        <w:t xml:space="preserve"> regulated and unregulated emissions. The inclusion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unregulated emissions is likely to add some cost to all the </w:t>
      </w:r>
      <w:proofErr w:type="spellStart"/>
      <w:r>
        <w:rPr>
          <w:sz w:val="24"/>
        </w:rPr>
        <w:t>ecsc</w:t>
      </w:r>
      <w:proofErr w:type="spellEnd"/>
      <w:r>
        <w:rPr>
          <w:sz w:val="24"/>
        </w:rPr>
        <w:t xml:space="preserve"> scenarios, with</w:t>
      </w:r>
      <w:r>
        <w:rPr>
          <w:spacing w:val="-64"/>
          <w:sz w:val="24"/>
        </w:rPr>
        <w:t xml:space="preserve"> </w:t>
      </w:r>
      <w:r>
        <w:rPr>
          <w:sz w:val="24"/>
        </w:rPr>
        <w:t>the increase being accounted for, at a level indicated in the PPS1 Practice</w:t>
      </w:r>
      <w:r>
        <w:rPr>
          <w:spacing w:val="1"/>
          <w:sz w:val="24"/>
        </w:rPr>
        <w:t xml:space="preserve"> </w:t>
      </w:r>
      <w:r>
        <w:rPr>
          <w:sz w:val="24"/>
        </w:rPr>
        <w:t>Guide,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through NEP adjustments to </w:t>
      </w:r>
      <w:proofErr w:type="spellStart"/>
      <w:r>
        <w:rPr>
          <w:sz w:val="24"/>
        </w:rPr>
        <w:t>ecsc</w:t>
      </w:r>
      <w:proofErr w:type="spellEnd"/>
      <w:r>
        <w:rPr>
          <w:sz w:val="24"/>
        </w:rPr>
        <w:t xml:space="preserve"> data.</w:t>
      </w:r>
    </w:p>
    <w:p w14:paraId="7048DD84" w14:textId="77777777" w:rsidR="00F520A3" w:rsidRDefault="00F520A3">
      <w:pPr>
        <w:pStyle w:val="BodyText"/>
      </w:pPr>
    </w:p>
    <w:p w14:paraId="3666FD4D" w14:textId="77777777" w:rsidR="00F520A3" w:rsidRDefault="00056A79">
      <w:pPr>
        <w:pStyle w:val="ListParagraph"/>
        <w:numPr>
          <w:ilvl w:val="2"/>
          <w:numId w:val="8"/>
        </w:numPr>
        <w:tabs>
          <w:tab w:val="left" w:pos="1258"/>
        </w:tabs>
        <w:jc w:val="both"/>
        <w:rPr>
          <w:sz w:val="24"/>
        </w:rPr>
      </w:pPr>
      <w:r>
        <w:rPr>
          <w:sz w:val="24"/>
        </w:rPr>
        <w:t>The potential impact of any additional costs on development viability for each</w:t>
      </w:r>
      <w:r>
        <w:rPr>
          <w:spacing w:val="1"/>
          <w:sz w:val="24"/>
        </w:rPr>
        <w:t xml:space="preserve"> </w:t>
      </w:r>
      <w:r>
        <w:rPr>
          <w:sz w:val="24"/>
        </w:rPr>
        <w:t>scheme</w:t>
      </w:r>
      <w:r>
        <w:rPr>
          <w:spacing w:val="53"/>
          <w:sz w:val="24"/>
        </w:rPr>
        <w:t xml:space="preserve"> </w:t>
      </w:r>
      <w:r>
        <w:rPr>
          <w:sz w:val="24"/>
        </w:rPr>
        <w:t>is</w:t>
      </w:r>
      <w:r>
        <w:rPr>
          <w:spacing w:val="55"/>
          <w:sz w:val="24"/>
        </w:rPr>
        <w:t xml:space="preserve"> </w:t>
      </w:r>
      <w:r>
        <w:rPr>
          <w:sz w:val="24"/>
        </w:rPr>
        <w:t>acknowledged,</w:t>
      </w:r>
      <w:r>
        <w:rPr>
          <w:spacing w:val="54"/>
          <w:sz w:val="24"/>
        </w:rPr>
        <w:t xml:space="preserve"> </w:t>
      </w:r>
      <w:r>
        <w:rPr>
          <w:sz w:val="24"/>
        </w:rPr>
        <w:t>but</w:t>
      </w:r>
      <w:r>
        <w:rPr>
          <w:spacing w:val="54"/>
          <w:sz w:val="24"/>
        </w:rPr>
        <w:t xml:space="preserve"> </w:t>
      </w:r>
      <w:r>
        <w:rPr>
          <w:sz w:val="24"/>
        </w:rPr>
        <w:t>based</w:t>
      </w:r>
      <w:r>
        <w:rPr>
          <w:spacing w:val="54"/>
          <w:sz w:val="24"/>
        </w:rPr>
        <w:t xml:space="preserve"> </w:t>
      </w:r>
      <w:r>
        <w:rPr>
          <w:sz w:val="24"/>
        </w:rPr>
        <w:t>upon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modelling</w:t>
      </w:r>
      <w:r>
        <w:rPr>
          <w:spacing w:val="54"/>
          <w:sz w:val="24"/>
        </w:rPr>
        <w:t xml:space="preserve"> </w:t>
      </w:r>
      <w:r>
        <w:rPr>
          <w:sz w:val="24"/>
        </w:rPr>
        <w:t>outcomes,</w:t>
      </w:r>
      <w:r>
        <w:rPr>
          <w:spacing w:val="54"/>
          <w:sz w:val="24"/>
        </w:rPr>
        <w:t xml:space="preserve"> </w:t>
      </w:r>
      <w:r>
        <w:rPr>
          <w:sz w:val="24"/>
        </w:rPr>
        <w:t>is</w:t>
      </w:r>
      <w:r>
        <w:rPr>
          <w:spacing w:val="54"/>
          <w:sz w:val="24"/>
        </w:rPr>
        <w:t xml:space="preserve"> </w:t>
      </w:r>
      <w:r>
        <w:rPr>
          <w:sz w:val="24"/>
        </w:rPr>
        <w:t>not</w:t>
      </w:r>
      <w:r>
        <w:rPr>
          <w:spacing w:val="-64"/>
          <w:sz w:val="24"/>
        </w:rPr>
        <w:t xml:space="preserve"> </w:t>
      </w:r>
      <w:r>
        <w:rPr>
          <w:sz w:val="24"/>
        </w:rPr>
        <w:t>likely to be excessive. It may be appropriate for the relevant local authority to</w:t>
      </w:r>
      <w:r>
        <w:rPr>
          <w:spacing w:val="1"/>
          <w:sz w:val="24"/>
        </w:rPr>
        <w:t xml:space="preserve"> </w:t>
      </w:r>
      <w:r>
        <w:rPr>
          <w:sz w:val="24"/>
        </w:rPr>
        <w:t>enter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discussions</w:t>
      </w:r>
      <w:r>
        <w:rPr>
          <w:spacing w:val="1"/>
          <w:sz w:val="24"/>
        </w:rPr>
        <w:t xml:space="preserve"> </w:t>
      </w:r>
      <w:r>
        <w:rPr>
          <w:sz w:val="24"/>
        </w:rPr>
        <w:t>prior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1"/>
          <w:sz w:val="24"/>
        </w:rPr>
        <w:t xml:space="preserve"> </w:t>
      </w:r>
      <w:r>
        <w:rPr>
          <w:sz w:val="24"/>
        </w:rPr>
        <w:t>submitted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flexibility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its negotiations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specific sites.</w:t>
      </w:r>
    </w:p>
    <w:p w14:paraId="28103FA0" w14:textId="77777777" w:rsidR="00F520A3" w:rsidRDefault="00F520A3">
      <w:pPr>
        <w:jc w:val="both"/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1265B000" w14:textId="77777777" w:rsidR="00F520A3" w:rsidRDefault="00F520A3">
      <w:pPr>
        <w:pStyle w:val="BodyText"/>
        <w:rPr>
          <w:sz w:val="20"/>
        </w:rPr>
      </w:pPr>
    </w:p>
    <w:p w14:paraId="621D9F6E" w14:textId="77777777" w:rsidR="00F520A3" w:rsidRDefault="00F520A3">
      <w:pPr>
        <w:pStyle w:val="BodyText"/>
        <w:spacing w:before="11"/>
        <w:rPr>
          <w:sz w:val="16"/>
        </w:rPr>
      </w:pPr>
    </w:p>
    <w:p w14:paraId="257A17FA" w14:textId="77777777" w:rsidR="00F520A3" w:rsidRDefault="00056A79">
      <w:pPr>
        <w:pStyle w:val="Heading1"/>
        <w:numPr>
          <w:ilvl w:val="0"/>
          <w:numId w:val="16"/>
        </w:numPr>
        <w:tabs>
          <w:tab w:val="left" w:pos="1258"/>
          <w:tab w:val="left" w:pos="1259"/>
        </w:tabs>
        <w:ind w:hanging="721"/>
        <w:jc w:val="left"/>
        <w:rPr>
          <w:color w:val="800080"/>
        </w:rPr>
      </w:pPr>
      <w:bookmarkStart w:id="4" w:name="_TOC_250000"/>
      <w:r>
        <w:rPr>
          <w:color w:val="800080"/>
        </w:rPr>
        <w:t>PROPOSED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POLICY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APPROACHES: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MAIN</w:t>
      </w:r>
      <w:r>
        <w:rPr>
          <w:color w:val="800080"/>
          <w:spacing w:val="-1"/>
        </w:rPr>
        <w:t xml:space="preserve"> </w:t>
      </w:r>
      <w:bookmarkEnd w:id="4"/>
      <w:r>
        <w:rPr>
          <w:color w:val="800080"/>
        </w:rPr>
        <w:t>FRAMEWORK</w:t>
      </w:r>
    </w:p>
    <w:p w14:paraId="57F6A391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2BEDD209" w14:textId="77777777" w:rsidR="00F520A3" w:rsidRDefault="00056A79">
      <w:pPr>
        <w:pStyle w:val="Heading3"/>
        <w:numPr>
          <w:ilvl w:val="1"/>
          <w:numId w:val="16"/>
        </w:numPr>
        <w:tabs>
          <w:tab w:val="left" w:pos="1258"/>
          <w:tab w:val="left" w:pos="1259"/>
        </w:tabs>
        <w:spacing w:before="1"/>
        <w:ind w:left="1258" w:hanging="901"/>
        <w:jc w:val="left"/>
        <w:rPr>
          <w:color w:val="800080"/>
        </w:rPr>
      </w:pPr>
      <w:r>
        <w:rPr>
          <w:color w:val="800080"/>
        </w:rPr>
        <w:t>Introduction</w:t>
      </w:r>
    </w:p>
    <w:p w14:paraId="5D9F6D5F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4833C801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hanging="900"/>
        <w:jc w:val="both"/>
        <w:rPr>
          <w:sz w:val="24"/>
        </w:rPr>
      </w:pPr>
      <w:r>
        <w:rPr>
          <w:sz w:val="24"/>
        </w:rPr>
        <w:t>This section of the document outlines the suggested policy approach which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planning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</w:t>
      </w:r>
      <w:r>
        <w:rPr>
          <w:spacing w:val="1"/>
          <w:sz w:val="24"/>
        </w:rPr>
        <w:t xml:space="preserve"> </w:t>
      </w:r>
      <w:r>
        <w:rPr>
          <w:sz w:val="24"/>
        </w:rPr>
        <w:t>across</w:t>
      </w:r>
      <w:r>
        <w:rPr>
          <w:spacing w:val="1"/>
          <w:sz w:val="24"/>
        </w:rPr>
        <w:t xml:space="preserve"> </w:t>
      </w:r>
      <w:r>
        <w:rPr>
          <w:sz w:val="24"/>
        </w:rPr>
        <w:t>Nottinghamshire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take</w:t>
      </w:r>
      <w:r>
        <w:rPr>
          <w:spacing w:val="66"/>
          <w:sz w:val="24"/>
        </w:rPr>
        <w:t xml:space="preserve"> </w:t>
      </w:r>
      <w:r>
        <w:rPr>
          <w:sz w:val="24"/>
        </w:rPr>
        <w:t>forward</w:t>
      </w:r>
      <w:r>
        <w:rPr>
          <w:spacing w:val="67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spatial planning policies within local development documents as part of the</w:t>
      </w:r>
      <w:r>
        <w:rPr>
          <w:spacing w:val="1"/>
          <w:sz w:val="24"/>
        </w:rPr>
        <w:t xml:space="preserve"> </w:t>
      </w:r>
      <w:r>
        <w:rPr>
          <w:sz w:val="24"/>
        </w:rPr>
        <w:t>process of preparing their Local Development Framework. It is underpinned by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Government’s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PPS1</w:t>
      </w:r>
      <w:r>
        <w:rPr>
          <w:spacing w:val="1"/>
          <w:sz w:val="24"/>
        </w:rPr>
        <w:t xml:space="preserve"> </w:t>
      </w:r>
      <w:r>
        <w:rPr>
          <w:sz w:val="24"/>
        </w:rPr>
        <w:t>Supplement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Planning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Climate</w:t>
      </w:r>
      <w:r>
        <w:rPr>
          <w:spacing w:val="1"/>
          <w:sz w:val="24"/>
        </w:rPr>
        <w:t xml:space="preserve"> </w:t>
      </w:r>
      <w:r>
        <w:rPr>
          <w:sz w:val="24"/>
        </w:rPr>
        <w:t>Change, and by the policies in the Regional Plan that promote a step change</w:t>
      </w:r>
      <w:r>
        <w:rPr>
          <w:spacing w:val="1"/>
          <w:sz w:val="24"/>
        </w:rPr>
        <w:t xml:space="preserve"> </w:t>
      </w:r>
      <w:r>
        <w:rPr>
          <w:sz w:val="24"/>
        </w:rPr>
        <w:t>towards greater use of renewable and low carbon energy generation in the</w:t>
      </w:r>
      <w:r>
        <w:rPr>
          <w:spacing w:val="1"/>
          <w:sz w:val="24"/>
        </w:rPr>
        <w:t xml:space="preserve"> </w:t>
      </w:r>
      <w:r>
        <w:rPr>
          <w:sz w:val="24"/>
        </w:rPr>
        <w:t>East</w:t>
      </w:r>
      <w:r>
        <w:rPr>
          <w:spacing w:val="-1"/>
          <w:sz w:val="24"/>
        </w:rPr>
        <w:t xml:space="preserve"> </w:t>
      </w:r>
      <w:r>
        <w:rPr>
          <w:sz w:val="24"/>
        </w:rPr>
        <w:t>Midlands region.</w:t>
      </w:r>
    </w:p>
    <w:p w14:paraId="058C96D3" w14:textId="77777777" w:rsidR="00F520A3" w:rsidRDefault="00F520A3">
      <w:pPr>
        <w:pStyle w:val="BodyText"/>
      </w:pPr>
    </w:p>
    <w:p w14:paraId="7D82C290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hanging="900"/>
        <w:jc w:val="both"/>
        <w:rPr>
          <w:sz w:val="24"/>
        </w:rPr>
      </w:pP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achieve more sustainable forms of development across the County</w:t>
      </w:r>
      <w:r>
        <w:rPr>
          <w:spacing w:val="1"/>
          <w:sz w:val="24"/>
        </w:rPr>
        <w:t xml:space="preserve"> </w:t>
      </w:r>
      <w:r>
        <w:rPr>
          <w:sz w:val="24"/>
        </w:rPr>
        <w:t>and to deliver a high level of sustainable, low carbon buildings, the document</w:t>
      </w:r>
      <w:r>
        <w:rPr>
          <w:spacing w:val="1"/>
          <w:sz w:val="24"/>
        </w:rPr>
        <w:t xml:space="preserve"> </w:t>
      </w:r>
      <w:r>
        <w:rPr>
          <w:sz w:val="24"/>
        </w:rPr>
        <w:t>proposes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</w:rPr>
        <w:t xml:space="preserve"> </w:t>
      </w:r>
      <w:r>
        <w:rPr>
          <w:sz w:val="24"/>
        </w:rPr>
        <w:t>target</w:t>
      </w:r>
      <w:r>
        <w:rPr>
          <w:spacing w:val="1"/>
          <w:sz w:val="24"/>
        </w:rPr>
        <w:t xml:space="preserve"> </w:t>
      </w:r>
      <w:r>
        <w:rPr>
          <w:sz w:val="24"/>
        </w:rPr>
        <w:t>percentage(s)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development to come from </w:t>
      </w:r>
      <w:proofErr w:type="spellStart"/>
      <w:r>
        <w:rPr>
          <w:sz w:val="24"/>
        </w:rPr>
        <w:t>decentralised</w:t>
      </w:r>
      <w:proofErr w:type="spellEnd"/>
      <w:r>
        <w:rPr>
          <w:sz w:val="24"/>
        </w:rPr>
        <w:t xml:space="preserve"> and renewable or low carbon energy</w:t>
      </w:r>
      <w:r>
        <w:rPr>
          <w:spacing w:val="1"/>
          <w:sz w:val="24"/>
        </w:rPr>
        <w:t xml:space="preserve"> </w:t>
      </w:r>
      <w:r>
        <w:rPr>
          <w:sz w:val="24"/>
        </w:rPr>
        <w:t>sources. Since not all energy is equal in terms of its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emissions, the</w:t>
      </w:r>
      <w:r>
        <w:rPr>
          <w:spacing w:val="1"/>
          <w:sz w:val="24"/>
        </w:rPr>
        <w:t xml:space="preserve"> </w:t>
      </w:r>
      <w:r>
        <w:rPr>
          <w:sz w:val="24"/>
        </w:rPr>
        <w:t>suggested</w:t>
      </w:r>
      <w:r>
        <w:rPr>
          <w:spacing w:val="-1"/>
          <w:sz w:val="24"/>
        </w:rPr>
        <w:t xml:space="preserve"> </w:t>
      </w:r>
      <w:r>
        <w:rPr>
          <w:sz w:val="24"/>
        </w:rPr>
        <w:t>approach</w:t>
      </w:r>
      <w:r>
        <w:rPr>
          <w:spacing w:val="-1"/>
          <w:sz w:val="24"/>
        </w:rPr>
        <w:t xml:space="preserve"> </w:t>
      </w:r>
      <w:r>
        <w:rPr>
          <w:sz w:val="24"/>
        </w:rPr>
        <w:t>focuses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rather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-1"/>
          <w:sz w:val="24"/>
        </w:rPr>
        <w:t xml:space="preserve"> </w:t>
      </w:r>
      <w:r>
        <w:rPr>
          <w:sz w:val="24"/>
        </w:rPr>
        <w:t>saved</w:t>
      </w:r>
      <w:r>
        <w:rPr>
          <w:spacing w:val="-1"/>
          <w:sz w:val="24"/>
        </w:rPr>
        <w:t xml:space="preserve"> </w:t>
      </w:r>
      <w:r>
        <w:rPr>
          <w:sz w:val="24"/>
        </w:rPr>
        <w:t>i.e.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kWh.</w:t>
      </w:r>
    </w:p>
    <w:p w14:paraId="1C6F0B12" w14:textId="77777777" w:rsidR="00F520A3" w:rsidRDefault="00F520A3">
      <w:pPr>
        <w:pStyle w:val="BodyText"/>
      </w:pPr>
    </w:p>
    <w:p w14:paraId="6B0875A6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right="550" w:hanging="900"/>
        <w:jc w:val="both"/>
        <w:rPr>
          <w:sz w:val="24"/>
        </w:rPr>
      </w:pPr>
      <w:r>
        <w:rPr>
          <w:sz w:val="24"/>
        </w:rPr>
        <w:t>In addition,</w:t>
      </w:r>
      <w:r>
        <w:rPr>
          <w:spacing w:val="66"/>
          <w:sz w:val="24"/>
        </w:rPr>
        <w:t xml:space="preserve"> </w:t>
      </w:r>
      <w:r>
        <w:rPr>
          <w:sz w:val="24"/>
        </w:rPr>
        <w:t>the suggested policy approach provides a platform from which</w:t>
      </w:r>
      <w:r>
        <w:rPr>
          <w:spacing w:val="1"/>
          <w:sz w:val="24"/>
        </w:rPr>
        <w:t xml:space="preserve"> </w:t>
      </w:r>
      <w:r>
        <w:rPr>
          <w:sz w:val="24"/>
        </w:rPr>
        <w:t>local planning authorities can consider the opportunities for greater use of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decentralised</w:t>
      </w:r>
      <w:proofErr w:type="spellEnd"/>
      <w:r>
        <w:rPr>
          <w:sz w:val="24"/>
        </w:rPr>
        <w:t xml:space="preserve"> and renewable or low carbon energy sources within their area</w:t>
      </w:r>
      <w:r>
        <w:rPr>
          <w:spacing w:val="1"/>
          <w:sz w:val="24"/>
        </w:rPr>
        <w:t xml:space="preserve"> </w:t>
      </w:r>
      <w:r>
        <w:rPr>
          <w:sz w:val="24"/>
        </w:rPr>
        <w:t>which would support the case for setting a higher percentage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reduction</w:t>
      </w:r>
      <w:r>
        <w:rPr>
          <w:spacing w:val="1"/>
          <w:sz w:val="24"/>
        </w:rPr>
        <w:t xml:space="preserve"> </w:t>
      </w:r>
      <w:r>
        <w:rPr>
          <w:sz w:val="24"/>
        </w:rPr>
        <w:t>target(s) for specific development areas or sites as advocated by the PPS1</w:t>
      </w:r>
      <w:r>
        <w:rPr>
          <w:spacing w:val="1"/>
          <w:sz w:val="24"/>
        </w:rPr>
        <w:t xml:space="preserve"> </w:t>
      </w:r>
      <w:r>
        <w:rPr>
          <w:sz w:val="24"/>
        </w:rPr>
        <w:t>Supplement.</w:t>
      </w:r>
    </w:p>
    <w:p w14:paraId="3E963F6A" w14:textId="77777777" w:rsidR="00F520A3" w:rsidRDefault="00F520A3">
      <w:pPr>
        <w:pStyle w:val="BodyText"/>
      </w:pPr>
    </w:p>
    <w:p w14:paraId="250BA4BE" w14:textId="77777777" w:rsidR="00F520A3" w:rsidRDefault="00056A79">
      <w:pPr>
        <w:pStyle w:val="Heading3"/>
        <w:numPr>
          <w:ilvl w:val="1"/>
          <w:numId w:val="16"/>
        </w:numPr>
        <w:tabs>
          <w:tab w:val="left" w:pos="1258"/>
          <w:tab w:val="left" w:pos="1259"/>
        </w:tabs>
        <w:spacing w:before="1"/>
        <w:ind w:left="1258" w:hanging="901"/>
        <w:jc w:val="left"/>
        <w:rPr>
          <w:color w:val="800080"/>
        </w:rPr>
      </w:pPr>
      <w:r>
        <w:rPr>
          <w:color w:val="800080"/>
        </w:rPr>
        <w:t>Maintaining</w:t>
      </w:r>
      <w:r>
        <w:rPr>
          <w:color w:val="800080"/>
          <w:spacing w:val="-6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Carbon</w:t>
      </w:r>
      <w:r>
        <w:rPr>
          <w:color w:val="800080"/>
          <w:spacing w:val="-6"/>
        </w:rPr>
        <w:t xml:space="preserve"> </w:t>
      </w:r>
      <w:r>
        <w:rPr>
          <w:color w:val="800080"/>
        </w:rPr>
        <w:t>Saving</w:t>
      </w:r>
    </w:p>
    <w:p w14:paraId="4ABBE1B1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24CE26E2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right="551" w:hanging="90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important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developers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planning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recognise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delivering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series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reductions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carbon</w:t>
      </w:r>
      <w:r>
        <w:rPr>
          <w:spacing w:val="16"/>
          <w:sz w:val="24"/>
        </w:rPr>
        <w:t xml:space="preserve"> </w:t>
      </w:r>
      <w:r>
        <w:rPr>
          <w:sz w:val="24"/>
        </w:rPr>
        <w:t>footprint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new</w:t>
      </w:r>
      <w:r>
        <w:rPr>
          <w:spacing w:val="17"/>
          <w:sz w:val="24"/>
        </w:rPr>
        <w:t xml:space="preserve"> </w:t>
      </w:r>
      <w:r>
        <w:rPr>
          <w:sz w:val="24"/>
        </w:rPr>
        <w:t>developments</w:t>
      </w:r>
      <w:r>
        <w:rPr>
          <w:spacing w:val="-64"/>
          <w:sz w:val="24"/>
        </w:rPr>
        <w:t xml:space="preserve"> </w:t>
      </w:r>
      <w:r>
        <w:rPr>
          <w:sz w:val="24"/>
        </w:rPr>
        <w:t>is now inevitable over the next ten years, especially with Code level 3 being</w:t>
      </w:r>
      <w:r>
        <w:rPr>
          <w:spacing w:val="1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1"/>
          <w:sz w:val="24"/>
        </w:rPr>
        <w:t xml:space="preserve"> </w:t>
      </w:r>
      <w:r>
        <w:rPr>
          <w:sz w:val="24"/>
        </w:rPr>
        <w:t>from 2010</w:t>
      </w:r>
      <w:r>
        <w:rPr>
          <w:spacing w:val="-1"/>
          <w:sz w:val="24"/>
        </w:rPr>
        <w:t xml:space="preserve"> </w:t>
      </w:r>
      <w:r>
        <w:rPr>
          <w:sz w:val="24"/>
        </w:rPr>
        <w:t>(see Table 5.1).</w:t>
      </w:r>
    </w:p>
    <w:p w14:paraId="13B66EF1" w14:textId="77777777" w:rsidR="00F520A3" w:rsidRDefault="00F520A3">
      <w:pPr>
        <w:pStyle w:val="BodyText"/>
      </w:pPr>
    </w:p>
    <w:p w14:paraId="58CAC7ED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hanging="900"/>
        <w:jc w:val="both"/>
        <w:rPr>
          <w:sz w:val="24"/>
        </w:rPr>
      </w:pPr>
      <w:r>
        <w:rPr>
          <w:sz w:val="24"/>
        </w:rPr>
        <w:t>If a fixed percentage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target is set in a planning policy, the estimated CO</w:t>
      </w:r>
      <w:r>
        <w:rPr>
          <w:sz w:val="24"/>
          <w:vertAlign w:val="subscript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savings for that target should be calculated from a known benchmark. This</w:t>
      </w:r>
      <w:r>
        <w:rPr>
          <w:spacing w:val="1"/>
          <w:sz w:val="24"/>
        </w:rPr>
        <w:t xml:space="preserve"> </w:t>
      </w:r>
      <w:r>
        <w:rPr>
          <w:sz w:val="24"/>
        </w:rPr>
        <w:t>benchmark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derived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typical</w:t>
      </w:r>
      <w:r>
        <w:rPr>
          <w:spacing w:val="1"/>
          <w:sz w:val="24"/>
        </w:rPr>
        <w:t xml:space="preserve"> </w:t>
      </w:r>
      <w:r>
        <w:rPr>
          <w:sz w:val="24"/>
        </w:rPr>
        <w:t>carbon</w:t>
      </w:r>
      <w:r>
        <w:rPr>
          <w:spacing w:val="1"/>
          <w:sz w:val="24"/>
        </w:rPr>
        <w:t xml:space="preserve"> </w:t>
      </w:r>
      <w:r>
        <w:rPr>
          <w:sz w:val="24"/>
        </w:rPr>
        <w:t>footprint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planning</w:t>
      </w:r>
      <w:r>
        <w:rPr>
          <w:spacing w:val="1"/>
          <w:sz w:val="24"/>
        </w:rPr>
        <w:t xml:space="preserve"> </w:t>
      </w:r>
      <w:r>
        <w:rPr>
          <w:sz w:val="24"/>
        </w:rPr>
        <w:t>submission.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building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steadily reduce the carbon emissions of new buildings, the fixed percentage</w:t>
      </w:r>
      <w:r>
        <w:rPr>
          <w:spacing w:val="1"/>
          <w:sz w:val="24"/>
        </w:rPr>
        <w:t xml:space="preserve"> </w:t>
      </w:r>
      <w:r>
        <w:rPr>
          <w:sz w:val="24"/>
        </w:rPr>
        <w:t>saving</w:t>
      </w:r>
      <w:r>
        <w:rPr>
          <w:spacing w:val="36"/>
          <w:sz w:val="24"/>
        </w:rPr>
        <w:t xml:space="preserve"> </w:t>
      </w:r>
      <w:r>
        <w:rPr>
          <w:sz w:val="24"/>
        </w:rPr>
        <w:t>will</w:t>
      </w:r>
      <w:r>
        <w:rPr>
          <w:spacing w:val="36"/>
          <w:sz w:val="24"/>
        </w:rPr>
        <w:t xml:space="preserve"> </w:t>
      </w:r>
      <w:r>
        <w:rPr>
          <w:sz w:val="24"/>
        </w:rPr>
        <w:t>result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less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less</w:t>
      </w:r>
      <w:r>
        <w:rPr>
          <w:spacing w:val="37"/>
          <w:sz w:val="24"/>
        </w:rPr>
        <w:t xml:space="preserve"> </w:t>
      </w:r>
      <w:r>
        <w:rPr>
          <w:sz w:val="24"/>
        </w:rPr>
        <w:t>real</w:t>
      </w:r>
      <w:r>
        <w:rPr>
          <w:spacing w:val="36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  <w:r>
        <w:rPr>
          <w:spacing w:val="36"/>
          <w:sz w:val="24"/>
        </w:rPr>
        <w:t xml:space="preserve"> </w:t>
      </w:r>
      <w:r>
        <w:rPr>
          <w:sz w:val="24"/>
        </w:rPr>
        <w:t>saved.</w:t>
      </w:r>
      <w:r>
        <w:rPr>
          <w:spacing w:val="37"/>
          <w:sz w:val="24"/>
        </w:rPr>
        <w:t xml:space="preserve"> </w:t>
      </w:r>
      <w:r>
        <w:rPr>
          <w:sz w:val="24"/>
        </w:rPr>
        <w:t>For</w:t>
      </w:r>
      <w:r>
        <w:rPr>
          <w:spacing w:val="36"/>
          <w:sz w:val="24"/>
        </w:rPr>
        <w:t xml:space="preserve"> </w:t>
      </w:r>
      <w:r>
        <w:rPr>
          <w:sz w:val="24"/>
        </w:rPr>
        <w:t>instance,</w:t>
      </w:r>
      <w:r>
        <w:rPr>
          <w:spacing w:val="36"/>
          <w:sz w:val="24"/>
        </w:rPr>
        <w:t xml:space="preserve"> </w:t>
      </w:r>
      <w:r>
        <w:rPr>
          <w:sz w:val="24"/>
        </w:rPr>
        <w:t>applying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10% Merton Rule type policy to a building with a carbon footprint of 10 </w:t>
      </w:r>
      <w:proofErr w:type="spellStart"/>
      <w:r>
        <w:rPr>
          <w:sz w:val="24"/>
        </w:rPr>
        <w:t>tonnes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in 2008 would require 1 </w:t>
      </w:r>
      <w:proofErr w:type="spellStart"/>
      <w:r>
        <w:rPr>
          <w:sz w:val="24"/>
        </w:rPr>
        <w:t>tonne</w:t>
      </w:r>
      <w:proofErr w:type="spellEnd"/>
      <w:r>
        <w:rPr>
          <w:sz w:val="24"/>
        </w:rPr>
        <w:t xml:space="preserve"> saved by renewables. If a building of the same</w:t>
      </w:r>
      <w:r>
        <w:rPr>
          <w:spacing w:val="1"/>
          <w:sz w:val="24"/>
        </w:rPr>
        <w:t xml:space="preserve"> </w:t>
      </w:r>
      <w:r>
        <w:rPr>
          <w:sz w:val="24"/>
        </w:rPr>
        <w:t>type</w:t>
      </w:r>
      <w:r>
        <w:rPr>
          <w:spacing w:val="26"/>
          <w:sz w:val="24"/>
        </w:rPr>
        <w:t xml:space="preserve"> </w:t>
      </w:r>
      <w:r>
        <w:rPr>
          <w:sz w:val="24"/>
        </w:rPr>
        <w:t>is</w:t>
      </w:r>
      <w:r>
        <w:rPr>
          <w:spacing w:val="27"/>
          <w:sz w:val="24"/>
        </w:rPr>
        <w:t xml:space="preserve"> </w:t>
      </w:r>
      <w:r>
        <w:rPr>
          <w:sz w:val="24"/>
        </w:rPr>
        <w:t>built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2010</w:t>
      </w:r>
      <w:r>
        <w:rPr>
          <w:spacing w:val="27"/>
          <w:sz w:val="24"/>
        </w:rPr>
        <w:t xml:space="preserve"> </w:t>
      </w: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same</w:t>
      </w:r>
      <w:r>
        <w:rPr>
          <w:spacing w:val="27"/>
          <w:sz w:val="24"/>
        </w:rPr>
        <w:t xml:space="preserve"> </w:t>
      </w:r>
      <w:r>
        <w:rPr>
          <w:sz w:val="24"/>
        </w:rPr>
        <w:t>planning</w:t>
      </w:r>
      <w:r>
        <w:rPr>
          <w:spacing w:val="27"/>
          <w:sz w:val="24"/>
        </w:rPr>
        <w:t xml:space="preserve"> </w:t>
      </w:r>
      <w:r>
        <w:rPr>
          <w:sz w:val="24"/>
        </w:rPr>
        <w:t>policy,</w:t>
      </w:r>
      <w:r>
        <w:rPr>
          <w:spacing w:val="27"/>
          <w:sz w:val="24"/>
        </w:rPr>
        <w:t xml:space="preserve"> </w:t>
      </w:r>
      <w:r>
        <w:rPr>
          <w:sz w:val="24"/>
        </w:rPr>
        <w:t>but</w:t>
      </w:r>
      <w:r>
        <w:rPr>
          <w:spacing w:val="27"/>
          <w:sz w:val="24"/>
        </w:rPr>
        <w:t xml:space="preserve"> </w:t>
      </w:r>
      <w:r>
        <w:rPr>
          <w:sz w:val="24"/>
        </w:rPr>
        <w:t>now</w:t>
      </w:r>
      <w:r>
        <w:rPr>
          <w:spacing w:val="27"/>
          <w:sz w:val="24"/>
        </w:rPr>
        <w:t xml:space="preserve"> </w:t>
      </w:r>
      <w:r>
        <w:rPr>
          <w:sz w:val="24"/>
        </w:rPr>
        <w:t>with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footprint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7.5t because of more stringent building regulations, a 10% policy would only</w:t>
      </w:r>
      <w:r>
        <w:rPr>
          <w:spacing w:val="1"/>
          <w:sz w:val="24"/>
        </w:rPr>
        <w:t xml:space="preserve"> </w:t>
      </w:r>
      <w:r>
        <w:rPr>
          <w:sz w:val="24"/>
        </w:rPr>
        <w:t>require</w:t>
      </w:r>
      <w:r>
        <w:rPr>
          <w:spacing w:val="-3"/>
          <w:sz w:val="24"/>
        </w:rPr>
        <w:t xml:space="preserve"> </w:t>
      </w:r>
      <w:r>
        <w:rPr>
          <w:sz w:val="24"/>
        </w:rPr>
        <w:t>750kg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saved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deploying</w:t>
      </w:r>
      <w:r>
        <w:rPr>
          <w:spacing w:val="-3"/>
          <w:sz w:val="24"/>
        </w:rPr>
        <w:t xml:space="preserve"> </w:t>
      </w:r>
      <w:r>
        <w:rPr>
          <w:sz w:val="24"/>
        </w:rPr>
        <w:t>renewable</w:t>
      </w:r>
      <w:r>
        <w:rPr>
          <w:rFonts w:ascii="Arial"/>
          <w:i/>
          <w:sz w:val="24"/>
        </w:rPr>
        <w:t>/</w:t>
      </w:r>
      <w:r>
        <w:rPr>
          <w:rFonts w:ascii="Arial"/>
          <w:i/>
          <w:spacing w:val="-1"/>
          <w:sz w:val="24"/>
        </w:rPr>
        <w:t xml:space="preserve"> </w:t>
      </w:r>
      <w:r>
        <w:rPr>
          <w:sz w:val="24"/>
        </w:rPr>
        <w:t>low</w:t>
      </w:r>
      <w:r>
        <w:rPr>
          <w:spacing w:val="-3"/>
          <w:sz w:val="24"/>
        </w:rPr>
        <w:t xml:space="preserve"> </w:t>
      </w:r>
      <w:r>
        <w:rPr>
          <w:sz w:val="24"/>
        </w:rPr>
        <w:t>carbon</w:t>
      </w:r>
      <w:r>
        <w:rPr>
          <w:spacing w:val="-2"/>
          <w:sz w:val="24"/>
        </w:rPr>
        <w:t xml:space="preserve"> </w:t>
      </w:r>
      <w:r>
        <w:rPr>
          <w:sz w:val="24"/>
        </w:rPr>
        <w:t>energy.</w:t>
      </w:r>
    </w:p>
    <w:p w14:paraId="7664A7A9" w14:textId="77777777" w:rsidR="00F520A3" w:rsidRDefault="00F520A3">
      <w:pPr>
        <w:jc w:val="both"/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0E80F310" w14:textId="77777777" w:rsidR="00F520A3" w:rsidRDefault="00F520A3">
      <w:pPr>
        <w:pStyle w:val="BodyText"/>
        <w:spacing w:before="7"/>
        <w:rPr>
          <w:sz w:val="12"/>
        </w:rPr>
      </w:pPr>
    </w:p>
    <w:p w14:paraId="03F95940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spacing w:before="92"/>
        <w:ind w:right="550" w:hanging="900"/>
        <w:jc w:val="both"/>
        <w:rPr>
          <w:sz w:val="24"/>
        </w:rPr>
      </w:pPr>
      <w:r>
        <w:rPr>
          <w:sz w:val="24"/>
        </w:rPr>
        <w:t>In summary, if the evidence base supports the affordability of gaining say one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tonne</w:t>
      </w:r>
      <w:proofErr w:type="spellEnd"/>
      <w:r>
        <w:rPr>
          <w:sz w:val="24"/>
        </w:rPr>
        <w:t xml:space="preserve"> of savings from renewables, it makes sense to ensure that, whatever</w:t>
      </w:r>
      <w:r>
        <w:rPr>
          <w:spacing w:val="1"/>
          <w:sz w:val="24"/>
        </w:rPr>
        <w:t xml:space="preserve"> </w:t>
      </w:r>
      <w:r>
        <w:rPr>
          <w:sz w:val="24"/>
        </w:rPr>
        <w:t>happens to the building regulations and the underlying carbon footprint of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building type, one </w:t>
      </w:r>
      <w:proofErr w:type="spellStart"/>
      <w:r>
        <w:rPr>
          <w:sz w:val="24"/>
        </w:rPr>
        <w:t>tonne</w:t>
      </w:r>
      <w:proofErr w:type="spellEnd"/>
      <w:r>
        <w:rPr>
          <w:sz w:val="24"/>
        </w:rPr>
        <w:t xml:space="preserve"> is still saved. Options for achieving these savings are</w:t>
      </w:r>
      <w:r>
        <w:rPr>
          <w:spacing w:val="1"/>
          <w:sz w:val="24"/>
        </w:rPr>
        <w:t xml:space="preserve"> </w:t>
      </w:r>
      <w:r>
        <w:rPr>
          <w:sz w:val="24"/>
        </w:rPr>
        <w:t>explored</w:t>
      </w:r>
      <w:r>
        <w:rPr>
          <w:spacing w:val="-1"/>
          <w:sz w:val="24"/>
        </w:rPr>
        <w:t xml:space="preserve"> </w:t>
      </w:r>
      <w:r>
        <w:rPr>
          <w:sz w:val="24"/>
        </w:rPr>
        <w:t>in the next section.</w:t>
      </w:r>
    </w:p>
    <w:p w14:paraId="0FE194B7" w14:textId="77777777" w:rsidR="00F520A3" w:rsidRDefault="00F520A3">
      <w:pPr>
        <w:pStyle w:val="BodyText"/>
        <w:spacing w:before="1"/>
      </w:pPr>
    </w:p>
    <w:p w14:paraId="5C12E740" w14:textId="77777777" w:rsidR="00F520A3" w:rsidRDefault="00056A79">
      <w:pPr>
        <w:pStyle w:val="Heading3"/>
        <w:numPr>
          <w:ilvl w:val="1"/>
          <w:numId w:val="16"/>
        </w:numPr>
        <w:tabs>
          <w:tab w:val="left" w:pos="1258"/>
          <w:tab w:val="left" w:pos="1259"/>
        </w:tabs>
        <w:spacing w:before="1"/>
        <w:ind w:left="1258" w:hanging="901"/>
        <w:jc w:val="left"/>
        <w:rPr>
          <w:color w:val="800080"/>
        </w:rPr>
      </w:pPr>
      <w:r>
        <w:rPr>
          <w:color w:val="800080"/>
        </w:rPr>
        <w:t>Considering</w:t>
      </w:r>
      <w:r>
        <w:rPr>
          <w:color w:val="800080"/>
          <w:spacing w:val="-6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-6"/>
        </w:rPr>
        <w:t xml:space="preserve"> </w:t>
      </w:r>
      <w:r>
        <w:rPr>
          <w:color w:val="800080"/>
        </w:rPr>
        <w:t>Options</w:t>
      </w:r>
    </w:p>
    <w:p w14:paraId="5C3E79FC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63DA9C6D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right="550" w:hanging="900"/>
        <w:jc w:val="both"/>
        <w:rPr>
          <w:sz w:val="24"/>
        </w:rPr>
      </w:pPr>
      <w:r>
        <w:rPr>
          <w:sz w:val="24"/>
        </w:rPr>
        <w:t>Analysis</w:t>
      </w:r>
      <w:r>
        <w:rPr>
          <w:spacing w:val="47"/>
          <w:sz w:val="24"/>
        </w:rPr>
        <w:t xml:space="preserve"> </w:t>
      </w:r>
      <w:r>
        <w:rPr>
          <w:sz w:val="24"/>
        </w:rPr>
        <w:t>was</w:t>
      </w:r>
      <w:r>
        <w:rPr>
          <w:spacing w:val="48"/>
          <w:sz w:val="24"/>
        </w:rPr>
        <w:t xml:space="preserve"> </w:t>
      </w:r>
      <w:r>
        <w:rPr>
          <w:sz w:val="24"/>
        </w:rPr>
        <w:t>conducted</w:t>
      </w:r>
      <w:r>
        <w:rPr>
          <w:spacing w:val="47"/>
          <w:sz w:val="24"/>
        </w:rPr>
        <w:t xml:space="preserve"> </w:t>
      </w:r>
      <w:r>
        <w:rPr>
          <w:sz w:val="24"/>
        </w:rPr>
        <w:t>by</w:t>
      </w:r>
      <w:r>
        <w:rPr>
          <w:spacing w:val="48"/>
          <w:sz w:val="24"/>
        </w:rPr>
        <w:t xml:space="preserve"> </w:t>
      </w:r>
      <w:r>
        <w:rPr>
          <w:sz w:val="24"/>
        </w:rPr>
        <w:t>Nottingham</w:t>
      </w:r>
      <w:r>
        <w:rPr>
          <w:spacing w:val="47"/>
          <w:sz w:val="24"/>
        </w:rPr>
        <w:t xml:space="preserve"> </w:t>
      </w:r>
      <w:r>
        <w:rPr>
          <w:sz w:val="24"/>
        </w:rPr>
        <w:t>Energy</w:t>
      </w:r>
      <w:r>
        <w:rPr>
          <w:spacing w:val="48"/>
          <w:sz w:val="24"/>
        </w:rPr>
        <w:t xml:space="preserve"> </w:t>
      </w:r>
      <w:r>
        <w:rPr>
          <w:sz w:val="24"/>
        </w:rPr>
        <w:t>Partnership</w:t>
      </w:r>
      <w:r>
        <w:rPr>
          <w:spacing w:val="47"/>
          <w:sz w:val="24"/>
        </w:rPr>
        <w:t xml:space="preserve"> </w:t>
      </w:r>
      <w:r>
        <w:rPr>
          <w:sz w:val="24"/>
        </w:rPr>
        <w:t>(NEP)</w:t>
      </w:r>
      <w:r>
        <w:rPr>
          <w:spacing w:val="48"/>
          <w:sz w:val="24"/>
        </w:rPr>
        <w:t xml:space="preserve"> </w:t>
      </w:r>
      <w:r>
        <w:rPr>
          <w:sz w:val="24"/>
        </w:rPr>
        <w:t>into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best way of saving one </w:t>
      </w:r>
      <w:proofErr w:type="spellStart"/>
      <w:r>
        <w:rPr>
          <w:sz w:val="24"/>
        </w:rPr>
        <w:t>tonne</w:t>
      </w:r>
      <w:proofErr w:type="spellEnd"/>
      <w:r>
        <w:rPr>
          <w:sz w:val="24"/>
        </w:rPr>
        <w:t xml:space="preserve"> of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by deploying renewable / low carbon</w:t>
      </w:r>
      <w:r>
        <w:rPr>
          <w:spacing w:val="1"/>
          <w:sz w:val="24"/>
        </w:rPr>
        <w:t xml:space="preserve"> </w:t>
      </w:r>
      <w:r>
        <w:rPr>
          <w:sz w:val="24"/>
        </w:rPr>
        <w:t>energy.</w:t>
      </w:r>
      <w:r>
        <w:rPr>
          <w:spacing w:val="1"/>
          <w:sz w:val="24"/>
        </w:rPr>
        <w:t xml:space="preserve"> </w:t>
      </w:r>
      <w:r>
        <w:rPr>
          <w:sz w:val="24"/>
        </w:rPr>
        <w:t>It was concluded that either or both of the following options should be</w:t>
      </w:r>
      <w:r>
        <w:rPr>
          <w:spacing w:val="1"/>
          <w:sz w:val="24"/>
        </w:rPr>
        <w:t xml:space="preserve"> </w:t>
      </w:r>
      <w:r>
        <w:rPr>
          <w:sz w:val="24"/>
        </w:rPr>
        <w:t>considered:</w:t>
      </w:r>
    </w:p>
    <w:p w14:paraId="54AFE04E" w14:textId="77777777" w:rsidR="00F520A3" w:rsidRDefault="00F520A3">
      <w:pPr>
        <w:pStyle w:val="BodyText"/>
        <w:spacing w:before="10"/>
        <w:rPr>
          <w:sz w:val="23"/>
        </w:rPr>
      </w:pPr>
    </w:p>
    <w:p w14:paraId="7A3D00F3" w14:textId="77777777" w:rsidR="00F520A3" w:rsidRDefault="00056A79">
      <w:pPr>
        <w:pStyle w:val="ListParagraph"/>
        <w:numPr>
          <w:ilvl w:val="0"/>
          <w:numId w:val="7"/>
        </w:numPr>
        <w:tabs>
          <w:tab w:val="left" w:pos="1978"/>
        </w:tabs>
        <w:jc w:val="both"/>
        <w:rPr>
          <w:sz w:val="24"/>
        </w:rPr>
      </w:pPr>
      <w:r>
        <w:rPr>
          <w:sz w:val="24"/>
        </w:rPr>
        <w:t>Fix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percentage</w:t>
      </w:r>
      <w:r>
        <w:rPr>
          <w:spacing w:val="23"/>
          <w:sz w:val="24"/>
        </w:rPr>
        <w:t xml:space="preserve"> </w:t>
      </w:r>
      <w:r>
        <w:rPr>
          <w:sz w:val="24"/>
        </w:rPr>
        <w:t>rate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low</w:t>
      </w:r>
      <w:r>
        <w:rPr>
          <w:spacing w:val="22"/>
          <w:sz w:val="24"/>
        </w:rPr>
        <w:t xml:space="preserve"> </w:t>
      </w:r>
      <w:r>
        <w:rPr>
          <w:sz w:val="24"/>
        </w:rPr>
        <w:t>/</w:t>
      </w:r>
      <w:r>
        <w:rPr>
          <w:spacing w:val="22"/>
          <w:sz w:val="24"/>
        </w:rPr>
        <w:t xml:space="preserve"> </w:t>
      </w:r>
      <w:r>
        <w:rPr>
          <w:sz w:val="24"/>
        </w:rPr>
        <w:t>zero</w:t>
      </w:r>
      <w:r>
        <w:rPr>
          <w:spacing w:val="23"/>
          <w:sz w:val="24"/>
        </w:rPr>
        <w:t xml:space="preserve"> </w:t>
      </w:r>
      <w:r>
        <w:rPr>
          <w:sz w:val="24"/>
        </w:rPr>
        <w:t>carbon</w:t>
      </w:r>
      <w:r>
        <w:rPr>
          <w:spacing w:val="22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also</w:t>
      </w:r>
      <w:proofErr w:type="gramEnd"/>
      <w:r>
        <w:rPr>
          <w:spacing w:val="-65"/>
          <w:sz w:val="24"/>
        </w:rPr>
        <w:t xml:space="preserve"> </w:t>
      </w:r>
      <w:r>
        <w:rPr>
          <w:sz w:val="24"/>
        </w:rPr>
        <w:t>set the benchmark data from which the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target is calculated. For</w:t>
      </w:r>
      <w:r>
        <w:rPr>
          <w:spacing w:val="1"/>
          <w:sz w:val="24"/>
        </w:rPr>
        <w:t xml:space="preserve"> </w:t>
      </w:r>
      <w:r>
        <w:rPr>
          <w:sz w:val="24"/>
        </w:rPr>
        <w:t>instance,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might</w:t>
      </w:r>
      <w:r>
        <w:rPr>
          <w:spacing w:val="1"/>
          <w:sz w:val="24"/>
        </w:rPr>
        <w:t xml:space="preserve"> </w:t>
      </w:r>
      <w:r>
        <w:rPr>
          <w:sz w:val="24"/>
        </w:rPr>
        <w:t>involve</w:t>
      </w:r>
      <w:r>
        <w:rPr>
          <w:spacing w:val="1"/>
          <w:sz w:val="24"/>
        </w:rPr>
        <w:t xml:space="preserve"> </w:t>
      </w:r>
      <w:r>
        <w:rPr>
          <w:sz w:val="24"/>
        </w:rPr>
        <w:t>maintaining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constant</w:t>
      </w:r>
      <w:r>
        <w:rPr>
          <w:spacing w:val="1"/>
          <w:sz w:val="24"/>
        </w:rPr>
        <w:t xml:space="preserve"> </w:t>
      </w:r>
      <w:r>
        <w:rPr>
          <w:sz w:val="24"/>
        </w:rPr>
        <w:t>10%</w:t>
      </w:r>
      <w:r>
        <w:rPr>
          <w:spacing w:val="1"/>
          <w:sz w:val="24"/>
        </w:rPr>
        <w:t xml:space="preserve"> </w:t>
      </w:r>
      <w:r>
        <w:rPr>
          <w:sz w:val="24"/>
        </w:rPr>
        <w:t>target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65"/>
          <w:sz w:val="24"/>
        </w:rPr>
        <w:t xml:space="preserve"> </w:t>
      </w:r>
      <w:r>
        <w:rPr>
          <w:sz w:val="24"/>
        </w:rPr>
        <w:t>employing published 2005 BRE benchmark data as a constant building</w:t>
      </w:r>
      <w:r>
        <w:rPr>
          <w:spacing w:val="1"/>
          <w:sz w:val="24"/>
        </w:rPr>
        <w:t xml:space="preserve"> </w:t>
      </w:r>
      <w:r>
        <w:rPr>
          <w:sz w:val="24"/>
        </w:rPr>
        <w:t>emissions baseline. This would be the optimum route for non-domestic</w:t>
      </w:r>
      <w:r>
        <w:rPr>
          <w:spacing w:val="1"/>
          <w:sz w:val="24"/>
        </w:rPr>
        <w:t xml:space="preserve"> </w:t>
      </w:r>
      <w:r>
        <w:rPr>
          <w:sz w:val="24"/>
        </w:rPr>
        <w:t>buildings, as there is a huge range of available benchmark data for</w:t>
      </w:r>
      <w:r>
        <w:rPr>
          <w:spacing w:val="1"/>
          <w:sz w:val="24"/>
        </w:rPr>
        <w:t xml:space="preserve"> </w:t>
      </w:r>
      <w:r>
        <w:rPr>
          <w:sz w:val="24"/>
        </w:rPr>
        <w:t>different land use activities, which is less regularly updated due to its</w:t>
      </w:r>
      <w:r>
        <w:rPr>
          <w:spacing w:val="1"/>
          <w:sz w:val="24"/>
        </w:rPr>
        <w:t xml:space="preserve"> </w:t>
      </w:r>
      <w:r>
        <w:rPr>
          <w:sz w:val="24"/>
        </w:rPr>
        <w:t>complexity.</w:t>
      </w:r>
    </w:p>
    <w:p w14:paraId="115A6AB5" w14:textId="77777777" w:rsidR="00F520A3" w:rsidRDefault="00F520A3">
      <w:pPr>
        <w:pStyle w:val="BodyText"/>
      </w:pPr>
    </w:p>
    <w:p w14:paraId="54BC621E" w14:textId="77777777" w:rsidR="00F520A3" w:rsidRDefault="00056A79">
      <w:pPr>
        <w:pStyle w:val="ListParagraph"/>
        <w:numPr>
          <w:ilvl w:val="0"/>
          <w:numId w:val="7"/>
        </w:numPr>
        <w:tabs>
          <w:tab w:val="left" w:pos="1979"/>
        </w:tabs>
        <w:spacing w:before="1"/>
        <w:jc w:val="both"/>
        <w:rPr>
          <w:sz w:val="24"/>
        </w:rPr>
      </w:pPr>
      <w:r>
        <w:rPr>
          <w:sz w:val="24"/>
        </w:rPr>
        <w:t>Set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rising</w:t>
      </w:r>
      <w:r>
        <w:rPr>
          <w:spacing w:val="38"/>
          <w:sz w:val="24"/>
        </w:rPr>
        <w:t xml:space="preserve"> </w:t>
      </w:r>
      <w:r>
        <w:rPr>
          <w:sz w:val="24"/>
        </w:rPr>
        <w:t>percentage</w:t>
      </w:r>
      <w:r>
        <w:rPr>
          <w:spacing w:val="37"/>
          <w:sz w:val="24"/>
        </w:rPr>
        <w:t xml:space="preserve"> </w:t>
      </w:r>
      <w:r>
        <w:rPr>
          <w:sz w:val="24"/>
        </w:rPr>
        <w:t>to</w:t>
      </w:r>
      <w:r>
        <w:rPr>
          <w:spacing w:val="38"/>
          <w:sz w:val="24"/>
        </w:rPr>
        <w:t xml:space="preserve"> </w:t>
      </w:r>
      <w:r>
        <w:rPr>
          <w:sz w:val="24"/>
        </w:rPr>
        <w:t>be</w:t>
      </w:r>
      <w:r>
        <w:rPr>
          <w:spacing w:val="38"/>
          <w:sz w:val="24"/>
        </w:rPr>
        <w:t xml:space="preserve"> </w:t>
      </w:r>
      <w:r>
        <w:rPr>
          <w:sz w:val="24"/>
        </w:rPr>
        <w:t>met</w:t>
      </w:r>
      <w:r>
        <w:rPr>
          <w:spacing w:val="37"/>
          <w:sz w:val="24"/>
        </w:rPr>
        <w:t xml:space="preserve"> </w:t>
      </w:r>
      <w:r>
        <w:rPr>
          <w:sz w:val="24"/>
        </w:rPr>
        <w:t>from</w:t>
      </w:r>
      <w:r>
        <w:rPr>
          <w:spacing w:val="39"/>
          <w:sz w:val="24"/>
        </w:rPr>
        <w:t xml:space="preserve"> </w:t>
      </w:r>
      <w:r>
        <w:rPr>
          <w:sz w:val="24"/>
        </w:rPr>
        <w:t>sustainable</w:t>
      </w:r>
      <w:r>
        <w:rPr>
          <w:spacing w:val="39"/>
          <w:sz w:val="24"/>
        </w:rPr>
        <w:t xml:space="preserve"> </w:t>
      </w:r>
      <w:r>
        <w:rPr>
          <w:sz w:val="24"/>
        </w:rPr>
        <w:t>forms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energy,</w:t>
      </w:r>
      <w:r>
        <w:rPr>
          <w:spacing w:val="-64"/>
          <w:sz w:val="24"/>
        </w:rPr>
        <w:t xml:space="preserve"> </w:t>
      </w:r>
      <w:r>
        <w:rPr>
          <w:sz w:val="24"/>
        </w:rPr>
        <w:t>with increments timed to coincide with the phased tightening of building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investment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renewable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 etc. stays at least the same as supported by the evidence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base, or</w:t>
      </w:r>
      <w:proofErr w:type="gramEnd"/>
      <w:r>
        <w:rPr>
          <w:sz w:val="24"/>
        </w:rPr>
        <w:t xml:space="preserve"> grows over time. </w:t>
      </w:r>
      <w:proofErr w:type="gramStart"/>
      <w:r>
        <w:rPr>
          <w:sz w:val="24"/>
        </w:rPr>
        <w:t>Furthermore</w:t>
      </w:r>
      <w:proofErr w:type="gramEnd"/>
      <w:r>
        <w:rPr>
          <w:sz w:val="24"/>
        </w:rPr>
        <w:t xml:space="preserve"> it will be a simple route for</w:t>
      </w:r>
      <w:r>
        <w:rPr>
          <w:spacing w:val="1"/>
          <w:sz w:val="24"/>
        </w:rPr>
        <w:t xml:space="preserve"> </w:t>
      </w:r>
      <w:r>
        <w:rPr>
          <w:sz w:val="24"/>
        </w:rPr>
        <w:t>domestic</w:t>
      </w:r>
      <w:r>
        <w:rPr>
          <w:spacing w:val="1"/>
          <w:sz w:val="24"/>
        </w:rPr>
        <w:t xml:space="preserve"> </w:t>
      </w:r>
      <w:r>
        <w:rPr>
          <w:sz w:val="24"/>
        </w:rPr>
        <w:t>buildings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follow,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timescale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increments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building regulations are already set.</w:t>
      </w:r>
      <w:r>
        <w:rPr>
          <w:spacing w:val="66"/>
          <w:sz w:val="24"/>
        </w:rPr>
        <w:t xml:space="preserve"> </w:t>
      </w:r>
      <w:r>
        <w:rPr>
          <w:sz w:val="24"/>
        </w:rPr>
        <w:t>It should be stressed that the role</w:t>
      </w:r>
      <w:r>
        <w:rPr>
          <w:spacing w:val="1"/>
          <w:sz w:val="24"/>
        </w:rPr>
        <w:t xml:space="preserve"> </w:t>
      </w:r>
      <w:r>
        <w:rPr>
          <w:sz w:val="24"/>
        </w:rPr>
        <w:t>of benchmark data will decline as the Regulations minima are raised</w:t>
      </w:r>
      <w:r>
        <w:rPr>
          <w:spacing w:val="1"/>
          <w:sz w:val="24"/>
        </w:rPr>
        <w:t xml:space="preserve"> </w:t>
      </w:r>
      <w:r>
        <w:rPr>
          <w:sz w:val="24"/>
        </w:rPr>
        <w:t>(i.e. performance improves), so that incrementally rising percentage</w:t>
      </w:r>
      <w:r>
        <w:rPr>
          <w:spacing w:val="1"/>
          <w:sz w:val="24"/>
        </w:rPr>
        <w:t xml:space="preserve"> </w:t>
      </w:r>
      <w:r>
        <w:rPr>
          <w:sz w:val="24"/>
        </w:rPr>
        <w:t>targets for carbon savings can be set accordingly.</w:t>
      </w:r>
      <w:r>
        <w:rPr>
          <w:spacing w:val="66"/>
          <w:sz w:val="24"/>
        </w:rPr>
        <w:t xml:space="preserve"> </w:t>
      </w:r>
      <w:r>
        <w:rPr>
          <w:sz w:val="24"/>
        </w:rPr>
        <w:t>This will also send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out a strong signal to </w:t>
      </w:r>
      <w:proofErr w:type="spellStart"/>
      <w:r>
        <w:rPr>
          <w:sz w:val="24"/>
        </w:rPr>
        <w:t>emphasise</w:t>
      </w:r>
      <w:proofErr w:type="spellEnd"/>
      <w:r>
        <w:rPr>
          <w:sz w:val="24"/>
        </w:rPr>
        <w:t xml:space="preserve"> a local authority’s commitment to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development.</w:t>
      </w:r>
    </w:p>
    <w:p w14:paraId="5A0CF3DC" w14:textId="77777777" w:rsidR="00F520A3" w:rsidRDefault="00F520A3">
      <w:pPr>
        <w:pStyle w:val="BodyText"/>
      </w:pPr>
    </w:p>
    <w:p w14:paraId="3DF42C64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hanging="900"/>
        <w:jc w:val="both"/>
        <w:rPr>
          <w:sz w:val="24"/>
        </w:rPr>
      </w:pPr>
      <w:r>
        <w:rPr>
          <w:sz w:val="24"/>
        </w:rPr>
        <w:t>NEP concluded that there was merit in adopting a carbon-based Merton Rule</w:t>
      </w:r>
      <w:r>
        <w:rPr>
          <w:spacing w:val="1"/>
          <w:sz w:val="24"/>
        </w:rPr>
        <w:t xml:space="preserve"> </w:t>
      </w:r>
      <w:r>
        <w:rPr>
          <w:sz w:val="24"/>
        </w:rPr>
        <w:t>type policy and in taking forward both options (a) and (b) above on a twin-track</w:t>
      </w:r>
      <w:r>
        <w:rPr>
          <w:spacing w:val="-64"/>
          <w:sz w:val="24"/>
        </w:rPr>
        <w:t xml:space="preserve"> </w:t>
      </w:r>
      <w:r>
        <w:rPr>
          <w:sz w:val="24"/>
        </w:rPr>
        <w:t>basis with different targets for domestic and non-domestic buildings. This view</w:t>
      </w:r>
      <w:r>
        <w:rPr>
          <w:spacing w:val="1"/>
          <w:sz w:val="24"/>
        </w:rPr>
        <w:t xml:space="preserve"> </w:t>
      </w:r>
      <w:r>
        <w:rPr>
          <w:sz w:val="24"/>
        </w:rPr>
        <w:t>was influenced by the differences in energy performance expectation between</w:t>
      </w:r>
      <w:r>
        <w:rPr>
          <w:spacing w:val="1"/>
          <w:sz w:val="24"/>
        </w:rPr>
        <w:t xml:space="preserve"> </w:t>
      </w:r>
      <w:r>
        <w:rPr>
          <w:sz w:val="24"/>
        </w:rPr>
        <w:t>housing and, say, industrial or commercial schemes, as dictated by the 2006</w:t>
      </w:r>
      <w:r>
        <w:rPr>
          <w:spacing w:val="1"/>
          <w:sz w:val="24"/>
        </w:rPr>
        <w:t xml:space="preserve"> </w:t>
      </w:r>
      <w:r>
        <w:rPr>
          <w:sz w:val="24"/>
        </w:rPr>
        <w:t>Building Regulations (and anticipated changes to them). A twin-track approach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will give a stepped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for any authority-wide domestic target that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exceeds the Regulations </w:t>
      </w:r>
      <w:r>
        <w:rPr>
          <w:sz w:val="24"/>
          <w:u w:val="single"/>
        </w:rPr>
        <w:t>(</w:t>
      </w:r>
      <w:r>
        <w:rPr>
          <w:sz w:val="24"/>
        </w:rPr>
        <w:t>until 2016) and a less steeply stepped path for non-</w:t>
      </w:r>
      <w:r>
        <w:rPr>
          <w:spacing w:val="1"/>
          <w:sz w:val="24"/>
        </w:rPr>
        <w:t xml:space="preserve"> </w:t>
      </w:r>
      <w:r>
        <w:rPr>
          <w:sz w:val="24"/>
        </w:rPr>
        <w:t>domestic</w:t>
      </w:r>
      <w:r>
        <w:rPr>
          <w:spacing w:val="-1"/>
          <w:sz w:val="24"/>
        </w:rPr>
        <w:t xml:space="preserve"> </w:t>
      </w:r>
      <w:r>
        <w:rPr>
          <w:sz w:val="24"/>
        </w:rPr>
        <w:t>schemes (until 2019).</w:t>
      </w:r>
    </w:p>
    <w:p w14:paraId="5B57E0A1" w14:textId="77777777" w:rsidR="00F520A3" w:rsidRDefault="00F520A3">
      <w:pPr>
        <w:jc w:val="both"/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55515455" w14:textId="77777777" w:rsidR="00F520A3" w:rsidRDefault="00F520A3">
      <w:pPr>
        <w:pStyle w:val="BodyText"/>
        <w:spacing w:before="8"/>
        <w:rPr>
          <w:sz w:val="12"/>
        </w:rPr>
      </w:pPr>
    </w:p>
    <w:p w14:paraId="2C1D2489" w14:textId="77777777" w:rsidR="00F520A3" w:rsidRDefault="00056A79">
      <w:pPr>
        <w:pStyle w:val="Heading3"/>
        <w:numPr>
          <w:ilvl w:val="1"/>
          <w:numId w:val="16"/>
        </w:numPr>
        <w:tabs>
          <w:tab w:val="left" w:pos="1258"/>
          <w:tab w:val="left" w:pos="1259"/>
        </w:tabs>
        <w:spacing w:before="92"/>
        <w:ind w:left="1258" w:hanging="721"/>
        <w:jc w:val="left"/>
        <w:rPr>
          <w:color w:val="800080"/>
        </w:rPr>
      </w:pPr>
      <w:r>
        <w:rPr>
          <w:color w:val="800080"/>
        </w:rPr>
        <w:t>Domestic</w:t>
      </w:r>
      <w:r>
        <w:rPr>
          <w:color w:val="800080"/>
          <w:spacing w:val="-7"/>
        </w:rPr>
        <w:t xml:space="preserve"> </w:t>
      </w:r>
      <w:r>
        <w:rPr>
          <w:color w:val="800080"/>
        </w:rPr>
        <w:t>Development</w:t>
      </w:r>
      <w:r>
        <w:rPr>
          <w:color w:val="800080"/>
          <w:spacing w:val="-7"/>
        </w:rPr>
        <w:t xml:space="preserve"> </w:t>
      </w:r>
      <w:r>
        <w:rPr>
          <w:color w:val="800080"/>
        </w:rPr>
        <w:t>Schemes</w:t>
      </w:r>
    </w:p>
    <w:p w14:paraId="750F6592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spacing w:before="228"/>
        <w:ind w:hanging="720"/>
        <w:jc w:val="both"/>
        <w:rPr>
          <w:sz w:val="24"/>
        </w:rPr>
      </w:pPr>
      <w:r>
        <w:rPr>
          <w:sz w:val="24"/>
        </w:rPr>
        <w:t>In the light of the build cost outcome in Table 7.1, it is desirable initially to set a</w:t>
      </w:r>
      <w:r>
        <w:rPr>
          <w:spacing w:val="-64"/>
          <w:sz w:val="24"/>
        </w:rPr>
        <w:t xml:space="preserve"> </w:t>
      </w:r>
      <w:r>
        <w:rPr>
          <w:sz w:val="24"/>
        </w:rPr>
        <w:t>20% carbon reduction target in any renewable/ low or zero carbon policy for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domestic</w:t>
      </w:r>
      <w:r>
        <w:rPr>
          <w:sz w:val="24"/>
        </w:rPr>
        <w:t xml:space="preserve"> developments. This percentage should be calculated from pre-set</w:t>
      </w:r>
      <w:r>
        <w:rPr>
          <w:spacing w:val="1"/>
          <w:sz w:val="24"/>
        </w:rPr>
        <w:t xml:space="preserve"> </w:t>
      </w:r>
      <w:r>
        <w:rPr>
          <w:sz w:val="24"/>
        </w:rPr>
        <w:t>domestic</w:t>
      </w:r>
      <w:r>
        <w:rPr>
          <w:spacing w:val="1"/>
          <w:sz w:val="24"/>
        </w:rPr>
        <w:t xml:space="preserve"> </w:t>
      </w:r>
      <w:r>
        <w:rPr>
          <w:sz w:val="24"/>
        </w:rPr>
        <w:t>benchmarks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line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known</w:t>
      </w:r>
      <w:r>
        <w:rPr>
          <w:spacing w:val="1"/>
          <w:sz w:val="24"/>
        </w:rPr>
        <w:t xml:space="preserve"> </w:t>
      </w:r>
      <w:r>
        <w:rPr>
          <w:sz w:val="24"/>
        </w:rPr>
        <w:t>future</w:t>
      </w:r>
      <w:r>
        <w:rPr>
          <w:spacing w:val="1"/>
          <w:sz w:val="24"/>
        </w:rPr>
        <w:t xml:space="preserve"> </w:t>
      </w:r>
      <w:r>
        <w:rPr>
          <w:sz w:val="24"/>
        </w:rPr>
        <w:t>trajectory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Building</w:t>
      </w:r>
      <w:r>
        <w:rPr>
          <w:spacing w:val="27"/>
          <w:sz w:val="24"/>
        </w:rPr>
        <w:t xml:space="preserve"> </w:t>
      </w:r>
      <w:r>
        <w:rPr>
          <w:sz w:val="24"/>
        </w:rPr>
        <w:t>Regulations</w:t>
      </w:r>
      <w:r>
        <w:rPr>
          <w:spacing w:val="27"/>
          <w:sz w:val="24"/>
        </w:rPr>
        <w:t xml:space="preserve"> </w:t>
      </w:r>
      <w:r>
        <w:rPr>
          <w:sz w:val="24"/>
        </w:rPr>
        <w:t>for</w:t>
      </w:r>
      <w:r>
        <w:rPr>
          <w:spacing w:val="27"/>
          <w:sz w:val="24"/>
        </w:rPr>
        <w:t xml:space="preserve"> </w:t>
      </w:r>
      <w:r>
        <w:rPr>
          <w:sz w:val="24"/>
        </w:rPr>
        <w:t>emissions</w:t>
      </w:r>
      <w:r>
        <w:rPr>
          <w:spacing w:val="26"/>
          <w:sz w:val="24"/>
        </w:rPr>
        <w:t xml:space="preserve"> </w:t>
      </w:r>
      <w:r>
        <w:rPr>
          <w:sz w:val="24"/>
        </w:rPr>
        <w:t>from</w:t>
      </w:r>
      <w:r>
        <w:rPr>
          <w:spacing w:val="27"/>
          <w:sz w:val="24"/>
        </w:rPr>
        <w:t xml:space="preserve"> </w:t>
      </w:r>
      <w:r>
        <w:rPr>
          <w:sz w:val="24"/>
        </w:rPr>
        <w:t>housing</w:t>
      </w:r>
      <w:r>
        <w:rPr>
          <w:spacing w:val="27"/>
          <w:sz w:val="24"/>
        </w:rPr>
        <w:t xml:space="preserve"> </w:t>
      </w:r>
      <w:r>
        <w:rPr>
          <w:sz w:val="24"/>
        </w:rPr>
        <w:t>(see</w:t>
      </w:r>
      <w:r>
        <w:rPr>
          <w:spacing w:val="27"/>
          <w:sz w:val="24"/>
        </w:rPr>
        <w:t xml:space="preserve"> </w:t>
      </w:r>
      <w:r>
        <w:rPr>
          <w:sz w:val="24"/>
        </w:rPr>
        <w:t>table</w:t>
      </w:r>
      <w:r>
        <w:rPr>
          <w:spacing w:val="27"/>
          <w:sz w:val="24"/>
        </w:rPr>
        <w:t xml:space="preserve"> </w:t>
      </w:r>
      <w:r>
        <w:rPr>
          <w:sz w:val="24"/>
        </w:rPr>
        <w:t>5.1)</w:t>
      </w:r>
      <w:r>
        <w:rPr>
          <w:spacing w:val="-65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introduced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1"/>
          <w:sz w:val="24"/>
        </w:rPr>
        <w:t xml:space="preserve"> </w:t>
      </w:r>
      <w:r>
        <w:rPr>
          <w:sz w:val="24"/>
        </w:rPr>
        <w:t>Homes</w:t>
      </w:r>
      <w:r>
        <w:rPr>
          <w:spacing w:val="-1"/>
          <w:sz w:val="24"/>
        </w:rPr>
        <w:t xml:space="preserve"> </w:t>
      </w:r>
      <w:r>
        <w:rPr>
          <w:sz w:val="24"/>
        </w:rPr>
        <w:t>(2006).</w:t>
      </w:r>
    </w:p>
    <w:p w14:paraId="6AB88F04" w14:textId="77777777" w:rsidR="00F520A3" w:rsidRDefault="00F520A3">
      <w:pPr>
        <w:pStyle w:val="BodyText"/>
      </w:pPr>
    </w:p>
    <w:p w14:paraId="45538BC2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spacing w:before="1"/>
        <w:ind w:right="550" w:hanging="720"/>
        <w:jc w:val="both"/>
        <w:rPr>
          <w:sz w:val="24"/>
        </w:rPr>
      </w:pPr>
      <w:r>
        <w:rPr>
          <w:sz w:val="24"/>
        </w:rPr>
        <w:t>The actual amount of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to be saved annually </w:t>
      </w:r>
      <w:proofErr w:type="gramStart"/>
      <w:r>
        <w:rPr>
          <w:sz w:val="24"/>
        </w:rPr>
        <w:t>through the use of</w:t>
      </w:r>
      <w:proofErr w:type="gramEnd"/>
      <w:r>
        <w:rPr>
          <w:sz w:val="24"/>
        </w:rPr>
        <w:t xml:space="preserve"> low or zero</w:t>
      </w:r>
      <w:r>
        <w:rPr>
          <w:spacing w:val="1"/>
          <w:sz w:val="24"/>
        </w:rPr>
        <w:t xml:space="preserve"> </w:t>
      </w:r>
      <w:r>
        <w:rPr>
          <w:sz w:val="24"/>
        </w:rPr>
        <w:t>carbon energy (LZC) sources will be calculated by applying policy specified</w:t>
      </w:r>
      <w:r>
        <w:rPr>
          <w:spacing w:val="1"/>
          <w:sz w:val="24"/>
        </w:rPr>
        <w:t xml:space="preserve"> </w:t>
      </w:r>
      <w:r>
        <w:rPr>
          <w:sz w:val="24"/>
        </w:rPr>
        <w:t>percentages to the expected carbon footprints of buildings. These carbon</w:t>
      </w:r>
      <w:r>
        <w:rPr>
          <w:spacing w:val="1"/>
          <w:sz w:val="24"/>
        </w:rPr>
        <w:t xml:space="preserve"> </w:t>
      </w:r>
      <w:r>
        <w:rPr>
          <w:sz w:val="24"/>
        </w:rPr>
        <w:t>footprints will be calculated from policy specified benchmark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emissions</w:t>
      </w:r>
      <w:r>
        <w:rPr>
          <w:spacing w:val="1"/>
          <w:sz w:val="24"/>
        </w:rPr>
        <w:t xml:space="preserve"> </w:t>
      </w:r>
      <w:r>
        <w:rPr>
          <w:sz w:val="24"/>
        </w:rPr>
        <w:t>(kg/m</w:t>
      </w:r>
      <w:r>
        <w:rPr>
          <w:sz w:val="24"/>
          <w:vertAlign w:val="superscript"/>
        </w:rPr>
        <w:t>2</w:t>
      </w:r>
      <w:r>
        <w:rPr>
          <w:sz w:val="24"/>
        </w:rPr>
        <w:t>/year)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building</w:t>
      </w:r>
      <w:r>
        <w:rPr>
          <w:spacing w:val="-1"/>
          <w:sz w:val="24"/>
        </w:rPr>
        <w:t xml:space="preserve"> </w:t>
      </w:r>
      <w:r>
        <w:rPr>
          <w:sz w:val="24"/>
        </w:rPr>
        <w:t>type,</w:t>
      </w:r>
      <w:r>
        <w:rPr>
          <w:spacing w:val="-2"/>
          <w:sz w:val="24"/>
        </w:rPr>
        <w:t xml:space="preserve"> </w:t>
      </w:r>
      <w:r>
        <w:rPr>
          <w:sz w:val="24"/>
        </w:rPr>
        <w:t>multiplied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building</w:t>
      </w:r>
      <w:r>
        <w:rPr>
          <w:spacing w:val="-2"/>
          <w:sz w:val="24"/>
        </w:rPr>
        <w:t xml:space="preserve"> </w:t>
      </w:r>
      <w:r>
        <w:rPr>
          <w:sz w:val="24"/>
        </w:rPr>
        <w:t>floor</w:t>
      </w:r>
      <w:r>
        <w:rPr>
          <w:spacing w:val="1"/>
          <w:sz w:val="24"/>
        </w:rPr>
        <w:t xml:space="preserve"> </w:t>
      </w:r>
      <w:r>
        <w:rPr>
          <w:sz w:val="24"/>
        </w:rPr>
        <w:t>area.</w:t>
      </w:r>
    </w:p>
    <w:p w14:paraId="31255C42" w14:textId="77777777" w:rsidR="00F520A3" w:rsidRDefault="00F520A3">
      <w:pPr>
        <w:pStyle w:val="BodyText"/>
      </w:pPr>
    </w:p>
    <w:p w14:paraId="01510E19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right="550" w:hanging="720"/>
        <w:jc w:val="both"/>
        <w:rPr>
          <w:sz w:val="24"/>
        </w:rPr>
      </w:pPr>
      <w:r>
        <w:rPr>
          <w:sz w:val="24"/>
        </w:rPr>
        <w:t>The 20% figure in table 8.1 should rise to 23.5% in 2010 and 27% in 2013 as</w:t>
      </w:r>
      <w:r>
        <w:rPr>
          <w:spacing w:val="1"/>
          <w:sz w:val="24"/>
        </w:rPr>
        <w:t xml:space="preserve"> </w:t>
      </w:r>
      <w:r>
        <w:rPr>
          <w:sz w:val="24"/>
        </w:rPr>
        <w:t>the benchmark emissions fall, which will ensure that renewables / low carbon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energy investment is maintained at the level supported by the </w:t>
      </w:r>
      <w:proofErr w:type="spellStart"/>
      <w:r>
        <w:rPr>
          <w:sz w:val="24"/>
        </w:rPr>
        <w:t>ecsc</w:t>
      </w:r>
      <w:proofErr w:type="spellEnd"/>
      <w:r>
        <w:rPr>
          <w:sz w:val="24"/>
        </w:rPr>
        <w:t xml:space="preserve"> report. A</w:t>
      </w:r>
      <w:r>
        <w:rPr>
          <w:spacing w:val="1"/>
          <w:sz w:val="24"/>
        </w:rPr>
        <w:t xml:space="preserve"> </w:t>
      </w:r>
      <w:r>
        <w:rPr>
          <w:sz w:val="24"/>
        </w:rPr>
        <w:t>higher target can be set if there is evidence of local energy resources able to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it,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district</w:t>
      </w:r>
      <w:r>
        <w:rPr>
          <w:spacing w:val="-1"/>
          <w:sz w:val="24"/>
        </w:rPr>
        <w:t xml:space="preserve"> </w:t>
      </w:r>
      <w:r>
        <w:rPr>
          <w:sz w:val="24"/>
        </w:rPr>
        <w:t>heating</w:t>
      </w:r>
      <w:r>
        <w:rPr>
          <w:spacing w:val="-2"/>
          <w:sz w:val="24"/>
        </w:rPr>
        <w:t xml:space="preserve"> </w:t>
      </w:r>
      <w:r>
        <w:rPr>
          <w:sz w:val="24"/>
        </w:rPr>
        <w:t>network.</w:t>
      </w:r>
      <w:r>
        <w:rPr>
          <w:spacing w:val="-1"/>
          <w:sz w:val="24"/>
        </w:rPr>
        <w:t xml:space="preserve"> </w:t>
      </w:r>
      <w:r>
        <w:rPr>
          <w:sz w:val="24"/>
        </w:rPr>
        <w:t>(See</w:t>
      </w:r>
      <w:r>
        <w:rPr>
          <w:spacing w:val="-1"/>
          <w:sz w:val="24"/>
        </w:rPr>
        <w:t xml:space="preserve"> </w:t>
      </w:r>
      <w:r>
        <w:rPr>
          <w:sz w:val="24"/>
        </w:rPr>
        <w:t>paragraph</w:t>
      </w:r>
      <w:r>
        <w:rPr>
          <w:spacing w:val="-2"/>
          <w:sz w:val="24"/>
        </w:rPr>
        <w:t xml:space="preserve"> </w:t>
      </w:r>
      <w:r>
        <w:rPr>
          <w:sz w:val="24"/>
        </w:rPr>
        <w:t>8.6.3&amp;4).</w:t>
      </w:r>
    </w:p>
    <w:p w14:paraId="1D967873" w14:textId="77777777" w:rsidR="00F520A3" w:rsidRDefault="00F520A3">
      <w:pPr>
        <w:jc w:val="both"/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3097A36E" w14:textId="77777777" w:rsidR="00F520A3" w:rsidRDefault="00F520A3">
      <w:pPr>
        <w:pStyle w:val="BodyText"/>
        <w:spacing w:before="8"/>
        <w:rPr>
          <w:sz w:val="12"/>
        </w:rPr>
      </w:pPr>
    </w:p>
    <w:p w14:paraId="44657529" w14:textId="77777777" w:rsidR="00F520A3" w:rsidRDefault="00056A79">
      <w:pPr>
        <w:pStyle w:val="Heading3"/>
        <w:spacing w:before="92"/>
        <w:ind w:left="740"/>
      </w:pPr>
      <w:r>
        <w:rPr>
          <w:color w:val="800080"/>
        </w:rPr>
        <w:t>Table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8.1:</w:t>
      </w:r>
      <w:r>
        <w:rPr>
          <w:color w:val="800080"/>
          <w:spacing w:val="62"/>
        </w:rPr>
        <w:t xml:space="preserve"> </w:t>
      </w:r>
      <w:r>
        <w:rPr>
          <w:color w:val="800080"/>
        </w:rPr>
        <w:t>Domestic</w:t>
      </w:r>
    </w:p>
    <w:p w14:paraId="034C7EF3" w14:textId="77777777" w:rsidR="00F520A3" w:rsidRDefault="00F520A3">
      <w:pPr>
        <w:pStyle w:val="BodyText"/>
        <w:spacing w:before="2"/>
        <w:rPr>
          <w:rFonts w:ascii="Arial"/>
          <w:b/>
          <w:sz w:val="16"/>
        </w:rPr>
      </w:pPr>
    </w:p>
    <w:tbl>
      <w:tblPr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1260"/>
        <w:gridCol w:w="1440"/>
        <w:gridCol w:w="1440"/>
        <w:gridCol w:w="1574"/>
      </w:tblGrid>
      <w:tr w:rsidR="00F520A3" w14:paraId="5A94BB91" w14:textId="77777777">
        <w:trPr>
          <w:trHeight w:val="1379"/>
        </w:trPr>
        <w:tc>
          <w:tcPr>
            <w:tcW w:w="8522" w:type="dxa"/>
            <w:gridSpan w:val="5"/>
            <w:tcBorders>
              <w:top w:val="nil"/>
              <w:left w:val="nil"/>
              <w:right w:val="nil"/>
            </w:tcBorders>
            <w:shd w:val="clear" w:color="auto" w:fill="CCCCFF"/>
          </w:tcPr>
          <w:p w14:paraId="28AEF25E" w14:textId="77777777" w:rsidR="00F520A3" w:rsidRDefault="00056A79">
            <w:pPr>
              <w:pStyle w:val="TableParagraph"/>
              <w:ind w:left="112" w:right="181"/>
              <w:jc w:val="both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rising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increments timed to match the incremental tightening of Building Regulations.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Proposed Domestic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Requirement:</w:t>
            </w:r>
          </w:p>
        </w:tc>
      </w:tr>
      <w:tr w:rsidR="00F520A3" w14:paraId="49F152CC" w14:textId="77777777">
        <w:trPr>
          <w:trHeight w:val="551"/>
        </w:trPr>
        <w:tc>
          <w:tcPr>
            <w:tcW w:w="2808" w:type="dxa"/>
          </w:tcPr>
          <w:p w14:paraId="16EC9C18" w14:textId="77777777" w:rsidR="00F520A3" w:rsidRDefault="00056A79">
            <w:pPr>
              <w:pStyle w:val="TableParagraph"/>
              <w:spacing w:line="273" w:lineRule="exact"/>
              <w:ind w:left="1242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Periods</w:t>
            </w:r>
          </w:p>
        </w:tc>
        <w:tc>
          <w:tcPr>
            <w:tcW w:w="1260" w:type="dxa"/>
          </w:tcPr>
          <w:p w14:paraId="0E2D0636" w14:textId="77777777" w:rsidR="00F520A3" w:rsidRDefault="00056A79">
            <w:pPr>
              <w:pStyle w:val="TableParagraph"/>
              <w:spacing w:line="276" w:lineRule="exact"/>
              <w:ind w:left="107" w:right="183" w:firstLine="67"/>
              <w:rPr>
                <w:sz w:val="24"/>
              </w:rPr>
            </w:pPr>
            <w:r>
              <w:rPr>
                <w:spacing w:val="-1"/>
                <w:sz w:val="24"/>
              </w:rPr>
              <w:t>Current-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  <w:tc>
          <w:tcPr>
            <w:tcW w:w="1440" w:type="dxa"/>
          </w:tcPr>
          <w:p w14:paraId="7053EFA6" w14:textId="77777777" w:rsidR="00F520A3" w:rsidRDefault="00056A79">
            <w:pPr>
              <w:pStyle w:val="TableParagraph"/>
              <w:spacing w:line="273" w:lineRule="exact"/>
              <w:ind w:left="88" w:right="153"/>
              <w:jc w:val="center"/>
              <w:rPr>
                <w:sz w:val="24"/>
              </w:rPr>
            </w:pPr>
            <w:r>
              <w:rPr>
                <w:sz w:val="24"/>
              </w:rPr>
              <w:t>2010-2013</w:t>
            </w:r>
          </w:p>
        </w:tc>
        <w:tc>
          <w:tcPr>
            <w:tcW w:w="1440" w:type="dxa"/>
          </w:tcPr>
          <w:p w14:paraId="5F1DAFAF" w14:textId="77777777" w:rsidR="00F520A3" w:rsidRDefault="00056A79">
            <w:pPr>
              <w:pStyle w:val="TableParagraph"/>
              <w:spacing w:line="273" w:lineRule="exact"/>
              <w:ind w:left="87" w:right="153"/>
              <w:jc w:val="center"/>
              <w:rPr>
                <w:sz w:val="24"/>
              </w:rPr>
            </w:pPr>
            <w:r>
              <w:rPr>
                <w:sz w:val="24"/>
              </w:rPr>
              <w:t>2013-2016</w:t>
            </w:r>
          </w:p>
        </w:tc>
        <w:tc>
          <w:tcPr>
            <w:tcW w:w="1574" w:type="dxa"/>
          </w:tcPr>
          <w:p w14:paraId="10E9BA7F" w14:textId="77777777" w:rsidR="00F520A3" w:rsidRDefault="00056A7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2016</w:t>
            </w:r>
          </w:p>
          <w:p w14:paraId="71A45F85" w14:textId="77777777" w:rsidR="00F520A3" w:rsidRDefault="00056A7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onward</w:t>
            </w:r>
          </w:p>
        </w:tc>
      </w:tr>
      <w:tr w:rsidR="00F520A3" w14:paraId="2FE6B1E4" w14:textId="77777777">
        <w:trPr>
          <w:trHeight w:val="828"/>
        </w:trPr>
        <w:tc>
          <w:tcPr>
            <w:tcW w:w="2808" w:type="dxa"/>
            <w:shd w:val="clear" w:color="auto" w:fill="CCCCFF"/>
          </w:tcPr>
          <w:p w14:paraId="4A024216" w14:textId="77777777" w:rsidR="00F520A3" w:rsidRDefault="00056A79">
            <w:pPr>
              <w:pStyle w:val="TableParagraph"/>
              <w:spacing w:line="276" w:lineRule="exact"/>
              <w:ind w:left="224" w:right="211" w:hanging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% Low/Zero Carbon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Contribution for new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development</w:t>
            </w:r>
            <w:r>
              <w:rPr>
                <w:rFonts w:ascii="Arial"/>
                <w:b/>
                <w:sz w:val="24"/>
                <w:vertAlign w:val="superscript"/>
              </w:rPr>
              <w:t>1</w:t>
            </w:r>
          </w:p>
        </w:tc>
        <w:tc>
          <w:tcPr>
            <w:tcW w:w="1260" w:type="dxa"/>
            <w:shd w:val="clear" w:color="auto" w:fill="CCCCFF"/>
          </w:tcPr>
          <w:p w14:paraId="53AE27FF" w14:textId="77777777" w:rsidR="00F520A3" w:rsidRDefault="00056A79">
            <w:pPr>
              <w:pStyle w:val="TableParagraph"/>
              <w:spacing w:line="273" w:lineRule="exact"/>
              <w:ind w:left="3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20%</w:t>
            </w:r>
          </w:p>
        </w:tc>
        <w:tc>
          <w:tcPr>
            <w:tcW w:w="1440" w:type="dxa"/>
            <w:shd w:val="clear" w:color="auto" w:fill="CCCCFF"/>
          </w:tcPr>
          <w:p w14:paraId="5B4151F4" w14:textId="77777777" w:rsidR="00F520A3" w:rsidRDefault="00056A79">
            <w:pPr>
              <w:pStyle w:val="TableParagraph"/>
              <w:spacing w:line="273" w:lineRule="exact"/>
              <w:ind w:left="88" w:right="7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23.5%</w:t>
            </w:r>
          </w:p>
        </w:tc>
        <w:tc>
          <w:tcPr>
            <w:tcW w:w="1440" w:type="dxa"/>
            <w:shd w:val="clear" w:color="auto" w:fill="CCCCFF"/>
          </w:tcPr>
          <w:p w14:paraId="73F1E231" w14:textId="77777777" w:rsidR="00F520A3" w:rsidRDefault="00056A79">
            <w:pPr>
              <w:pStyle w:val="TableParagraph"/>
              <w:spacing w:line="273" w:lineRule="exact"/>
              <w:ind w:left="88" w:right="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27%</w:t>
            </w:r>
          </w:p>
        </w:tc>
        <w:tc>
          <w:tcPr>
            <w:tcW w:w="1574" w:type="dxa"/>
            <w:shd w:val="clear" w:color="auto" w:fill="CCCCFF"/>
          </w:tcPr>
          <w:p w14:paraId="217F68DD" w14:textId="77777777" w:rsidR="00F520A3" w:rsidRDefault="00056A79">
            <w:pPr>
              <w:pStyle w:val="TableParagraph"/>
              <w:spacing w:line="273" w:lineRule="exact"/>
              <w:ind w:left="4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100%</w:t>
            </w:r>
            <w:r>
              <w:rPr>
                <w:rFonts w:ascii="Arial"/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rFonts w:ascii="Arial"/>
                <w:b/>
                <w:w w:val="95"/>
                <w:sz w:val="24"/>
                <w:vertAlign w:val="superscript"/>
              </w:rPr>
              <w:t>6</w:t>
            </w:r>
          </w:p>
        </w:tc>
      </w:tr>
    </w:tbl>
    <w:p w14:paraId="404335DE" w14:textId="77777777" w:rsidR="00F520A3" w:rsidRDefault="00F520A3">
      <w:pPr>
        <w:pStyle w:val="BodyText"/>
        <w:rPr>
          <w:rFonts w:ascii="Arial"/>
          <w:b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1260"/>
        <w:gridCol w:w="1440"/>
        <w:gridCol w:w="1440"/>
        <w:gridCol w:w="1574"/>
      </w:tblGrid>
      <w:tr w:rsidR="00F520A3" w14:paraId="670009E7" w14:textId="77777777">
        <w:trPr>
          <w:trHeight w:val="1103"/>
        </w:trPr>
        <w:tc>
          <w:tcPr>
            <w:tcW w:w="2808" w:type="dxa"/>
            <w:shd w:val="clear" w:color="auto" w:fill="CCCCFF"/>
          </w:tcPr>
          <w:p w14:paraId="6D766EC5" w14:textId="77777777" w:rsidR="00F520A3" w:rsidRDefault="00056A79">
            <w:pPr>
              <w:pStyle w:val="TableParagraph"/>
              <w:spacing w:line="276" w:lineRule="exact"/>
              <w:ind w:left="196" w:right="185" w:hanging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Benchmark CO</w:t>
            </w:r>
            <w:r>
              <w:rPr>
                <w:rFonts w:ascii="Arial" w:hAnsi="Arial"/>
                <w:b/>
                <w:sz w:val="24"/>
                <w:vertAlign w:val="subscript"/>
              </w:rPr>
              <w:t>2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emissions for setting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 scheme’s target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(kgCO</w:t>
            </w:r>
            <w:r>
              <w:rPr>
                <w:rFonts w:ascii="Arial" w:hAnsi="Arial"/>
                <w:b/>
                <w:sz w:val="24"/>
                <w:vertAlign w:val="subscript"/>
              </w:rPr>
              <w:t>2</w:t>
            </w:r>
            <w:r>
              <w:rPr>
                <w:rFonts w:ascii="Arial" w:hAnsi="Arial"/>
                <w:b/>
                <w:sz w:val="24"/>
              </w:rPr>
              <w:t>/m2/year)</w:t>
            </w:r>
            <w:r>
              <w:rPr>
                <w:rFonts w:ascii="Arial" w:hAnsi="Arial"/>
                <w:b/>
                <w:sz w:val="24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CCCCFF"/>
          </w:tcPr>
          <w:p w14:paraId="738475B2" w14:textId="77777777" w:rsidR="00F520A3" w:rsidRDefault="00056A79">
            <w:pPr>
              <w:pStyle w:val="TableParagraph"/>
              <w:spacing w:line="274" w:lineRule="exact"/>
              <w:ind w:right="38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36.7</w:t>
            </w:r>
          </w:p>
        </w:tc>
        <w:tc>
          <w:tcPr>
            <w:tcW w:w="1440" w:type="dxa"/>
            <w:shd w:val="clear" w:color="auto" w:fill="CCCCFF"/>
          </w:tcPr>
          <w:p w14:paraId="3BA430DD" w14:textId="77777777" w:rsidR="00F520A3" w:rsidRDefault="00056A79">
            <w:pPr>
              <w:pStyle w:val="TableParagraph"/>
              <w:spacing w:line="274" w:lineRule="exact"/>
              <w:ind w:left="88" w:right="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31.2</w:t>
            </w:r>
          </w:p>
        </w:tc>
        <w:tc>
          <w:tcPr>
            <w:tcW w:w="1440" w:type="dxa"/>
            <w:shd w:val="clear" w:color="auto" w:fill="CCCCFF"/>
          </w:tcPr>
          <w:p w14:paraId="24F36A39" w14:textId="77777777" w:rsidR="00F520A3" w:rsidRDefault="00056A79">
            <w:pPr>
              <w:pStyle w:val="TableParagraph"/>
              <w:spacing w:line="274" w:lineRule="exact"/>
              <w:ind w:left="88" w:right="7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27</w:t>
            </w:r>
          </w:p>
        </w:tc>
        <w:tc>
          <w:tcPr>
            <w:tcW w:w="1574" w:type="dxa"/>
            <w:shd w:val="clear" w:color="auto" w:fill="CCCCFF"/>
          </w:tcPr>
          <w:p w14:paraId="293EE1AD" w14:textId="77777777" w:rsidR="00F520A3" w:rsidRDefault="00F520A3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14:paraId="6C6482EF" w14:textId="77777777" w:rsidR="00F520A3" w:rsidRDefault="00056A79">
            <w:pPr>
              <w:pStyle w:val="TableParagraph"/>
              <w:ind w:left="74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520A3" w14:paraId="6682DC79" w14:textId="77777777">
        <w:trPr>
          <w:trHeight w:val="827"/>
        </w:trPr>
        <w:tc>
          <w:tcPr>
            <w:tcW w:w="2808" w:type="dxa"/>
            <w:shd w:val="clear" w:color="auto" w:fill="CCCCFF"/>
          </w:tcPr>
          <w:p w14:paraId="0788BF29" w14:textId="77777777" w:rsidR="00F520A3" w:rsidRDefault="00056A79">
            <w:pPr>
              <w:pStyle w:val="TableParagraph"/>
              <w:ind w:left="871" w:right="385" w:hanging="46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regulated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emissions</w:t>
            </w:r>
          </w:p>
          <w:p w14:paraId="241A2C03" w14:textId="77777777" w:rsidR="00F520A3" w:rsidRDefault="00056A79">
            <w:pPr>
              <w:pStyle w:val="TableParagraph"/>
              <w:spacing w:line="259" w:lineRule="exact"/>
              <w:ind w:left="427"/>
              <w:rPr>
                <w:sz w:val="24"/>
              </w:rPr>
            </w:pPr>
            <w:r>
              <w:rPr>
                <w:sz w:val="24"/>
              </w:rPr>
              <w:t>(kg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/m2/year)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260" w:type="dxa"/>
            <w:shd w:val="clear" w:color="auto" w:fill="CCCCFF"/>
          </w:tcPr>
          <w:p w14:paraId="1B1737B3" w14:textId="77777777" w:rsidR="00F520A3" w:rsidRDefault="00F520A3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64C081E0" w14:textId="77777777" w:rsidR="00F520A3" w:rsidRDefault="00056A79">
            <w:pPr>
              <w:pStyle w:val="TableParagraph"/>
              <w:ind w:left="133" w:right="20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40" w:type="dxa"/>
            <w:shd w:val="clear" w:color="auto" w:fill="CCCCFF"/>
          </w:tcPr>
          <w:p w14:paraId="484362E3" w14:textId="77777777" w:rsidR="00F520A3" w:rsidRDefault="00056A79">
            <w:pPr>
              <w:pStyle w:val="TableParagraph"/>
              <w:spacing w:before="157"/>
              <w:ind w:left="84" w:right="153"/>
              <w:jc w:val="center"/>
              <w:rPr>
                <w:sz w:val="24"/>
              </w:rPr>
            </w:pPr>
            <w:r>
              <w:rPr>
                <w:sz w:val="24"/>
              </w:rPr>
              <w:t>16.5</w:t>
            </w:r>
          </w:p>
          <w:p w14:paraId="5C35899C" w14:textId="77777777" w:rsidR="00F520A3" w:rsidRDefault="00056A79">
            <w:pPr>
              <w:pStyle w:val="TableParagraph"/>
              <w:ind w:left="83" w:right="153"/>
              <w:jc w:val="center"/>
              <w:rPr>
                <w:sz w:val="20"/>
              </w:rPr>
            </w:pPr>
            <w:r>
              <w:rPr>
                <w:sz w:val="20"/>
              </w:rPr>
              <w:t>(25%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x22kg)</w:t>
            </w:r>
          </w:p>
        </w:tc>
        <w:tc>
          <w:tcPr>
            <w:tcW w:w="1440" w:type="dxa"/>
            <w:shd w:val="clear" w:color="auto" w:fill="CCCCFF"/>
          </w:tcPr>
          <w:p w14:paraId="0CED1C23" w14:textId="77777777" w:rsidR="00F520A3" w:rsidRDefault="00056A79">
            <w:pPr>
              <w:pStyle w:val="TableParagraph"/>
              <w:spacing w:before="157"/>
              <w:ind w:left="83" w:right="153"/>
              <w:jc w:val="center"/>
              <w:rPr>
                <w:sz w:val="24"/>
              </w:rPr>
            </w:pPr>
            <w:r>
              <w:rPr>
                <w:sz w:val="24"/>
              </w:rPr>
              <w:t>12.32</w:t>
            </w:r>
          </w:p>
          <w:p w14:paraId="7F5D24DB" w14:textId="77777777" w:rsidR="00F520A3" w:rsidRDefault="00056A79">
            <w:pPr>
              <w:pStyle w:val="TableParagraph"/>
              <w:ind w:left="82" w:right="153"/>
              <w:jc w:val="center"/>
              <w:rPr>
                <w:sz w:val="20"/>
              </w:rPr>
            </w:pPr>
            <w:r>
              <w:rPr>
                <w:sz w:val="20"/>
              </w:rPr>
              <w:t>(44%x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22kg)</w:t>
            </w:r>
          </w:p>
        </w:tc>
        <w:tc>
          <w:tcPr>
            <w:tcW w:w="1574" w:type="dxa"/>
            <w:shd w:val="clear" w:color="auto" w:fill="CCCCFF"/>
          </w:tcPr>
          <w:p w14:paraId="335BE3F7" w14:textId="77777777" w:rsidR="00F520A3" w:rsidRDefault="00F520A3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67453EB0" w14:textId="77777777" w:rsidR="00F520A3" w:rsidRDefault="00056A79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520A3" w14:paraId="6A7D287F" w14:textId="77777777">
        <w:trPr>
          <w:trHeight w:val="828"/>
        </w:trPr>
        <w:tc>
          <w:tcPr>
            <w:tcW w:w="2808" w:type="dxa"/>
            <w:shd w:val="clear" w:color="auto" w:fill="CCCCFF"/>
          </w:tcPr>
          <w:p w14:paraId="4550F56F" w14:textId="77777777" w:rsidR="00F520A3" w:rsidRDefault="00056A79">
            <w:pPr>
              <w:pStyle w:val="TableParagraph"/>
              <w:ind w:left="230" w:right="299"/>
              <w:jc w:val="center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unregulated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emissions</w:t>
            </w:r>
          </w:p>
          <w:p w14:paraId="4DE4773E" w14:textId="77777777" w:rsidR="00F520A3" w:rsidRDefault="00056A79">
            <w:pPr>
              <w:pStyle w:val="TableParagraph"/>
              <w:spacing w:line="260" w:lineRule="exact"/>
              <w:ind w:left="230" w:right="298"/>
              <w:jc w:val="center"/>
              <w:rPr>
                <w:sz w:val="24"/>
              </w:rPr>
            </w:pPr>
            <w:r>
              <w:rPr>
                <w:sz w:val="24"/>
              </w:rPr>
              <w:t>(kg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/m2/year)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1260" w:type="dxa"/>
            <w:shd w:val="clear" w:color="auto" w:fill="CCCCFF"/>
          </w:tcPr>
          <w:p w14:paraId="50BF7025" w14:textId="77777777" w:rsidR="00F520A3" w:rsidRDefault="00F520A3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14:paraId="5B3E277D" w14:textId="77777777" w:rsidR="00F520A3" w:rsidRDefault="00056A79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14.7</w:t>
            </w:r>
          </w:p>
        </w:tc>
        <w:tc>
          <w:tcPr>
            <w:tcW w:w="1440" w:type="dxa"/>
            <w:shd w:val="clear" w:color="auto" w:fill="CCCCFF"/>
          </w:tcPr>
          <w:p w14:paraId="7A7DBD66" w14:textId="77777777" w:rsidR="00F520A3" w:rsidRDefault="00F520A3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14:paraId="44D7EDD6" w14:textId="77777777" w:rsidR="00F520A3" w:rsidRDefault="00056A79">
            <w:pPr>
              <w:pStyle w:val="TableParagraph"/>
              <w:ind w:left="84" w:right="153"/>
              <w:jc w:val="center"/>
              <w:rPr>
                <w:sz w:val="24"/>
              </w:rPr>
            </w:pPr>
            <w:r>
              <w:rPr>
                <w:sz w:val="24"/>
              </w:rPr>
              <w:t>14.7</w:t>
            </w:r>
          </w:p>
        </w:tc>
        <w:tc>
          <w:tcPr>
            <w:tcW w:w="1440" w:type="dxa"/>
            <w:shd w:val="clear" w:color="auto" w:fill="CCCCFF"/>
          </w:tcPr>
          <w:p w14:paraId="2ACC0748" w14:textId="77777777" w:rsidR="00F520A3" w:rsidRDefault="00F520A3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14:paraId="70401524" w14:textId="77777777" w:rsidR="00F520A3" w:rsidRDefault="00056A79">
            <w:pPr>
              <w:pStyle w:val="TableParagraph"/>
              <w:ind w:left="84" w:right="153"/>
              <w:jc w:val="center"/>
              <w:rPr>
                <w:sz w:val="24"/>
              </w:rPr>
            </w:pPr>
            <w:r>
              <w:rPr>
                <w:sz w:val="24"/>
              </w:rPr>
              <w:t>14.7</w:t>
            </w:r>
          </w:p>
        </w:tc>
        <w:tc>
          <w:tcPr>
            <w:tcW w:w="1574" w:type="dxa"/>
            <w:shd w:val="clear" w:color="auto" w:fill="CCCCFF"/>
          </w:tcPr>
          <w:p w14:paraId="65780AED" w14:textId="77777777" w:rsidR="00F520A3" w:rsidRDefault="00F520A3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14:paraId="494801E2" w14:textId="77777777" w:rsidR="00F520A3" w:rsidRDefault="00056A79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520A3" w14:paraId="44D31E6F" w14:textId="77777777">
        <w:trPr>
          <w:trHeight w:val="827"/>
        </w:trPr>
        <w:tc>
          <w:tcPr>
            <w:tcW w:w="2808" w:type="dxa"/>
            <w:shd w:val="clear" w:color="auto" w:fill="CCCCFF"/>
          </w:tcPr>
          <w:p w14:paraId="5E877178" w14:textId="77777777" w:rsidR="00F520A3" w:rsidRDefault="00056A79">
            <w:pPr>
              <w:pStyle w:val="TableParagraph"/>
              <w:spacing w:line="276" w:lineRule="exact"/>
              <w:ind w:left="400" w:right="469" w:firstLine="69"/>
              <w:jc w:val="both"/>
              <w:rPr>
                <w:sz w:val="24"/>
              </w:rPr>
            </w:pPr>
            <w:r>
              <w:rPr>
                <w:sz w:val="24"/>
              </w:rPr>
              <w:t>Expected annual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carbon saving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m2/year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260" w:type="dxa"/>
            <w:shd w:val="clear" w:color="auto" w:fill="CCCCFF"/>
          </w:tcPr>
          <w:p w14:paraId="0D18E090" w14:textId="77777777" w:rsidR="00F520A3" w:rsidRDefault="00F520A3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14:paraId="0E6BB13C" w14:textId="77777777" w:rsidR="00F520A3" w:rsidRDefault="00056A79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7.34</w:t>
            </w:r>
          </w:p>
        </w:tc>
        <w:tc>
          <w:tcPr>
            <w:tcW w:w="1440" w:type="dxa"/>
            <w:shd w:val="clear" w:color="auto" w:fill="CCCCFF"/>
          </w:tcPr>
          <w:p w14:paraId="547AF1C2" w14:textId="77777777" w:rsidR="00F520A3" w:rsidRDefault="00F520A3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14:paraId="0B998AB4" w14:textId="77777777" w:rsidR="00F520A3" w:rsidRDefault="00056A79">
            <w:pPr>
              <w:pStyle w:val="TableParagraph"/>
              <w:ind w:left="84" w:right="153"/>
              <w:jc w:val="center"/>
              <w:rPr>
                <w:sz w:val="24"/>
              </w:rPr>
            </w:pPr>
            <w:r>
              <w:rPr>
                <w:sz w:val="24"/>
              </w:rPr>
              <w:t>7.34</w:t>
            </w:r>
          </w:p>
        </w:tc>
        <w:tc>
          <w:tcPr>
            <w:tcW w:w="1440" w:type="dxa"/>
            <w:shd w:val="clear" w:color="auto" w:fill="CCCCFF"/>
          </w:tcPr>
          <w:p w14:paraId="1C6ACC19" w14:textId="77777777" w:rsidR="00F520A3" w:rsidRDefault="00F520A3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14:paraId="4824911B" w14:textId="77777777" w:rsidR="00F520A3" w:rsidRDefault="00056A79">
            <w:pPr>
              <w:pStyle w:val="TableParagraph"/>
              <w:ind w:left="84" w:right="153"/>
              <w:jc w:val="center"/>
              <w:rPr>
                <w:sz w:val="24"/>
              </w:rPr>
            </w:pPr>
            <w:r>
              <w:rPr>
                <w:sz w:val="24"/>
              </w:rPr>
              <w:t>7.34</w:t>
            </w:r>
          </w:p>
        </w:tc>
        <w:tc>
          <w:tcPr>
            <w:tcW w:w="1574" w:type="dxa"/>
            <w:shd w:val="clear" w:color="auto" w:fill="CCCCFF"/>
          </w:tcPr>
          <w:p w14:paraId="3DDF9139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20A3" w14:paraId="445F27F6" w14:textId="77777777">
        <w:trPr>
          <w:trHeight w:val="827"/>
        </w:trPr>
        <w:tc>
          <w:tcPr>
            <w:tcW w:w="2808" w:type="dxa"/>
            <w:shd w:val="clear" w:color="auto" w:fill="CCCCFF"/>
          </w:tcPr>
          <w:p w14:paraId="72436349" w14:textId="77777777" w:rsidR="00F520A3" w:rsidRDefault="00056A79">
            <w:pPr>
              <w:pStyle w:val="TableParagraph"/>
              <w:spacing w:line="276" w:lineRule="exact"/>
              <w:ind w:left="163" w:right="233" w:hanging="2"/>
              <w:jc w:val="center"/>
              <w:rPr>
                <w:sz w:val="24"/>
              </w:rPr>
            </w:pPr>
            <w:r>
              <w:rPr>
                <w:sz w:val="24"/>
              </w:rPr>
              <w:t>Balance 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regulated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unregulated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emissions</w:t>
            </w:r>
          </w:p>
        </w:tc>
        <w:tc>
          <w:tcPr>
            <w:tcW w:w="1260" w:type="dxa"/>
            <w:shd w:val="clear" w:color="auto" w:fill="CCCCFF"/>
          </w:tcPr>
          <w:p w14:paraId="1E44D4FE" w14:textId="77777777" w:rsidR="00F520A3" w:rsidRDefault="00F520A3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51ABD649" w14:textId="77777777" w:rsidR="00F520A3" w:rsidRDefault="00056A79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60:40</w:t>
            </w:r>
          </w:p>
        </w:tc>
        <w:tc>
          <w:tcPr>
            <w:tcW w:w="1440" w:type="dxa"/>
            <w:shd w:val="clear" w:color="auto" w:fill="CCCCFF"/>
          </w:tcPr>
          <w:p w14:paraId="48488955" w14:textId="77777777" w:rsidR="00F520A3" w:rsidRDefault="00F520A3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21C9616A" w14:textId="77777777" w:rsidR="00F520A3" w:rsidRDefault="00056A79">
            <w:pPr>
              <w:pStyle w:val="TableParagraph"/>
              <w:ind w:left="83" w:right="153"/>
              <w:jc w:val="center"/>
              <w:rPr>
                <w:sz w:val="24"/>
              </w:rPr>
            </w:pPr>
            <w:r>
              <w:rPr>
                <w:sz w:val="24"/>
              </w:rPr>
              <w:t>53:47</w:t>
            </w:r>
          </w:p>
        </w:tc>
        <w:tc>
          <w:tcPr>
            <w:tcW w:w="1440" w:type="dxa"/>
            <w:shd w:val="clear" w:color="auto" w:fill="CCCCFF"/>
          </w:tcPr>
          <w:p w14:paraId="45AAE9B0" w14:textId="77777777" w:rsidR="00F520A3" w:rsidRDefault="00F520A3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48D3D808" w14:textId="77777777" w:rsidR="00F520A3" w:rsidRDefault="00056A79">
            <w:pPr>
              <w:pStyle w:val="TableParagraph"/>
              <w:ind w:left="83" w:right="153"/>
              <w:jc w:val="center"/>
              <w:rPr>
                <w:sz w:val="24"/>
              </w:rPr>
            </w:pPr>
            <w:r>
              <w:rPr>
                <w:sz w:val="24"/>
              </w:rPr>
              <w:t>46:54</w:t>
            </w:r>
          </w:p>
        </w:tc>
        <w:tc>
          <w:tcPr>
            <w:tcW w:w="1574" w:type="dxa"/>
            <w:shd w:val="clear" w:color="auto" w:fill="CCCCFF"/>
          </w:tcPr>
          <w:p w14:paraId="0213959C" w14:textId="77777777" w:rsidR="00F520A3" w:rsidRDefault="00056A79">
            <w:pPr>
              <w:pStyle w:val="TableParagraph"/>
              <w:spacing w:line="272" w:lineRule="exact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118CDB3E" w14:textId="77777777" w:rsidR="00F520A3" w:rsidRDefault="00F520A3">
      <w:pPr>
        <w:pStyle w:val="BodyText"/>
        <w:spacing w:before="9"/>
        <w:rPr>
          <w:rFonts w:ascii="Arial"/>
          <w:b/>
          <w:sz w:val="23"/>
        </w:rPr>
      </w:pPr>
    </w:p>
    <w:p w14:paraId="63C39FF4" w14:textId="77777777" w:rsidR="00F520A3" w:rsidRDefault="00056A79">
      <w:pPr>
        <w:ind w:left="538"/>
      </w:pPr>
      <w:r>
        <w:rPr>
          <w:u w:val="single"/>
        </w:rPr>
        <w:t>Footnotes</w:t>
      </w:r>
    </w:p>
    <w:p w14:paraId="62DC49F3" w14:textId="77777777" w:rsidR="00F520A3" w:rsidRDefault="00F520A3">
      <w:pPr>
        <w:pStyle w:val="BodyText"/>
        <w:rPr>
          <w:sz w:val="20"/>
        </w:rPr>
      </w:pPr>
    </w:p>
    <w:p w14:paraId="380DE836" w14:textId="77777777" w:rsidR="00F520A3" w:rsidRDefault="00056A79">
      <w:pPr>
        <w:ind w:left="538" w:right="549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The 20% is the preferred policy approach for residential development until 2010. 23.5% and 27% are</w:t>
      </w:r>
      <w:r>
        <w:rPr>
          <w:spacing w:val="-53"/>
          <w:sz w:val="20"/>
        </w:rPr>
        <w:t xml:space="preserve"> </w:t>
      </w:r>
      <w:r>
        <w:rPr>
          <w:sz w:val="20"/>
        </w:rPr>
        <w:t>step changes designed to maintain the 20% LZC contribution once the stricter energy performance</w:t>
      </w:r>
      <w:r>
        <w:rPr>
          <w:spacing w:val="1"/>
          <w:sz w:val="20"/>
        </w:rPr>
        <w:t xml:space="preserve"> </w:t>
      </w:r>
      <w:r>
        <w:rPr>
          <w:sz w:val="20"/>
        </w:rPr>
        <w:t>measures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introduced</w:t>
      </w:r>
      <w:r>
        <w:rPr>
          <w:spacing w:val="-1"/>
          <w:sz w:val="20"/>
        </w:rPr>
        <w:t xml:space="preserve"> </w:t>
      </w:r>
      <w:r>
        <w:rPr>
          <w:sz w:val="20"/>
        </w:rPr>
        <w:t>via</w:t>
      </w:r>
      <w:r>
        <w:rPr>
          <w:spacing w:val="-1"/>
          <w:sz w:val="20"/>
        </w:rPr>
        <w:t xml:space="preserve"> </w:t>
      </w:r>
      <w:r>
        <w:rPr>
          <w:sz w:val="20"/>
        </w:rPr>
        <w:t>building</w:t>
      </w:r>
      <w:r>
        <w:rPr>
          <w:spacing w:val="-2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2010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2013.</w:t>
      </w:r>
    </w:p>
    <w:p w14:paraId="08923FE7" w14:textId="77777777" w:rsidR="00F520A3" w:rsidRDefault="00056A79">
      <w:pPr>
        <w:ind w:left="538" w:right="550" w:firstLine="91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36.7</w:t>
      </w:r>
      <w:r>
        <w:rPr>
          <w:spacing w:val="1"/>
          <w:sz w:val="20"/>
        </w:rPr>
        <w:t xml:space="preserve"> </w:t>
      </w:r>
      <w:r>
        <w:rPr>
          <w:sz w:val="20"/>
        </w:rPr>
        <w:t>kgCO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derived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sum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average</w:t>
      </w:r>
      <w:r>
        <w:rPr>
          <w:spacing w:val="1"/>
          <w:sz w:val="20"/>
        </w:rPr>
        <w:t xml:space="preserve"> </w:t>
      </w:r>
      <w:r>
        <w:rPr>
          <w:sz w:val="20"/>
        </w:rPr>
        <w:t>regulated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55"/>
          <w:sz w:val="20"/>
        </w:rPr>
        <w:t xml:space="preserve"> </w:t>
      </w:r>
      <w:r>
        <w:rPr>
          <w:sz w:val="20"/>
        </w:rPr>
        <w:t>unregulated</w:t>
      </w:r>
      <w:r>
        <w:rPr>
          <w:spacing w:val="56"/>
          <w:sz w:val="20"/>
        </w:rPr>
        <w:t xml:space="preserve"> </w:t>
      </w:r>
      <w:r>
        <w:rPr>
          <w:sz w:val="20"/>
        </w:rPr>
        <w:t>carbon</w:t>
      </w:r>
      <w:r>
        <w:rPr>
          <w:spacing w:val="1"/>
          <w:sz w:val="20"/>
        </w:rPr>
        <w:t xml:space="preserve"> </w:t>
      </w:r>
      <w:r>
        <w:rPr>
          <w:sz w:val="20"/>
        </w:rPr>
        <w:t>emissions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dwelling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UK.</w:t>
      </w:r>
      <w:r>
        <w:rPr>
          <w:spacing w:val="-1"/>
          <w:sz w:val="20"/>
        </w:rPr>
        <w:t xml:space="preserve"> </w:t>
      </w:r>
      <w:r>
        <w:rPr>
          <w:sz w:val="20"/>
        </w:rPr>
        <w:t>See</w:t>
      </w:r>
      <w:r>
        <w:rPr>
          <w:spacing w:val="-1"/>
          <w:sz w:val="20"/>
        </w:rPr>
        <w:t xml:space="preserve"> </w:t>
      </w:r>
      <w:r>
        <w:rPr>
          <w:sz w:val="20"/>
        </w:rPr>
        <w:t>following</w:t>
      </w:r>
      <w:r>
        <w:rPr>
          <w:spacing w:val="-1"/>
          <w:sz w:val="20"/>
        </w:rPr>
        <w:t xml:space="preserve"> </w:t>
      </w:r>
      <w:r>
        <w:rPr>
          <w:sz w:val="20"/>
        </w:rPr>
        <w:t>footnotes.</w:t>
      </w:r>
    </w:p>
    <w:p w14:paraId="6DAA440D" w14:textId="77777777" w:rsidR="00F520A3" w:rsidRDefault="00056A79">
      <w:pPr>
        <w:ind w:left="538" w:right="55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The 22kgCO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sz w:val="20"/>
        </w:rPr>
        <w:t>is the average regulated emissions for UK dwellings as derived from publications</w:t>
      </w:r>
      <w:r>
        <w:rPr>
          <w:spacing w:val="1"/>
          <w:sz w:val="20"/>
        </w:rPr>
        <w:t xml:space="preserve"> </w:t>
      </w:r>
      <w:r>
        <w:rPr>
          <w:sz w:val="20"/>
        </w:rPr>
        <w:t>quoted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Appendix</w:t>
      </w:r>
      <w:r>
        <w:rPr>
          <w:spacing w:val="-1"/>
          <w:sz w:val="20"/>
        </w:rPr>
        <w:t xml:space="preserve"> </w:t>
      </w:r>
      <w:r>
        <w:rPr>
          <w:sz w:val="20"/>
        </w:rPr>
        <w:t>3.</w:t>
      </w:r>
    </w:p>
    <w:p w14:paraId="38019D56" w14:textId="77777777" w:rsidR="00F520A3" w:rsidRDefault="00F520A3">
      <w:pPr>
        <w:pStyle w:val="BodyText"/>
        <w:rPr>
          <w:sz w:val="20"/>
        </w:rPr>
      </w:pPr>
    </w:p>
    <w:p w14:paraId="30FDB466" w14:textId="77777777" w:rsidR="00F520A3" w:rsidRDefault="00056A79">
      <w:pPr>
        <w:ind w:left="538" w:right="548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The draft Companion Guide to PPS1 Supplement (2008) indicates that typically for new homes 40-</w:t>
      </w:r>
      <w:r>
        <w:rPr>
          <w:spacing w:val="1"/>
          <w:sz w:val="20"/>
        </w:rPr>
        <w:t xml:space="preserve"> </w:t>
      </w:r>
      <w:r>
        <w:rPr>
          <w:sz w:val="20"/>
        </w:rPr>
        <w:t>50% of total carbon emissions are from unregulated sources. In consequence 14.7kgCO2/m2 has</w:t>
      </w:r>
      <w:r>
        <w:rPr>
          <w:spacing w:val="1"/>
          <w:sz w:val="20"/>
        </w:rPr>
        <w:t xml:space="preserve"> </w:t>
      </w:r>
      <w:r>
        <w:rPr>
          <w:sz w:val="20"/>
        </w:rPr>
        <w:t>been calculated as 40% of 36.7kgCO2/m2 to arrive at a final CO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emissions figure. This represents a</w:t>
      </w:r>
      <w:r>
        <w:rPr>
          <w:spacing w:val="1"/>
          <w:sz w:val="20"/>
        </w:rPr>
        <w:t xml:space="preserve"> </w:t>
      </w:r>
      <w:r>
        <w:rPr>
          <w:sz w:val="20"/>
        </w:rPr>
        <w:t>40:60</w:t>
      </w:r>
      <w:r>
        <w:rPr>
          <w:spacing w:val="-2"/>
          <w:sz w:val="20"/>
        </w:rPr>
        <w:t xml:space="preserve"> </w:t>
      </w:r>
      <w:r>
        <w:rPr>
          <w:sz w:val="20"/>
        </w:rPr>
        <w:t>split</w:t>
      </w:r>
      <w:r>
        <w:rPr>
          <w:spacing w:val="-1"/>
          <w:sz w:val="20"/>
        </w:rPr>
        <w:t xml:space="preserve"> </w:t>
      </w:r>
      <w:r>
        <w:rPr>
          <w:sz w:val="20"/>
        </w:rPr>
        <w:t>between</w:t>
      </w:r>
      <w:r>
        <w:rPr>
          <w:spacing w:val="-1"/>
          <w:sz w:val="20"/>
        </w:rPr>
        <w:t xml:space="preserve"> </w:t>
      </w:r>
      <w:r>
        <w:rPr>
          <w:sz w:val="20"/>
        </w:rPr>
        <w:t>unregulated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regulated</w:t>
      </w:r>
      <w:r>
        <w:rPr>
          <w:spacing w:val="-1"/>
          <w:sz w:val="20"/>
        </w:rPr>
        <w:t xml:space="preserve"> </w:t>
      </w:r>
      <w:r>
        <w:rPr>
          <w:sz w:val="20"/>
        </w:rPr>
        <w:t>emissions.</w:t>
      </w:r>
    </w:p>
    <w:p w14:paraId="0FFE83D3" w14:textId="77777777" w:rsidR="00F520A3" w:rsidRDefault="00F520A3">
      <w:pPr>
        <w:pStyle w:val="BodyText"/>
        <w:spacing w:before="11"/>
        <w:rPr>
          <w:sz w:val="19"/>
        </w:rPr>
      </w:pPr>
    </w:p>
    <w:p w14:paraId="3213F62B" w14:textId="77777777" w:rsidR="00F520A3" w:rsidRDefault="00056A79">
      <w:pPr>
        <w:ind w:left="538" w:right="550"/>
        <w:jc w:val="both"/>
        <w:rPr>
          <w:sz w:val="20"/>
        </w:rPr>
      </w:pPr>
      <w:r>
        <w:rPr>
          <w:spacing w:val="-1"/>
          <w:sz w:val="20"/>
          <w:vertAlign w:val="superscript"/>
        </w:rPr>
        <w:t>5</w:t>
      </w:r>
      <w:r>
        <w:rPr>
          <w:spacing w:val="-1"/>
          <w:sz w:val="20"/>
        </w:rPr>
        <w:t xml:space="preserve"> This represents the likely actual carbon </w:t>
      </w:r>
      <w:r>
        <w:rPr>
          <w:sz w:val="20"/>
        </w:rPr>
        <w:t>saving that each scheme will aspire to. It is a constant saving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7.34</w:t>
      </w:r>
      <w:r>
        <w:rPr>
          <w:spacing w:val="-1"/>
          <w:sz w:val="20"/>
        </w:rPr>
        <w:t xml:space="preserve"> </w:t>
      </w:r>
      <w:r>
        <w:rPr>
          <w:sz w:val="20"/>
        </w:rPr>
        <w:t>kgCO</w:t>
      </w:r>
      <w:r>
        <w:rPr>
          <w:sz w:val="20"/>
          <w:vertAlign w:val="subscript"/>
        </w:rPr>
        <w:t>2</w:t>
      </w:r>
      <w:r>
        <w:rPr>
          <w:sz w:val="20"/>
        </w:rPr>
        <w:t>/m2/year</w:t>
      </w:r>
      <w:r>
        <w:rPr>
          <w:spacing w:val="-1"/>
          <w:sz w:val="20"/>
        </w:rPr>
        <w:t xml:space="preserve"> </w:t>
      </w:r>
      <w:r>
        <w:rPr>
          <w:sz w:val="20"/>
        </w:rPr>
        <w:t>achieved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proposed</w:t>
      </w:r>
      <w:r>
        <w:rPr>
          <w:spacing w:val="-1"/>
          <w:sz w:val="20"/>
        </w:rPr>
        <w:t xml:space="preserve"> </w:t>
      </w:r>
      <w:r>
        <w:rPr>
          <w:sz w:val="20"/>
        </w:rPr>
        <w:t>policy’s</w:t>
      </w:r>
      <w:r>
        <w:rPr>
          <w:spacing w:val="-1"/>
          <w:sz w:val="20"/>
        </w:rPr>
        <w:t xml:space="preserve"> </w:t>
      </w:r>
      <w:r>
        <w:rPr>
          <w:sz w:val="20"/>
        </w:rPr>
        <w:t>percentage</w:t>
      </w:r>
      <w:r>
        <w:rPr>
          <w:spacing w:val="-1"/>
          <w:sz w:val="20"/>
        </w:rPr>
        <w:t xml:space="preserve"> </w:t>
      </w:r>
      <w:r>
        <w:rPr>
          <w:sz w:val="20"/>
        </w:rPr>
        <w:t>being</w:t>
      </w:r>
      <w:r>
        <w:rPr>
          <w:spacing w:val="-2"/>
          <w:sz w:val="20"/>
        </w:rPr>
        <w:t xml:space="preserve"> </w:t>
      </w:r>
      <w:r>
        <w:rPr>
          <w:sz w:val="20"/>
        </w:rPr>
        <w:t>applied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benchmark</w:t>
      </w:r>
      <w:proofErr w:type="gramEnd"/>
    </w:p>
    <w:p w14:paraId="42D79228" w14:textId="77777777" w:rsidR="00F520A3" w:rsidRDefault="00F520A3">
      <w:pPr>
        <w:pStyle w:val="BodyText"/>
        <w:rPr>
          <w:sz w:val="20"/>
        </w:rPr>
      </w:pPr>
    </w:p>
    <w:p w14:paraId="630EEDC2" w14:textId="77777777" w:rsidR="00F520A3" w:rsidRDefault="00056A79">
      <w:pPr>
        <w:ind w:left="538" w:right="549" w:hanging="1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From 2016, all dwellings will be required to be true zero carbon or Code 6 under the Code for</w:t>
      </w:r>
      <w:r>
        <w:rPr>
          <w:spacing w:val="1"/>
          <w:sz w:val="20"/>
        </w:rPr>
        <w:t xml:space="preserve"> </w:t>
      </w:r>
      <w:r>
        <w:rPr>
          <w:sz w:val="20"/>
        </w:rPr>
        <w:t>Sustainable Homes and thus all CO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emissions generated by their occupiers will need to be offset</w:t>
      </w:r>
      <w:r>
        <w:rPr>
          <w:spacing w:val="1"/>
          <w:sz w:val="20"/>
        </w:rPr>
        <w:t xml:space="preserve"> </w:t>
      </w:r>
      <w:r>
        <w:rPr>
          <w:sz w:val="20"/>
        </w:rPr>
        <w:t>within the development. This will only be possible through the installation of LZC technologies which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necessitate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100%</w:t>
      </w:r>
      <w:r>
        <w:rPr>
          <w:spacing w:val="-3"/>
          <w:sz w:val="20"/>
        </w:rPr>
        <w:t xml:space="preserve"> </w:t>
      </w:r>
      <w:r>
        <w:rPr>
          <w:sz w:val="20"/>
        </w:rPr>
        <w:t>policy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apply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entire</w:t>
      </w:r>
      <w:r>
        <w:rPr>
          <w:spacing w:val="-2"/>
          <w:sz w:val="20"/>
        </w:rPr>
        <w:t xml:space="preserve"> </w:t>
      </w:r>
      <w:r>
        <w:rPr>
          <w:sz w:val="20"/>
        </w:rPr>
        <w:t>residual</w:t>
      </w:r>
      <w:r>
        <w:rPr>
          <w:spacing w:val="-3"/>
          <w:sz w:val="20"/>
        </w:rPr>
        <w:t xml:space="preserve"> </w:t>
      </w:r>
      <w:r>
        <w:rPr>
          <w:sz w:val="20"/>
        </w:rPr>
        <w:t>carbon</w:t>
      </w:r>
      <w:r>
        <w:rPr>
          <w:spacing w:val="-3"/>
          <w:sz w:val="20"/>
        </w:rPr>
        <w:t xml:space="preserve"> </w:t>
      </w:r>
      <w:r>
        <w:rPr>
          <w:sz w:val="20"/>
        </w:rPr>
        <w:t>footprint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date.</w:t>
      </w:r>
    </w:p>
    <w:p w14:paraId="4EC41487" w14:textId="77777777" w:rsidR="00F520A3" w:rsidRDefault="00F520A3">
      <w:pPr>
        <w:jc w:val="both"/>
        <w:rPr>
          <w:sz w:val="20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53544BD8" w14:textId="77777777" w:rsidR="00F520A3" w:rsidRDefault="00F520A3">
      <w:pPr>
        <w:pStyle w:val="BodyText"/>
        <w:rPr>
          <w:sz w:val="20"/>
        </w:rPr>
      </w:pPr>
    </w:p>
    <w:p w14:paraId="63EE7E46" w14:textId="77777777" w:rsidR="00F520A3" w:rsidRDefault="00F520A3">
      <w:pPr>
        <w:pStyle w:val="BodyText"/>
        <w:spacing w:before="6"/>
        <w:rPr>
          <w:sz w:val="20"/>
        </w:rPr>
      </w:pPr>
    </w:p>
    <w:p w14:paraId="4F6F3758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hanging="900"/>
        <w:jc w:val="both"/>
        <w:rPr>
          <w:sz w:val="24"/>
        </w:rPr>
      </w:pPr>
      <w:r>
        <w:rPr>
          <w:sz w:val="24"/>
        </w:rPr>
        <w:t>It is important to set the benchmarks from which developers can calculate their</w:t>
      </w:r>
      <w:r>
        <w:rPr>
          <w:spacing w:val="-64"/>
          <w:sz w:val="24"/>
        </w:rPr>
        <w:t xml:space="preserve"> </w:t>
      </w:r>
      <w:r>
        <w:rPr>
          <w:sz w:val="24"/>
        </w:rPr>
        <w:t>development’s carbon footprint at the same time as setting the targets. In this</w:t>
      </w:r>
      <w:r>
        <w:rPr>
          <w:spacing w:val="1"/>
          <w:sz w:val="24"/>
        </w:rPr>
        <w:t xml:space="preserve"> </w:t>
      </w:r>
      <w:r>
        <w:rPr>
          <w:sz w:val="24"/>
        </w:rPr>
        <w:t>way, it is simple to determine the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to be saved from LZC sources which</w:t>
      </w:r>
      <w:r>
        <w:rPr>
          <w:spacing w:val="1"/>
          <w:sz w:val="24"/>
        </w:rPr>
        <w:t xml:space="preserve"> </w:t>
      </w:r>
      <w:r>
        <w:rPr>
          <w:sz w:val="24"/>
        </w:rPr>
        <w:t>allows a predictable outcome up to 2016 from when 100% adherence will be</w:t>
      </w:r>
      <w:r>
        <w:rPr>
          <w:spacing w:val="1"/>
          <w:sz w:val="24"/>
        </w:rPr>
        <w:t xml:space="preserve"> </w:t>
      </w:r>
      <w:r>
        <w:rPr>
          <w:sz w:val="24"/>
        </w:rPr>
        <w:t>the norm.</w:t>
      </w:r>
    </w:p>
    <w:p w14:paraId="78AB04BB" w14:textId="77777777" w:rsidR="00F520A3" w:rsidRDefault="00F520A3">
      <w:pPr>
        <w:pStyle w:val="BodyText"/>
      </w:pPr>
    </w:p>
    <w:p w14:paraId="53E16B00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spacing w:before="1"/>
        <w:ind w:hanging="900"/>
        <w:jc w:val="both"/>
        <w:rPr>
          <w:sz w:val="24"/>
        </w:rPr>
      </w:pPr>
      <w:r>
        <w:rPr>
          <w:sz w:val="24"/>
        </w:rPr>
        <w:t>Subsequent tighter building regulations will ensure that the carbon footprint 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schemes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fall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stages</w:t>
      </w:r>
      <w:r>
        <w:rPr>
          <w:spacing w:val="1"/>
          <w:sz w:val="24"/>
        </w:rPr>
        <w:t xml:space="preserve"> </w:t>
      </w:r>
      <w:r>
        <w:rPr>
          <w:sz w:val="24"/>
        </w:rPr>
        <w:t>towards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zero</w:t>
      </w:r>
      <w:r>
        <w:rPr>
          <w:spacing w:val="1"/>
          <w:sz w:val="24"/>
        </w:rPr>
        <w:t xml:space="preserve"> </w:t>
      </w:r>
      <w:r>
        <w:rPr>
          <w:sz w:val="24"/>
        </w:rPr>
        <w:t>carbon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standard is due to be adopted. In effect the narrower footprint will lead to</w:t>
      </w:r>
      <w:r>
        <w:rPr>
          <w:spacing w:val="1"/>
          <w:sz w:val="24"/>
        </w:rPr>
        <w:t xml:space="preserve"> </w:t>
      </w:r>
      <w:r>
        <w:rPr>
          <w:sz w:val="24"/>
        </w:rPr>
        <w:t>progressively less CO</w:t>
      </w:r>
      <w:r>
        <w:rPr>
          <w:sz w:val="16"/>
        </w:rPr>
        <w:t xml:space="preserve">2 </w:t>
      </w:r>
      <w:r>
        <w:rPr>
          <w:sz w:val="24"/>
        </w:rPr>
        <w:t>saving from and investment in LZC technologies over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time period</w:t>
      </w:r>
      <w:proofErr w:type="gramEnd"/>
      <w:r>
        <w:rPr>
          <w:sz w:val="24"/>
        </w:rPr>
        <w:t>.</w:t>
      </w:r>
    </w:p>
    <w:p w14:paraId="09D2BC97" w14:textId="77777777" w:rsidR="00F520A3" w:rsidRDefault="00F520A3">
      <w:pPr>
        <w:pStyle w:val="BodyText"/>
      </w:pPr>
    </w:p>
    <w:p w14:paraId="74999B4F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hanging="900"/>
        <w:jc w:val="both"/>
        <w:rPr>
          <w:sz w:val="24"/>
        </w:rPr>
      </w:pPr>
      <w:r>
        <w:rPr>
          <w:sz w:val="24"/>
        </w:rPr>
        <w:t>This approach will ensure that the investment in low and zero carbon energy</w:t>
      </w:r>
      <w:r>
        <w:rPr>
          <w:spacing w:val="1"/>
          <w:sz w:val="24"/>
        </w:rPr>
        <w:t xml:space="preserve"> </w:t>
      </w:r>
      <w:r>
        <w:rPr>
          <w:sz w:val="24"/>
        </w:rPr>
        <w:t>stays at least at the same level of commitment as supported by the evidence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base,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grows</w:t>
      </w:r>
      <w:r>
        <w:rPr>
          <w:spacing w:val="1"/>
          <w:sz w:val="24"/>
        </w:rPr>
        <w:t xml:space="preserve"> </w:t>
      </w:r>
      <w:r>
        <w:rPr>
          <w:sz w:val="24"/>
        </w:rPr>
        <w:t>over</w:t>
      </w:r>
      <w:r>
        <w:rPr>
          <w:spacing w:val="1"/>
          <w:sz w:val="24"/>
        </w:rPr>
        <w:t xml:space="preserve"> </w:t>
      </w:r>
      <w:r>
        <w:rPr>
          <w:sz w:val="24"/>
        </w:rPr>
        <w:t>time.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straightforward</w:t>
      </w:r>
      <w:r>
        <w:rPr>
          <w:spacing w:val="1"/>
          <w:sz w:val="24"/>
        </w:rPr>
        <w:t xml:space="preserve"> </w:t>
      </w:r>
      <w:r>
        <w:rPr>
          <w:sz w:val="24"/>
        </w:rPr>
        <w:t>route</w:t>
      </w:r>
      <w:r>
        <w:rPr>
          <w:spacing w:val="66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domestic buildings to follow, as the timescale and increments for building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 are already set.</w:t>
      </w:r>
    </w:p>
    <w:p w14:paraId="43E81737" w14:textId="77777777" w:rsidR="00F520A3" w:rsidRDefault="00F520A3">
      <w:pPr>
        <w:pStyle w:val="BodyText"/>
        <w:spacing w:before="1"/>
      </w:pPr>
    </w:p>
    <w:p w14:paraId="39CF7A03" w14:textId="77777777" w:rsidR="00F520A3" w:rsidRDefault="00056A79">
      <w:pPr>
        <w:pStyle w:val="Heading3"/>
        <w:numPr>
          <w:ilvl w:val="1"/>
          <w:numId w:val="16"/>
        </w:numPr>
        <w:tabs>
          <w:tab w:val="left" w:pos="1258"/>
          <w:tab w:val="left" w:pos="1259"/>
        </w:tabs>
        <w:ind w:left="1258" w:hanging="901"/>
        <w:jc w:val="left"/>
        <w:rPr>
          <w:color w:val="800080"/>
        </w:rPr>
      </w:pPr>
      <w:proofErr w:type="gramStart"/>
      <w:r>
        <w:rPr>
          <w:color w:val="800080"/>
        </w:rPr>
        <w:t>Non</w:t>
      </w:r>
      <w:r>
        <w:rPr>
          <w:color w:val="800080"/>
          <w:spacing w:val="-7"/>
        </w:rPr>
        <w:t xml:space="preserve"> </w:t>
      </w:r>
      <w:r>
        <w:rPr>
          <w:color w:val="800080"/>
        </w:rPr>
        <w:t>Domestic</w:t>
      </w:r>
      <w:proofErr w:type="gramEnd"/>
      <w:r>
        <w:rPr>
          <w:color w:val="800080"/>
          <w:spacing w:val="-6"/>
        </w:rPr>
        <w:t xml:space="preserve"> </w:t>
      </w:r>
      <w:r>
        <w:rPr>
          <w:color w:val="800080"/>
        </w:rPr>
        <w:t>Development</w:t>
      </w:r>
      <w:r>
        <w:rPr>
          <w:color w:val="800080"/>
          <w:spacing w:val="-6"/>
        </w:rPr>
        <w:t xml:space="preserve"> </w:t>
      </w:r>
      <w:r>
        <w:rPr>
          <w:color w:val="800080"/>
        </w:rPr>
        <w:t>Schemes</w:t>
      </w:r>
    </w:p>
    <w:p w14:paraId="6788A78B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00907344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right="550" w:hanging="900"/>
        <w:jc w:val="both"/>
        <w:rPr>
          <w:sz w:val="24"/>
        </w:rPr>
      </w:pPr>
      <w:r>
        <w:rPr>
          <w:sz w:val="24"/>
        </w:rPr>
        <w:t>A huge diversity of buildings is covered by ‘non-domestic</w:t>
      </w:r>
      <w:proofErr w:type="gramStart"/>
      <w:r>
        <w:rPr>
          <w:sz w:val="24"/>
        </w:rPr>
        <w:t>’</w:t>
      </w:r>
      <w:proofErr w:type="gramEnd"/>
      <w:r>
        <w:rPr>
          <w:sz w:val="24"/>
        </w:rPr>
        <w:t xml:space="preserve"> and they give rise to</w:t>
      </w:r>
      <w:r>
        <w:rPr>
          <w:spacing w:val="-64"/>
          <w:sz w:val="24"/>
        </w:rPr>
        <w:t xml:space="preserve"> </w:t>
      </w:r>
      <w:r>
        <w:rPr>
          <w:sz w:val="24"/>
        </w:rPr>
        <w:t>an even wider range of potential carbon footprints and build costs. The scope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setting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percentage</w:t>
      </w:r>
      <w:r>
        <w:rPr>
          <w:spacing w:val="1"/>
          <w:sz w:val="24"/>
        </w:rPr>
        <w:t xml:space="preserve"> </w:t>
      </w:r>
      <w:r>
        <w:rPr>
          <w:sz w:val="24"/>
        </w:rPr>
        <w:t>target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place</w:t>
      </w:r>
      <w:r>
        <w:rPr>
          <w:spacing w:val="1"/>
          <w:sz w:val="24"/>
        </w:rPr>
        <w:t xml:space="preserve"> </w:t>
      </w:r>
      <w:r>
        <w:rPr>
          <w:sz w:val="24"/>
        </w:rPr>
        <w:t>‘undue</w:t>
      </w:r>
      <w:r>
        <w:rPr>
          <w:spacing w:val="1"/>
          <w:sz w:val="24"/>
        </w:rPr>
        <w:t xml:space="preserve"> </w:t>
      </w:r>
      <w:r>
        <w:rPr>
          <w:sz w:val="24"/>
        </w:rPr>
        <w:t>burden’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developers is thus more finely judged. The Study’s evidence base points to a</w:t>
      </w:r>
      <w:r>
        <w:rPr>
          <w:spacing w:val="1"/>
          <w:sz w:val="24"/>
        </w:rPr>
        <w:t xml:space="preserve"> </w:t>
      </w:r>
      <w:r>
        <w:rPr>
          <w:sz w:val="24"/>
        </w:rPr>
        <w:t>10% target for non-domestic buildings</w:t>
      </w:r>
      <w:r>
        <w:rPr>
          <w:spacing w:val="1"/>
          <w:sz w:val="24"/>
        </w:rPr>
        <w:t xml:space="preserve"> </w:t>
      </w:r>
      <w:r>
        <w:rPr>
          <w:sz w:val="24"/>
        </w:rPr>
        <w:t>being achievable at current (2009)</w:t>
      </w:r>
      <w:r>
        <w:rPr>
          <w:spacing w:val="1"/>
          <w:sz w:val="24"/>
        </w:rPr>
        <w:t xml:space="preserve"> </w:t>
      </w:r>
      <w:r>
        <w:rPr>
          <w:sz w:val="24"/>
        </w:rPr>
        <w:t>building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regulations.</w:t>
      </w:r>
    </w:p>
    <w:p w14:paraId="40A29D2B" w14:textId="77777777" w:rsidR="00F520A3" w:rsidRDefault="00F520A3">
      <w:pPr>
        <w:pStyle w:val="BodyText"/>
      </w:pPr>
    </w:p>
    <w:p w14:paraId="39744D92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spacing w:before="1"/>
        <w:ind w:right="550" w:hanging="900"/>
        <w:jc w:val="both"/>
        <w:rPr>
          <w:sz w:val="24"/>
        </w:rPr>
      </w:pPr>
      <w:r>
        <w:rPr>
          <w:sz w:val="24"/>
        </w:rPr>
        <w:t>The proposal opts to derive a building’s carbon footprint from fixed benchmark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emissions data that gives rise to a fixed 10 % carbon reduction target. This </w:t>
      </w:r>
      <w:proofErr w:type="gramStart"/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considered to be</w:t>
      </w:r>
      <w:proofErr w:type="gramEnd"/>
      <w:r>
        <w:rPr>
          <w:sz w:val="24"/>
        </w:rPr>
        <w:t xml:space="preserve"> the optimum route for non-domestic buildings to follow, since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extensive</w:t>
      </w:r>
      <w:r>
        <w:rPr>
          <w:spacing w:val="1"/>
          <w:sz w:val="24"/>
        </w:rPr>
        <w:t xml:space="preserve"> </w:t>
      </w:r>
      <w:r>
        <w:rPr>
          <w:sz w:val="24"/>
        </w:rPr>
        <w:t>range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stock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benchmark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poses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considerable challenge for energy performance analysis and hence of policy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development. In practice, whilst the percentage rate does not increase over</w:t>
      </w:r>
      <w:r>
        <w:rPr>
          <w:spacing w:val="1"/>
          <w:sz w:val="24"/>
        </w:rPr>
        <w:t xml:space="preserve"> </w:t>
      </w:r>
      <w:r>
        <w:rPr>
          <w:sz w:val="24"/>
        </w:rPr>
        <w:t>time, it will result in more than a 10% carbon saving from low or zero carbon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technologies because buildings will </w:t>
      </w:r>
      <w:proofErr w:type="gramStart"/>
      <w:r>
        <w:rPr>
          <w:sz w:val="24"/>
        </w:rPr>
        <w:t>actually become</w:t>
      </w:r>
      <w:proofErr w:type="gramEnd"/>
      <w:r>
        <w:rPr>
          <w:sz w:val="24"/>
        </w:rPr>
        <w:t xml:space="preserve"> more efficient against the</w:t>
      </w:r>
      <w:r>
        <w:rPr>
          <w:spacing w:val="1"/>
          <w:sz w:val="24"/>
        </w:rPr>
        <w:t xml:space="preserve"> </w:t>
      </w:r>
      <w:r>
        <w:rPr>
          <w:sz w:val="24"/>
        </w:rPr>
        <w:t>2005</w:t>
      </w:r>
      <w:r>
        <w:rPr>
          <w:spacing w:val="-2"/>
          <w:sz w:val="24"/>
        </w:rPr>
        <w:t xml:space="preserve"> </w:t>
      </w:r>
      <w:r>
        <w:rPr>
          <w:sz w:val="24"/>
        </w:rPr>
        <w:t>benchmark</w:t>
      </w:r>
      <w:r>
        <w:rPr>
          <w:spacing w:val="-1"/>
          <w:sz w:val="24"/>
        </w:rPr>
        <w:t xml:space="preserve"> </w:t>
      </w:r>
      <w:r>
        <w:rPr>
          <w:sz w:val="24"/>
        </w:rPr>
        <w:t>emissions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(as</w:t>
      </w:r>
      <w:r>
        <w:rPr>
          <w:spacing w:val="-2"/>
          <w:sz w:val="24"/>
        </w:rPr>
        <w:t xml:space="preserve"> </w:t>
      </w:r>
      <w:r>
        <w:rPr>
          <w:sz w:val="24"/>
        </w:rPr>
        <w:t>shown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table</w:t>
      </w:r>
      <w:r>
        <w:rPr>
          <w:spacing w:val="-2"/>
          <w:sz w:val="24"/>
        </w:rPr>
        <w:t xml:space="preserve"> </w:t>
      </w:r>
      <w:r>
        <w:rPr>
          <w:sz w:val="24"/>
        </w:rPr>
        <w:t>below).</w:t>
      </w:r>
    </w:p>
    <w:p w14:paraId="3DD09BE7" w14:textId="77777777" w:rsidR="00F520A3" w:rsidRDefault="00F520A3">
      <w:pPr>
        <w:jc w:val="both"/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06F9B9CC" w14:textId="77777777" w:rsidR="00F520A3" w:rsidRDefault="00F520A3">
      <w:pPr>
        <w:pStyle w:val="BodyText"/>
        <w:rPr>
          <w:sz w:val="20"/>
        </w:rPr>
      </w:pPr>
    </w:p>
    <w:p w14:paraId="35598886" w14:textId="77777777" w:rsidR="00F520A3" w:rsidRDefault="00F520A3">
      <w:pPr>
        <w:pStyle w:val="BodyText"/>
        <w:spacing w:before="8"/>
        <w:rPr>
          <w:sz w:val="16"/>
        </w:rPr>
      </w:pPr>
    </w:p>
    <w:p w14:paraId="46D7461C" w14:textId="77777777" w:rsidR="00F520A3" w:rsidRDefault="00056A79">
      <w:pPr>
        <w:pStyle w:val="Heading3"/>
        <w:spacing w:before="92"/>
        <w:ind w:left="808"/>
      </w:pPr>
      <w:r>
        <w:rPr>
          <w:color w:val="800080"/>
        </w:rPr>
        <w:t>Table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8.2:</w:t>
      </w:r>
      <w:r>
        <w:rPr>
          <w:color w:val="800080"/>
          <w:spacing w:val="56"/>
        </w:rPr>
        <w:t xml:space="preserve"> </w:t>
      </w:r>
      <w:r>
        <w:rPr>
          <w:color w:val="800080"/>
        </w:rPr>
        <w:t>Non-Domestic</w:t>
      </w:r>
    </w:p>
    <w:p w14:paraId="4BA97A4F" w14:textId="77777777" w:rsidR="00F520A3" w:rsidRDefault="00F520A3">
      <w:pPr>
        <w:pStyle w:val="BodyText"/>
        <w:spacing w:before="11"/>
        <w:rPr>
          <w:rFonts w:ascii="Arial"/>
          <w:b/>
          <w:sz w:val="23"/>
        </w:rPr>
      </w:pPr>
    </w:p>
    <w:p w14:paraId="3FC6163F" w14:textId="77777777" w:rsidR="00F520A3" w:rsidRDefault="00056A79">
      <w:pPr>
        <w:pStyle w:val="BodyText"/>
        <w:ind w:left="898" w:right="1159"/>
        <w:jc w:val="both"/>
      </w:pPr>
      <w:r>
        <w:t>N.B. The worked example in the following table is based upon a typical</w:t>
      </w:r>
      <w:r>
        <w:rPr>
          <w:spacing w:val="1"/>
        </w:rPr>
        <w:t xml:space="preserve"> </w:t>
      </w:r>
      <w:r>
        <w:t xml:space="preserve">building emitting 100 </w:t>
      </w:r>
      <w:proofErr w:type="spellStart"/>
      <w:r>
        <w:t>tonnes</w:t>
      </w:r>
      <w:proofErr w:type="spellEnd"/>
      <w:r>
        <w:t xml:space="preserve"> of CO</w:t>
      </w:r>
      <w:r>
        <w:rPr>
          <w:vertAlign w:val="subscript"/>
        </w:rPr>
        <w:t>2</w:t>
      </w:r>
      <w:r>
        <w:t xml:space="preserve"> per year.</w:t>
      </w:r>
      <w:r>
        <w:rPr>
          <w:spacing w:val="1"/>
        </w:rPr>
        <w:t xml:space="preserve"> </w:t>
      </w:r>
      <w:r>
        <w:t>It assumes a 25 - 44 -100%</w:t>
      </w:r>
      <w:r>
        <w:rPr>
          <w:spacing w:val="1"/>
        </w:rPr>
        <w:t xml:space="preserve"> </w:t>
      </w:r>
      <w:r>
        <w:t>carbon saving trajectory as per the domestic requirement (see Table 8.1), a</w:t>
      </w:r>
      <w:r>
        <w:rPr>
          <w:spacing w:val="1"/>
        </w:rPr>
        <w:t xml:space="preserve"> </w:t>
      </w:r>
      <w:r>
        <w:t>constant</w:t>
      </w:r>
      <w:r>
        <w:rPr>
          <w:spacing w:val="1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>contribution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unregulated</w:t>
      </w:r>
      <w:r>
        <w:rPr>
          <w:spacing w:val="1"/>
        </w:rPr>
        <w:t xml:space="preserve"> </w:t>
      </w:r>
      <w:r>
        <w:t>emissions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</w:t>
      </w:r>
      <w:r>
        <w:rPr>
          <w:spacing w:val="66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stepping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targets</w:t>
      </w:r>
      <w:r>
        <w:rPr>
          <w:spacing w:val="-1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2019 (when</w:t>
      </w:r>
      <w:r>
        <w:rPr>
          <w:spacing w:val="-1"/>
        </w:rPr>
        <w:t xml:space="preserve"> </w:t>
      </w:r>
      <w:r>
        <w:t>available).</w:t>
      </w:r>
    </w:p>
    <w:p w14:paraId="2D5037CB" w14:textId="77777777" w:rsidR="00F520A3" w:rsidRDefault="00F520A3">
      <w:pPr>
        <w:pStyle w:val="BodyText"/>
        <w:spacing w:before="2"/>
      </w:pPr>
    </w:p>
    <w:tbl>
      <w:tblPr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1440"/>
        <w:gridCol w:w="1620"/>
        <w:gridCol w:w="1620"/>
        <w:gridCol w:w="1214"/>
      </w:tblGrid>
      <w:tr w:rsidR="00F520A3" w14:paraId="3A2B7DA0" w14:textId="77777777">
        <w:trPr>
          <w:trHeight w:val="1655"/>
        </w:trPr>
        <w:tc>
          <w:tcPr>
            <w:tcW w:w="8522" w:type="dxa"/>
            <w:gridSpan w:val="5"/>
            <w:tcBorders>
              <w:top w:val="nil"/>
              <w:left w:val="nil"/>
              <w:right w:val="nil"/>
            </w:tcBorders>
            <w:shd w:val="clear" w:color="auto" w:fill="CCCCFF"/>
          </w:tcPr>
          <w:p w14:paraId="79793677" w14:textId="77777777" w:rsidR="00F520A3" w:rsidRDefault="00056A7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non-domestic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developments,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considered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fixed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fixed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benchmark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calculated;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i.e.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maintaining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consistently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2005 BRE benchmark data to the building emissions baseline below/overleaf.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Proposed Non-Domestic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Requirement:</w:t>
            </w:r>
          </w:p>
        </w:tc>
      </w:tr>
      <w:tr w:rsidR="00F520A3" w14:paraId="539B3E4D" w14:textId="77777777">
        <w:trPr>
          <w:trHeight w:val="552"/>
        </w:trPr>
        <w:tc>
          <w:tcPr>
            <w:tcW w:w="2628" w:type="dxa"/>
            <w:shd w:val="clear" w:color="auto" w:fill="CCCCFF"/>
          </w:tcPr>
          <w:p w14:paraId="317F297C" w14:textId="77777777" w:rsidR="00F520A3" w:rsidRDefault="00056A79">
            <w:pPr>
              <w:pStyle w:val="TableParagraph"/>
              <w:spacing w:line="273" w:lineRule="exact"/>
              <w:ind w:left="910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Periods</w:t>
            </w:r>
          </w:p>
        </w:tc>
        <w:tc>
          <w:tcPr>
            <w:tcW w:w="1440" w:type="dxa"/>
            <w:shd w:val="clear" w:color="auto" w:fill="CCCCFF"/>
          </w:tcPr>
          <w:p w14:paraId="76674306" w14:textId="77777777" w:rsidR="00F520A3" w:rsidRDefault="00056A79">
            <w:pPr>
              <w:pStyle w:val="TableParagraph"/>
              <w:tabs>
                <w:tab w:val="left" w:pos="1251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  <w:tc>
          <w:tcPr>
            <w:tcW w:w="1620" w:type="dxa"/>
            <w:shd w:val="clear" w:color="auto" w:fill="CCCCFF"/>
          </w:tcPr>
          <w:p w14:paraId="72833A3B" w14:textId="77777777" w:rsidR="00F520A3" w:rsidRDefault="00056A79"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2011-2015</w:t>
            </w:r>
          </w:p>
        </w:tc>
        <w:tc>
          <w:tcPr>
            <w:tcW w:w="1620" w:type="dxa"/>
            <w:shd w:val="clear" w:color="auto" w:fill="CCCCFF"/>
          </w:tcPr>
          <w:p w14:paraId="2F5DEFC8" w14:textId="77777777" w:rsidR="00F520A3" w:rsidRDefault="00056A79"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2015-2019</w:t>
            </w:r>
          </w:p>
        </w:tc>
        <w:tc>
          <w:tcPr>
            <w:tcW w:w="1214" w:type="dxa"/>
            <w:shd w:val="clear" w:color="auto" w:fill="CCCCFF"/>
          </w:tcPr>
          <w:p w14:paraId="41C4995B" w14:textId="77777777" w:rsidR="00F520A3" w:rsidRDefault="00056A7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14:paraId="2E3C1FC3" w14:textId="77777777" w:rsidR="00F520A3" w:rsidRDefault="00056A7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onward</w:t>
            </w:r>
          </w:p>
        </w:tc>
      </w:tr>
      <w:tr w:rsidR="00F520A3" w14:paraId="14691F4A" w14:textId="77777777">
        <w:trPr>
          <w:trHeight w:val="827"/>
        </w:trPr>
        <w:tc>
          <w:tcPr>
            <w:tcW w:w="2628" w:type="dxa"/>
            <w:shd w:val="clear" w:color="auto" w:fill="CCCCFF"/>
          </w:tcPr>
          <w:p w14:paraId="05B1EE3D" w14:textId="77777777" w:rsidR="00F520A3" w:rsidRDefault="00056A79">
            <w:pPr>
              <w:pStyle w:val="TableParagraph"/>
              <w:spacing w:line="276" w:lineRule="exact"/>
              <w:ind w:left="186" w:right="1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% Low/Zero Carbon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Contribution from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New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Development</w:t>
            </w:r>
            <w:r>
              <w:rPr>
                <w:rFonts w:ascii="Arial"/>
                <w:b/>
                <w:sz w:val="24"/>
                <w:vertAlign w:val="superscript"/>
              </w:rPr>
              <w:t>1</w:t>
            </w:r>
          </w:p>
        </w:tc>
        <w:tc>
          <w:tcPr>
            <w:tcW w:w="1440" w:type="dxa"/>
            <w:shd w:val="clear" w:color="auto" w:fill="CCCCFF"/>
          </w:tcPr>
          <w:p w14:paraId="160D3A9B" w14:textId="77777777" w:rsidR="00F520A3" w:rsidRDefault="00F520A3">
            <w:pPr>
              <w:pStyle w:val="TableParagraph"/>
              <w:spacing w:before="9"/>
              <w:rPr>
                <w:sz w:val="23"/>
              </w:rPr>
            </w:pPr>
          </w:p>
          <w:p w14:paraId="148E18BD" w14:textId="77777777" w:rsidR="00F520A3" w:rsidRDefault="00056A79">
            <w:pPr>
              <w:pStyle w:val="TableParagraph"/>
              <w:ind w:left="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10%</w:t>
            </w:r>
          </w:p>
        </w:tc>
        <w:tc>
          <w:tcPr>
            <w:tcW w:w="1620" w:type="dxa"/>
            <w:shd w:val="clear" w:color="auto" w:fill="CCCCFF"/>
          </w:tcPr>
          <w:p w14:paraId="2A57C8A1" w14:textId="77777777" w:rsidR="00F520A3" w:rsidRDefault="00F520A3">
            <w:pPr>
              <w:pStyle w:val="TableParagraph"/>
              <w:spacing w:before="9"/>
              <w:rPr>
                <w:sz w:val="23"/>
              </w:rPr>
            </w:pPr>
          </w:p>
          <w:p w14:paraId="04B88449" w14:textId="77777777" w:rsidR="00F520A3" w:rsidRDefault="00056A79">
            <w:pPr>
              <w:pStyle w:val="TableParagraph"/>
              <w:ind w:left="136" w:right="1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10%</w:t>
            </w:r>
          </w:p>
        </w:tc>
        <w:tc>
          <w:tcPr>
            <w:tcW w:w="1620" w:type="dxa"/>
            <w:shd w:val="clear" w:color="auto" w:fill="CCCCFF"/>
          </w:tcPr>
          <w:p w14:paraId="35B7960C" w14:textId="77777777" w:rsidR="00F520A3" w:rsidRDefault="00F520A3">
            <w:pPr>
              <w:pStyle w:val="TableParagraph"/>
              <w:spacing w:before="9"/>
              <w:rPr>
                <w:sz w:val="23"/>
              </w:rPr>
            </w:pPr>
          </w:p>
          <w:p w14:paraId="5F0426AB" w14:textId="77777777" w:rsidR="00F520A3" w:rsidRDefault="00056A79">
            <w:pPr>
              <w:pStyle w:val="TableParagraph"/>
              <w:ind w:left="136" w:right="1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10%</w:t>
            </w:r>
          </w:p>
        </w:tc>
        <w:tc>
          <w:tcPr>
            <w:tcW w:w="1214" w:type="dxa"/>
            <w:shd w:val="clear" w:color="auto" w:fill="CCCCFF"/>
          </w:tcPr>
          <w:p w14:paraId="3D4C65EF" w14:textId="77777777" w:rsidR="00F520A3" w:rsidRDefault="00F520A3">
            <w:pPr>
              <w:pStyle w:val="TableParagraph"/>
              <w:spacing w:before="9"/>
              <w:rPr>
                <w:sz w:val="23"/>
              </w:rPr>
            </w:pPr>
          </w:p>
          <w:p w14:paraId="36EF464F" w14:textId="77777777" w:rsidR="00F520A3" w:rsidRDefault="00056A79">
            <w:pPr>
              <w:pStyle w:val="TableParagraph"/>
              <w:ind w:left="22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100%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  <w:vertAlign w:val="superscript"/>
              </w:rPr>
              <w:t>7</w:t>
            </w:r>
          </w:p>
        </w:tc>
      </w:tr>
    </w:tbl>
    <w:p w14:paraId="1FE22484" w14:textId="77777777" w:rsidR="00F520A3" w:rsidRDefault="00F520A3">
      <w:pPr>
        <w:pStyle w:val="BodyText"/>
        <w:spacing w:before="8"/>
        <w:rPr>
          <w:sz w:val="23"/>
        </w:rPr>
      </w:pPr>
    </w:p>
    <w:p w14:paraId="419F8C22" w14:textId="77777777" w:rsidR="00F520A3" w:rsidRDefault="00056A79">
      <w:pPr>
        <w:pStyle w:val="BodyText"/>
        <w:spacing w:after="4"/>
        <w:ind w:left="1438"/>
      </w:pPr>
      <w:r>
        <w:t>Worked</w:t>
      </w:r>
      <w:r>
        <w:rPr>
          <w:spacing w:val="-6"/>
        </w:rPr>
        <w:t xml:space="preserve"> </w:t>
      </w:r>
      <w:proofErr w:type="gramStart"/>
      <w:r>
        <w:t>example</w:t>
      </w:r>
      <w:proofErr w:type="gramEnd"/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1440"/>
        <w:gridCol w:w="1620"/>
        <w:gridCol w:w="1620"/>
        <w:gridCol w:w="1214"/>
      </w:tblGrid>
      <w:tr w:rsidR="00F520A3" w14:paraId="64BF9593" w14:textId="77777777">
        <w:trPr>
          <w:trHeight w:val="1379"/>
        </w:trPr>
        <w:tc>
          <w:tcPr>
            <w:tcW w:w="2628" w:type="dxa"/>
            <w:shd w:val="clear" w:color="auto" w:fill="CCCCFF"/>
          </w:tcPr>
          <w:p w14:paraId="20CFC653" w14:textId="77777777" w:rsidR="00F520A3" w:rsidRDefault="00056A79">
            <w:pPr>
              <w:pStyle w:val="TableParagraph"/>
              <w:ind w:left="201" w:right="191" w:firstLine="1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emissions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footprint per </w:t>
            </w:r>
            <w:proofErr w:type="spellStart"/>
            <w:r>
              <w:rPr>
                <w:sz w:val="24"/>
              </w:rPr>
              <w:t>yr</w:t>
            </w:r>
            <w:proofErr w:type="spellEnd"/>
            <w:r>
              <w:rPr>
                <w:sz w:val="24"/>
              </w:rPr>
              <w:t>, 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 on static 2005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benchmark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tonnes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CCCCFF"/>
          </w:tcPr>
          <w:p w14:paraId="5DF82D0D" w14:textId="77777777" w:rsidR="00F520A3" w:rsidRDefault="00F520A3">
            <w:pPr>
              <w:pStyle w:val="TableParagraph"/>
              <w:rPr>
                <w:sz w:val="26"/>
              </w:rPr>
            </w:pPr>
          </w:p>
          <w:p w14:paraId="14E52FD4" w14:textId="77777777" w:rsidR="00F520A3" w:rsidRDefault="00F520A3">
            <w:pPr>
              <w:pStyle w:val="TableParagraph"/>
              <w:spacing w:before="9"/>
              <w:rPr>
                <w:sz w:val="21"/>
              </w:rPr>
            </w:pPr>
          </w:p>
          <w:p w14:paraId="3768A544" w14:textId="77777777" w:rsidR="00F520A3" w:rsidRDefault="00056A79">
            <w:pPr>
              <w:pStyle w:val="TableParagraph"/>
              <w:ind w:right="50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100</w:t>
            </w:r>
          </w:p>
        </w:tc>
        <w:tc>
          <w:tcPr>
            <w:tcW w:w="1620" w:type="dxa"/>
            <w:shd w:val="clear" w:color="auto" w:fill="CCCCFF"/>
          </w:tcPr>
          <w:p w14:paraId="449905F5" w14:textId="77777777" w:rsidR="00F520A3" w:rsidRDefault="00F520A3">
            <w:pPr>
              <w:pStyle w:val="TableParagraph"/>
              <w:rPr>
                <w:sz w:val="26"/>
              </w:rPr>
            </w:pPr>
          </w:p>
          <w:p w14:paraId="3D866331" w14:textId="77777777" w:rsidR="00F520A3" w:rsidRDefault="00F520A3">
            <w:pPr>
              <w:pStyle w:val="TableParagraph"/>
              <w:spacing w:before="9"/>
              <w:rPr>
                <w:sz w:val="21"/>
              </w:rPr>
            </w:pPr>
          </w:p>
          <w:p w14:paraId="67982AD0" w14:textId="77777777" w:rsidR="00F520A3" w:rsidRDefault="00056A79">
            <w:pPr>
              <w:pStyle w:val="TableParagraph"/>
              <w:ind w:left="6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100</w:t>
            </w:r>
          </w:p>
        </w:tc>
        <w:tc>
          <w:tcPr>
            <w:tcW w:w="1620" w:type="dxa"/>
            <w:shd w:val="clear" w:color="auto" w:fill="CCCCFF"/>
          </w:tcPr>
          <w:p w14:paraId="53AF4980" w14:textId="77777777" w:rsidR="00F520A3" w:rsidRDefault="00F520A3">
            <w:pPr>
              <w:pStyle w:val="TableParagraph"/>
              <w:rPr>
                <w:sz w:val="26"/>
              </w:rPr>
            </w:pPr>
          </w:p>
          <w:p w14:paraId="06A38879" w14:textId="77777777" w:rsidR="00F520A3" w:rsidRDefault="00F520A3">
            <w:pPr>
              <w:pStyle w:val="TableParagraph"/>
              <w:spacing w:before="9"/>
              <w:rPr>
                <w:sz w:val="21"/>
              </w:rPr>
            </w:pPr>
          </w:p>
          <w:p w14:paraId="4AB73CAF" w14:textId="77777777" w:rsidR="00F520A3" w:rsidRDefault="00056A79">
            <w:pPr>
              <w:pStyle w:val="TableParagraph"/>
              <w:ind w:right="59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100</w:t>
            </w:r>
          </w:p>
        </w:tc>
        <w:tc>
          <w:tcPr>
            <w:tcW w:w="1214" w:type="dxa"/>
            <w:shd w:val="clear" w:color="auto" w:fill="CCCCFF"/>
          </w:tcPr>
          <w:p w14:paraId="729FDE49" w14:textId="77777777" w:rsidR="00F520A3" w:rsidRDefault="00F520A3">
            <w:pPr>
              <w:pStyle w:val="TableParagraph"/>
              <w:rPr>
                <w:sz w:val="26"/>
              </w:rPr>
            </w:pPr>
          </w:p>
          <w:p w14:paraId="7A1F991E" w14:textId="77777777" w:rsidR="00F520A3" w:rsidRDefault="00F520A3">
            <w:pPr>
              <w:pStyle w:val="TableParagraph"/>
              <w:spacing w:before="9"/>
              <w:rPr>
                <w:sz w:val="21"/>
              </w:rPr>
            </w:pPr>
          </w:p>
          <w:p w14:paraId="294204D1" w14:textId="77777777" w:rsidR="00F520A3" w:rsidRDefault="00056A79">
            <w:pPr>
              <w:pStyle w:val="TableParagraph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F520A3" w14:paraId="0226CD62" w14:textId="77777777">
        <w:trPr>
          <w:trHeight w:val="552"/>
        </w:trPr>
        <w:tc>
          <w:tcPr>
            <w:tcW w:w="2628" w:type="dxa"/>
            <w:shd w:val="clear" w:color="auto" w:fill="CCCCFF"/>
          </w:tcPr>
          <w:p w14:paraId="24DA0577" w14:textId="77777777" w:rsidR="00F520A3" w:rsidRDefault="00056A79">
            <w:pPr>
              <w:pStyle w:val="TableParagraph"/>
              <w:spacing w:line="276" w:lineRule="exact"/>
              <w:ind w:left="795" w:right="538" w:hanging="230"/>
              <w:rPr>
                <w:sz w:val="24"/>
              </w:rPr>
            </w:pPr>
            <w:r>
              <w:rPr>
                <w:sz w:val="24"/>
              </w:rPr>
              <w:t>Carbon saved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tonnes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440" w:type="dxa"/>
            <w:shd w:val="clear" w:color="auto" w:fill="CCCCFF"/>
          </w:tcPr>
          <w:p w14:paraId="5B1070A2" w14:textId="77777777" w:rsidR="00F520A3" w:rsidRDefault="00056A79">
            <w:pPr>
              <w:pStyle w:val="TableParagraph"/>
              <w:spacing w:before="134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0" w:type="dxa"/>
            <w:shd w:val="clear" w:color="auto" w:fill="CCCCFF"/>
          </w:tcPr>
          <w:p w14:paraId="20BDDEDB" w14:textId="77777777" w:rsidR="00F520A3" w:rsidRDefault="00056A79">
            <w:pPr>
              <w:pStyle w:val="TableParagraph"/>
              <w:spacing w:before="134"/>
              <w:ind w:left="6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0" w:type="dxa"/>
            <w:shd w:val="clear" w:color="auto" w:fill="CCCCFF"/>
          </w:tcPr>
          <w:p w14:paraId="2F1B2F88" w14:textId="77777777" w:rsidR="00F520A3" w:rsidRDefault="00056A79">
            <w:pPr>
              <w:pStyle w:val="TableParagraph"/>
              <w:spacing w:before="134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14" w:type="dxa"/>
            <w:shd w:val="clear" w:color="auto" w:fill="CCCCFF"/>
          </w:tcPr>
          <w:p w14:paraId="40FB422F" w14:textId="77777777" w:rsidR="00F520A3" w:rsidRDefault="00056A79">
            <w:pPr>
              <w:pStyle w:val="TableParagraph"/>
              <w:spacing w:before="134"/>
              <w:ind w:left="279" w:right="271"/>
              <w:jc w:val="center"/>
              <w:rPr>
                <w:sz w:val="24"/>
              </w:rPr>
            </w:pPr>
            <w:r>
              <w:rPr>
                <w:sz w:val="24"/>
              </w:rPr>
              <w:t>+10</w:t>
            </w:r>
          </w:p>
        </w:tc>
      </w:tr>
    </w:tbl>
    <w:p w14:paraId="25A1E6F2" w14:textId="77777777" w:rsidR="00F520A3" w:rsidRDefault="00F520A3">
      <w:pPr>
        <w:pStyle w:val="BodyText"/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1440"/>
        <w:gridCol w:w="1620"/>
        <w:gridCol w:w="1620"/>
        <w:gridCol w:w="1214"/>
      </w:tblGrid>
      <w:tr w:rsidR="00F520A3" w14:paraId="4B78E2E0" w14:textId="77777777">
        <w:trPr>
          <w:trHeight w:val="827"/>
        </w:trPr>
        <w:tc>
          <w:tcPr>
            <w:tcW w:w="2628" w:type="dxa"/>
            <w:shd w:val="clear" w:color="auto" w:fill="CCCCFF"/>
          </w:tcPr>
          <w:p w14:paraId="4F258A30" w14:textId="77777777" w:rsidR="00F520A3" w:rsidRDefault="00056A79">
            <w:pPr>
              <w:pStyle w:val="TableParagraph"/>
              <w:spacing w:line="276" w:lineRule="exact"/>
              <w:ind w:left="186" w:right="175"/>
              <w:jc w:val="center"/>
              <w:rPr>
                <w:sz w:val="24"/>
              </w:rPr>
            </w:pPr>
            <w:r>
              <w:rPr>
                <w:sz w:val="24"/>
              </w:rPr>
              <w:t>Expected actual total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footprint as Bu Regs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tighten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tonnes</w:t>
            </w:r>
            <w:proofErr w:type="spellEnd"/>
            <w:r>
              <w:rPr>
                <w:sz w:val="24"/>
              </w:rPr>
              <w:t xml:space="preserve">) 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1440" w:type="dxa"/>
            <w:shd w:val="clear" w:color="auto" w:fill="CCCCFF"/>
          </w:tcPr>
          <w:p w14:paraId="6E332DB9" w14:textId="77777777" w:rsidR="00F520A3" w:rsidRDefault="00056A79">
            <w:pPr>
              <w:pStyle w:val="TableParagraph"/>
              <w:spacing w:line="273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20" w:type="dxa"/>
            <w:shd w:val="clear" w:color="auto" w:fill="CCCCFF"/>
          </w:tcPr>
          <w:p w14:paraId="3C6E0DB0" w14:textId="77777777" w:rsidR="00F520A3" w:rsidRDefault="00056A79">
            <w:pPr>
              <w:pStyle w:val="TableParagraph"/>
              <w:spacing w:line="273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620" w:type="dxa"/>
            <w:shd w:val="clear" w:color="auto" w:fill="CCCCFF"/>
          </w:tcPr>
          <w:p w14:paraId="650FFFF6" w14:textId="77777777" w:rsidR="00F520A3" w:rsidRDefault="00056A79">
            <w:pPr>
              <w:pStyle w:val="TableParagraph"/>
              <w:spacing w:line="273" w:lineRule="exact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73.6</w:t>
            </w:r>
          </w:p>
        </w:tc>
        <w:tc>
          <w:tcPr>
            <w:tcW w:w="1214" w:type="dxa"/>
            <w:shd w:val="clear" w:color="auto" w:fill="CCCCFF"/>
          </w:tcPr>
          <w:p w14:paraId="31DB7734" w14:textId="77777777" w:rsidR="00F520A3" w:rsidRDefault="00F520A3">
            <w:pPr>
              <w:pStyle w:val="TableParagraph"/>
              <w:rPr>
                <w:rFonts w:ascii="Times New Roman"/>
              </w:rPr>
            </w:pPr>
          </w:p>
        </w:tc>
      </w:tr>
      <w:tr w:rsidR="00F520A3" w14:paraId="20695F05" w14:textId="77777777">
        <w:trPr>
          <w:trHeight w:val="552"/>
        </w:trPr>
        <w:tc>
          <w:tcPr>
            <w:tcW w:w="2628" w:type="dxa"/>
            <w:shd w:val="clear" w:color="auto" w:fill="CCCCFF"/>
          </w:tcPr>
          <w:p w14:paraId="77A4952C" w14:textId="77777777" w:rsidR="00F520A3" w:rsidRDefault="00056A79">
            <w:pPr>
              <w:pStyle w:val="TableParagraph"/>
              <w:spacing w:line="276" w:lineRule="exact"/>
              <w:ind w:left="229" w:right="215" w:firstLine="85"/>
              <w:rPr>
                <w:sz w:val="24"/>
              </w:rPr>
            </w:pPr>
            <w:r>
              <w:rPr>
                <w:sz w:val="24"/>
              </w:rPr>
              <w:t>Of which regulated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emissions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tonnes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440" w:type="dxa"/>
            <w:shd w:val="clear" w:color="auto" w:fill="CCCCFF"/>
          </w:tcPr>
          <w:p w14:paraId="7FFBA51A" w14:textId="77777777" w:rsidR="00F520A3" w:rsidRDefault="00056A79">
            <w:pPr>
              <w:pStyle w:val="TableParagraph"/>
              <w:spacing w:before="134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20" w:type="dxa"/>
            <w:shd w:val="clear" w:color="auto" w:fill="CCCCFF"/>
          </w:tcPr>
          <w:p w14:paraId="73F9DAD7" w14:textId="77777777" w:rsidR="00F520A3" w:rsidRDefault="00056A79">
            <w:pPr>
              <w:pStyle w:val="TableParagraph"/>
              <w:spacing w:line="272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 w14:paraId="534D68CF" w14:textId="77777777" w:rsidR="00F520A3" w:rsidRDefault="00056A79">
            <w:pPr>
              <w:pStyle w:val="TableParagraph"/>
              <w:spacing w:line="260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(25%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60t)</w:t>
            </w:r>
          </w:p>
        </w:tc>
        <w:tc>
          <w:tcPr>
            <w:tcW w:w="1620" w:type="dxa"/>
            <w:shd w:val="clear" w:color="auto" w:fill="CCCCFF"/>
          </w:tcPr>
          <w:p w14:paraId="5BBAAD08" w14:textId="77777777" w:rsidR="00F520A3" w:rsidRDefault="00056A79">
            <w:pPr>
              <w:pStyle w:val="TableParagraph"/>
              <w:spacing w:line="272" w:lineRule="exact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33.6</w:t>
            </w:r>
          </w:p>
          <w:p w14:paraId="238CF1F6" w14:textId="77777777" w:rsidR="00F520A3" w:rsidRDefault="00056A79">
            <w:pPr>
              <w:pStyle w:val="TableParagraph"/>
              <w:spacing w:line="260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(44%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60t)</w:t>
            </w:r>
          </w:p>
        </w:tc>
        <w:tc>
          <w:tcPr>
            <w:tcW w:w="1214" w:type="dxa"/>
            <w:shd w:val="clear" w:color="auto" w:fill="CCCCFF"/>
          </w:tcPr>
          <w:p w14:paraId="712B2CFA" w14:textId="77777777" w:rsidR="00F520A3" w:rsidRDefault="00056A79">
            <w:pPr>
              <w:pStyle w:val="TableParagraph"/>
              <w:spacing w:before="134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520A3" w14:paraId="2F0DBA98" w14:textId="77777777">
        <w:trPr>
          <w:trHeight w:val="551"/>
        </w:trPr>
        <w:tc>
          <w:tcPr>
            <w:tcW w:w="2628" w:type="dxa"/>
            <w:shd w:val="clear" w:color="auto" w:fill="CCCCFF"/>
          </w:tcPr>
          <w:p w14:paraId="056F0163" w14:textId="77777777" w:rsidR="00F520A3" w:rsidRDefault="00056A79">
            <w:pPr>
              <w:pStyle w:val="TableParagraph"/>
              <w:spacing w:line="276" w:lineRule="exact"/>
              <w:ind w:left="262" w:right="165" w:hanging="83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unregulated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emissions(</w:t>
            </w:r>
            <w:proofErr w:type="spellStart"/>
            <w:r>
              <w:rPr>
                <w:sz w:val="24"/>
              </w:rPr>
              <w:t>tonnes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440" w:type="dxa"/>
            <w:shd w:val="clear" w:color="auto" w:fill="CCCCFF"/>
          </w:tcPr>
          <w:p w14:paraId="0E94D9C8" w14:textId="77777777" w:rsidR="00F520A3" w:rsidRDefault="00056A79">
            <w:pPr>
              <w:pStyle w:val="TableParagraph"/>
              <w:spacing w:before="134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20" w:type="dxa"/>
            <w:shd w:val="clear" w:color="auto" w:fill="CCCCFF"/>
          </w:tcPr>
          <w:p w14:paraId="7F738493" w14:textId="77777777" w:rsidR="00F520A3" w:rsidRDefault="00056A79">
            <w:pPr>
              <w:pStyle w:val="TableParagraph"/>
              <w:spacing w:before="134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20" w:type="dxa"/>
            <w:shd w:val="clear" w:color="auto" w:fill="CCCCFF"/>
          </w:tcPr>
          <w:p w14:paraId="0DB20114" w14:textId="77777777" w:rsidR="00F520A3" w:rsidRDefault="00056A79">
            <w:pPr>
              <w:pStyle w:val="TableParagraph"/>
              <w:spacing w:before="134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14" w:type="dxa"/>
            <w:shd w:val="clear" w:color="auto" w:fill="CCCCFF"/>
          </w:tcPr>
          <w:p w14:paraId="00E0118B" w14:textId="77777777" w:rsidR="00F520A3" w:rsidRDefault="00056A79">
            <w:pPr>
              <w:pStyle w:val="TableParagraph"/>
              <w:spacing w:before="134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520A3" w14:paraId="1F704B30" w14:textId="77777777">
        <w:trPr>
          <w:trHeight w:val="276"/>
        </w:trPr>
        <w:tc>
          <w:tcPr>
            <w:tcW w:w="2628" w:type="dxa"/>
            <w:shd w:val="clear" w:color="auto" w:fill="CCCCFF"/>
          </w:tcPr>
          <w:p w14:paraId="3CBC1C6E" w14:textId="77777777" w:rsidR="00F520A3" w:rsidRDefault="00056A79">
            <w:pPr>
              <w:pStyle w:val="TableParagraph"/>
              <w:spacing w:line="256" w:lineRule="exact"/>
              <w:ind w:left="409"/>
              <w:rPr>
                <w:sz w:val="24"/>
              </w:rPr>
            </w:pPr>
            <w:r>
              <w:rPr>
                <w:sz w:val="24"/>
              </w:rPr>
              <w:t>Actual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6</w:t>
            </w:r>
          </w:p>
        </w:tc>
        <w:tc>
          <w:tcPr>
            <w:tcW w:w="1440" w:type="dxa"/>
            <w:shd w:val="clear" w:color="auto" w:fill="CCCCFF"/>
          </w:tcPr>
          <w:p w14:paraId="179B8AAF" w14:textId="77777777" w:rsidR="00F520A3" w:rsidRDefault="00056A79">
            <w:pPr>
              <w:pStyle w:val="TableParagraph"/>
              <w:spacing w:line="256" w:lineRule="exact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620" w:type="dxa"/>
            <w:shd w:val="clear" w:color="auto" w:fill="CCCCFF"/>
          </w:tcPr>
          <w:p w14:paraId="452407C8" w14:textId="77777777" w:rsidR="00F520A3" w:rsidRDefault="00056A79">
            <w:pPr>
              <w:pStyle w:val="TableParagraph"/>
              <w:spacing w:line="256" w:lineRule="exact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11.8%</w:t>
            </w:r>
          </w:p>
        </w:tc>
        <w:tc>
          <w:tcPr>
            <w:tcW w:w="1620" w:type="dxa"/>
            <w:shd w:val="clear" w:color="auto" w:fill="CCCCFF"/>
          </w:tcPr>
          <w:p w14:paraId="124B63F1" w14:textId="77777777" w:rsidR="00F520A3" w:rsidRDefault="00056A79">
            <w:pPr>
              <w:pStyle w:val="TableParagraph"/>
              <w:spacing w:line="256" w:lineRule="exact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13.6%</w:t>
            </w:r>
          </w:p>
        </w:tc>
        <w:tc>
          <w:tcPr>
            <w:tcW w:w="1214" w:type="dxa"/>
            <w:shd w:val="clear" w:color="auto" w:fill="CCCCFF"/>
          </w:tcPr>
          <w:p w14:paraId="7145D7AF" w14:textId="77777777" w:rsidR="00F520A3" w:rsidRDefault="00056A79">
            <w:pPr>
              <w:pStyle w:val="TableParagraph"/>
              <w:spacing w:line="256" w:lineRule="exact"/>
              <w:ind w:left="279" w:right="27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32013898" w14:textId="77777777" w:rsidR="00F520A3" w:rsidRDefault="00F520A3">
      <w:pPr>
        <w:pStyle w:val="BodyText"/>
        <w:spacing w:before="8"/>
        <w:rPr>
          <w:sz w:val="23"/>
        </w:rPr>
      </w:pPr>
    </w:p>
    <w:p w14:paraId="73E4F5FC" w14:textId="77777777" w:rsidR="00F520A3" w:rsidRDefault="00056A79">
      <w:pPr>
        <w:pStyle w:val="BodyText"/>
        <w:ind w:left="538"/>
      </w:pPr>
      <w:r>
        <w:rPr>
          <w:u w:val="single"/>
        </w:rPr>
        <w:t>Footnotes</w:t>
      </w:r>
    </w:p>
    <w:p w14:paraId="31BDAB6D" w14:textId="77777777" w:rsidR="00F520A3" w:rsidRDefault="00F520A3">
      <w:pPr>
        <w:pStyle w:val="BodyText"/>
      </w:pPr>
    </w:p>
    <w:p w14:paraId="54663735" w14:textId="77777777" w:rsidR="00F520A3" w:rsidRDefault="00056A79">
      <w:pPr>
        <w:ind w:left="538" w:right="54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The preferred policy approach for non-domestic development until 2010 is a 10% contribution (</w:t>
      </w:r>
      <w:proofErr w:type="spellStart"/>
      <w:r>
        <w:rPr>
          <w:sz w:val="20"/>
        </w:rPr>
        <w:t>ie</w:t>
      </w:r>
      <w:proofErr w:type="spellEnd"/>
      <w:r>
        <w:rPr>
          <w:sz w:val="20"/>
        </w:rPr>
        <w:t>. the</w:t>
      </w:r>
      <w:r>
        <w:rPr>
          <w:spacing w:val="-53"/>
          <w:sz w:val="20"/>
        </w:rPr>
        <w:t xml:space="preserve"> </w:t>
      </w:r>
      <w:r>
        <w:rPr>
          <w:sz w:val="20"/>
        </w:rPr>
        <w:t>target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fixed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10%</w:t>
      </w:r>
      <w:r>
        <w:rPr>
          <w:spacing w:val="-2"/>
          <w:sz w:val="20"/>
        </w:rPr>
        <w:t xml:space="preserve"> </w:t>
      </w:r>
      <w:r>
        <w:rPr>
          <w:sz w:val="20"/>
        </w:rPr>
        <w:t>carbon</w:t>
      </w:r>
      <w:r>
        <w:rPr>
          <w:spacing w:val="-2"/>
          <w:sz w:val="20"/>
        </w:rPr>
        <w:t xml:space="preserve"> </w:t>
      </w:r>
      <w:r>
        <w:rPr>
          <w:sz w:val="20"/>
        </w:rPr>
        <w:t>footprint</w:t>
      </w:r>
      <w:r>
        <w:rPr>
          <w:spacing w:val="-1"/>
          <w:sz w:val="20"/>
        </w:rPr>
        <w:t xml:space="preserve"> </w:t>
      </w:r>
      <w:r>
        <w:rPr>
          <w:sz w:val="20"/>
        </w:rPr>
        <w:t>reduction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low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zero</w:t>
      </w:r>
      <w:r>
        <w:rPr>
          <w:spacing w:val="-2"/>
          <w:sz w:val="20"/>
        </w:rPr>
        <w:t xml:space="preserve"> </w:t>
      </w:r>
      <w:r>
        <w:rPr>
          <w:sz w:val="20"/>
        </w:rPr>
        <w:t>carbon</w:t>
      </w:r>
      <w:r>
        <w:rPr>
          <w:spacing w:val="-2"/>
          <w:sz w:val="20"/>
        </w:rPr>
        <w:t xml:space="preserve"> </w:t>
      </w:r>
      <w:r>
        <w:rPr>
          <w:sz w:val="20"/>
        </w:rPr>
        <w:t>energy</w:t>
      </w:r>
      <w:r>
        <w:rPr>
          <w:spacing w:val="-3"/>
          <w:sz w:val="20"/>
        </w:rPr>
        <w:t xml:space="preserve"> </w:t>
      </w:r>
      <w:r>
        <w:rPr>
          <w:sz w:val="20"/>
        </w:rPr>
        <w:t>sources).</w:t>
      </w:r>
    </w:p>
    <w:p w14:paraId="7060D873" w14:textId="77777777" w:rsidR="00F520A3" w:rsidRDefault="00F520A3">
      <w:pPr>
        <w:pStyle w:val="BodyText"/>
        <w:spacing w:before="11"/>
        <w:rPr>
          <w:sz w:val="19"/>
        </w:rPr>
      </w:pPr>
    </w:p>
    <w:p w14:paraId="4E5C98B5" w14:textId="77777777" w:rsidR="00F520A3" w:rsidRDefault="00056A79">
      <w:pPr>
        <w:ind w:left="538" w:right="549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With benchmark data for assessing a new development’s carbon footprint fixed to 2005 Building</w:t>
      </w:r>
      <w:r>
        <w:rPr>
          <w:spacing w:val="1"/>
          <w:sz w:val="20"/>
        </w:rPr>
        <w:t xml:space="preserve"> </w:t>
      </w:r>
      <w:r>
        <w:rPr>
          <w:sz w:val="20"/>
        </w:rPr>
        <w:t>Research Establishment benchmarks, the same building type would have the same footprint, for</w:t>
      </w:r>
      <w:r>
        <w:rPr>
          <w:spacing w:val="1"/>
          <w:sz w:val="20"/>
        </w:rPr>
        <w:t xml:space="preserve"> </w:t>
      </w:r>
      <w:r>
        <w:rPr>
          <w:sz w:val="20"/>
        </w:rPr>
        <w:t>calculation</w:t>
      </w:r>
      <w:r>
        <w:rPr>
          <w:spacing w:val="1"/>
          <w:sz w:val="20"/>
        </w:rPr>
        <w:t xml:space="preserve"> </w:t>
      </w:r>
      <w:r>
        <w:rPr>
          <w:sz w:val="20"/>
        </w:rPr>
        <w:t>purposes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way</w:t>
      </w:r>
      <w:r>
        <w:rPr>
          <w:spacing w:val="1"/>
          <w:sz w:val="20"/>
        </w:rPr>
        <w:t xml:space="preserve"> </w:t>
      </w:r>
      <w:r>
        <w:rPr>
          <w:sz w:val="20"/>
        </w:rPr>
        <w:t>through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2019.</w:t>
      </w:r>
      <w:r>
        <w:rPr>
          <w:spacing w:val="1"/>
          <w:sz w:val="20"/>
        </w:rPr>
        <w:t xml:space="preserve"> </w:t>
      </w:r>
      <w:r>
        <w:rPr>
          <w:sz w:val="20"/>
        </w:rPr>
        <w:t>100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tonnes</w:t>
      </w:r>
      <w:proofErr w:type="spellEnd"/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has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selected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ease</w:t>
      </w:r>
      <w:r>
        <w:rPr>
          <w:spacing w:val="55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calculation.</w:t>
      </w:r>
      <w:r>
        <w:rPr>
          <w:spacing w:val="5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savings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whole</w:t>
      </w:r>
      <w:r>
        <w:rPr>
          <w:spacing w:val="-1"/>
          <w:sz w:val="20"/>
        </w:rPr>
        <w:t xml:space="preserve"> </w:t>
      </w:r>
      <w:r>
        <w:rPr>
          <w:sz w:val="20"/>
        </w:rPr>
        <w:t>buildings are</w:t>
      </w:r>
      <w:r>
        <w:rPr>
          <w:spacing w:val="-1"/>
          <w:sz w:val="20"/>
        </w:rPr>
        <w:t xml:space="preserve"> </w:t>
      </w:r>
      <w:r>
        <w:rPr>
          <w:sz w:val="20"/>
        </w:rPr>
        <w:t>best</w:t>
      </w:r>
      <w:r>
        <w:rPr>
          <w:spacing w:val="-1"/>
          <w:sz w:val="20"/>
        </w:rPr>
        <w:t xml:space="preserve"> </w:t>
      </w:r>
      <w:r>
        <w:rPr>
          <w:sz w:val="20"/>
        </w:rPr>
        <w:t>described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tonnes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rather than</w:t>
      </w:r>
      <w:r>
        <w:rPr>
          <w:spacing w:val="-1"/>
          <w:sz w:val="20"/>
        </w:rPr>
        <w:t xml:space="preserve"> </w:t>
      </w:r>
      <w:r>
        <w:rPr>
          <w:sz w:val="20"/>
        </w:rPr>
        <w:t>kg/co</w:t>
      </w:r>
      <w:r>
        <w:rPr>
          <w:sz w:val="20"/>
          <w:vertAlign w:val="subscript"/>
        </w:rPr>
        <w:t>2</w:t>
      </w:r>
      <w:r>
        <w:rPr>
          <w:sz w:val="20"/>
        </w:rPr>
        <w:t>.</w:t>
      </w:r>
    </w:p>
    <w:p w14:paraId="515B2501" w14:textId="77777777" w:rsidR="00F520A3" w:rsidRDefault="00F520A3">
      <w:pPr>
        <w:pStyle w:val="BodyText"/>
        <w:spacing w:before="1"/>
        <w:rPr>
          <w:sz w:val="20"/>
        </w:rPr>
      </w:pPr>
    </w:p>
    <w:p w14:paraId="30A77B9E" w14:textId="77777777" w:rsidR="00F520A3" w:rsidRDefault="00056A79">
      <w:pPr>
        <w:ind w:left="538" w:right="55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In this example, applying 10% to 100 </w:t>
      </w:r>
      <w:proofErr w:type="spellStart"/>
      <w:r>
        <w:rPr>
          <w:sz w:val="20"/>
        </w:rPr>
        <w:t>tonnes</w:t>
      </w:r>
      <w:proofErr w:type="spellEnd"/>
      <w:r>
        <w:rPr>
          <w:sz w:val="20"/>
        </w:rPr>
        <w:t xml:space="preserve"> would place a constant requirement to install LZC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energy sources to cut the buildings footprint by 10 </w:t>
      </w:r>
      <w:proofErr w:type="spellStart"/>
      <w:r>
        <w:rPr>
          <w:sz w:val="20"/>
        </w:rPr>
        <w:t>tonnes</w:t>
      </w:r>
      <w:proofErr w:type="spellEnd"/>
      <w:r>
        <w:rPr>
          <w:sz w:val="20"/>
        </w:rPr>
        <w:t>, irrespective of how energy efficient the</w:t>
      </w:r>
      <w:r>
        <w:rPr>
          <w:spacing w:val="1"/>
          <w:sz w:val="20"/>
        </w:rPr>
        <w:t xml:space="preserve"> </w:t>
      </w:r>
      <w:r>
        <w:rPr>
          <w:sz w:val="20"/>
        </w:rPr>
        <w:t>building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actually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proofErr w:type="gramEnd"/>
      <w:r>
        <w:rPr>
          <w:sz w:val="20"/>
        </w:rPr>
        <w:t>.</w:t>
      </w:r>
    </w:p>
    <w:p w14:paraId="243E3797" w14:textId="77777777" w:rsidR="00F520A3" w:rsidRDefault="00F520A3">
      <w:pPr>
        <w:jc w:val="both"/>
        <w:rPr>
          <w:sz w:val="20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01E75182" w14:textId="77777777" w:rsidR="00F520A3" w:rsidRDefault="00F520A3">
      <w:pPr>
        <w:pStyle w:val="BodyText"/>
        <w:spacing w:before="4"/>
        <w:rPr>
          <w:sz w:val="29"/>
        </w:rPr>
      </w:pPr>
    </w:p>
    <w:p w14:paraId="222E9DCD" w14:textId="77777777" w:rsidR="00F520A3" w:rsidRDefault="00056A79">
      <w:pPr>
        <w:spacing w:before="129"/>
        <w:ind w:left="538" w:right="549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If building regulations for non-domestic follow the same path as domestic, with regulated emissions</w:t>
      </w:r>
      <w:r>
        <w:rPr>
          <w:spacing w:val="1"/>
          <w:sz w:val="20"/>
        </w:rPr>
        <w:t xml:space="preserve"> </w:t>
      </w:r>
      <w:r>
        <w:rPr>
          <w:sz w:val="20"/>
        </w:rPr>
        <w:t>cut by 25%, 44% and 100% towards 2019, this would be the actual expected footprint of this building</w:t>
      </w:r>
      <w:r>
        <w:rPr>
          <w:spacing w:val="1"/>
          <w:sz w:val="20"/>
        </w:rPr>
        <w:t xml:space="preserve"> </w:t>
      </w:r>
      <w:r>
        <w:rPr>
          <w:sz w:val="20"/>
        </w:rPr>
        <w:t>type</w:t>
      </w:r>
      <w:r>
        <w:rPr>
          <w:spacing w:val="-2"/>
          <w:sz w:val="20"/>
        </w:rPr>
        <w:t xml:space="preserve"> </w:t>
      </w:r>
      <w:r>
        <w:rPr>
          <w:sz w:val="20"/>
        </w:rPr>
        <w:t>over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time</w:t>
      </w:r>
      <w:r>
        <w:rPr>
          <w:spacing w:val="-1"/>
          <w:sz w:val="20"/>
        </w:rPr>
        <w:t xml:space="preserve"> </w:t>
      </w:r>
      <w:r>
        <w:rPr>
          <w:sz w:val="20"/>
        </w:rPr>
        <w:t>scale.</w:t>
      </w:r>
    </w:p>
    <w:p w14:paraId="71689671" w14:textId="77777777" w:rsidR="00F520A3" w:rsidRDefault="00F520A3">
      <w:pPr>
        <w:pStyle w:val="BodyText"/>
        <w:spacing w:before="1"/>
        <w:rPr>
          <w:sz w:val="20"/>
        </w:rPr>
      </w:pPr>
    </w:p>
    <w:p w14:paraId="54605D25" w14:textId="77777777" w:rsidR="00F520A3" w:rsidRDefault="00056A79">
      <w:pPr>
        <w:ind w:left="538" w:right="548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The</w:t>
      </w:r>
      <w:r>
        <w:rPr>
          <w:spacing w:val="1"/>
          <w:sz w:val="20"/>
        </w:rPr>
        <w:t xml:space="preserve"> </w:t>
      </w:r>
      <w:r>
        <w:rPr>
          <w:sz w:val="20"/>
        </w:rPr>
        <w:t>actual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1"/>
          <w:sz w:val="20"/>
        </w:rPr>
        <w:t xml:space="preserve"> </w:t>
      </w:r>
      <w:r>
        <w:rPr>
          <w:sz w:val="20"/>
        </w:rPr>
        <w:t>footprint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made</w:t>
      </w:r>
      <w:r>
        <w:rPr>
          <w:spacing w:val="1"/>
          <w:sz w:val="20"/>
        </w:rPr>
        <w:t xml:space="preserve"> </w:t>
      </w:r>
      <w:r>
        <w:rPr>
          <w:sz w:val="20"/>
        </w:rPr>
        <w:t>up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both</w:t>
      </w:r>
      <w:r>
        <w:rPr>
          <w:spacing w:val="1"/>
          <w:sz w:val="20"/>
        </w:rPr>
        <w:t xml:space="preserve"> </w:t>
      </w:r>
      <w:r>
        <w:rPr>
          <w:sz w:val="20"/>
        </w:rPr>
        <w:t>regulated</w:t>
      </w:r>
      <w:r>
        <w:rPr>
          <w:spacing w:val="1"/>
          <w:sz w:val="20"/>
        </w:rPr>
        <w:t xml:space="preserve"> </w:t>
      </w:r>
      <w:r>
        <w:rPr>
          <w:sz w:val="20"/>
        </w:rPr>
        <w:t>emissions</w:t>
      </w:r>
      <w:r>
        <w:rPr>
          <w:spacing w:val="1"/>
          <w:sz w:val="20"/>
        </w:rPr>
        <w:t xml:space="preserve"> </w:t>
      </w:r>
      <w:r>
        <w:rPr>
          <w:sz w:val="20"/>
        </w:rPr>
        <w:t>(falling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line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building</w:t>
      </w:r>
      <w:r>
        <w:rPr>
          <w:spacing w:val="-53"/>
          <w:sz w:val="20"/>
        </w:rPr>
        <w:t xml:space="preserve"> </w:t>
      </w:r>
      <w:r>
        <w:rPr>
          <w:sz w:val="20"/>
        </w:rPr>
        <w:t>regulations)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unregulated</w:t>
      </w:r>
      <w:r>
        <w:rPr>
          <w:spacing w:val="1"/>
          <w:sz w:val="20"/>
        </w:rPr>
        <w:t xml:space="preserve"> </w:t>
      </w:r>
      <w:r>
        <w:rPr>
          <w:sz w:val="20"/>
        </w:rPr>
        <w:t>emissions,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generally</w:t>
      </w:r>
      <w:r>
        <w:rPr>
          <w:spacing w:val="1"/>
          <w:sz w:val="20"/>
        </w:rPr>
        <w:t xml:space="preserve"> </w:t>
      </w:r>
      <w:r>
        <w:rPr>
          <w:sz w:val="20"/>
        </w:rPr>
        <w:t>represent</w:t>
      </w:r>
      <w:r>
        <w:rPr>
          <w:spacing w:val="1"/>
          <w:sz w:val="20"/>
        </w:rPr>
        <w:t xml:space="preserve"> </w:t>
      </w:r>
      <w:r>
        <w:rPr>
          <w:sz w:val="20"/>
        </w:rPr>
        <w:t>around</w:t>
      </w:r>
      <w:r>
        <w:rPr>
          <w:spacing w:val="1"/>
          <w:sz w:val="20"/>
        </w:rPr>
        <w:t xml:space="preserve"> </w:t>
      </w:r>
      <w:r>
        <w:rPr>
          <w:sz w:val="20"/>
        </w:rPr>
        <w:t>40%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current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emissions.(</w:t>
      </w:r>
      <w:proofErr w:type="gramEnd"/>
      <w:r>
        <w:rPr>
          <w:sz w:val="20"/>
        </w:rPr>
        <w:t>see</w:t>
      </w:r>
      <w:r>
        <w:rPr>
          <w:spacing w:val="-4"/>
          <w:sz w:val="20"/>
        </w:rPr>
        <w:t xml:space="preserve"> </w:t>
      </w:r>
      <w:r>
        <w:rPr>
          <w:sz w:val="20"/>
        </w:rPr>
        <w:t>Domestic</w:t>
      </w:r>
      <w:r>
        <w:rPr>
          <w:spacing w:val="-3"/>
          <w:sz w:val="20"/>
        </w:rPr>
        <w:t xml:space="preserve"> </w:t>
      </w:r>
      <w:r>
        <w:rPr>
          <w:sz w:val="20"/>
        </w:rPr>
        <w:t>footnote</w:t>
      </w:r>
      <w:r>
        <w:rPr>
          <w:spacing w:val="-3"/>
          <w:sz w:val="20"/>
        </w:rPr>
        <w:t xml:space="preserve"> </w:t>
      </w:r>
      <w:r>
        <w:rPr>
          <w:sz w:val="20"/>
        </w:rPr>
        <w:t>4)</w:t>
      </w:r>
      <w:r>
        <w:rPr>
          <w:spacing w:val="-3"/>
          <w:sz w:val="20"/>
        </w:rPr>
        <w:t xml:space="preserve"> </w:t>
      </w:r>
      <w:r>
        <w:rPr>
          <w:sz w:val="20"/>
        </w:rPr>
        <w:t>Unregulated emissions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expected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fall</w:t>
      </w:r>
      <w:r>
        <w:rPr>
          <w:spacing w:val="-3"/>
          <w:sz w:val="20"/>
        </w:rPr>
        <w:t xml:space="preserve"> </w:t>
      </w:r>
      <w:r>
        <w:rPr>
          <w:sz w:val="20"/>
        </w:rPr>
        <w:t>appreciably.</w:t>
      </w:r>
    </w:p>
    <w:p w14:paraId="0FE22418" w14:textId="77777777" w:rsidR="00F520A3" w:rsidRDefault="00F520A3">
      <w:pPr>
        <w:pStyle w:val="BodyText"/>
        <w:rPr>
          <w:sz w:val="20"/>
        </w:rPr>
      </w:pPr>
    </w:p>
    <w:p w14:paraId="718F636A" w14:textId="77777777" w:rsidR="00F520A3" w:rsidRDefault="00056A79">
      <w:pPr>
        <w:ind w:left="538" w:right="548" w:hanging="1"/>
        <w:jc w:val="both"/>
        <w:rPr>
          <w:sz w:val="20"/>
        </w:rPr>
      </w:pPr>
      <w:r>
        <w:rPr>
          <w:spacing w:val="-1"/>
          <w:sz w:val="20"/>
          <w:vertAlign w:val="superscript"/>
        </w:rPr>
        <w:t>6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By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comparison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10%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policy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target,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actual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achieved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percentage</w:t>
      </w:r>
      <w:r>
        <w:rPr>
          <w:spacing w:val="6"/>
          <w:sz w:val="20"/>
        </w:rPr>
        <w:t xml:space="preserve"> </w:t>
      </w:r>
      <w:r>
        <w:rPr>
          <w:sz w:val="20"/>
        </w:rPr>
        <w:t>CO</w:t>
      </w:r>
      <w:r>
        <w:rPr>
          <w:sz w:val="20"/>
          <w:vertAlign w:val="subscript"/>
        </w:rPr>
        <w:t>2</w:t>
      </w:r>
      <w:r>
        <w:rPr>
          <w:spacing w:val="5"/>
          <w:sz w:val="20"/>
        </w:rPr>
        <w:t xml:space="preserve"> </w:t>
      </w:r>
      <w:r>
        <w:rPr>
          <w:sz w:val="20"/>
        </w:rPr>
        <w:t>is</w:t>
      </w:r>
      <w:r>
        <w:rPr>
          <w:spacing w:val="6"/>
          <w:sz w:val="20"/>
        </w:rPr>
        <w:t xml:space="preserve"> </w:t>
      </w:r>
      <w:r>
        <w:rPr>
          <w:sz w:val="20"/>
        </w:rPr>
        <w:t>improved</w:t>
      </w:r>
      <w:r>
        <w:rPr>
          <w:spacing w:val="6"/>
          <w:sz w:val="20"/>
        </w:rPr>
        <w:t xml:space="preserve"> </w:t>
      </w:r>
      <w:proofErr w:type="gramStart"/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result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tightening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building</w:t>
      </w:r>
      <w:r>
        <w:rPr>
          <w:spacing w:val="-1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stated</w:t>
      </w:r>
      <w:r>
        <w:rPr>
          <w:spacing w:val="-1"/>
          <w:sz w:val="20"/>
        </w:rPr>
        <w:t xml:space="preserve"> </w:t>
      </w:r>
      <w:r>
        <w:rPr>
          <w:sz w:val="20"/>
        </w:rPr>
        <w:t>periods.</w:t>
      </w:r>
    </w:p>
    <w:p w14:paraId="24E5CA47" w14:textId="77777777" w:rsidR="00F520A3" w:rsidRDefault="00F520A3">
      <w:pPr>
        <w:pStyle w:val="BodyText"/>
        <w:spacing w:before="10"/>
        <w:rPr>
          <w:sz w:val="19"/>
        </w:rPr>
      </w:pPr>
    </w:p>
    <w:p w14:paraId="1E8DC782" w14:textId="77777777" w:rsidR="00F520A3" w:rsidRDefault="00056A79">
      <w:pPr>
        <w:spacing w:before="1"/>
        <w:ind w:left="538" w:right="547"/>
        <w:jc w:val="both"/>
        <w:rPr>
          <w:sz w:val="20"/>
        </w:rPr>
      </w:pPr>
      <w:r>
        <w:rPr>
          <w:spacing w:val="-1"/>
          <w:sz w:val="20"/>
          <w:vertAlign w:val="superscript"/>
        </w:rPr>
        <w:t>7</w:t>
      </w:r>
      <w:r>
        <w:rPr>
          <w:spacing w:val="-1"/>
          <w:sz w:val="20"/>
        </w:rPr>
        <w:t xml:space="preserve"> From 2019 </w:t>
      </w:r>
      <w:r>
        <w:rPr>
          <w:sz w:val="20"/>
        </w:rPr>
        <w:t>when all non-domestic buildings will be required to become true zero carbon such that all</w:t>
      </w:r>
      <w:r>
        <w:rPr>
          <w:spacing w:val="1"/>
          <w:sz w:val="20"/>
        </w:rPr>
        <w:t xml:space="preserve"> </w:t>
      </w:r>
      <w:r>
        <w:rPr>
          <w:sz w:val="20"/>
        </w:rPr>
        <w:t>CO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emissions from that use will need to be offset within the development site.</w:t>
      </w:r>
      <w:r>
        <w:rPr>
          <w:spacing w:val="1"/>
          <w:sz w:val="20"/>
        </w:rPr>
        <w:t xml:space="preserve"> </w:t>
      </w:r>
      <w:r>
        <w:rPr>
          <w:sz w:val="20"/>
        </w:rPr>
        <w:t>This will only be</w:t>
      </w:r>
      <w:r>
        <w:rPr>
          <w:spacing w:val="1"/>
          <w:sz w:val="20"/>
        </w:rPr>
        <w:t xml:space="preserve"> </w:t>
      </w:r>
      <w:r>
        <w:rPr>
          <w:sz w:val="20"/>
        </w:rPr>
        <w:t>possible if the entire remaining CO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emissions are mitigated by the installation of low or zero carbon</w:t>
      </w:r>
      <w:r>
        <w:rPr>
          <w:spacing w:val="1"/>
          <w:sz w:val="20"/>
        </w:rPr>
        <w:t xml:space="preserve"> </w:t>
      </w:r>
      <w:r>
        <w:rPr>
          <w:sz w:val="20"/>
        </w:rPr>
        <w:t>technologies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implies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100%</w:t>
      </w:r>
      <w:r>
        <w:rPr>
          <w:spacing w:val="-2"/>
          <w:sz w:val="20"/>
        </w:rPr>
        <w:t xml:space="preserve"> </w:t>
      </w:r>
      <w:r>
        <w:rPr>
          <w:sz w:val="20"/>
        </w:rPr>
        <w:t>policy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date,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irrespective</w:t>
      </w:r>
      <w:proofErr w:type="gramEnd"/>
    </w:p>
    <w:p w14:paraId="402B852B" w14:textId="77777777" w:rsidR="00F520A3" w:rsidRDefault="00F520A3">
      <w:pPr>
        <w:pStyle w:val="BodyText"/>
      </w:pPr>
    </w:p>
    <w:p w14:paraId="60A08C46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hanging="900"/>
        <w:jc w:val="both"/>
        <w:rPr>
          <w:sz w:val="24"/>
        </w:rPr>
      </w:pPr>
      <w:r>
        <w:rPr>
          <w:sz w:val="24"/>
        </w:rPr>
        <w:t>The proposed timescale aims to follow the incremental tightening in building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 illustrated in Figure 8.1. As previously noted, the series of stepped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rises that the Regulations will impose has not yet been </w:t>
      </w:r>
      <w:proofErr w:type="spellStart"/>
      <w:r>
        <w:rPr>
          <w:sz w:val="24"/>
        </w:rPr>
        <w:t>finalised</w:t>
      </w:r>
      <w:proofErr w:type="spellEnd"/>
      <w:r>
        <w:rPr>
          <w:sz w:val="24"/>
        </w:rPr>
        <w:t xml:space="preserve"> for non-</w:t>
      </w:r>
      <w:r>
        <w:rPr>
          <w:spacing w:val="1"/>
          <w:sz w:val="24"/>
        </w:rPr>
        <w:t xml:space="preserve"> </w:t>
      </w:r>
      <w:r>
        <w:rPr>
          <w:sz w:val="24"/>
        </w:rPr>
        <w:t>domestic buildings, although the end point is to reach zero carbon by 2019.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suggested</w:t>
      </w:r>
      <w:r>
        <w:rPr>
          <w:spacing w:val="1"/>
          <w:sz w:val="24"/>
        </w:rPr>
        <w:t xml:space="preserve"> </w:t>
      </w:r>
      <w:r>
        <w:rPr>
          <w:sz w:val="24"/>
        </w:rPr>
        <w:t>that,</w:t>
      </w:r>
      <w:r>
        <w:rPr>
          <w:spacing w:val="1"/>
          <w:sz w:val="24"/>
        </w:rPr>
        <w:t xml:space="preserve"> </w:t>
      </w:r>
      <w:r>
        <w:rPr>
          <w:sz w:val="24"/>
        </w:rPr>
        <w:t>even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deadline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extend</w:t>
      </w:r>
      <w:r>
        <w:rPr>
          <w:spacing w:val="1"/>
          <w:sz w:val="24"/>
        </w:rPr>
        <w:t xml:space="preserve"> </w:t>
      </w:r>
      <w:r>
        <w:rPr>
          <w:sz w:val="24"/>
        </w:rPr>
        <w:t>beyond</w:t>
      </w:r>
      <w:r>
        <w:rPr>
          <w:spacing w:val="1"/>
          <w:sz w:val="24"/>
        </w:rPr>
        <w:t xml:space="preserve"> </w:t>
      </w:r>
      <w:r>
        <w:rPr>
          <w:sz w:val="24"/>
        </w:rPr>
        <w:t>2019,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retention of the proposed planning policy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time period</w:t>
      </w:r>
      <w:proofErr w:type="gramEnd"/>
      <w:r>
        <w:rPr>
          <w:sz w:val="24"/>
        </w:rPr>
        <w:t xml:space="preserve"> in Table 8.2 is still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appropriate.</w:t>
      </w:r>
    </w:p>
    <w:p w14:paraId="0A32487A" w14:textId="77777777" w:rsidR="00F520A3" w:rsidRDefault="00F520A3">
      <w:pPr>
        <w:pStyle w:val="BodyText"/>
      </w:pPr>
    </w:p>
    <w:p w14:paraId="46132B24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7"/>
          <w:tab w:val="left" w:pos="1258"/>
        </w:tabs>
        <w:ind w:right="763" w:hanging="900"/>
        <w:rPr>
          <w:sz w:val="24"/>
        </w:rPr>
      </w:pPr>
      <w:r>
        <w:rPr>
          <w:sz w:val="24"/>
        </w:rPr>
        <w:t>The use of a fixed percentage target and fixed benchmarks is designed to</w:t>
      </w:r>
      <w:r>
        <w:rPr>
          <w:spacing w:val="1"/>
          <w:sz w:val="24"/>
        </w:rPr>
        <w:t xml:space="preserve"> </w:t>
      </w:r>
      <w:r>
        <w:rPr>
          <w:sz w:val="24"/>
        </w:rPr>
        <w:t>ensure a consistent spend on low or zero carbon energy sources.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indicated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8.3.1(a),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vast</w:t>
      </w:r>
      <w:r>
        <w:rPr>
          <w:spacing w:val="-4"/>
          <w:sz w:val="24"/>
        </w:rPr>
        <w:t xml:space="preserve"> </w:t>
      </w:r>
      <w:r>
        <w:rPr>
          <w:sz w:val="24"/>
        </w:rPr>
        <w:t>range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benchmarks</w:t>
      </w:r>
      <w:r>
        <w:rPr>
          <w:spacing w:val="-5"/>
          <w:sz w:val="24"/>
        </w:rPr>
        <w:t xml:space="preserve"> </w:t>
      </w:r>
      <w:r>
        <w:rPr>
          <w:sz w:val="24"/>
        </w:rPr>
        <w:t>(reflecting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diversity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non-domestic</w:t>
      </w:r>
      <w:r>
        <w:rPr>
          <w:spacing w:val="-1"/>
          <w:sz w:val="24"/>
        </w:rPr>
        <w:t xml:space="preserve"> </w:t>
      </w:r>
      <w:r>
        <w:rPr>
          <w:sz w:val="24"/>
        </w:rPr>
        <w:t>building</w:t>
      </w:r>
      <w:r>
        <w:rPr>
          <w:spacing w:val="-1"/>
          <w:sz w:val="24"/>
        </w:rPr>
        <w:t xml:space="preserve"> </w:t>
      </w:r>
      <w:r>
        <w:rPr>
          <w:sz w:val="24"/>
        </w:rPr>
        <w:t>stock)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unwieldy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keep</w:t>
      </w:r>
      <w:r>
        <w:rPr>
          <w:spacing w:val="-2"/>
          <w:sz w:val="24"/>
        </w:rPr>
        <w:t xml:space="preserve"> </w:t>
      </w:r>
      <w:r>
        <w:rPr>
          <w:sz w:val="24"/>
        </w:rPr>
        <w:t>updated.</w:t>
      </w:r>
    </w:p>
    <w:p w14:paraId="686ACE1B" w14:textId="77777777" w:rsidR="00F520A3" w:rsidRDefault="00F520A3">
      <w:pPr>
        <w:pStyle w:val="BodyText"/>
      </w:pPr>
    </w:p>
    <w:p w14:paraId="6471CD54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hanging="900"/>
        <w:jc w:val="both"/>
        <w:rPr>
          <w:sz w:val="24"/>
        </w:rPr>
      </w:pPr>
      <w:r>
        <w:rPr>
          <w:sz w:val="24"/>
        </w:rPr>
        <w:t>Keeping a fixed percentage target and fixed benchmark will in effect mean that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as Building Regulations tighten, and with buildings </w:t>
      </w:r>
      <w:proofErr w:type="gramStart"/>
      <w:r>
        <w:rPr>
          <w:sz w:val="24"/>
        </w:rPr>
        <w:t>actually becoming</w:t>
      </w:r>
      <w:proofErr w:type="gramEnd"/>
      <w:r>
        <w:rPr>
          <w:sz w:val="24"/>
        </w:rPr>
        <w:t xml:space="preserve"> more</w:t>
      </w:r>
      <w:r>
        <w:rPr>
          <w:spacing w:val="1"/>
          <w:sz w:val="24"/>
        </w:rPr>
        <w:t xml:space="preserve"> </w:t>
      </w:r>
      <w:r>
        <w:rPr>
          <w:sz w:val="24"/>
        </w:rPr>
        <w:t>energy efficient, the real contribution from renewable / low carbon energy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resulting from a 10% policy will be higher than 10%. In </w:t>
      </w:r>
      <w:proofErr w:type="gramStart"/>
      <w:r>
        <w:rPr>
          <w:sz w:val="24"/>
        </w:rPr>
        <w:t>addition</w:t>
      </w:r>
      <w:proofErr w:type="gramEnd"/>
      <w:r>
        <w:rPr>
          <w:sz w:val="24"/>
        </w:rPr>
        <w:t xml:space="preserve"> there is</w:t>
      </w:r>
      <w:r>
        <w:rPr>
          <w:spacing w:val="1"/>
          <w:sz w:val="24"/>
        </w:rPr>
        <w:t xml:space="preserve"> </w:t>
      </w:r>
      <w:r>
        <w:rPr>
          <w:sz w:val="24"/>
        </w:rPr>
        <w:t>perhaps scope to opt for an even higher percentage baseline target for non-</w:t>
      </w:r>
      <w:r>
        <w:rPr>
          <w:spacing w:val="1"/>
          <w:sz w:val="24"/>
        </w:rPr>
        <w:t xml:space="preserve"> </w:t>
      </w:r>
      <w:r>
        <w:rPr>
          <w:sz w:val="24"/>
        </w:rPr>
        <w:t>domestic buildings if there is an identified evidenced local energy resource,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district</w:t>
      </w:r>
      <w:r>
        <w:rPr>
          <w:spacing w:val="-2"/>
          <w:sz w:val="24"/>
        </w:rPr>
        <w:t xml:space="preserve"> </w:t>
      </w:r>
      <w:r>
        <w:rPr>
          <w:sz w:val="24"/>
        </w:rPr>
        <w:t>heating</w:t>
      </w:r>
      <w:r>
        <w:rPr>
          <w:spacing w:val="-2"/>
          <w:sz w:val="24"/>
        </w:rPr>
        <w:t xml:space="preserve"> </w:t>
      </w:r>
      <w:r>
        <w:rPr>
          <w:sz w:val="24"/>
        </w:rPr>
        <w:t>network,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(See</w:t>
      </w:r>
      <w:r>
        <w:rPr>
          <w:spacing w:val="-4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Appendix</w:t>
      </w:r>
      <w:r>
        <w:rPr>
          <w:spacing w:val="-2"/>
          <w:sz w:val="24"/>
        </w:rPr>
        <w:t xml:space="preserve"> </w:t>
      </w:r>
      <w:r>
        <w:rPr>
          <w:sz w:val="24"/>
        </w:rPr>
        <w:t>4).</w:t>
      </w:r>
    </w:p>
    <w:p w14:paraId="7CDF0274" w14:textId="77777777" w:rsidR="00F520A3" w:rsidRDefault="00F520A3">
      <w:pPr>
        <w:pStyle w:val="BodyText"/>
      </w:pPr>
    </w:p>
    <w:p w14:paraId="126E0E69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hanging="900"/>
        <w:jc w:val="both"/>
        <w:rPr>
          <w:sz w:val="24"/>
        </w:rPr>
      </w:pP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monitor the impact of this policy, it is desirable that all non-domestic</w:t>
      </w:r>
      <w:r>
        <w:rPr>
          <w:spacing w:val="-64"/>
          <w:sz w:val="24"/>
        </w:rPr>
        <w:t xml:space="preserve"> </w:t>
      </w:r>
      <w:r>
        <w:rPr>
          <w:sz w:val="24"/>
        </w:rPr>
        <w:t>building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fit</w:t>
      </w:r>
      <w:r>
        <w:rPr>
          <w:spacing w:val="1"/>
          <w:sz w:val="24"/>
        </w:rPr>
        <w:t xml:space="preserve"> </w:t>
      </w:r>
      <w:r>
        <w:rPr>
          <w:sz w:val="24"/>
        </w:rPr>
        <w:t>smart</w:t>
      </w:r>
      <w:r>
        <w:rPr>
          <w:spacing w:val="1"/>
          <w:sz w:val="24"/>
        </w:rPr>
        <w:t xml:space="preserve"> </w:t>
      </w:r>
      <w:r>
        <w:rPr>
          <w:sz w:val="24"/>
        </w:rPr>
        <w:t>metering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remote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monitoring</w:t>
      </w:r>
      <w:r>
        <w:rPr>
          <w:spacing w:val="41"/>
          <w:sz w:val="24"/>
        </w:rPr>
        <w:t xml:space="preserve"> </w:t>
      </w:r>
      <w:r>
        <w:rPr>
          <w:sz w:val="24"/>
        </w:rPr>
        <w:t>on</w:t>
      </w:r>
      <w:r>
        <w:rPr>
          <w:spacing w:val="41"/>
          <w:sz w:val="24"/>
        </w:rPr>
        <w:t xml:space="preserve"> </w:t>
      </w:r>
      <w:r>
        <w:rPr>
          <w:sz w:val="24"/>
        </w:rPr>
        <w:t>all</w:t>
      </w:r>
      <w:r>
        <w:rPr>
          <w:spacing w:val="41"/>
          <w:sz w:val="24"/>
        </w:rPr>
        <w:t xml:space="preserve"> </w:t>
      </w:r>
      <w:r>
        <w:rPr>
          <w:sz w:val="24"/>
        </w:rPr>
        <w:t>installed</w:t>
      </w:r>
      <w:r>
        <w:rPr>
          <w:spacing w:val="41"/>
          <w:sz w:val="24"/>
        </w:rPr>
        <w:t xml:space="preserve"> </w:t>
      </w:r>
      <w:r>
        <w:rPr>
          <w:sz w:val="24"/>
        </w:rPr>
        <w:t>gas</w:t>
      </w:r>
      <w:r>
        <w:rPr>
          <w:spacing w:val="41"/>
          <w:sz w:val="24"/>
        </w:rPr>
        <w:t xml:space="preserve"> </w:t>
      </w:r>
      <w:r>
        <w:rPr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z w:val="24"/>
        </w:rPr>
        <w:t>electricity</w:t>
      </w:r>
      <w:r>
        <w:rPr>
          <w:spacing w:val="42"/>
          <w:sz w:val="24"/>
        </w:rPr>
        <w:t xml:space="preserve"> </w:t>
      </w:r>
      <w:r>
        <w:rPr>
          <w:sz w:val="24"/>
        </w:rPr>
        <w:t>meters.</w:t>
      </w:r>
      <w:r>
        <w:rPr>
          <w:spacing w:val="41"/>
          <w:sz w:val="24"/>
        </w:rPr>
        <w:t xml:space="preserve"> </w:t>
      </w:r>
      <w:r>
        <w:rPr>
          <w:sz w:val="24"/>
        </w:rPr>
        <w:t>Access</w:t>
      </w:r>
      <w:r>
        <w:rPr>
          <w:spacing w:val="41"/>
          <w:sz w:val="24"/>
        </w:rPr>
        <w:t xml:space="preserve"> </w:t>
      </w:r>
      <w:r>
        <w:rPr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arising</w:t>
      </w:r>
      <w:r>
        <w:rPr>
          <w:spacing w:val="-64"/>
          <w:sz w:val="24"/>
        </w:rPr>
        <w:t xml:space="preserve"> </w:t>
      </w:r>
      <w:r>
        <w:rPr>
          <w:sz w:val="24"/>
        </w:rPr>
        <w:t>data stream would need to be granted to the local authority. This will enable</w:t>
      </w:r>
      <w:r>
        <w:rPr>
          <w:spacing w:val="1"/>
          <w:sz w:val="24"/>
        </w:rPr>
        <w:t xml:space="preserve"> </w:t>
      </w:r>
      <w:r>
        <w:rPr>
          <w:sz w:val="24"/>
        </w:rPr>
        <w:t>assessment of actual achieved percentage reductions and the subsequent</w:t>
      </w:r>
      <w:r>
        <w:rPr>
          <w:spacing w:val="1"/>
          <w:sz w:val="24"/>
        </w:rPr>
        <w:t xml:space="preserve"> </w:t>
      </w:r>
      <w:r>
        <w:rPr>
          <w:sz w:val="24"/>
        </w:rPr>
        <w:t>mapping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installed</w:t>
      </w:r>
      <w:r>
        <w:rPr>
          <w:spacing w:val="-1"/>
          <w:sz w:val="24"/>
        </w:rPr>
        <w:t xml:space="preserve"> </w:t>
      </w:r>
      <w:r>
        <w:rPr>
          <w:sz w:val="24"/>
        </w:rPr>
        <w:t>sustainable energy</w:t>
      </w:r>
      <w:r>
        <w:rPr>
          <w:spacing w:val="-1"/>
          <w:sz w:val="24"/>
        </w:rPr>
        <w:t xml:space="preserve"> </w:t>
      </w:r>
      <w:r>
        <w:rPr>
          <w:sz w:val="24"/>
        </w:rPr>
        <w:t>capacity.</w:t>
      </w:r>
    </w:p>
    <w:p w14:paraId="232B85C6" w14:textId="77777777" w:rsidR="00F520A3" w:rsidRDefault="00F520A3">
      <w:pPr>
        <w:pStyle w:val="BodyText"/>
        <w:rPr>
          <w:sz w:val="22"/>
        </w:rPr>
      </w:pPr>
    </w:p>
    <w:p w14:paraId="57B7B62C" w14:textId="77777777" w:rsidR="00F520A3" w:rsidRDefault="00056A79">
      <w:pPr>
        <w:pStyle w:val="Heading3"/>
        <w:numPr>
          <w:ilvl w:val="1"/>
          <w:numId w:val="16"/>
        </w:numPr>
        <w:tabs>
          <w:tab w:val="left" w:pos="1258"/>
          <w:tab w:val="left" w:pos="1259"/>
        </w:tabs>
        <w:spacing w:before="1"/>
        <w:ind w:left="1258" w:hanging="901"/>
        <w:jc w:val="left"/>
        <w:rPr>
          <w:color w:val="800080"/>
        </w:rPr>
      </w:pPr>
      <w:r>
        <w:rPr>
          <w:color w:val="800080"/>
        </w:rPr>
        <w:t>Local</w:t>
      </w:r>
      <w:r>
        <w:rPr>
          <w:color w:val="800080"/>
          <w:spacing w:val="-7"/>
        </w:rPr>
        <w:t xml:space="preserve"> </w:t>
      </w:r>
      <w:r>
        <w:rPr>
          <w:color w:val="800080"/>
        </w:rPr>
        <w:t>Development</w:t>
      </w:r>
      <w:r>
        <w:rPr>
          <w:color w:val="800080"/>
          <w:spacing w:val="-6"/>
        </w:rPr>
        <w:t xml:space="preserve"> </w:t>
      </w:r>
      <w:r>
        <w:rPr>
          <w:color w:val="800080"/>
        </w:rPr>
        <w:t>Areas</w:t>
      </w:r>
    </w:p>
    <w:p w14:paraId="3DD4AD7F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2310B01D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right="548" w:hanging="900"/>
        <w:jc w:val="both"/>
        <w:rPr>
          <w:sz w:val="24"/>
        </w:rPr>
      </w:pPr>
      <w:r>
        <w:rPr>
          <w:sz w:val="24"/>
        </w:rPr>
        <w:t>Developers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encouraged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achieve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7"/>
          <w:sz w:val="24"/>
        </w:rPr>
        <w:t xml:space="preserve"> </w:t>
      </w:r>
      <w:r>
        <w:rPr>
          <w:sz w:val="24"/>
        </w:rPr>
        <w:t>above</w:t>
      </w:r>
      <w:r>
        <w:rPr>
          <w:spacing w:val="67"/>
          <w:sz w:val="24"/>
        </w:rPr>
        <w:t xml:space="preserve"> </w:t>
      </w:r>
      <w:r>
        <w:rPr>
          <w:sz w:val="24"/>
        </w:rPr>
        <w:t>recommended</w:t>
      </w:r>
      <w:r>
        <w:rPr>
          <w:spacing w:val="1"/>
          <w:sz w:val="24"/>
        </w:rPr>
        <w:t xml:space="preserve"> </w:t>
      </w:r>
      <w:r>
        <w:rPr>
          <w:sz w:val="24"/>
        </w:rPr>
        <w:t>emissions</w:t>
      </w:r>
      <w:r>
        <w:rPr>
          <w:spacing w:val="1"/>
          <w:sz w:val="24"/>
        </w:rPr>
        <w:t xml:space="preserve"> </w:t>
      </w:r>
      <w:r>
        <w:rPr>
          <w:sz w:val="24"/>
        </w:rPr>
        <w:t>targets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whichever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generating</w:t>
      </w:r>
      <w:r>
        <w:rPr>
          <w:spacing w:val="1"/>
          <w:sz w:val="24"/>
        </w:rPr>
        <w:t xml:space="preserve"> </w:t>
      </w:r>
      <w:r>
        <w:rPr>
          <w:sz w:val="24"/>
        </w:rPr>
        <w:t>technology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feasible/efficient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deploy</w:t>
      </w:r>
      <w:r>
        <w:rPr>
          <w:spacing w:val="1"/>
          <w:sz w:val="24"/>
        </w:rPr>
        <w:t xml:space="preserve"> </w:t>
      </w:r>
      <w:r>
        <w:rPr>
          <w:sz w:val="24"/>
        </w:rPr>
        <w:t>-whether</w:t>
      </w:r>
      <w:r>
        <w:rPr>
          <w:spacing w:val="1"/>
          <w:sz w:val="24"/>
        </w:rPr>
        <w:t xml:space="preserve"> </w:t>
      </w:r>
      <w:r>
        <w:rPr>
          <w:sz w:val="24"/>
        </w:rPr>
        <w:t>renewable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low</w:t>
      </w:r>
      <w:r>
        <w:rPr>
          <w:spacing w:val="1"/>
          <w:sz w:val="24"/>
        </w:rPr>
        <w:t xml:space="preserve"> </w:t>
      </w:r>
      <w:r>
        <w:rPr>
          <w:sz w:val="24"/>
        </w:rPr>
        <w:t>carbon,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mix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 - as long as the proposed scheme provides a source of electricity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/</w:t>
      </w:r>
      <w:r>
        <w:rPr>
          <w:spacing w:val="31"/>
          <w:sz w:val="24"/>
        </w:rPr>
        <w:t xml:space="preserve"> </w:t>
      </w:r>
      <w:r>
        <w:rPr>
          <w:sz w:val="24"/>
        </w:rPr>
        <w:t>or</w:t>
      </w:r>
      <w:r>
        <w:rPr>
          <w:spacing w:val="31"/>
          <w:sz w:val="24"/>
        </w:rPr>
        <w:t xml:space="preserve"> </w:t>
      </w:r>
      <w:r>
        <w:rPr>
          <w:sz w:val="24"/>
        </w:rPr>
        <w:t>heat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cuts</w:t>
      </w:r>
      <w:r>
        <w:rPr>
          <w:spacing w:val="32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emissions,</w:t>
      </w:r>
      <w:r>
        <w:rPr>
          <w:spacing w:val="31"/>
          <w:sz w:val="24"/>
        </w:rPr>
        <w:t xml:space="preserve"> </w:t>
      </w:r>
      <w:r>
        <w:rPr>
          <w:sz w:val="24"/>
        </w:rPr>
        <w:t>rather</w:t>
      </w:r>
      <w:r>
        <w:rPr>
          <w:spacing w:val="31"/>
          <w:sz w:val="24"/>
        </w:rPr>
        <w:t xml:space="preserve"> </w:t>
      </w:r>
      <w:r>
        <w:rPr>
          <w:sz w:val="24"/>
        </w:rPr>
        <w:t>than</w:t>
      </w:r>
      <w:r>
        <w:rPr>
          <w:spacing w:val="31"/>
          <w:sz w:val="24"/>
        </w:rPr>
        <w:t xml:space="preserve"> </w:t>
      </w:r>
      <w:r>
        <w:rPr>
          <w:sz w:val="24"/>
        </w:rPr>
        <w:t>simply</w:t>
      </w:r>
      <w:r>
        <w:rPr>
          <w:spacing w:val="32"/>
          <w:sz w:val="24"/>
        </w:rPr>
        <w:t xml:space="preserve"> </w:t>
      </w:r>
      <w:r>
        <w:rPr>
          <w:sz w:val="24"/>
        </w:rPr>
        <w:t>makes</w:t>
      </w:r>
      <w:r>
        <w:rPr>
          <w:spacing w:val="31"/>
          <w:sz w:val="24"/>
        </w:rPr>
        <w:t xml:space="preserve"> </w:t>
      </w:r>
      <w:r>
        <w:rPr>
          <w:sz w:val="24"/>
        </w:rPr>
        <w:t>an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energy</w:t>
      </w:r>
      <w:proofErr w:type="gramEnd"/>
    </w:p>
    <w:p w14:paraId="52410D3E" w14:textId="77777777" w:rsidR="00F520A3" w:rsidRDefault="00F520A3">
      <w:pPr>
        <w:jc w:val="both"/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24A5F305" w14:textId="77777777" w:rsidR="00F520A3" w:rsidRDefault="00F520A3">
      <w:pPr>
        <w:pStyle w:val="BodyText"/>
        <w:spacing w:before="7"/>
        <w:rPr>
          <w:sz w:val="12"/>
        </w:rPr>
      </w:pPr>
    </w:p>
    <w:p w14:paraId="0D68C516" w14:textId="77777777" w:rsidR="00F520A3" w:rsidRDefault="00056A79">
      <w:pPr>
        <w:pStyle w:val="BodyText"/>
        <w:spacing w:before="92"/>
        <w:ind w:left="1258" w:right="547"/>
      </w:pPr>
      <w:r>
        <w:t>efficient</w:t>
      </w:r>
      <w:r>
        <w:rPr>
          <w:spacing w:val="7"/>
        </w:rPr>
        <w:t xml:space="preserve"> </w:t>
      </w:r>
      <w:r>
        <w:t>improvement.</w:t>
      </w:r>
      <w:r>
        <w:rPr>
          <w:spacing w:val="17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enable</w:t>
      </w:r>
      <w:r>
        <w:rPr>
          <w:spacing w:val="7"/>
        </w:rPr>
        <w:t xml:space="preserve"> </w:t>
      </w:r>
      <w:r>
        <w:t>new</w:t>
      </w:r>
      <w:r>
        <w:rPr>
          <w:spacing w:val="8"/>
        </w:rPr>
        <w:t xml:space="preserve"> </w:t>
      </w:r>
      <w:r>
        <w:t>schemes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benefit</w:t>
      </w:r>
      <w:r>
        <w:rPr>
          <w:spacing w:val="7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both</w:t>
      </w:r>
      <w:r>
        <w:rPr>
          <w:spacing w:val="8"/>
        </w:rPr>
        <w:t xml:space="preserve"> </w:t>
      </w:r>
      <w:r>
        <w:t>on-</w:t>
      </w:r>
      <w:r>
        <w:rPr>
          <w:spacing w:val="-64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and off-site</w:t>
      </w:r>
      <w:r>
        <w:rPr>
          <w:spacing w:val="-1"/>
        </w:rPr>
        <w:t xml:space="preserve"> </w:t>
      </w:r>
      <w:r>
        <w:t>energy supplies.</w:t>
      </w:r>
    </w:p>
    <w:p w14:paraId="075D8E4C" w14:textId="77777777" w:rsidR="00F520A3" w:rsidRDefault="00F520A3">
      <w:pPr>
        <w:pStyle w:val="BodyText"/>
      </w:pPr>
    </w:p>
    <w:p w14:paraId="2B28C105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hanging="900"/>
        <w:jc w:val="both"/>
        <w:rPr>
          <w:sz w:val="24"/>
        </w:rPr>
      </w:pPr>
      <w:r>
        <w:rPr>
          <w:sz w:val="24"/>
        </w:rPr>
        <w:t>However, PPS1 Supplement anticipates that there will be some situations</w:t>
      </w:r>
      <w:r>
        <w:rPr>
          <w:spacing w:val="1"/>
          <w:sz w:val="24"/>
        </w:rPr>
        <w:t xml:space="preserve"> </w:t>
      </w:r>
      <w:r>
        <w:rPr>
          <w:sz w:val="24"/>
        </w:rPr>
        <w:t>“where there are particular and demonstrable opportunities for greater use of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decentralised</w:t>
      </w:r>
      <w:proofErr w:type="spellEnd"/>
      <w:r>
        <w:rPr>
          <w:sz w:val="24"/>
        </w:rPr>
        <w:t xml:space="preserve"> and renewable or low carbon energy than the target percentage”</w:t>
      </w:r>
      <w:r>
        <w:rPr>
          <w:spacing w:val="-64"/>
          <w:sz w:val="24"/>
        </w:rPr>
        <w:t xml:space="preserve"> </w:t>
      </w:r>
      <w:r>
        <w:rPr>
          <w:sz w:val="24"/>
        </w:rPr>
        <w:t>and that local authorities will then need to establish “development area or site-</w:t>
      </w:r>
      <w:r>
        <w:rPr>
          <w:spacing w:val="1"/>
          <w:sz w:val="24"/>
        </w:rPr>
        <w:t xml:space="preserve"> </w:t>
      </w:r>
      <w:r>
        <w:rPr>
          <w:sz w:val="24"/>
        </w:rPr>
        <w:t>specific targets to secure this potential” (paragraph 26). These opportunities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are likely to be </w:t>
      </w:r>
      <w:proofErr w:type="spellStart"/>
      <w:r>
        <w:rPr>
          <w:sz w:val="24"/>
        </w:rPr>
        <w:t>centred</w:t>
      </w:r>
      <w:proofErr w:type="spellEnd"/>
      <w:r>
        <w:rPr>
          <w:sz w:val="24"/>
        </w:rPr>
        <w:t xml:space="preserve"> upon a known local low carbon resource, perhaps with</w:t>
      </w:r>
      <w:r>
        <w:rPr>
          <w:spacing w:val="1"/>
          <w:sz w:val="24"/>
        </w:rPr>
        <w:t xml:space="preserve"> </w:t>
      </w:r>
      <w:r>
        <w:rPr>
          <w:sz w:val="24"/>
        </w:rPr>
        <w:t>a pre-existing infrastructure, or upon a new resource for an urban extension or</w:t>
      </w:r>
      <w:r>
        <w:rPr>
          <w:spacing w:val="-64"/>
          <w:sz w:val="24"/>
        </w:rPr>
        <w:t xml:space="preserve"> </w:t>
      </w:r>
      <w:r>
        <w:rPr>
          <w:sz w:val="24"/>
        </w:rPr>
        <w:t>other large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 site.</w:t>
      </w:r>
    </w:p>
    <w:p w14:paraId="55819443" w14:textId="77777777" w:rsidR="00F520A3" w:rsidRDefault="00F520A3">
      <w:pPr>
        <w:pStyle w:val="BodyText"/>
        <w:spacing w:before="11"/>
        <w:rPr>
          <w:sz w:val="23"/>
        </w:rPr>
      </w:pPr>
    </w:p>
    <w:p w14:paraId="6721B810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right="550" w:hanging="900"/>
        <w:jc w:val="both"/>
        <w:rPr>
          <w:sz w:val="24"/>
        </w:rPr>
      </w:pPr>
      <w:r>
        <w:rPr>
          <w:sz w:val="24"/>
        </w:rPr>
        <w:t>For</w:t>
      </w:r>
      <w:r>
        <w:rPr>
          <w:spacing w:val="44"/>
          <w:sz w:val="24"/>
        </w:rPr>
        <w:t xml:space="preserve"> </w:t>
      </w:r>
      <w:r>
        <w:rPr>
          <w:sz w:val="24"/>
        </w:rPr>
        <w:t>example,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proximity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sz w:val="24"/>
        </w:rPr>
        <w:t>district</w:t>
      </w:r>
      <w:r>
        <w:rPr>
          <w:spacing w:val="44"/>
          <w:sz w:val="24"/>
        </w:rPr>
        <w:t xml:space="preserve"> </w:t>
      </w:r>
      <w:r>
        <w:rPr>
          <w:sz w:val="24"/>
        </w:rPr>
        <w:t>heating</w:t>
      </w:r>
      <w:r>
        <w:rPr>
          <w:spacing w:val="45"/>
          <w:sz w:val="24"/>
        </w:rPr>
        <w:t xml:space="preserve"> </w:t>
      </w:r>
      <w:r>
        <w:rPr>
          <w:sz w:val="24"/>
        </w:rPr>
        <w:t>network,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sz w:val="24"/>
        </w:rPr>
        <w:t>viable</w:t>
      </w:r>
      <w:r>
        <w:rPr>
          <w:spacing w:val="45"/>
          <w:sz w:val="24"/>
        </w:rPr>
        <w:t xml:space="preserve"> </w:t>
      </w:r>
      <w:r>
        <w:rPr>
          <w:sz w:val="24"/>
        </w:rPr>
        <w:t>site</w:t>
      </w:r>
      <w:r>
        <w:rPr>
          <w:spacing w:val="44"/>
          <w:sz w:val="24"/>
        </w:rPr>
        <w:t xml:space="preserve"> </w:t>
      </w:r>
      <w:r>
        <w:rPr>
          <w:sz w:val="24"/>
        </w:rPr>
        <w:t>for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  <w:r>
        <w:rPr>
          <w:spacing w:val="-65"/>
          <w:sz w:val="24"/>
        </w:rPr>
        <w:t xml:space="preserve"> </w:t>
      </w:r>
      <w:r>
        <w:rPr>
          <w:sz w:val="24"/>
        </w:rPr>
        <w:t>large</w:t>
      </w:r>
      <w:r>
        <w:rPr>
          <w:spacing w:val="1"/>
          <w:sz w:val="24"/>
        </w:rPr>
        <w:t xml:space="preserve"> </w:t>
      </w:r>
      <w:r>
        <w:rPr>
          <w:sz w:val="24"/>
        </w:rPr>
        <w:t>wind</w:t>
      </w:r>
      <w:r>
        <w:rPr>
          <w:spacing w:val="1"/>
          <w:sz w:val="24"/>
        </w:rPr>
        <w:t xml:space="preserve"> </w:t>
      </w:r>
      <w:r>
        <w:rPr>
          <w:sz w:val="24"/>
        </w:rPr>
        <w:t>turbine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coal</w:t>
      </w:r>
      <w:r>
        <w:rPr>
          <w:spacing w:val="1"/>
          <w:sz w:val="24"/>
        </w:rPr>
        <w:t xml:space="preserve"> </w:t>
      </w:r>
      <w:r>
        <w:rPr>
          <w:sz w:val="24"/>
        </w:rPr>
        <w:t>mine</w:t>
      </w:r>
      <w:r>
        <w:rPr>
          <w:spacing w:val="1"/>
          <w:sz w:val="24"/>
        </w:rPr>
        <w:t xml:space="preserve"> </w:t>
      </w:r>
      <w:r>
        <w:rPr>
          <w:sz w:val="24"/>
        </w:rPr>
        <w:t>methane</w:t>
      </w:r>
      <w:r>
        <w:rPr>
          <w:spacing w:val="1"/>
          <w:sz w:val="24"/>
        </w:rPr>
        <w:t xml:space="preserve"> </w:t>
      </w:r>
      <w:r>
        <w:rPr>
          <w:sz w:val="24"/>
        </w:rPr>
        <w:t>plant</w:t>
      </w:r>
      <w:r>
        <w:rPr>
          <w:spacing w:val="1"/>
          <w:sz w:val="24"/>
        </w:rPr>
        <w:t xml:space="preserve"> </w:t>
      </w:r>
      <w:r>
        <w:rPr>
          <w:sz w:val="24"/>
        </w:rPr>
        <w:t>could</w:t>
      </w:r>
      <w:r>
        <w:rPr>
          <w:spacing w:val="1"/>
          <w:sz w:val="24"/>
        </w:rPr>
        <w:t xml:space="preserve"> </w:t>
      </w:r>
      <w:r>
        <w:rPr>
          <w:sz w:val="24"/>
        </w:rPr>
        <w:t>merit</w:t>
      </w:r>
      <w:r>
        <w:rPr>
          <w:spacing w:val="66"/>
          <w:sz w:val="24"/>
        </w:rPr>
        <w:t xml:space="preserve"> </w:t>
      </w:r>
      <w:r>
        <w:rPr>
          <w:sz w:val="24"/>
        </w:rPr>
        <w:t>employing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different types of </w:t>
      </w:r>
      <w:proofErr w:type="gramStart"/>
      <w:r>
        <w:rPr>
          <w:sz w:val="24"/>
        </w:rPr>
        <w:t>target</w:t>
      </w:r>
      <w:proofErr w:type="gramEnd"/>
      <w:r>
        <w:rPr>
          <w:sz w:val="24"/>
        </w:rPr>
        <w:t>. In general, the percentage should be achievable</w:t>
      </w:r>
      <w:r>
        <w:rPr>
          <w:spacing w:val="1"/>
          <w:sz w:val="24"/>
        </w:rPr>
        <w:t xml:space="preserve"> </w:t>
      </w:r>
      <w:r>
        <w:rPr>
          <w:sz w:val="24"/>
        </w:rPr>
        <w:t>according to the type of adjoining development proposed and the potential</w:t>
      </w:r>
      <w:r>
        <w:rPr>
          <w:spacing w:val="1"/>
          <w:sz w:val="24"/>
        </w:rPr>
        <w:t xml:space="preserve"> </w:t>
      </w:r>
      <w:r>
        <w:rPr>
          <w:sz w:val="24"/>
        </w:rPr>
        <w:t>scale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savings</w:t>
      </w:r>
      <w:r>
        <w:rPr>
          <w:spacing w:val="1"/>
          <w:sz w:val="24"/>
        </w:rPr>
        <w:t xml:space="preserve"> </w:t>
      </w:r>
      <w:r>
        <w:rPr>
          <w:sz w:val="24"/>
        </w:rPr>
        <w:t>offered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technology.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66"/>
          <w:sz w:val="24"/>
        </w:rPr>
        <w:t xml:space="preserve"> </w:t>
      </w:r>
      <w:r>
        <w:rPr>
          <w:sz w:val="24"/>
        </w:rPr>
        <w:t>separate</w:t>
      </w:r>
      <w:r>
        <w:rPr>
          <w:spacing w:val="1"/>
          <w:sz w:val="24"/>
        </w:rPr>
        <w:t xml:space="preserve"> </w:t>
      </w:r>
      <w:r>
        <w:rPr>
          <w:sz w:val="24"/>
        </w:rPr>
        <w:t>specific evidence base for each site where a higher target is set. It may be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again to set different targets for domestic and non-domestic or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mixed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developments</w:t>
      </w:r>
      <w:r>
        <w:rPr>
          <w:spacing w:val="-1"/>
          <w:sz w:val="24"/>
        </w:rPr>
        <w:t xml:space="preserve"> </w:t>
      </w:r>
      <w:r>
        <w:rPr>
          <w:sz w:val="24"/>
        </w:rPr>
        <w:t>within the</w:t>
      </w:r>
      <w:r>
        <w:rPr>
          <w:spacing w:val="-1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area</w:t>
      </w:r>
      <w:r>
        <w:rPr>
          <w:spacing w:val="-1"/>
          <w:sz w:val="24"/>
        </w:rPr>
        <w:t xml:space="preserve"> </w:t>
      </w:r>
      <w:r>
        <w:rPr>
          <w:sz w:val="24"/>
        </w:rPr>
        <w:t>or site.</w:t>
      </w:r>
    </w:p>
    <w:p w14:paraId="139F22F8" w14:textId="77777777" w:rsidR="00F520A3" w:rsidRDefault="00F520A3">
      <w:pPr>
        <w:pStyle w:val="BodyText"/>
      </w:pPr>
    </w:p>
    <w:p w14:paraId="5B0D3FCF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hanging="900"/>
        <w:jc w:val="both"/>
        <w:rPr>
          <w:sz w:val="24"/>
        </w:rPr>
      </w:pPr>
      <w:r>
        <w:rPr>
          <w:sz w:val="24"/>
        </w:rPr>
        <w:t>In accordance with PPS1 Supplement, local authorities can set higher specific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for new developments within a definable catchment area of 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existing or proposed </w:t>
      </w:r>
      <w:proofErr w:type="spellStart"/>
      <w:r>
        <w:rPr>
          <w:sz w:val="24"/>
        </w:rPr>
        <w:t>decentralised</w:t>
      </w:r>
      <w:proofErr w:type="spellEnd"/>
      <w:r>
        <w:rPr>
          <w:sz w:val="24"/>
        </w:rPr>
        <w:t xml:space="preserve"> supply of renewable or low carbon energy.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</w:rPr>
        <w:t xml:space="preserve"> </w:t>
      </w:r>
      <w:r>
        <w:rPr>
          <w:sz w:val="24"/>
        </w:rPr>
        <w:t>carbon</w:t>
      </w:r>
      <w:r>
        <w:rPr>
          <w:spacing w:val="1"/>
          <w:sz w:val="24"/>
        </w:rPr>
        <w:t xml:space="preserve"> </w:t>
      </w:r>
      <w:r>
        <w:rPr>
          <w:sz w:val="24"/>
        </w:rPr>
        <w:t>targets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relate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levels</w:t>
      </w:r>
      <w:r>
        <w:rPr>
          <w:spacing w:val="66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carbon</w:t>
      </w:r>
      <w:r>
        <w:rPr>
          <w:spacing w:val="1"/>
          <w:sz w:val="24"/>
        </w:rPr>
        <w:t xml:space="preserve"> </w:t>
      </w:r>
      <w:r>
        <w:rPr>
          <w:sz w:val="24"/>
        </w:rPr>
        <w:t>output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primary</w:t>
      </w:r>
      <w:r>
        <w:rPr>
          <w:spacing w:val="1"/>
          <w:sz w:val="24"/>
        </w:rPr>
        <w:t xml:space="preserve"> </w:t>
      </w:r>
      <w:r>
        <w:rPr>
          <w:sz w:val="24"/>
        </w:rPr>
        <w:t>supply</w:t>
      </w:r>
      <w:r>
        <w:rPr>
          <w:spacing w:val="1"/>
          <w:sz w:val="24"/>
        </w:rPr>
        <w:t xml:space="preserve"> </w:t>
      </w:r>
      <w:r>
        <w:rPr>
          <w:sz w:val="24"/>
        </w:rPr>
        <w:t>source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6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schemes are expected to connect. Whilst PPS1 Supplement maintains the</w:t>
      </w:r>
      <w:r>
        <w:rPr>
          <w:spacing w:val="1"/>
          <w:sz w:val="24"/>
        </w:rPr>
        <w:t xml:space="preserve"> </w:t>
      </w:r>
      <w:r>
        <w:rPr>
          <w:sz w:val="24"/>
        </w:rPr>
        <w:t>flexibility for developers to use alternative LZC sources of energy, those must</w:t>
      </w:r>
      <w:r>
        <w:rPr>
          <w:spacing w:val="1"/>
          <w:sz w:val="24"/>
        </w:rPr>
        <w:t xml:space="preserve"> </w:t>
      </w:r>
      <w:r>
        <w:rPr>
          <w:sz w:val="24"/>
        </w:rPr>
        <w:t>effectively be capable of matching the primary identified source in its carbon</w:t>
      </w:r>
      <w:r>
        <w:rPr>
          <w:spacing w:val="1"/>
          <w:sz w:val="24"/>
        </w:rPr>
        <w:t xml:space="preserve"> </w:t>
      </w:r>
      <w:r>
        <w:rPr>
          <w:sz w:val="24"/>
        </w:rPr>
        <w:t>content.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prime</w:t>
      </w:r>
      <w:r>
        <w:rPr>
          <w:spacing w:val="25"/>
          <w:sz w:val="24"/>
        </w:rPr>
        <w:t xml:space="preserve"> </w:t>
      </w:r>
      <w:r>
        <w:rPr>
          <w:sz w:val="24"/>
        </w:rPr>
        <w:t>example</w:t>
      </w:r>
      <w:r>
        <w:rPr>
          <w:spacing w:val="25"/>
          <w:sz w:val="24"/>
        </w:rPr>
        <w:t xml:space="preserve"> </w:t>
      </w:r>
      <w:r>
        <w:rPr>
          <w:sz w:val="24"/>
        </w:rPr>
        <w:t>could</w:t>
      </w:r>
      <w:r>
        <w:rPr>
          <w:spacing w:val="26"/>
          <w:sz w:val="24"/>
        </w:rPr>
        <w:t xml:space="preserve"> </w:t>
      </w:r>
      <w:r>
        <w:rPr>
          <w:sz w:val="24"/>
        </w:rPr>
        <w:t>be</w:t>
      </w:r>
      <w:r>
        <w:rPr>
          <w:spacing w:val="25"/>
          <w:sz w:val="24"/>
        </w:rPr>
        <w:t xml:space="preserve"> </w:t>
      </w:r>
      <w:r>
        <w:rPr>
          <w:sz w:val="24"/>
        </w:rPr>
        <w:t>where</w:t>
      </w:r>
      <w:r>
        <w:rPr>
          <w:spacing w:val="25"/>
          <w:sz w:val="24"/>
        </w:rPr>
        <w:t xml:space="preserve"> </w:t>
      </w:r>
      <w:r>
        <w:rPr>
          <w:sz w:val="24"/>
        </w:rPr>
        <w:t>proposed</w:t>
      </w:r>
      <w:r>
        <w:rPr>
          <w:spacing w:val="25"/>
          <w:sz w:val="24"/>
        </w:rPr>
        <w:t xml:space="preserve"> </w:t>
      </w:r>
      <w:r>
        <w:rPr>
          <w:sz w:val="24"/>
        </w:rPr>
        <w:t>sites</w:t>
      </w:r>
      <w:r>
        <w:rPr>
          <w:spacing w:val="25"/>
          <w:sz w:val="24"/>
        </w:rPr>
        <w:t xml:space="preserve"> </w:t>
      </w:r>
      <w:r>
        <w:rPr>
          <w:sz w:val="24"/>
        </w:rPr>
        <w:t>are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proximity</w:t>
      </w:r>
      <w:r>
        <w:rPr>
          <w:spacing w:val="25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the Nottingham City District Heating (DH) Scheme – which is a major energy</w:t>
      </w:r>
      <w:r>
        <w:rPr>
          <w:spacing w:val="1"/>
          <w:sz w:val="24"/>
        </w:rPr>
        <w:t xml:space="preserve"> </w:t>
      </w:r>
      <w:r>
        <w:rPr>
          <w:sz w:val="24"/>
        </w:rPr>
        <w:t>generator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heat</w:t>
      </w:r>
      <w:r>
        <w:rPr>
          <w:spacing w:val="-3"/>
          <w:sz w:val="24"/>
        </w:rPr>
        <w:t xml:space="preserve"> </w:t>
      </w:r>
      <w:r>
        <w:rPr>
          <w:sz w:val="24"/>
        </w:rPr>
        <w:t>supplier.</w:t>
      </w:r>
      <w:r>
        <w:rPr>
          <w:spacing w:val="6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example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explored</w:t>
      </w:r>
      <w:r>
        <w:rPr>
          <w:spacing w:val="-3"/>
          <w:sz w:val="24"/>
        </w:rPr>
        <w:t xml:space="preserve"> </w:t>
      </w:r>
      <w:r>
        <w:rPr>
          <w:sz w:val="24"/>
        </w:rPr>
        <w:t>further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Appendix</w:t>
      </w:r>
      <w:r>
        <w:rPr>
          <w:spacing w:val="-3"/>
          <w:sz w:val="24"/>
        </w:rPr>
        <w:t xml:space="preserve"> </w:t>
      </w:r>
      <w:r>
        <w:rPr>
          <w:sz w:val="24"/>
        </w:rPr>
        <w:t>4.</w:t>
      </w:r>
    </w:p>
    <w:p w14:paraId="2655DF7D" w14:textId="77777777" w:rsidR="00F520A3" w:rsidRDefault="00F520A3">
      <w:pPr>
        <w:jc w:val="both"/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476B787B" w14:textId="77777777" w:rsidR="00F520A3" w:rsidRDefault="00F520A3">
      <w:pPr>
        <w:pStyle w:val="BodyText"/>
        <w:spacing w:before="11"/>
        <w:rPr>
          <w:sz w:val="12"/>
        </w:rPr>
      </w:pPr>
    </w:p>
    <w:p w14:paraId="00F9D7C3" w14:textId="77777777" w:rsidR="00F520A3" w:rsidRDefault="00056A79">
      <w:pPr>
        <w:pStyle w:val="ListParagraph"/>
        <w:numPr>
          <w:ilvl w:val="0"/>
          <w:numId w:val="16"/>
        </w:numPr>
        <w:tabs>
          <w:tab w:val="left" w:pos="1292"/>
          <w:tab w:val="left" w:pos="1294"/>
        </w:tabs>
        <w:spacing w:before="90"/>
        <w:ind w:left="1293" w:right="0" w:hanging="936"/>
        <w:jc w:val="left"/>
        <w:rPr>
          <w:rFonts w:ascii="Arial"/>
          <w:b/>
          <w:color w:val="800080"/>
          <w:sz w:val="28"/>
        </w:rPr>
      </w:pPr>
      <w:r>
        <w:rPr>
          <w:rFonts w:ascii="Arial"/>
          <w:b/>
          <w:color w:val="800080"/>
          <w:sz w:val="28"/>
        </w:rPr>
        <w:t>IMPLEMENTATION</w:t>
      </w:r>
    </w:p>
    <w:p w14:paraId="0BD6F57C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50945EE1" w14:textId="77777777" w:rsidR="00F520A3" w:rsidRDefault="00056A79">
      <w:pPr>
        <w:pStyle w:val="Heading3"/>
        <w:numPr>
          <w:ilvl w:val="1"/>
          <w:numId w:val="16"/>
        </w:numPr>
        <w:tabs>
          <w:tab w:val="left" w:pos="1293"/>
          <w:tab w:val="left" w:pos="1294"/>
        </w:tabs>
        <w:spacing w:before="1"/>
        <w:jc w:val="left"/>
        <w:rPr>
          <w:color w:val="800080"/>
        </w:rPr>
      </w:pPr>
      <w:proofErr w:type="spellStart"/>
      <w:r>
        <w:rPr>
          <w:color w:val="800080"/>
        </w:rPr>
        <w:t>Realising</w:t>
      </w:r>
      <w:proofErr w:type="spellEnd"/>
      <w:r>
        <w:rPr>
          <w:color w:val="800080"/>
          <w:spacing w:val="-2"/>
        </w:rPr>
        <w:t xml:space="preserve"> </w:t>
      </w:r>
      <w:r>
        <w:rPr>
          <w:color w:val="800080"/>
        </w:rPr>
        <w:t>Opportunities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for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Sustainable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Energy</w:t>
      </w:r>
    </w:p>
    <w:p w14:paraId="6708B1FE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53A1541C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right="550" w:hanging="900"/>
        <w:jc w:val="both"/>
        <w:rPr>
          <w:sz w:val="24"/>
        </w:rPr>
      </w:pPr>
      <w:r>
        <w:rPr>
          <w:sz w:val="24"/>
        </w:rPr>
        <w:t>The inevitable consequence of embracing the policy approach of section 8 is</w:t>
      </w:r>
      <w:r>
        <w:rPr>
          <w:spacing w:val="1"/>
          <w:sz w:val="24"/>
        </w:rPr>
        <w:t xml:space="preserve"> </w:t>
      </w:r>
      <w:r>
        <w:rPr>
          <w:sz w:val="24"/>
        </w:rPr>
        <w:t>that planners and developers will have to become considerably more familiar</w:t>
      </w:r>
      <w:r>
        <w:rPr>
          <w:spacing w:val="1"/>
          <w:sz w:val="24"/>
        </w:rPr>
        <w:t xml:space="preserve"> </w:t>
      </w:r>
      <w:r>
        <w:rPr>
          <w:sz w:val="24"/>
        </w:rPr>
        <w:t>with how renewable and low carbon technologies perform and are assessed.</w:t>
      </w:r>
      <w:r>
        <w:rPr>
          <w:spacing w:val="1"/>
          <w:sz w:val="24"/>
        </w:rPr>
        <w:t xml:space="preserve"> </w:t>
      </w:r>
      <w:r>
        <w:rPr>
          <w:sz w:val="24"/>
        </w:rPr>
        <w:t>This will involve overcoming an evident knowledge gap within planning teams</w:t>
      </w:r>
      <w:r>
        <w:rPr>
          <w:spacing w:val="1"/>
          <w:sz w:val="24"/>
        </w:rPr>
        <w:t xml:space="preserve"> </w:t>
      </w:r>
      <w:r>
        <w:rPr>
          <w:sz w:val="24"/>
        </w:rPr>
        <w:t>so that professional staff will become able to select, discuss and apply such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34"/>
          <w:sz w:val="24"/>
        </w:rPr>
        <w:t xml:space="preserve"> </w:t>
      </w:r>
      <w:r>
        <w:rPr>
          <w:sz w:val="24"/>
        </w:rPr>
        <w:t>to</w:t>
      </w:r>
      <w:r>
        <w:rPr>
          <w:spacing w:val="34"/>
          <w:sz w:val="24"/>
        </w:rPr>
        <w:t xml:space="preserve"> </w:t>
      </w:r>
      <w:r>
        <w:rPr>
          <w:sz w:val="24"/>
        </w:rPr>
        <w:t>suit</w:t>
      </w:r>
      <w:r>
        <w:rPr>
          <w:spacing w:val="34"/>
          <w:sz w:val="24"/>
        </w:rPr>
        <w:t xml:space="preserve"> </w:t>
      </w:r>
      <w:r>
        <w:rPr>
          <w:sz w:val="24"/>
        </w:rPr>
        <w:t>different</w:t>
      </w:r>
      <w:r>
        <w:rPr>
          <w:spacing w:val="35"/>
          <w:sz w:val="24"/>
        </w:rPr>
        <w:t xml:space="preserve"> </w:t>
      </w:r>
      <w:r>
        <w:rPr>
          <w:sz w:val="24"/>
        </w:rPr>
        <w:t>areas</w:t>
      </w:r>
      <w:r>
        <w:rPr>
          <w:spacing w:val="34"/>
          <w:sz w:val="24"/>
        </w:rPr>
        <w:t xml:space="preserve"> </w:t>
      </w:r>
      <w:r>
        <w:rPr>
          <w:sz w:val="24"/>
        </w:rPr>
        <w:t>or</w:t>
      </w:r>
      <w:r>
        <w:rPr>
          <w:spacing w:val="34"/>
          <w:sz w:val="24"/>
        </w:rPr>
        <w:t xml:space="preserve"> </w:t>
      </w:r>
      <w:r>
        <w:rPr>
          <w:sz w:val="24"/>
        </w:rPr>
        <w:t>sites.</w:t>
      </w:r>
      <w:r>
        <w:rPr>
          <w:spacing w:val="35"/>
          <w:sz w:val="24"/>
        </w:rPr>
        <w:t xml:space="preserve"> </w:t>
      </w:r>
      <w:r>
        <w:rPr>
          <w:sz w:val="24"/>
        </w:rPr>
        <w:t>Hence</w:t>
      </w:r>
      <w:r>
        <w:rPr>
          <w:spacing w:val="34"/>
          <w:sz w:val="24"/>
        </w:rPr>
        <w:t xml:space="preserve"> </w:t>
      </w:r>
      <w:r>
        <w:rPr>
          <w:sz w:val="24"/>
        </w:rPr>
        <w:t>it</w:t>
      </w:r>
      <w:r>
        <w:rPr>
          <w:spacing w:val="34"/>
          <w:sz w:val="24"/>
        </w:rPr>
        <w:t xml:space="preserve"> </w:t>
      </w:r>
      <w:r>
        <w:rPr>
          <w:sz w:val="24"/>
        </w:rPr>
        <w:t>is</w:t>
      </w:r>
      <w:r>
        <w:rPr>
          <w:spacing w:val="35"/>
          <w:sz w:val="24"/>
        </w:rPr>
        <w:t xml:space="preserve"> </w:t>
      </w:r>
      <w:r>
        <w:rPr>
          <w:sz w:val="24"/>
        </w:rPr>
        <w:t>important</w:t>
      </w:r>
      <w:r>
        <w:rPr>
          <w:spacing w:val="34"/>
          <w:sz w:val="24"/>
        </w:rPr>
        <w:t xml:space="preserve"> </w:t>
      </w:r>
      <w:r>
        <w:rPr>
          <w:sz w:val="24"/>
        </w:rPr>
        <w:t>to</w:t>
      </w:r>
      <w:r>
        <w:rPr>
          <w:spacing w:val="34"/>
          <w:sz w:val="24"/>
        </w:rPr>
        <w:t xml:space="preserve"> </w:t>
      </w:r>
      <w:r>
        <w:rPr>
          <w:sz w:val="24"/>
        </w:rPr>
        <w:t>ensure</w:t>
      </w:r>
      <w:r>
        <w:rPr>
          <w:spacing w:val="-64"/>
          <w:sz w:val="24"/>
        </w:rPr>
        <w:t xml:space="preserve"> </w:t>
      </w:r>
      <w:r>
        <w:rPr>
          <w:sz w:val="24"/>
        </w:rPr>
        <w:t>that appropriate training opportunities are provided for planning officers in the</w:t>
      </w:r>
      <w:r>
        <w:rPr>
          <w:spacing w:val="1"/>
          <w:sz w:val="24"/>
        </w:rPr>
        <w:t xml:space="preserve"> </w:t>
      </w:r>
      <w:r>
        <w:rPr>
          <w:sz w:val="24"/>
        </w:rPr>
        <w:t>respective partner local authorities which will subsequently be bringing forward</w:t>
      </w:r>
      <w:r>
        <w:rPr>
          <w:spacing w:val="-64"/>
          <w:sz w:val="24"/>
        </w:rPr>
        <w:t xml:space="preserve"> </w:t>
      </w:r>
      <w:r>
        <w:rPr>
          <w:sz w:val="24"/>
        </w:rPr>
        <w:t>any sustainable energy planning policies that are informed by this document.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NSEPP is preparing the groundwork for </w:t>
      </w:r>
      <w:proofErr w:type="gramStart"/>
      <w:r>
        <w:rPr>
          <w:sz w:val="24"/>
        </w:rPr>
        <w:t>a number of</w:t>
      </w:r>
      <w:proofErr w:type="gramEnd"/>
      <w:r>
        <w:rPr>
          <w:sz w:val="24"/>
        </w:rPr>
        <w:t xml:space="preserve"> sessions in 2010, initially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with the assistance of </w:t>
      </w:r>
      <w:proofErr w:type="spellStart"/>
      <w:r>
        <w:rPr>
          <w:sz w:val="24"/>
        </w:rPr>
        <w:t>emda</w:t>
      </w:r>
      <w:proofErr w:type="spellEnd"/>
      <w:r>
        <w:rPr>
          <w:sz w:val="24"/>
        </w:rPr>
        <w:t xml:space="preserve"> funding, and </w:t>
      </w:r>
      <w:proofErr w:type="spellStart"/>
      <w:r>
        <w:rPr>
          <w:sz w:val="24"/>
        </w:rPr>
        <w:t>recognises</w:t>
      </w:r>
      <w:proofErr w:type="spellEnd"/>
      <w:r>
        <w:rPr>
          <w:sz w:val="24"/>
        </w:rPr>
        <w:t xml:space="preserve"> that there may be a need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co-ordinate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sessions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beyond.</w:t>
      </w:r>
    </w:p>
    <w:p w14:paraId="6F249328" w14:textId="77777777" w:rsidR="00F520A3" w:rsidRDefault="00F520A3">
      <w:pPr>
        <w:pStyle w:val="BodyText"/>
      </w:pPr>
    </w:p>
    <w:p w14:paraId="692E4F54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hanging="900"/>
        <w:jc w:val="both"/>
        <w:rPr>
          <w:sz w:val="24"/>
        </w:rPr>
      </w:pPr>
      <w:r>
        <w:rPr>
          <w:sz w:val="24"/>
        </w:rPr>
        <w:t>The Practice Guide to PPS1 Supplement (2008) notes that “the suitability of</w:t>
      </w:r>
      <w:r>
        <w:rPr>
          <w:spacing w:val="1"/>
          <w:sz w:val="24"/>
        </w:rPr>
        <w:t xml:space="preserve"> </w:t>
      </w:r>
      <w:r>
        <w:rPr>
          <w:sz w:val="24"/>
        </w:rPr>
        <w:t>renewable or low carbon technologies for particular development sites will</w:t>
      </w:r>
      <w:r>
        <w:rPr>
          <w:spacing w:val="1"/>
          <w:sz w:val="24"/>
        </w:rPr>
        <w:t xml:space="preserve"> </w:t>
      </w:r>
      <w:r>
        <w:rPr>
          <w:sz w:val="24"/>
        </w:rPr>
        <w:t>depend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location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nature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6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proposed building types, size, density, ownership and occupiers”. Ideally, each</w:t>
      </w:r>
      <w:r>
        <w:rPr>
          <w:spacing w:val="-64"/>
          <w:sz w:val="24"/>
        </w:rPr>
        <w:t xml:space="preserve"> </w:t>
      </w:r>
      <w:r>
        <w:rPr>
          <w:sz w:val="24"/>
        </w:rPr>
        <w:t>major development brief would need to clearly specify the most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provision.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PPS1</w:t>
      </w:r>
      <w:r>
        <w:rPr>
          <w:spacing w:val="1"/>
          <w:sz w:val="24"/>
        </w:rPr>
        <w:t xml:space="preserve"> </w:t>
      </w:r>
      <w:r>
        <w:rPr>
          <w:sz w:val="24"/>
        </w:rPr>
        <w:t>Supplement</w:t>
      </w:r>
      <w:r>
        <w:rPr>
          <w:spacing w:val="1"/>
          <w:sz w:val="24"/>
        </w:rPr>
        <w:t xml:space="preserve"> </w:t>
      </w:r>
      <w:r>
        <w:rPr>
          <w:sz w:val="24"/>
        </w:rPr>
        <w:t>indicates,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normally be </w:t>
      </w:r>
      <w:proofErr w:type="gramStart"/>
      <w:r>
        <w:rPr>
          <w:sz w:val="24"/>
        </w:rPr>
        <w:t>a number of</w:t>
      </w:r>
      <w:proofErr w:type="gramEnd"/>
      <w:r>
        <w:rPr>
          <w:sz w:val="24"/>
        </w:rPr>
        <w:t xml:space="preserve"> different options and the onus is upon the developer</w:t>
      </w:r>
      <w:r>
        <w:rPr>
          <w:spacing w:val="1"/>
          <w:sz w:val="24"/>
        </w:rPr>
        <w:t xml:space="preserve"> </w:t>
      </w:r>
      <w:r>
        <w:rPr>
          <w:sz w:val="24"/>
        </w:rPr>
        <w:t>to investigate and select the mix of feasible renewable and/or low carbon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minimises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emissions</w:t>
      </w:r>
      <w:r>
        <w:rPr>
          <w:spacing w:val="1"/>
          <w:sz w:val="24"/>
        </w:rPr>
        <w:t xml:space="preserve"> </w:t>
      </w:r>
      <w:r>
        <w:rPr>
          <w:sz w:val="24"/>
        </w:rPr>
        <w:t>most</w:t>
      </w:r>
      <w:r>
        <w:rPr>
          <w:spacing w:val="1"/>
          <w:sz w:val="24"/>
        </w:rPr>
        <w:t xml:space="preserve"> </w:t>
      </w:r>
      <w:r>
        <w:rPr>
          <w:sz w:val="24"/>
        </w:rPr>
        <w:t>effectively.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 proposed represents an opportunity, not to be missed at the</w:t>
      </w:r>
      <w:r>
        <w:rPr>
          <w:spacing w:val="1"/>
          <w:sz w:val="24"/>
        </w:rPr>
        <w:t xml:space="preserve"> </w:t>
      </w:r>
      <w:r>
        <w:rPr>
          <w:sz w:val="24"/>
        </w:rPr>
        <w:t>planning stage, to exceed minimum requirements and extend the capacity of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decentralised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energy supplied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UK.</w:t>
      </w:r>
    </w:p>
    <w:p w14:paraId="30A635A3" w14:textId="77777777" w:rsidR="00F520A3" w:rsidRDefault="00F520A3">
      <w:pPr>
        <w:pStyle w:val="BodyText"/>
        <w:spacing w:before="11"/>
        <w:rPr>
          <w:sz w:val="23"/>
        </w:rPr>
      </w:pPr>
    </w:p>
    <w:p w14:paraId="73648C2C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hanging="90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heating,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cooling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electricity</w:t>
      </w:r>
      <w:r>
        <w:rPr>
          <w:spacing w:val="1"/>
          <w:sz w:val="24"/>
        </w:rPr>
        <w:t xml:space="preserve"> </w:t>
      </w:r>
      <w:r>
        <w:rPr>
          <w:sz w:val="24"/>
        </w:rPr>
        <w:t>demand</w:t>
      </w:r>
      <w:r>
        <w:rPr>
          <w:spacing w:val="1"/>
          <w:sz w:val="24"/>
        </w:rPr>
        <w:t xml:space="preserve"> </w:t>
      </w:r>
      <w:r>
        <w:rPr>
          <w:sz w:val="24"/>
        </w:rPr>
        <w:t>profiles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types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 (residential / commercial etc.) will lend themselves to different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renewable or low carbon solutions. Developers will often need to </w:t>
      </w:r>
      <w:proofErr w:type="gramStart"/>
      <w:r>
        <w:rPr>
          <w:sz w:val="24"/>
        </w:rPr>
        <w:t>take into</w:t>
      </w:r>
      <w:r>
        <w:rPr>
          <w:spacing w:val="1"/>
          <w:sz w:val="24"/>
        </w:rPr>
        <w:t xml:space="preserve"> </w:t>
      </w:r>
      <w:r>
        <w:rPr>
          <w:sz w:val="24"/>
        </w:rPr>
        <w:t>account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PPSI</w:t>
      </w:r>
      <w:r>
        <w:rPr>
          <w:spacing w:val="1"/>
          <w:sz w:val="24"/>
        </w:rPr>
        <w:t xml:space="preserve"> </w:t>
      </w:r>
      <w:r>
        <w:rPr>
          <w:sz w:val="24"/>
        </w:rPr>
        <w:t>Supplement</w:t>
      </w:r>
      <w:r>
        <w:rPr>
          <w:spacing w:val="1"/>
          <w:sz w:val="24"/>
        </w:rPr>
        <w:t xml:space="preserve"> </w:t>
      </w:r>
      <w:r>
        <w:rPr>
          <w:sz w:val="24"/>
        </w:rPr>
        <w:t>Practice</w:t>
      </w:r>
      <w:r>
        <w:rPr>
          <w:spacing w:val="1"/>
          <w:sz w:val="24"/>
        </w:rPr>
        <w:t xml:space="preserve"> </w:t>
      </w:r>
      <w:r>
        <w:rPr>
          <w:sz w:val="24"/>
        </w:rPr>
        <w:t>Guide</w:t>
      </w:r>
      <w:r>
        <w:rPr>
          <w:spacing w:val="1"/>
          <w:sz w:val="24"/>
        </w:rPr>
        <w:t xml:space="preserve"> </w:t>
      </w:r>
      <w:r>
        <w:rPr>
          <w:sz w:val="24"/>
        </w:rPr>
        <w:t>suggests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menu</w:t>
      </w:r>
      <w:r>
        <w:rPr>
          <w:spacing w:val="66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potential technologies that can be adapted to suit different types of building</w:t>
      </w:r>
      <w:r>
        <w:rPr>
          <w:spacing w:val="1"/>
          <w:sz w:val="24"/>
        </w:rPr>
        <w:t xml:space="preserve"> </w:t>
      </w:r>
      <w:r>
        <w:rPr>
          <w:sz w:val="24"/>
        </w:rPr>
        <w:t>scheme.</w:t>
      </w:r>
      <w:r>
        <w:rPr>
          <w:spacing w:val="22"/>
          <w:sz w:val="24"/>
        </w:rPr>
        <w:t xml:space="preserve"> </w:t>
      </w:r>
      <w:r>
        <w:rPr>
          <w:sz w:val="24"/>
        </w:rPr>
        <w:t>Planning</w:t>
      </w:r>
      <w:r>
        <w:rPr>
          <w:spacing w:val="23"/>
          <w:sz w:val="24"/>
        </w:rPr>
        <w:t xml:space="preserve"> </w:t>
      </w:r>
      <w:r>
        <w:rPr>
          <w:sz w:val="24"/>
        </w:rPr>
        <w:t>authorities</w:t>
      </w:r>
      <w:r>
        <w:rPr>
          <w:spacing w:val="23"/>
          <w:sz w:val="24"/>
        </w:rPr>
        <w:t xml:space="preserve"> </w:t>
      </w:r>
      <w:r>
        <w:rPr>
          <w:sz w:val="24"/>
        </w:rPr>
        <w:t>are</w:t>
      </w:r>
      <w:r>
        <w:rPr>
          <w:spacing w:val="23"/>
          <w:sz w:val="24"/>
        </w:rPr>
        <w:t xml:space="preserve"> </w:t>
      </w:r>
      <w:r>
        <w:rPr>
          <w:sz w:val="24"/>
        </w:rPr>
        <w:t>urged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be</w:t>
      </w:r>
      <w:r>
        <w:rPr>
          <w:spacing w:val="23"/>
          <w:sz w:val="24"/>
        </w:rPr>
        <w:t xml:space="preserve"> </w:t>
      </w:r>
      <w:r>
        <w:rPr>
          <w:sz w:val="24"/>
        </w:rPr>
        <w:t>flexible</w:t>
      </w:r>
      <w:r>
        <w:rPr>
          <w:spacing w:val="23"/>
          <w:sz w:val="24"/>
        </w:rPr>
        <w:t xml:space="preserve"> </w:t>
      </w:r>
      <w:r>
        <w:rPr>
          <w:sz w:val="24"/>
        </w:rPr>
        <w:t>rather</w:t>
      </w:r>
      <w:r>
        <w:rPr>
          <w:spacing w:val="23"/>
          <w:sz w:val="24"/>
        </w:rPr>
        <w:t xml:space="preserve"> </w:t>
      </w:r>
      <w:r>
        <w:rPr>
          <w:sz w:val="24"/>
        </w:rPr>
        <w:t>than</w:t>
      </w:r>
      <w:r>
        <w:rPr>
          <w:spacing w:val="23"/>
          <w:sz w:val="24"/>
        </w:rPr>
        <w:t xml:space="preserve"> </w:t>
      </w:r>
      <w:r>
        <w:rPr>
          <w:sz w:val="24"/>
        </w:rPr>
        <w:t>prescriptive</w:t>
      </w:r>
      <w:r>
        <w:rPr>
          <w:spacing w:val="-64"/>
          <w:sz w:val="24"/>
        </w:rPr>
        <w:t xml:space="preserve"> </w:t>
      </w:r>
      <w:r>
        <w:rPr>
          <w:sz w:val="24"/>
        </w:rPr>
        <w:t>in how carbon savings are to be secured but where there is an exploitable pre-</w:t>
      </w:r>
      <w:r>
        <w:rPr>
          <w:spacing w:val="-64"/>
          <w:sz w:val="24"/>
        </w:rPr>
        <w:t xml:space="preserve"> </w:t>
      </w:r>
      <w:r>
        <w:rPr>
          <w:sz w:val="24"/>
        </w:rPr>
        <w:t>existing source, they can “set specific requirements to facilitate connection”</w:t>
      </w:r>
      <w:r>
        <w:rPr>
          <w:spacing w:val="1"/>
          <w:sz w:val="24"/>
        </w:rPr>
        <w:t xml:space="preserve"> </w:t>
      </w:r>
      <w:r>
        <w:rPr>
          <w:sz w:val="24"/>
        </w:rPr>
        <w:t>(para.28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PPSI</w:t>
      </w:r>
      <w:r>
        <w:rPr>
          <w:spacing w:val="24"/>
          <w:sz w:val="24"/>
        </w:rPr>
        <w:t xml:space="preserve"> </w:t>
      </w:r>
      <w:r>
        <w:rPr>
          <w:sz w:val="24"/>
        </w:rPr>
        <w:t>Supplement).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Thus</w:t>
      </w:r>
      <w:proofErr w:type="gramEnd"/>
      <w:r>
        <w:rPr>
          <w:spacing w:val="2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24"/>
          <w:sz w:val="24"/>
        </w:rPr>
        <w:t xml:space="preserve"> </w:t>
      </w:r>
      <w:r>
        <w:rPr>
          <w:sz w:val="24"/>
        </w:rPr>
        <w:t>plan</w:t>
      </w:r>
      <w:r>
        <w:rPr>
          <w:spacing w:val="24"/>
          <w:sz w:val="24"/>
        </w:rPr>
        <w:t xml:space="preserve"> </w:t>
      </w:r>
      <w:r>
        <w:rPr>
          <w:sz w:val="24"/>
        </w:rPr>
        <w:t>documents</w:t>
      </w:r>
      <w:r>
        <w:rPr>
          <w:spacing w:val="24"/>
          <w:sz w:val="24"/>
        </w:rPr>
        <w:t xml:space="preserve"> </w:t>
      </w:r>
      <w:r>
        <w:rPr>
          <w:sz w:val="24"/>
        </w:rPr>
        <w:t>are</w:t>
      </w:r>
      <w:r>
        <w:rPr>
          <w:spacing w:val="23"/>
          <w:sz w:val="24"/>
        </w:rPr>
        <w:t xml:space="preserve"> </w:t>
      </w:r>
      <w:r>
        <w:rPr>
          <w:sz w:val="24"/>
        </w:rPr>
        <w:t>likely</w:t>
      </w:r>
      <w:r>
        <w:rPr>
          <w:spacing w:val="-64"/>
          <w:sz w:val="24"/>
        </w:rPr>
        <w:t xml:space="preserve"> </w:t>
      </w:r>
      <w:r>
        <w:rPr>
          <w:sz w:val="24"/>
        </w:rPr>
        <w:t>to contain general or criteria based policies to assist developers in choosing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and viable solutions as well as more precise policies to designate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 areas or energy action areas after a full assessment has shown</w:t>
      </w:r>
      <w:r>
        <w:rPr>
          <w:spacing w:val="1"/>
          <w:sz w:val="24"/>
        </w:rPr>
        <w:t xml:space="preserve"> </w:t>
      </w:r>
      <w:r>
        <w:rPr>
          <w:sz w:val="24"/>
        </w:rPr>
        <w:t>them to</w:t>
      </w:r>
      <w:r>
        <w:rPr>
          <w:spacing w:val="-1"/>
          <w:sz w:val="24"/>
        </w:rPr>
        <w:t xml:space="preserve"> </w:t>
      </w:r>
      <w:r>
        <w:rPr>
          <w:sz w:val="24"/>
        </w:rPr>
        <w:t>be merited.</w:t>
      </w:r>
    </w:p>
    <w:p w14:paraId="73626BA4" w14:textId="77777777" w:rsidR="00F520A3" w:rsidRDefault="00F520A3">
      <w:pPr>
        <w:pStyle w:val="BodyText"/>
      </w:pPr>
    </w:p>
    <w:p w14:paraId="21C875EE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hanging="900"/>
        <w:jc w:val="both"/>
        <w:rPr>
          <w:rFonts w:ascii="Arial"/>
          <w:i/>
          <w:sz w:val="24"/>
        </w:rPr>
      </w:pPr>
      <w:r>
        <w:rPr>
          <w:sz w:val="24"/>
        </w:rPr>
        <w:t>Supporting material can be provided in supplementary planning documents: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35"/>
          <w:sz w:val="24"/>
        </w:rPr>
        <w:t xml:space="preserve"> </w:t>
      </w:r>
      <w:r>
        <w:rPr>
          <w:sz w:val="24"/>
        </w:rPr>
        <w:t>could</w:t>
      </w:r>
      <w:r>
        <w:rPr>
          <w:spacing w:val="36"/>
          <w:sz w:val="24"/>
        </w:rPr>
        <w:t xml:space="preserve"> </w:t>
      </w:r>
      <w:r>
        <w:rPr>
          <w:sz w:val="24"/>
        </w:rPr>
        <w:t>include</w:t>
      </w:r>
      <w:r>
        <w:rPr>
          <w:spacing w:val="35"/>
          <w:sz w:val="24"/>
        </w:rPr>
        <w:t xml:space="preserve"> </w:t>
      </w:r>
      <w:r>
        <w:rPr>
          <w:sz w:val="24"/>
        </w:rPr>
        <w:t>plan</w:t>
      </w:r>
      <w:r>
        <w:rPr>
          <w:spacing w:val="36"/>
          <w:sz w:val="24"/>
        </w:rPr>
        <w:t xml:space="preserve"> </w:t>
      </w:r>
      <w:r>
        <w:rPr>
          <w:sz w:val="24"/>
        </w:rPr>
        <w:t>area</w:t>
      </w:r>
      <w:r>
        <w:rPr>
          <w:spacing w:val="35"/>
          <w:sz w:val="24"/>
        </w:rPr>
        <w:t xml:space="preserve"> </w:t>
      </w:r>
      <w:r>
        <w:rPr>
          <w:sz w:val="24"/>
        </w:rPr>
        <w:t>mapping</w:t>
      </w:r>
      <w:r>
        <w:rPr>
          <w:spacing w:val="36"/>
          <w:sz w:val="24"/>
        </w:rPr>
        <w:t xml:space="preserve"> </w:t>
      </w: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indicate</w:t>
      </w:r>
      <w:r>
        <w:rPr>
          <w:spacing w:val="36"/>
          <w:sz w:val="24"/>
        </w:rPr>
        <w:t xml:space="preserve"> </w:t>
      </w:r>
      <w:r>
        <w:rPr>
          <w:sz w:val="24"/>
        </w:rPr>
        <w:t>where</w:t>
      </w:r>
      <w:r>
        <w:rPr>
          <w:spacing w:val="35"/>
          <w:sz w:val="24"/>
        </w:rPr>
        <w:t xml:space="preserve"> </w:t>
      </w:r>
      <w:r>
        <w:rPr>
          <w:sz w:val="24"/>
        </w:rPr>
        <w:t>sustainable</w:t>
      </w:r>
      <w:r>
        <w:rPr>
          <w:spacing w:val="36"/>
          <w:sz w:val="24"/>
        </w:rPr>
        <w:t xml:space="preserve"> </w:t>
      </w:r>
      <w:r>
        <w:rPr>
          <w:sz w:val="24"/>
        </w:rPr>
        <w:t>energy</w:t>
      </w:r>
      <w:r>
        <w:rPr>
          <w:spacing w:val="-65"/>
          <w:sz w:val="24"/>
        </w:rPr>
        <w:t xml:space="preserve"> </w:t>
      </w:r>
      <w:r>
        <w:rPr>
          <w:sz w:val="24"/>
        </w:rPr>
        <w:t>can be sourced and a presentation of the evidence underlying the designation</w:t>
      </w:r>
      <w:r>
        <w:rPr>
          <w:spacing w:val="1"/>
          <w:sz w:val="24"/>
        </w:rPr>
        <w:t xml:space="preserve"> </w:t>
      </w:r>
      <w:r>
        <w:rPr>
          <w:sz w:val="24"/>
        </w:rPr>
        <w:t>of development areas (or energy action areas). An initial examination for this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62"/>
          <w:sz w:val="24"/>
        </w:rPr>
        <w:t xml:space="preserve"> </w:t>
      </w:r>
      <w:r>
        <w:rPr>
          <w:sz w:val="24"/>
        </w:rPr>
        <w:t>of</w:t>
      </w:r>
      <w:r>
        <w:rPr>
          <w:spacing w:val="63"/>
          <w:sz w:val="24"/>
        </w:rPr>
        <w:t xml:space="preserve"> </w:t>
      </w:r>
      <w:r>
        <w:rPr>
          <w:sz w:val="24"/>
        </w:rPr>
        <w:t>existing</w:t>
      </w:r>
      <w:r>
        <w:rPr>
          <w:spacing w:val="62"/>
          <w:sz w:val="24"/>
        </w:rPr>
        <w:t xml:space="preserve"> </w:t>
      </w:r>
      <w:r>
        <w:rPr>
          <w:sz w:val="24"/>
        </w:rPr>
        <w:t>provision</w:t>
      </w:r>
      <w:r>
        <w:rPr>
          <w:spacing w:val="63"/>
          <w:sz w:val="24"/>
        </w:rPr>
        <w:t xml:space="preserve"> </w:t>
      </w:r>
      <w:r>
        <w:rPr>
          <w:sz w:val="24"/>
        </w:rPr>
        <w:t>and</w:t>
      </w:r>
      <w:r>
        <w:rPr>
          <w:spacing w:val="62"/>
          <w:sz w:val="24"/>
        </w:rPr>
        <w:t xml:space="preserve"> </w:t>
      </w:r>
      <w:r>
        <w:rPr>
          <w:sz w:val="24"/>
        </w:rPr>
        <w:t>of</w:t>
      </w:r>
      <w:r>
        <w:rPr>
          <w:spacing w:val="63"/>
          <w:sz w:val="24"/>
        </w:rPr>
        <w:t xml:space="preserve"> </w:t>
      </w:r>
      <w:r>
        <w:rPr>
          <w:sz w:val="24"/>
        </w:rPr>
        <w:t>possible</w:t>
      </w:r>
      <w:r>
        <w:rPr>
          <w:spacing w:val="62"/>
          <w:sz w:val="24"/>
        </w:rPr>
        <w:t xml:space="preserve"> </w:t>
      </w:r>
      <w:r>
        <w:rPr>
          <w:sz w:val="24"/>
        </w:rPr>
        <w:t>sources</w:t>
      </w:r>
      <w:r>
        <w:rPr>
          <w:spacing w:val="63"/>
          <w:sz w:val="24"/>
        </w:rPr>
        <w:t xml:space="preserve"> </w:t>
      </w:r>
      <w:r>
        <w:rPr>
          <w:sz w:val="24"/>
        </w:rPr>
        <w:t>has</w:t>
      </w:r>
      <w:r>
        <w:rPr>
          <w:spacing w:val="62"/>
          <w:sz w:val="24"/>
        </w:rPr>
        <w:t xml:space="preserve"> </w:t>
      </w:r>
      <w:r>
        <w:rPr>
          <w:sz w:val="24"/>
        </w:rPr>
        <w:t>given</w:t>
      </w:r>
      <w:r>
        <w:rPr>
          <w:spacing w:val="63"/>
          <w:sz w:val="24"/>
        </w:rPr>
        <w:t xml:space="preserve"> </w:t>
      </w:r>
      <w:r>
        <w:rPr>
          <w:sz w:val="24"/>
        </w:rPr>
        <w:t>rise</w:t>
      </w:r>
      <w:r>
        <w:rPr>
          <w:spacing w:val="62"/>
          <w:sz w:val="24"/>
        </w:rPr>
        <w:t xml:space="preserve"> </w:t>
      </w:r>
      <w:r>
        <w:rPr>
          <w:sz w:val="24"/>
        </w:rPr>
        <w:t>to</w:t>
      </w:r>
      <w:r>
        <w:rPr>
          <w:spacing w:val="63"/>
          <w:sz w:val="24"/>
        </w:rPr>
        <w:t xml:space="preserve"> </w:t>
      </w:r>
      <w:r>
        <w:rPr>
          <w:sz w:val="24"/>
        </w:rPr>
        <w:t>the</w:t>
      </w:r>
      <w:r>
        <w:rPr>
          <w:spacing w:val="-65"/>
          <w:sz w:val="24"/>
        </w:rPr>
        <w:t xml:space="preserve"> </w:t>
      </w:r>
      <w:r>
        <w:rPr>
          <w:sz w:val="24"/>
        </w:rPr>
        <w:t>indicative</w:t>
      </w:r>
      <w:r>
        <w:rPr>
          <w:spacing w:val="-1"/>
          <w:sz w:val="24"/>
        </w:rPr>
        <w:t xml:space="preserve"> </w:t>
      </w:r>
      <w:r>
        <w:rPr>
          <w:sz w:val="24"/>
        </w:rPr>
        <w:t>countywide</w:t>
      </w:r>
      <w:r>
        <w:rPr>
          <w:spacing w:val="-1"/>
          <w:sz w:val="24"/>
        </w:rPr>
        <w:t xml:space="preserve"> </w:t>
      </w:r>
      <w:r>
        <w:rPr>
          <w:sz w:val="24"/>
        </w:rPr>
        <w:t>map</w:t>
      </w:r>
      <w:r>
        <w:rPr>
          <w:spacing w:val="-1"/>
          <w:sz w:val="24"/>
        </w:rPr>
        <w:t xml:space="preserve"> </w:t>
      </w:r>
      <w:r>
        <w:rPr>
          <w:sz w:val="24"/>
        </w:rPr>
        <w:t>located</w:t>
      </w:r>
      <w:r>
        <w:rPr>
          <w:spacing w:val="-1"/>
          <w:sz w:val="24"/>
        </w:rPr>
        <w:t xml:space="preserve"> </w:t>
      </w:r>
      <w:r>
        <w:rPr>
          <w:sz w:val="24"/>
        </w:rPr>
        <w:t>inside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back</w:t>
      </w:r>
      <w:r>
        <w:rPr>
          <w:spacing w:val="-1"/>
          <w:sz w:val="24"/>
        </w:rPr>
        <w:t xml:space="preserve"> </w:t>
      </w:r>
      <w:r>
        <w:rPr>
          <w:sz w:val="24"/>
        </w:rPr>
        <w:t>cover</w:t>
      </w:r>
      <w:r>
        <w:rPr>
          <w:rFonts w:ascii="Arial"/>
          <w:i/>
          <w:sz w:val="24"/>
        </w:rPr>
        <w:t>.</w:t>
      </w:r>
    </w:p>
    <w:p w14:paraId="2260EEF9" w14:textId="77777777" w:rsidR="00F520A3" w:rsidRDefault="00F520A3">
      <w:pPr>
        <w:jc w:val="both"/>
        <w:rPr>
          <w:rFonts w:ascii="Arial"/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7BBC932E" w14:textId="77777777" w:rsidR="00F520A3" w:rsidRDefault="00F520A3">
      <w:pPr>
        <w:pStyle w:val="BodyText"/>
        <w:rPr>
          <w:rFonts w:ascii="Arial"/>
          <w:i/>
          <w:sz w:val="20"/>
        </w:rPr>
      </w:pPr>
    </w:p>
    <w:p w14:paraId="0C674BEB" w14:textId="77777777" w:rsidR="00F520A3" w:rsidRDefault="00F520A3">
      <w:pPr>
        <w:pStyle w:val="BodyText"/>
        <w:spacing w:before="7"/>
        <w:rPr>
          <w:rFonts w:ascii="Arial"/>
          <w:i/>
          <w:sz w:val="16"/>
        </w:rPr>
      </w:pPr>
    </w:p>
    <w:p w14:paraId="71D821C0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spacing w:before="92"/>
        <w:ind w:hanging="900"/>
        <w:jc w:val="both"/>
        <w:rPr>
          <w:sz w:val="24"/>
        </w:rPr>
      </w:pPr>
      <w:r>
        <w:rPr>
          <w:sz w:val="24"/>
        </w:rPr>
        <w:t>An important part of ensuring a smooth planning experience is the ease with</w:t>
      </w:r>
      <w:r>
        <w:rPr>
          <w:spacing w:val="1"/>
          <w:sz w:val="24"/>
        </w:rPr>
        <w:t xml:space="preserve"> </w:t>
      </w:r>
      <w:r>
        <w:rPr>
          <w:sz w:val="24"/>
        </w:rPr>
        <w:t>which information obtained from developers can be interpreted – that in turn</w:t>
      </w:r>
      <w:r>
        <w:rPr>
          <w:spacing w:val="1"/>
          <w:sz w:val="24"/>
        </w:rPr>
        <w:t xml:space="preserve"> </w:t>
      </w:r>
      <w:r>
        <w:rPr>
          <w:sz w:val="24"/>
        </w:rPr>
        <w:t>depends upon its quality and clarity. Government advises that, for planning</w:t>
      </w:r>
      <w:r>
        <w:rPr>
          <w:spacing w:val="1"/>
          <w:sz w:val="24"/>
        </w:rPr>
        <w:t xml:space="preserve"> </w:t>
      </w:r>
      <w:r>
        <w:rPr>
          <w:sz w:val="24"/>
        </w:rPr>
        <w:t>purposes,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collected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Statements (DAS).</w:t>
      </w:r>
    </w:p>
    <w:p w14:paraId="0B93C979" w14:textId="77777777" w:rsidR="00F520A3" w:rsidRDefault="00F520A3">
      <w:pPr>
        <w:pStyle w:val="BodyText"/>
      </w:pPr>
    </w:p>
    <w:p w14:paraId="3FA4F136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hanging="900"/>
        <w:jc w:val="both"/>
        <w:rPr>
          <w:sz w:val="24"/>
        </w:rPr>
      </w:pPr>
      <w:proofErr w:type="gramStart"/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authorities,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Council,</w:t>
      </w:r>
      <w:r>
        <w:rPr>
          <w:spacing w:val="1"/>
          <w:sz w:val="24"/>
        </w:rPr>
        <w:t xml:space="preserve"> </w:t>
      </w:r>
      <w:r>
        <w:rPr>
          <w:sz w:val="24"/>
        </w:rPr>
        <w:t>now</w:t>
      </w:r>
      <w:r>
        <w:rPr>
          <w:spacing w:val="1"/>
          <w:sz w:val="24"/>
        </w:rPr>
        <w:t xml:space="preserve"> </w:t>
      </w:r>
      <w:r>
        <w:rPr>
          <w:sz w:val="24"/>
        </w:rPr>
        <w:t>require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statements as a means of </w:t>
      </w:r>
      <w:proofErr w:type="spellStart"/>
      <w:r>
        <w:rPr>
          <w:sz w:val="24"/>
        </w:rPr>
        <w:t>standardising</w:t>
      </w:r>
      <w:proofErr w:type="spellEnd"/>
      <w:r>
        <w:rPr>
          <w:sz w:val="24"/>
        </w:rPr>
        <w:t xml:space="preserve"> the energy data required for the</w:t>
      </w:r>
      <w:r>
        <w:rPr>
          <w:spacing w:val="1"/>
          <w:sz w:val="24"/>
        </w:rPr>
        <w:t xml:space="preserve"> </w:t>
      </w:r>
      <w:r>
        <w:rPr>
          <w:sz w:val="24"/>
        </w:rPr>
        <w:t>planning process and these can be requested within or as an adjunct to the</w:t>
      </w:r>
      <w:r>
        <w:rPr>
          <w:spacing w:val="1"/>
          <w:sz w:val="24"/>
        </w:rPr>
        <w:t xml:space="preserve"> </w:t>
      </w:r>
      <w:r>
        <w:rPr>
          <w:sz w:val="24"/>
        </w:rPr>
        <w:t>DAS. See also paras 3.3.5-3.3.6. The aim is to find out how much energy 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consumed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(when</w:t>
      </w:r>
      <w:r>
        <w:rPr>
          <w:spacing w:val="1"/>
          <w:sz w:val="24"/>
        </w:rPr>
        <w:t xml:space="preserve"> </w:t>
      </w:r>
      <w:r>
        <w:rPr>
          <w:sz w:val="24"/>
        </w:rPr>
        <w:t>operational),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predict</w:t>
      </w:r>
      <w:r>
        <w:rPr>
          <w:spacing w:val="66"/>
          <w:sz w:val="24"/>
        </w:rPr>
        <w:t xml:space="preserve"> </w:t>
      </w:r>
      <w:r>
        <w:rPr>
          <w:sz w:val="24"/>
        </w:rPr>
        <w:t>carbon</w:t>
      </w:r>
      <w:r>
        <w:rPr>
          <w:spacing w:val="1"/>
          <w:sz w:val="24"/>
        </w:rPr>
        <w:t xml:space="preserve"> </w:t>
      </w:r>
      <w:r>
        <w:rPr>
          <w:sz w:val="24"/>
        </w:rPr>
        <w:t>dioxide emissions and to consider ways in which those emissions can be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minimised</w:t>
      </w:r>
      <w:proofErr w:type="spellEnd"/>
      <w:r>
        <w:rPr>
          <w:sz w:val="24"/>
        </w:rPr>
        <w:t xml:space="preserve"> through design geared to less energy use, more energy efficient</w:t>
      </w:r>
      <w:r>
        <w:rPr>
          <w:spacing w:val="1"/>
          <w:sz w:val="24"/>
        </w:rPr>
        <w:t xml:space="preserve"> </w:t>
      </w:r>
      <w:r>
        <w:rPr>
          <w:sz w:val="24"/>
        </w:rPr>
        <w:t>measures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deployment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renewable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low</w:t>
      </w:r>
      <w:r>
        <w:rPr>
          <w:spacing w:val="-2"/>
          <w:sz w:val="24"/>
        </w:rPr>
        <w:t xml:space="preserve"> </w:t>
      </w:r>
      <w:r>
        <w:rPr>
          <w:sz w:val="24"/>
        </w:rPr>
        <w:t>carbon</w:t>
      </w:r>
      <w:r>
        <w:rPr>
          <w:spacing w:val="-2"/>
          <w:sz w:val="24"/>
        </w:rPr>
        <w:t xml:space="preserve"> </w:t>
      </w:r>
      <w:r>
        <w:rPr>
          <w:sz w:val="24"/>
        </w:rPr>
        <w:t>energy.</w:t>
      </w:r>
    </w:p>
    <w:p w14:paraId="35C67EAF" w14:textId="77777777" w:rsidR="00F520A3" w:rsidRDefault="00F520A3">
      <w:pPr>
        <w:pStyle w:val="BodyText"/>
        <w:spacing w:before="11"/>
        <w:rPr>
          <w:sz w:val="23"/>
        </w:rPr>
      </w:pPr>
    </w:p>
    <w:p w14:paraId="1AF6BFCA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hanging="900"/>
        <w:jc w:val="both"/>
        <w:rPr>
          <w:sz w:val="24"/>
        </w:rPr>
      </w:pPr>
      <w:r>
        <w:rPr>
          <w:sz w:val="24"/>
        </w:rPr>
        <w:t>Figure</w:t>
      </w:r>
      <w:r>
        <w:rPr>
          <w:spacing w:val="64"/>
          <w:sz w:val="24"/>
        </w:rPr>
        <w:t xml:space="preserve"> </w:t>
      </w:r>
      <w:r>
        <w:rPr>
          <w:sz w:val="24"/>
        </w:rPr>
        <w:t>9.1</w:t>
      </w:r>
      <w:r>
        <w:rPr>
          <w:spacing w:val="65"/>
          <w:sz w:val="24"/>
        </w:rPr>
        <w:t xml:space="preserve"> </w:t>
      </w:r>
      <w:r>
        <w:rPr>
          <w:sz w:val="24"/>
        </w:rPr>
        <w:t>(see</w:t>
      </w:r>
      <w:r>
        <w:rPr>
          <w:spacing w:val="64"/>
          <w:sz w:val="24"/>
        </w:rPr>
        <w:t xml:space="preserve"> </w:t>
      </w:r>
      <w:r>
        <w:rPr>
          <w:sz w:val="24"/>
        </w:rPr>
        <w:t>below)</w:t>
      </w:r>
      <w:r>
        <w:rPr>
          <w:spacing w:val="65"/>
          <w:sz w:val="24"/>
        </w:rPr>
        <w:t xml:space="preserve"> </w:t>
      </w:r>
      <w:r>
        <w:rPr>
          <w:sz w:val="24"/>
        </w:rPr>
        <w:t>has</w:t>
      </w:r>
      <w:r>
        <w:rPr>
          <w:spacing w:val="65"/>
          <w:sz w:val="24"/>
        </w:rPr>
        <w:t xml:space="preserve"> </w:t>
      </w:r>
      <w:r>
        <w:rPr>
          <w:sz w:val="24"/>
        </w:rPr>
        <w:t>been</w:t>
      </w:r>
      <w:r>
        <w:rPr>
          <w:spacing w:val="64"/>
          <w:sz w:val="24"/>
        </w:rPr>
        <w:t xml:space="preserve"> </w:t>
      </w:r>
      <w:r>
        <w:rPr>
          <w:sz w:val="24"/>
        </w:rPr>
        <w:t>prepared</w:t>
      </w:r>
      <w:r>
        <w:rPr>
          <w:spacing w:val="65"/>
          <w:sz w:val="24"/>
        </w:rPr>
        <w:t xml:space="preserve"> </w:t>
      </w:r>
      <w:r>
        <w:rPr>
          <w:sz w:val="24"/>
        </w:rPr>
        <w:t>as</w:t>
      </w:r>
      <w:r>
        <w:rPr>
          <w:spacing w:val="65"/>
          <w:sz w:val="24"/>
        </w:rPr>
        <w:t xml:space="preserve"> </w:t>
      </w:r>
      <w:r>
        <w:rPr>
          <w:sz w:val="24"/>
        </w:rPr>
        <w:t>a</w:t>
      </w:r>
      <w:r>
        <w:rPr>
          <w:spacing w:val="64"/>
          <w:sz w:val="24"/>
        </w:rPr>
        <w:t xml:space="preserve"> </w:t>
      </w:r>
      <w:r>
        <w:rPr>
          <w:sz w:val="24"/>
        </w:rPr>
        <w:t>simple</w:t>
      </w:r>
      <w:r>
        <w:rPr>
          <w:spacing w:val="65"/>
          <w:sz w:val="24"/>
        </w:rPr>
        <w:t xml:space="preserve"> </w:t>
      </w:r>
      <w:r>
        <w:rPr>
          <w:sz w:val="24"/>
        </w:rPr>
        <w:t>illustration</w:t>
      </w:r>
      <w:r>
        <w:rPr>
          <w:spacing w:val="65"/>
          <w:sz w:val="24"/>
        </w:rPr>
        <w:t xml:space="preserve"> </w:t>
      </w:r>
      <w:r>
        <w:rPr>
          <w:sz w:val="24"/>
        </w:rPr>
        <w:t>of</w:t>
      </w:r>
      <w:r>
        <w:rPr>
          <w:spacing w:val="6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additional</w:t>
      </w:r>
      <w:r>
        <w:rPr>
          <w:spacing w:val="1"/>
          <w:sz w:val="24"/>
        </w:rPr>
        <w:t xml:space="preserve"> </w:t>
      </w:r>
      <w:r>
        <w:rPr>
          <w:sz w:val="24"/>
        </w:rPr>
        <w:t>processes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developers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realising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1"/>
          <w:sz w:val="24"/>
        </w:rPr>
        <w:t xml:space="preserve"> </w:t>
      </w:r>
      <w:r>
        <w:rPr>
          <w:sz w:val="24"/>
        </w:rPr>
        <w:t>energy generation.</w:t>
      </w:r>
    </w:p>
    <w:p w14:paraId="0728756A" w14:textId="77777777" w:rsidR="00F520A3" w:rsidRDefault="00F520A3">
      <w:pPr>
        <w:pStyle w:val="BodyText"/>
        <w:spacing w:before="1"/>
      </w:pPr>
    </w:p>
    <w:p w14:paraId="362D0C7F" w14:textId="77777777" w:rsidR="00F520A3" w:rsidRDefault="00056A79">
      <w:pPr>
        <w:pStyle w:val="Heading3"/>
        <w:ind w:left="1177" w:right="1190"/>
        <w:jc w:val="center"/>
      </w:pPr>
      <w:r>
        <w:rPr>
          <w:color w:val="800080"/>
        </w:rPr>
        <w:t>Figure</w:t>
      </w:r>
      <w:r>
        <w:rPr>
          <w:color w:val="800080"/>
          <w:spacing w:val="-6"/>
        </w:rPr>
        <w:t xml:space="preserve"> </w:t>
      </w:r>
      <w:r>
        <w:rPr>
          <w:color w:val="800080"/>
        </w:rPr>
        <w:t>9.1: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Steps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for</w:t>
      </w:r>
      <w:r>
        <w:rPr>
          <w:color w:val="800080"/>
          <w:spacing w:val="-7"/>
        </w:rPr>
        <w:t xml:space="preserve"> </w:t>
      </w:r>
      <w:r>
        <w:rPr>
          <w:color w:val="800080"/>
        </w:rPr>
        <w:t>Prospective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Developers</w:t>
      </w:r>
    </w:p>
    <w:p w14:paraId="79452552" w14:textId="77777777" w:rsidR="00F520A3" w:rsidRDefault="00F520A3">
      <w:pPr>
        <w:pStyle w:val="BodyText"/>
        <w:spacing w:before="2"/>
        <w:rPr>
          <w:rFonts w:ascii="Arial"/>
          <w:b/>
        </w:rPr>
      </w:pPr>
    </w:p>
    <w:tbl>
      <w:tblPr>
        <w:tblW w:w="0" w:type="auto"/>
        <w:tblInd w:w="4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2"/>
        <w:gridCol w:w="3589"/>
        <w:gridCol w:w="2867"/>
      </w:tblGrid>
      <w:tr w:rsidR="00F520A3" w14:paraId="139FFF2A" w14:textId="77777777">
        <w:trPr>
          <w:trHeight w:val="276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14:paraId="6CB5BC0A" w14:textId="77777777" w:rsidR="00F520A3" w:rsidRDefault="00056A79">
            <w:pPr>
              <w:pStyle w:val="TableParagraph"/>
              <w:spacing w:line="257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Stage</w:t>
            </w:r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FF"/>
          </w:tcPr>
          <w:p w14:paraId="12FBB236" w14:textId="77777777" w:rsidR="00F520A3" w:rsidRDefault="00056A79">
            <w:pPr>
              <w:pStyle w:val="TableParagraph"/>
              <w:spacing w:line="257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What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need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do?</w:t>
            </w:r>
          </w:p>
        </w:tc>
        <w:tc>
          <w:tcPr>
            <w:tcW w:w="2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CF08EB8" w14:textId="77777777" w:rsidR="00F520A3" w:rsidRDefault="00056A79">
            <w:pPr>
              <w:pStyle w:val="TableParagraph"/>
              <w:spacing w:line="257" w:lineRule="exact"/>
              <w:ind w:left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Reason</w:t>
            </w:r>
          </w:p>
        </w:tc>
      </w:tr>
      <w:tr w:rsidR="00F520A3" w14:paraId="64E91DF7" w14:textId="77777777">
        <w:trPr>
          <w:trHeight w:val="276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</w:tcBorders>
          </w:tcPr>
          <w:p w14:paraId="7C0CAB52" w14:textId="77777777" w:rsidR="00F520A3" w:rsidRDefault="00056A79">
            <w:pPr>
              <w:pStyle w:val="TableParagraph"/>
              <w:tabs>
                <w:tab w:val="left" w:pos="537"/>
              </w:tabs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3589" w:type="dxa"/>
            <w:tcBorders>
              <w:top w:val="single" w:sz="4" w:space="0" w:color="000000"/>
            </w:tcBorders>
          </w:tcPr>
          <w:p w14:paraId="0D156A6B" w14:textId="77777777" w:rsidR="00F520A3" w:rsidRDefault="00056A79">
            <w:pPr>
              <w:pStyle w:val="TableParagraph"/>
              <w:spacing w:line="257" w:lineRule="exact"/>
              <w:ind w:left="127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</w:p>
        </w:tc>
        <w:tc>
          <w:tcPr>
            <w:tcW w:w="2867" w:type="dxa"/>
            <w:tcBorders>
              <w:top w:val="single" w:sz="4" w:space="0" w:color="000000"/>
              <w:right w:val="single" w:sz="4" w:space="0" w:color="000000"/>
            </w:tcBorders>
          </w:tcPr>
          <w:p w14:paraId="09A047A4" w14:textId="77777777" w:rsidR="00F520A3" w:rsidRDefault="00056A79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Conducting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such an</w:t>
            </w:r>
          </w:p>
        </w:tc>
      </w:tr>
      <w:tr w:rsidR="00F520A3" w14:paraId="7F8571CB" w14:textId="77777777">
        <w:trPr>
          <w:trHeight w:val="275"/>
        </w:trPr>
        <w:tc>
          <w:tcPr>
            <w:tcW w:w="2822" w:type="dxa"/>
            <w:tcBorders>
              <w:left w:val="single" w:sz="4" w:space="0" w:color="000000"/>
            </w:tcBorders>
          </w:tcPr>
          <w:p w14:paraId="5E2F8032" w14:textId="77777777" w:rsidR="00F520A3" w:rsidRDefault="00056A79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z w:val="24"/>
              </w:rPr>
              <w:t>proposed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</w:p>
        </w:tc>
        <w:tc>
          <w:tcPr>
            <w:tcW w:w="3589" w:type="dxa"/>
          </w:tcPr>
          <w:p w14:paraId="5F55D47B" w14:textId="77777777" w:rsidR="00F520A3" w:rsidRDefault="00056A79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character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2867" w:type="dxa"/>
            <w:tcBorders>
              <w:right w:val="single" w:sz="4" w:space="0" w:color="000000"/>
            </w:tcBorders>
          </w:tcPr>
          <w:p w14:paraId="7AC5561C" w14:textId="77777777" w:rsidR="00F520A3" w:rsidRDefault="00056A7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exercise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</w:p>
        </w:tc>
      </w:tr>
      <w:tr w:rsidR="00F520A3" w14:paraId="1B4AB362" w14:textId="77777777">
        <w:trPr>
          <w:trHeight w:val="275"/>
        </w:trPr>
        <w:tc>
          <w:tcPr>
            <w:tcW w:w="2822" w:type="dxa"/>
            <w:tcBorders>
              <w:left w:val="single" w:sz="4" w:space="0" w:color="000000"/>
            </w:tcBorders>
          </w:tcPr>
          <w:p w14:paraId="3D6B823D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9" w:type="dxa"/>
          </w:tcPr>
          <w:p w14:paraId="607043FC" w14:textId="77777777" w:rsidR="00F520A3" w:rsidRDefault="00056A79">
            <w:pPr>
              <w:pStyle w:val="TableParagraph"/>
              <w:spacing w:line="255" w:lineRule="exact"/>
              <w:ind w:left="12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surrounding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incl.</w:t>
            </w:r>
          </w:p>
        </w:tc>
        <w:tc>
          <w:tcPr>
            <w:tcW w:w="2867" w:type="dxa"/>
            <w:tcBorders>
              <w:right w:val="single" w:sz="4" w:space="0" w:color="000000"/>
            </w:tcBorders>
          </w:tcPr>
          <w:p w14:paraId="4DED14FB" w14:textId="77777777" w:rsidR="00F520A3" w:rsidRDefault="00056A79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z w:val="24"/>
              </w:rPr>
              <w:t>sustainable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</w:p>
        </w:tc>
      </w:tr>
      <w:tr w:rsidR="00F520A3" w14:paraId="494098F5" w14:textId="77777777">
        <w:trPr>
          <w:trHeight w:val="275"/>
        </w:trPr>
        <w:tc>
          <w:tcPr>
            <w:tcW w:w="2822" w:type="dxa"/>
            <w:tcBorders>
              <w:left w:val="single" w:sz="4" w:space="0" w:color="000000"/>
            </w:tcBorders>
          </w:tcPr>
          <w:p w14:paraId="1BD0740C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9" w:type="dxa"/>
          </w:tcPr>
          <w:p w14:paraId="2700A1BD" w14:textId="77777777" w:rsidR="00F520A3" w:rsidRDefault="00056A79">
            <w:pPr>
              <w:pStyle w:val="TableParagraph"/>
              <w:spacing w:line="255" w:lineRule="exact"/>
              <w:ind w:left="127"/>
              <w:rPr>
                <w:sz w:val="24"/>
              </w:rPr>
            </w:pPr>
            <w:r>
              <w:rPr>
                <w:sz w:val="24"/>
              </w:rPr>
              <w:t>landform,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landscape,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</w:p>
        </w:tc>
        <w:tc>
          <w:tcPr>
            <w:tcW w:w="2867" w:type="dxa"/>
            <w:tcBorders>
              <w:right w:val="single" w:sz="4" w:space="0" w:color="000000"/>
            </w:tcBorders>
          </w:tcPr>
          <w:p w14:paraId="5E499E09" w14:textId="77777777" w:rsidR="00F520A3" w:rsidRDefault="00056A79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z w:val="24"/>
              </w:rPr>
              <w:t>prospects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</w:p>
        </w:tc>
      </w:tr>
      <w:tr w:rsidR="00F520A3" w14:paraId="2FE9E3F8" w14:textId="77777777">
        <w:trPr>
          <w:trHeight w:val="276"/>
        </w:trPr>
        <w:tc>
          <w:tcPr>
            <w:tcW w:w="2822" w:type="dxa"/>
            <w:tcBorders>
              <w:left w:val="single" w:sz="4" w:space="0" w:color="000000"/>
            </w:tcBorders>
          </w:tcPr>
          <w:p w14:paraId="4E38D91A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9" w:type="dxa"/>
          </w:tcPr>
          <w:p w14:paraId="75ED9C13" w14:textId="77777777" w:rsidR="00F520A3" w:rsidRDefault="00056A79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courses,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building styles /</w:t>
            </w:r>
          </w:p>
        </w:tc>
        <w:tc>
          <w:tcPr>
            <w:tcW w:w="2867" w:type="dxa"/>
            <w:tcBorders>
              <w:right w:val="single" w:sz="4" w:space="0" w:color="000000"/>
            </w:tcBorders>
          </w:tcPr>
          <w:p w14:paraId="378978BE" w14:textId="77777777" w:rsidR="00F520A3" w:rsidRDefault="00056A7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influence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choices</w:t>
            </w:r>
          </w:p>
        </w:tc>
      </w:tr>
      <w:tr w:rsidR="00F520A3" w14:paraId="7C1E922C" w14:textId="77777777">
        <w:trPr>
          <w:trHeight w:val="275"/>
        </w:trPr>
        <w:tc>
          <w:tcPr>
            <w:tcW w:w="2822" w:type="dxa"/>
            <w:tcBorders>
              <w:left w:val="single" w:sz="4" w:space="0" w:color="000000"/>
            </w:tcBorders>
          </w:tcPr>
          <w:p w14:paraId="3ADB7DDB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9" w:type="dxa"/>
          </w:tcPr>
          <w:p w14:paraId="11780F75" w14:textId="77777777" w:rsidR="00F520A3" w:rsidRDefault="00056A79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heights,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speeds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2867" w:type="dxa"/>
            <w:tcBorders>
              <w:right w:val="single" w:sz="4" w:space="0" w:color="000000"/>
            </w:tcBorders>
          </w:tcPr>
          <w:p w14:paraId="45F5A743" w14:textId="77777777" w:rsidR="00F520A3" w:rsidRDefault="00056A7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e.g.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maximising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</w:tr>
      <w:tr w:rsidR="00F520A3" w14:paraId="73512FCA" w14:textId="77777777">
        <w:trPr>
          <w:trHeight w:val="276"/>
        </w:trPr>
        <w:tc>
          <w:tcPr>
            <w:tcW w:w="2822" w:type="dxa"/>
            <w:tcBorders>
              <w:left w:val="single" w:sz="4" w:space="0" w:color="000000"/>
            </w:tcBorders>
          </w:tcPr>
          <w:p w14:paraId="3BDAA436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9" w:type="dxa"/>
          </w:tcPr>
          <w:p w14:paraId="4DDA79C4" w14:textId="77777777" w:rsidR="00F520A3" w:rsidRDefault="00056A79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direction.</w:t>
            </w:r>
          </w:p>
        </w:tc>
        <w:tc>
          <w:tcPr>
            <w:tcW w:w="2867" w:type="dxa"/>
            <w:tcBorders>
              <w:right w:val="single" w:sz="4" w:space="0" w:color="000000"/>
            </w:tcBorders>
          </w:tcPr>
          <w:p w14:paraId="517E3F5A" w14:textId="77777777" w:rsidR="00F520A3" w:rsidRDefault="00056A7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southward</w:t>
            </w:r>
          </w:p>
        </w:tc>
      </w:tr>
      <w:tr w:rsidR="00F520A3" w14:paraId="63BD08B9" w14:textId="77777777">
        <w:trPr>
          <w:trHeight w:val="276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</w:tcPr>
          <w:p w14:paraId="0CA35F42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9" w:type="dxa"/>
            <w:tcBorders>
              <w:bottom w:val="single" w:sz="4" w:space="0" w:color="000000"/>
            </w:tcBorders>
          </w:tcPr>
          <w:p w14:paraId="728A18A7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7" w:type="dxa"/>
            <w:tcBorders>
              <w:bottom w:val="single" w:sz="4" w:space="0" w:color="000000"/>
              <w:right w:val="single" w:sz="4" w:space="0" w:color="000000"/>
            </w:tcBorders>
          </w:tcPr>
          <w:p w14:paraId="36E0A8EB" w14:textId="77777777" w:rsidR="00F520A3" w:rsidRDefault="00056A7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facing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properties.</w:t>
            </w:r>
          </w:p>
        </w:tc>
      </w:tr>
      <w:tr w:rsidR="00F520A3" w14:paraId="7E7DFD0B" w14:textId="77777777">
        <w:trPr>
          <w:trHeight w:val="585"/>
        </w:trPr>
        <w:tc>
          <w:tcPr>
            <w:tcW w:w="9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9ABD" w14:textId="77777777" w:rsidR="00F520A3" w:rsidRDefault="00F520A3">
            <w:pPr>
              <w:pStyle w:val="TableParagraph"/>
              <w:spacing w:before="2"/>
              <w:rPr>
                <w:rFonts w:ascii="Arial"/>
                <w:b/>
                <w:sz w:val="6"/>
              </w:rPr>
            </w:pPr>
          </w:p>
          <w:p w14:paraId="59B13653" w14:textId="73A3F2B3" w:rsidR="00F520A3" w:rsidRDefault="00056A79">
            <w:pPr>
              <w:pStyle w:val="TableParagraph"/>
              <w:ind w:left="109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7F7CA8E" wp14:editId="536F65DF">
                      <wp:extent cx="441325" cy="283845"/>
                      <wp:effectExtent l="38100" t="9525" r="34925" b="1905"/>
                      <wp:docPr id="1604799894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1325" cy="283845"/>
                                <a:chOff x="0" y="0"/>
                                <a:chExt cx="695" cy="447"/>
                              </a:xfrm>
                            </wpg:grpSpPr>
                            <wps:wsp>
                              <wps:cNvPr id="1093195874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680" cy="432"/>
                                </a:xfrm>
                                <a:custGeom>
                                  <a:avLst/>
                                  <a:gdLst>
                                    <a:gd name="T0" fmla="+- 0 517 8"/>
                                    <a:gd name="T1" fmla="*/ T0 w 680"/>
                                    <a:gd name="T2" fmla="+- 0 8 8"/>
                                    <a:gd name="T3" fmla="*/ 8 h 432"/>
                                    <a:gd name="T4" fmla="+- 0 178 8"/>
                                    <a:gd name="T5" fmla="*/ T4 w 680"/>
                                    <a:gd name="T6" fmla="+- 0 8 8"/>
                                    <a:gd name="T7" fmla="*/ 8 h 432"/>
                                    <a:gd name="T8" fmla="+- 0 178 8"/>
                                    <a:gd name="T9" fmla="*/ T8 w 680"/>
                                    <a:gd name="T10" fmla="+- 0 331 8"/>
                                    <a:gd name="T11" fmla="*/ 331 h 432"/>
                                    <a:gd name="T12" fmla="+- 0 8 8"/>
                                    <a:gd name="T13" fmla="*/ T12 w 680"/>
                                    <a:gd name="T14" fmla="+- 0 331 8"/>
                                    <a:gd name="T15" fmla="*/ 331 h 432"/>
                                    <a:gd name="T16" fmla="+- 0 347 8"/>
                                    <a:gd name="T17" fmla="*/ T16 w 680"/>
                                    <a:gd name="T18" fmla="+- 0 440 8"/>
                                    <a:gd name="T19" fmla="*/ 440 h 432"/>
                                    <a:gd name="T20" fmla="+- 0 687 8"/>
                                    <a:gd name="T21" fmla="*/ T20 w 680"/>
                                    <a:gd name="T22" fmla="+- 0 331 8"/>
                                    <a:gd name="T23" fmla="*/ 331 h 432"/>
                                    <a:gd name="T24" fmla="+- 0 517 8"/>
                                    <a:gd name="T25" fmla="*/ T24 w 680"/>
                                    <a:gd name="T26" fmla="+- 0 331 8"/>
                                    <a:gd name="T27" fmla="*/ 331 h 432"/>
                                    <a:gd name="T28" fmla="+- 0 517 8"/>
                                    <a:gd name="T29" fmla="*/ T28 w 680"/>
                                    <a:gd name="T30" fmla="+- 0 8 8"/>
                                    <a:gd name="T31" fmla="*/ 8 h 4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80" h="432">
                                      <a:moveTo>
                                        <a:pt x="509" y="0"/>
                                      </a:moveTo>
                                      <a:lnTo>
                                        <a:pt x="170" y="0"/>
                                      </a:lnTo>
                                      <a:lnTo>
                                        <a:pt x="170" y="323"/>
                                      </a:lnTo>
                                      <a:lnTo>
                                        <a:pt x="0" y="323"/>
                                      </a:lnTo>
                                      <a:lnTo>
                                        <a:pt x="339" y="432"/>
                                      </a:lnTo>
                                      <a:lnTo>
                                        <a:pt x="679" y="323"/>
                                      </a:lnTo>
                                      <a:lnTo>
                                        <a:pt x="509" y="323"/>
                                      </a:lnTo>
                                      <a:lnTo>
                                        <a:pt x="5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01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0005855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680" cy="432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680"/>
                                    <a:gd name="T2" fmla="+- 0 331 8"/>
                                    <a:gd name="T3" fmla="*/ 331 h 432"/>
                                    <a:gd name="T4" fmla="+- 0 178 8"/>
                                    <a:gd name="T5" fmla="*/ T4 w 680"/>
                                    <a:gd name="T6" fmla="+- 0 331 8"/>
                                    <a:gd name="T7" fmla="*/ 331 h 432"/>
                                    <a:gd name="T8" fmla="+- 0 178 8"/>
                                    <a:gd name="T9" fmla="*/ T8 w 680"/>
                                    <a:gd name="T10" fmla="+- 0 8 8"/>
                                    <a:gd name="T11" fmla="*/ 8 h 432"/>
                                    <a:gd name="T12" fmla="+- 0 517 8"/>
                                    <a:gd name="T13" fmla="*/ T12 w 680"/>
                                    <a:gd name="T14" fmla="+- 0 8 8"/>
                                    <a:gd name="T15" fmla="*/ 8 h 432"/>
                                    <a:gd name="T16" fmla="+- 0 517 8"/>
                                    <a:gd name="T17" fmla="*/ T16 w 680"/>
                                    <a:gd name="T18" fmla="+- 0 331 8"/>
                                    <a:gd name="T19" fmla="*/ 331 h 432"/>
                                    <a:gd name="T20" fmla="+- 0 687 8"/>
                                    <a:gd name="T21" fmla="*/ T20 w 680"/>
                                    <a:gd name="T22" fmla="+- 0 331 8"/>
                                    <a:gd name="T23" fmla="*/ 331 h 432"/>
                                    <a:gd name="T24" fmla="+- 0 347 8"/>
                                    <a:gd name="T25" fmla="*/ T24 w 680"/>
                                    <a:gd name="T26" fmla="+- 0 440 8"/>
                                    <a:gd name="T27" fmla="*/ 440 h 432"/>
                                    <a:gd name="T28" fmla="+- 0 8 8"/>
                                    <a:gd name="T29" fmla="*/ T28 w 680"/>
                                    <a:gd name="T30" fmla="+- 0 331 8"/>
                                    <a:gd name="T31" fmla="*/ 331 h 4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80" h="432">
                                      <a:moveTo>
                                        <a:pt x="0" y="323"/>
                                      </a:moveTo>
                                      <a:lnTo>
                                        <a:pt x="170" y="323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509" y="0"/>
                                      </a:lnTo>
                                      <a:lnTo>
                                        <a:pt x="509" y="323"/>
                                      </a:lnTo>
                                      <a:lnTo>
                                        <a:pt x="679" y="323"/>
                                      </a:lnTo>
                                      <a:lnTo>
                                        <a:pt x="339" y="432"/>
                                      </a:lnTo>
                                      <a:lnTo>
                                        <a:pt x="0" y="32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8001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8E4D98" id="Group 21" o:spid="_x0000_s1026" style="width:34.75pt;height:22.35pt;mso-position-horizontal-relative:char;mso-position-vertical-relative:line" coordsize="695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">
                      <v:shape id="Freeform 23" o:spid="_x0000_s1027" style="position:absolute;left:7;top:7;width:680;height:432;visibility:visible;mso-wrap-style:square;v-text-anchor:top" coordsize="68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" path="m509,l170,r,323l,323,339,432,679,323r-170,l509,xe" fillcolor="#800180" stroked="f">
                        <v:path arrowok="t" o:connecttype="custom" o:connectlocs="509,8;170,8;170,331;0,331;339,440;679,331;509,331;509,8" o:connectangles="0,0,0,0,0,0,0,0"/>
                      </v:shape>
                      <v:shape id="Freeform 22" o:spid="_x0000_s1028" style="position:absolute;left:7;top:7;width:680;height:432;visibility:visible;mso-wrap-style:square;v-text-anchor:top" coordsize="68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" path="m,323r170,l170,,509,r,323l679,323,339,432,,323xe" filled="f" strokecolor="#800180">
                        <v:path arrowok="t" o:connecttype="custom" o:connectlocs="0,331;170,331;170,8;509,8;509,331;679,331;339,440;0,331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520A3" w14:paraId="1108B7A6" w14:textId="77777777">
        <w:trPr>
          <w:trHeight w:val="284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</w:tcBorders>
          </w:tcPr>
          <w:p w14:paraId="4261889B" w14:textId="77777777" w:rsidR="00F520A3" w:rsidRDefault="00056A79">
            <w:pPr>
              <w:pStyle w:val="TableParagraph"/>
              <w:tabs>
                <w:tab w:val="left" w:pos="537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rFonts w:ascii="Calibri"/>
                <w:sz w:val="24"/>
              </w:rPr>
              <w:t>2)</w:t>
            </w:r>
            <w:r>
              <w:rPr>
                <w:rFonts w:ascii="Calibri"/>
                <w:sz w:val="24"/>
              </w:rPr>
              <w:tab/>
            </w:r>
            <w:r>
              <w:rPr>
                <w:position w:val="1"/>
                <w:sz w:val="24"/>
              </w:rPr>
              <w:t>Identify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baseline</w:t>
            </w:r>
          </w:p>
        </w:tc>
        <w:tc>
          <w:tcPr>
            <w:tcW w:w="3589" w:type="dxa"/>
            <w:tcBorders>
              <w:top w:val="single" w:sz="4" w:space="0" w:color="000000"/>
            </w:tcBorders>
          </w:tcPr>
          <w:p w14:paraId="32C274A8" w14:textId="77777777" w:rsidR="00F520A3" w:rsidRDefault="00056A79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</w:p>
        </w:tc>
        <w:tc>
          <w:tcPr>
            <w:tcW w:w="2867" w:type="dxa"/>
            <w:tcBorders>
              <w:top w:val="single" w:sz="4" w:space="0" w:color="000000"/>
              <w:right w:val="single" w:sz="4" w:space="0" w:color="000000"/>
            </w:tcBorders>
          </w:tcPr>
          <w:p w14:paraId="69021C68" w14:textId="77777777" w:rsidR="00F520A3" w:rsidRDefault="00056A79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>Conducting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such an</w:t>
            </w:r>
          </w:p>
        </w:tc>
      </w:tr>
      <w:tr w:rsidR="00F520A3" w14:paraId="5952F882" w14:textId="77777777">
        <w:trPr>
          <w:trHeight w:val="268"/>
        </w:trPr>
        <w:tc>
          <w:tcPr>
            <w:tcW w:w="2822" w:type="dxa"/>
            <w:tcBorders>
              <w:left w:val="single" w:sz="4" w:space="0" w:color="000000"/>
            </w:tcBorders>
          </w:tcPr>
          <w:p w14:paraId="167A0412" w14:textId="77777777" w:rsidR="00F520A3" w:rsidRDefault="00056A79">
            <w:pPr>
              <w:pStyle w:val="TableParagraph"/>
              <w:spacing w:line="248" w:lineRule="exact"/>
              <w:ind w:left="537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consumption</w:t>
            </w:r>
          </w:p>
        </w:tc>
        <w:tc>
          <w:tcPr>
            <w:tcW w:w="3589" w:type="dxa"/>
          </w:tcPr>
          <w:p w14:paraId="61FAD2D2" w14:textId="77777777" w:rsidR="00F520A3" w:rsidRDefault="00056A79">
            <w:pPr>
              <w:pStyle w:val="TableParagraph"/>
              <w:spacing w:line="248" w:lineRule="exact"/>
              <w:ind w:left="127"/>
              <w:rPr>
                <w:sz w:val="24"/>
              </w:rPr>
            </w:pPr>
            <w:r>
              <w:rPr>
                <w:sz w:val="24"/>
              </w:rPr>
              <w:t>requirements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</w:p>
        </w:tc>
        <w:tc>
          <w:tcPr>
            <w:tcW w:w="2867" w:type="dxa"/>
            <w:tcBorders>
              <w:right w:val="single" w:sz="4" w:space="0" w:color="000000"/>
            </w:tcBorders>
          </w:tcPr>
          <w:p w14:paraId="6E76A98A" w14:textId="77777777" w:rsidR="00F520A3" w:rsidRDefault="00056A79">
            <w:pPr>
              <w:pStyle w:val="TableParagraph"/>
              <w:spacing w:line="248" w:lineRule="exact"/>
              <w:ind w:left="120"/>
              <w:rPr>
                <w:sz w:val="24"/>
              </w:rPr>
            </w:pPr>
            <w:r>
              <w:rPr>
                <w:sz w:val="24"/>
              </w:rPr>
              <w:t>exercise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</w:p>
        </w:tc>
      </w:tr>
      <w:tr w:rsidR="00F520A3" w14:paraId="5E0DD402" w14:textId="77777777">
        <w:trPr>
          <w:trHeight w:val="275"/>
        </w:trPr>
        <w:tc>
          <w:tcPr>
            <w:tcW w:w="2822" w:type="dxa"/>
            <w:tcBorders>
              <w:left w:val="single" w:sz="4" w:space="0" w:color="000000"/>
            </w:tcBorders>
          </w:tcPr>
          <w:p w14:paraId="5F148A49" w14:textId="77777777" w:rsidR="00F520A3" w:rsidRDefault="00056A79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</w:p>
        </w:tc>
        <w:tc>
          <w:tcPr>
            <w:tcW w:w="3589" w:type="dxa"/>
          </w:tcPr>
          <w:p w14:paraId="320A0469" w14:textId="77777777" w:rsidR="00F520A3" w:rsidRDefault="00056A79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both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regulated</w:t>
            </w:r>
          </w:p>
        </w:tc>
        <w:tc>
          <w:tcPr>
            <w:tcW w:w="2867" w:type="dxa"/>
            <w:tcBorders>
              <w:right w:val="single" w:sz="4" w:space="0" w:color="000000"/>
            </w:tcBorders>
          </w:tcPr>
          <w:p w14:paraId="45580D95" w14:textId="77777777" w:rsidR="00F520A3" w:rsidRDefault="00056A7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decisions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</w:tr>
      <w:tr w:rsidR="00F520A3" w14:paraId="0FA6CED0" w14:textId="77777777">
        <w:trPr>
          <w:trHeight w:val="276"/>
        </w:trPr>
        <w:tc>
          <w:tcPr>
            <w:tcW w:w="2822" w:type="dxa"/>
            <w:tcBorders>
              <w:left w:val="single" w:sz="4" w:space="0" w:color="000000"/>
            </w:tcBorders>
          </w:tcPr>
          <w:p w14:paraId="538B4A7C" w14:textId="77777777" w:rsidR="00F520A3" w:rsidRDefault="00056A79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z w:val="24"/>
              </w:rPr>
              <w:t>development</w:t>
            </w:r>
          </w:p>
        </w:tc>
        <w:tc>
          <w:tcPr>
            <w:tcW w:w="3589" w:type="dxa"/>
          </w:tcPr>
          <w:p w14:paraId="21B55742" w14:textId="77777777" w:rsidR="00F520A3" w:rsidRDefault="00056A79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emissions,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i.e.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2867" w:type="dxa"/>
            <w:tcBorders>
              <w:right w:val="single" w:sz="4" w:space="0" w:color="000000"/>
            </w:tcBorders>
          </w:tcPr>
          <w:p w14:paraId="44E13B25" w14:textId="77777777" w:rsidR="00F520A3" w:rsidRDefault="00056A7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next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are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</w:p>
        </w:tc>
      </w:tr>
      <w:tr w:rsidR="00F520A3" w14:paraId="10132B8C" w14:textId="77777777">
        <w:trPr>
          <w:trHeight w:val="275"/>
        </w:trPr>
        <w:tc>
          <w:tcPr>
            <w:tcW w:w="2822" w:type="dxa"/>
            <w:tcBorders>
              <w:left w:val="single" w:sz="4" w:space="0" w:color="000000"/>
            </w:tcBorders>
          </w:tcPr>
          <w:p w14:paraId="0D58C946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9" w:type="dxa"/>
          </w:tcPr>
          <w:p w14:paraId="222E2F64" w14:textId="77777777" w:rsidR="00F520A3" w:rsidRDefault="00056A79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run</w:t>
            </w:r>
          </w:p>
        </w:tc>
        <w:tc>
          <w:tcPr>
            <w:tcW w:w="2867" w:type="dxa"/>
            <w:tcBorders>
              <w:right w:val="single" w:sz="4" w:space="0" w:color="000000"/>
            </w:tcBorders>
          </w:tcPr>
          <w:p w14:paraId="60DCC234" w14:textId="77777777" w:rsidR="00F520A3" w:rsidRDefault="00056A7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appropriate.</w:t>
            </w:r>
          </w:p>
        </w:tc>
      </w:tr>
      <w:tr w:rsidR="00F520A3" w14:paraId="1B9D7E77" w14:textId="77777777">
        <w:trPr>
          <w:trHeight w:val="276"/>
        </w:trPr>
        <w:tc>
          <w:tcPr>
            <w:tcW w:w="2822" w:type="dxa"/>
            <w:tcBorders>
              <w:left w:val="single" w:sz="4" w:space="0" w:color="000000"/>
            </w:tcBorders>
          </w:tcPr>
          <w:p w14:paraId="4A7A477E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9" w:type="dxa"/>
          </w:tcPr>
          <w:p w14:paraId="50157800" w14:textId="77777777" w:rsidR="00F520A3" w:rsidRDefault="00056A79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unregulated</w:t>
            </w:r>
          </w:p>
        </w:tc>
        <w:tc>
          <w:tcPr>
            <w:tcW w:w="2867" w:type="dxa"/>
            <w:tcBorders>
              <w:right w:val="single" w:sz="4" w:space="0" w:color="000000"/>
            </w:tcBorders>
          </w:tcPr>
          <w:p w14:paraId="62A97FEC" w14:textId="77777777" w:rsidR="00F520A3" w:rsidRDefault="00056A7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NB: This assessment</w:t>
            </w:r>
          </w:p>
        </w:tc>
      </w:tr>
      <w:tr w:rsidR="00F520A3" w14:paraId="460F5F89" w14:textId="77777777">
        <w:trPr>
          <w:trHeight w:val="276"/>
        </w:trPr>
        <w:tc>
          <w:tcPr>
            <w:tcW w:w="2822" w:type="dxa"/>
            <w:tcBorders>
              <w:left w:val="single" w:sz="4" w:space="0" w:color="000000"/>
            </w:tcBorders>
          </w:tcPr>
          <w:p w14:paraId="04096D22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9" w:type="dxa"/>
          </w:tcPr>
          <w:p w14:paraId="78AC52EB" w14:textId="77777777" w:rsidR="00F520A3" w:rsidRDefault="00056A79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emissions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i.e</w:t>
            </w:r>
            <w:r w:rsidRPr="00903FDD">
              <w:rPr>
                <w:color w:val="000000" w:themeColor="text1"/>
                <w:sz w:val="24"/>
              </w:rPr>
              <w:t>.</w:t>
            </w:r>
            <w:r w:rsidRPr="00903FDD"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emissions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</w:p>
        </w:tc>
        <w:tc>
          <w:tcPr>
            <w:tcW w:w="2867" w:type="dxa"/>
            <w:tcBorders>
              <w:right w:val="single" w:sz="4" w:space="0" w:color="000000"/>
            </w:tcBorders>
          </w:tcPr>
          <w:p w14:paraId="05F5E99A" w14:textId="77777777" w:rsidR="00F520A3" w:rsidRDefault="00056A7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should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</w:tr>
      <w:tr w:rsidR="00F520A3" w14:paraId="76FA9366" w14:textId="77777777">
        <w:trPr>
          <w:trHeight w:val="275"/>
        </w:trPr>
        <w:tc>
          <w:tcPr>
            <w:tcW w:w="2822" w:type="dxa"/>
            <w:tcBorders>
              <w:left w:val="single" w:sz="4" w:space="0" w:color="000000"/>
            </w:tcBorders>
          </w:tcPr>
          <w:p w14:paraId="56D0D326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9" w:type="dxa"/>
          </w:tcPr>
          <w:p w14:paraId="2441447B" w14:textId="77777777" w:rsidR="00F520A3" w:rsidRDefault="00056A79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2867" w:type="dxa"/>
            <w:tcBorders>
              <w:right w:val="single" w:sz="4" w:space="0" w:color="000000"/>
            </w:tcBorders>
          </w:tcPr>
          <w:p w14:paraId="76ECD6D5" w14:textId="77777777" w:rsidR="00F520A3" w:rsidRDefault="00056A7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levels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consumption</w:t>
            </w:r>
          </w:p>
        </w:tc>
      </w:tr>
      <w:tr w:rsidR="00F520A3" w14:paraId="59ED6936" w14:textId="77777777">
        <w:trPr>
          <w:trHeight w:val="276"/>
        </w:trPr>
        <w:tc>
          <w:tcPr>
            <w:tcW w:w="2822" w:type="dxa"/>
            <w:tcBorders>
              <w:left w:val="single" w:sz="4" w:space="0" w:color="000000"/>
            </w:tcBorders>
          </w:tcPr>
          <w:p w14:paraId="05F5B129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9" w:type="dxa"/>
          </w:tcPr>
          <w:p w14:paraId="3D9A242C" w14:textId="77777777" w:rsidR="00F520A3" w:rsidRDefault="00056A79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occupants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notably</w:t>
            </w:r>
          </w:p>
        </w:tc>
        <w:tc>
          <w:tcPr>
            <w:tcW w:w="2867" w:type="dxa"/>
            <w:tcBorders>
              <w:right w:val="single" w:sz="4" w:space="0" w:color="000000"/>
            </w:tcBorders>
          </w:tcPr>
          <w:p w14:paraId="5D6A8140" w14:textId="77777777" w:rsidR="00F520A3" w:rsidRDefault="00056A7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</w:p>
        </w:tc>
      </w:tr>
      <w:tr w:rsidR="00F520A3" w14:paraId="5B4CDC0D" w14:textId="77777777">
        <w:trPr>
          <w:trHeight w:val="275"/>
        </w:trPr>
        <w:tc>
          <w:tcPr>
            <w:tcW w:w="2822" w:type="dxa"/>
            <w:tcBorders>
              <w:left w:val="single" w:sz="4" w:space="0" w:color="000000"/>
            </w:tcBorders>
          </w:tcPr>
          <w:p w14:paraId="03EA2B37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9" w:type="dxa"/>
          </w:tcPr>
          <w:p w14:paraId="4988945A" w14:textId="77777777" w:rsidR="00F520A3" w:rsidRDefault="00056A79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</w:p>
        </w:tc>
        <w:tc>
          <w:tcPr>
            <w:tcW w:w="2867" w:type="dxa"/>
            <w:tcBorders>
              <w:right w:val="single" w:sz="4" w:space="0" w:color="000000"/>
            </w:tcBorders>
          </w:tcPr>
          <w:p w14:paraId="17B02374" w14:textId="77777777" w:rsidR="00F520A3" w:rsidRDefault="00056A7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</w:p>
        </w:tc>
      </w:tr>
      <w:tr w:rsidR="00F520A3" w14:paraId="18883BB5" w14:textId="77777777">
        <w:trPr>
          <w:trHeight w:val="276"/>
        </w:trPr>
        <w:tc>
          <w:tcPr>
            <w:tcW w:w="2822" w:type="dxa"/>
            <w:tcBorders>
              <w:left w:val="single" w:sz="4" w:space="0" w:color="000000"/>
            </w:tcBorders>
          </w:tcPr>
          <w:p w14:paraId="2EA2C06E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9" w:type="dxa"/>
          </w:tcPr>
          <w:p w14:paraId="34BD1068" w14:textId="77777777" w:rsidR="00F520A3" w:rsidRDefault="00056A79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appliances.</w:t>
            </w:r>
          </w:p>
        </w:tc>
        <w:tc>
          <w:tcPr>
            <w:tcW w:w="2867" w:type="dxa"/>
            <w:tcBorders>
              <w:right w:val="single" w:sz="4" w:space="0" w:color="000000"/>
            </w:tcBorders>
          </w:tcPr>
          <w:p w14:paraId="542B3474" w14:textId="77777777" w:rsidR="00F520A3" w:rsidRDefault="00056A7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Regulations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</w:p>
        </w:tc>
      </w:tr>
      <w:tr w:rsidR="00F520A3" w14:paraId="05ABAE26" w14:textId="77777777">
        <w:trPr>
          <w:trHeight w:val="275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</w:tcPr>
          <w:p w14:paraId="3D674201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9" w:type="dxa"/>
            <w:tcBorders>
              <w:bottom w:val="single" w:sz="4" w:space="0" w:color="000000"/>
            </w:tcBorders>
          </w:tcPr>
          <w:p w14:paraId="3D5C037E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7" w:type="dxa"/>
            <w:tcBorders>
              <w:bottom w:val="single" w:sz="4" w:space="0" w:color="000000"/>
              <w:right w:val="single" w:sz="4" w:space="0" w:color="000000"/>
            </w:tcBorders>
          </w:tcPr>
          <w:p w14:paraId="0DFEDE88" w14:textId="77777777" w:rsidR="00F520A3" w:rsidRDefault="00056A79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z w:val="24"/>
              </w:rPr>
              <w:t>standards.</w:t>
            </w:r>
          </w:p>
        </w:tc>
      </w:tr>
      <w:tr w:rsidR="00F520A3" w14:paraId="0C212F8C" w14:textId="77777777">
        <w:trPr>
          <w:trHeight w:val="586"/>
        </w:trPr>
        <w:tc>
          <w:tcPr>
            <w:tcW w:w="9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97C3" w14:textId="77777777" w:rsidR="00F520A3" w:rsidRDefault="00F520A3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307ED0E8" w14:textId="67D0C898" w:rsidR="00F520A3" w:rsidRDefault="00056A79">
            <w:pPr>
              <w:pStyle w:val="TableParagraph"/>
              <w:ind w:left="100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31DCFF9" wp14:editId="67B36258">
                      <wp:extent cx="440055" cy="283845"/>
                      <wp:effectExtent l="38100" t="9525" r="36195" b="1905"/>
                      <wp:docPr id="233769873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0055" cy="283845"/>
                                <a:chOff x="0" y="0"/>
                                <a:chExt cx="693" cy="447"/>
                              </a:xfrm>
                            </wpg:grpSpPr>
                            <wps:wsp>
                              <wps:cNvPr id="1111562034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678" cy="432"/>
                                </a:xfrm>
                                <a:custGeom>
                                  <a:avLst/>
                                  <a:gdLst>
                                    <a:gd name="T0" fmla="+- 0 516 8"/>
                                    <a:gd name="T1" fmla="*/ T0 w 678"/>
                                    <a:gd name="T2" fmla="+- 0 7 8"/>
                                    <a:gd name="T3" fmla="*/ 7 h 432"/>
                                    <a:gd name="T4" fmla="+- 0 177 8"/>
                                    <a:gd name="T5" fmla="*/ T4 w 678"/>
                                    <a:gd name="T6" fmla="+- 0 7 8"/>
                                    <a:gd name="T7" fmla="*/ 7 h 432"/>
                                    <a:gd name="T8" fmla="+- 0 177 8"/>
                                    <a:gd name="T9" fmla="*/ T8 w 678"/>
                                    <a:gd name="T10" fmla="+- 0 331 8"/>
                                    <a:gd name="T11" fmla="*/ 331 h 432"/>
                                    <a:gd name="T12" fmla="+- 0 8 8"/>
                                    <a:gd name="T13" fmla="*/ T12 w 678"/>
                                    <a:gd name="T14" fmla="+- 0 331 8"/>
                                    <a:gd name="T15" fmla="*/ 331 h 432"/>
                                    <a:gd name="T16" fmla="+- 0 347 8"/>
                                    <a:gd name="T17" fmla="*/ T16 w 678"/>
                                    <a:gd name="T18" fmla="+- 0 439 8"/>
                                    <a:gd name="T19" fmla="*/ 439 h 432"/>
                                    <a:gd name="T20" fmla="+- 0 686 8"/>
                                    <a:gd name="T21" fmla="*/ T20 w 678"/>
                                    <a:gd name="T22" fmla="+- 0 331 8"/>
                                    <a:gd name="T23" fmla="*/ 331 h 432"/>
                                    <a:gd name="T24" fmla="+- 0 516 8"/>
                                    <a:gd name="T25" fmla="*/ T24 w 678"/>
                                    <a:gd name="T26" fmla="+- 0 331 8"/>
                                    <a:gd name="T27" fmla="*/ 331 h 432"/>
                                    <a:gd name="T28" fmla="+- 0 516 8"/>
                                    <a:gd name="T29" fmla="*/ T28 w 678"/>
                                    <a:gd name="T30" fmla="+- 0 7 8"/>
                                    <a:gd name="T31" fmla="*/ 7 h 4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78" h="432">
                                      <a:moveTo>
                                        <a:pt x="508" y="-1"/>
                                      </a:moveTo>
                                      <a:lnTo>
                                        <a:pt x="169" y="-1"/>
                                      </a:lnTo>
                                      <a:lnTo>
                                        <a:pt x="169" y="323"/>
                                      </a:lnTo>
                                      <a:lnTo>
                                        <a:pt x="0" y="323"/>
                                      </a:lnTo>
                                      <a:lnTo>
                                        <a:pt x="339" y="431"/>
                                      </a:lnTo>
                                      <a:lnTo>
                                        <a:pt x="678" y="323"/>
                                      </a:lnTo>
                                      <a:lnTo>
                                        <a:pt x="508" y="323"/>
                                      </a:lnTo>
                                      <a:lnTo>
                                        <a:pt x="508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01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9109090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678" cy="432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678"/>
                                    <a:gd name="T2" fmla="+- 0 331 8"/>
                                    <a:gd name="T3" fmla="*/ 331 h 432"/>
                                    <a:gd name="T4" fmla="+- 0 177 8"/>
                                    <a:gd name="T5" fmla="*/ T4 w 678"/>
                                    <a:gd name="T6" fmla="+- 0 331 8"/>
                                    <a:gd name="T7" fmla="*/ 331 h 432"/>
                                    <a:gd name="T8" fmla="+- 0 177 8"/>
                                    <a:gd name="T9" fmla="*/ T8 w 678"/>
                                    <a:gd name="T10" fmla="+- 0 7 8"/>
                                    <a:gd name="T11" fmla="*/ 7 h 432"/>
                                    <a:gd name="T12" fmla="+- 0 516 8"/>
                                    <a:gd name="T13" fmla="*/ T12 w 678"/>
                                    <a:gd name="T14" fmla="+- 0 7 8"/>
                                    <a:gd name="T15" fmla="*/ 7 h 432"/>
                                    <a:gd name="T16" fmla="+- 0 516 8"/>
                                    <a:gd name="T17" fmla="*/ T16 w 678"/>
                                    <a:gd name="T18" fmla="+- 0 331 8"/>
                                    <a:gd name="T19" fmla="*/ 331 h 432"/>
                                    <a:gd name="T20" fmla="+- 0 686 8"/>
                                    <a:gd name="T21" fmla="*/ T20 w 678"/>
                                    <a:gd name="T22" fmla="+- 0 331 8"/>
                                    <a:gd name="T23" fmla="*/ 331 h 432"/>
                                    <a:gd name="T24" fmla="+- 0 347 8"/>
                                    <a:gd name="T25" fmla="*/ T24 w 678"/>
                                    <a:gd name="T26" fmla="+- 0 439 8"/>
                                    <a:gd name="T27" fmla="*/ 439 h 432"/>
                                    <a:gd name="T28" fmla="+- 0 8 8"/>
                                    <a:gd name="T29" fmla="*/ T28 w 678"/>
                                    <a:gd name="T30" fmla="+- 0 331 8"/>
                                    <a:gd name="T31" fmla="*/ 331 h 4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78" h="432">
                                      <a:moveTo>
                                        <a:pt x="0" y="323"/>
                                      </a:moveTo>
                                      <a:lnTo>
                                        <a:pt x="169" y="323"/>
                                      </a:lnTo>
                                      <a:lnTo>
                                        <a:pt x="169" y="-1"/>
                                      </a:lnTo>
                                      <a:lnTo>
                                        <a:pt x="508" y="-1"/>
                                      </a:lnTo>
                                      <a:lnTo>
                                        <a:pt x="508" y="323"/>
                                      </a:lnTo>
                                      <a:lnTo>
                                        <a:pt x="678" y="323"/>
                                      </a:lnTo>
                                      <a:lnTo>
                                        <a:pt x="339" y="431"/>
                                      </a:lnTo>
                                      <a:lnTo>
                                        <a:pt x="0" y="32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8001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10DB9E" id="Group 18" o:spid="_x0000_s1026" style="width:34.65pt;height:22.35pt;mso-position-horizontal-relative:char;mso-position-vertical-relative:line" coordsize="693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">
                      <v:shape id="Freeform 20" o:spid="_x0000_s1027" style="position:absolute;left:7;top:7;width:678;height:432;visibility:visible;mso-wrap-style:square;v-text-anchor:top" coordsize="678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" path="m508,-1r-339,l169,323,,323,339,431,678,323r-170,l508,-1xe" fillcolor="#800180" stroked="f">
                        <v:path arrowok="t" o:connecttype="custom" o:connectlocs="508,7;169,7;169,331;0,331;339,439;678,331;508,331;508,7" o:connectangles="0,0,0,0,0,0,0,0"/>
                      </v:shape>
                      <v:shape id="Freeform 19" o:spid="_x0000_s1028" style="position:absolute;left:7;top:7;width:678;height:432;visibility:visible;mso-wrap-style:square;v-text-anchor:top" coordsize="678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" path="m,323r169,l169,-1r339,l508,323r170,l339,431,,323xe" filled="f" strokecolor="#800180">
                        <v:path arrowok="t" o:connecttype="custom" o:connectlocs="0,331;169,331;169,7;508,7;508,331;678,331;339,439;0,331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029CA79" w14:textId="77777777" w:rsidR="00F520A3" w:rsidRDefault="00F520A3">
      <w:pPr>
        <w:rPr>
          <w:rFonts w:ascii="Arial"/>
          <w:sz w:val="20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0E498224" w14:textId="77777777" w:rsidR="00F520A3" w:rsidRDefault="00F520A3">
      <w:pPr>
        <w:pStyle w:val="BodyText"/>
        <w:rPr>
          <w:rFonts w:ascii="Arial"/>
          <w:b/>
          <w:sz w:val="20"/>
        </w:rPr>
      </w:pPr>
    </w:p>
    <w:p w14:paraId="35124E0F" w14:textId="77777777" w:rsidR="00F520A3" w:rsidRDefault="00F520A3">
      <w:pPr>
        <w:pStyle w:val="BodyText"/>
        <w:rPr>
          <w:rFonts w:ascii="Arial"/>
          <w:b/>
          <w:sz w:val="20"/>
        </w:rPr>
      </w:pPr>
    </w:p>
    <w:p w14:paraId="1A496B05" w14:textId="77777777" w:rsidR="00F520A3" w:rsidRDefault="00F520A3">
      <w:pPr>
        <w:pStyle w:val="BodyText"/>
        <w:spacing w:before="10"/>
        <w:rPr>
          <w:rFonts w:ascii="Arial"/>
          <w:b/>
          <w:sz w:val="28"/>
        </w:rPr>
      </w:pP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2537"/>
        <w:gridCol w:w="3531"/>
        <w:gridCol w:w="2789"/>
      </w:tblGrid>
      <w:tr w:rsidR="00F520A3" w14:paraId="493E3DAB" w14:textId="77777777">
        <w:trPr>
          <w:trHeight w:val="3035"/>
        </w:trPr>
        <w:tc>
          <w:tcPr>
            <w:tcW w:w="429" w:type="dxa"/>
            <w:tcBorders>
              <w:right w:val="nil"/>
            </w:tcBorders>
          </w:tcPr>
          <w:p w14:paraId="0D9B62EE" w14:textId="77777777" w:rsidR="00F520A3" w:rsidRDefault="00056A79">
            <w:pPr>
              <w:pStyle w:val="TableParagraph"/>
              <w:spacing w:line="273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2537" w:type="dxa"/>
            <w:tcBorders>
              <w:left w:val="nil"/>
              <w:right w:val="nil"/>
            </w:tcBorders>
          </w:tcPr>
          <w:p w14:paraId="1D2EFC36" w14:textId="77777777" w:rsidR="00F520A3" w:rsidRDefault="00056A79">
            <w:pPr>
              <w:pStyle w:val="TableParagraph"/>
              <w:ind w:left="113" w:right="269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renewable/ low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</w:p>
        </w:tc>
        <w:tc>
          <w:tcPr>
            <w:tcW w:w="3531" w:type="dxa"/>
            <w:tcBorders>
              <w:left w:val="nil"/>
              <w:right w:val="nil"/>
            </w:tcBorders>
          </w:tcPr>
          <w:p w14:paraId="2E8E5C7D" w14:textId="77777777" w:rsidR="00F520A3" w:rsidRDefault="00056A7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gained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stages 1 and 2,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potential feasibility of 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 of energy provision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reference to calculations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sustainable energy that 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 can generate. Ensure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initially that emissions are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minimised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energy</w:t>
            </w:r>
            <w:proofErr w:type="gramEnd"/>
          </w:p>
          <w:p w14:paraId="267EFC15" w14:textId="77777777" w:rsidR="00F520A3" w:rsidRDefault="00056A79">
            <w:pPr>
              <w:pStyle w:val="TableParagraph"/>
              <w:spacing w:line="276" w:lineRule="exact"/>
              <w:ind w:left="114" w:right="755"/>
              <w:rPr>
                <w:sz w:val="24"/>
              </w:rPr>
            </w:pPr>
            <w:r>
              <w:rPr>
                <w:sz w:val="24"/>
              </w:rPr>
              <w:t>efficiency measures esp.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passive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</w:p>
        </w:tc>
        <w:tc>
          <w:tcPr>
            <w:tcW w:w="2789" w:type="dxa"/>
            <w:tcBorders>
              <w:left w:val="nil"/>
            </w:tcBorders>
          </w:tcPr>
          <w:p w14:paraId="70996ED8" w14:textId="77777777" w:rsidR="00F520A3" w:rsidRDefault="00056A79">
            <w:pPr>
              <w:pStyle w:val="TableParagraph"/>
              <w:ind w:left="121" w:right="148"/>
              <w:rPr>
                <w:sz w:val="24"/>
              </w:rPr>
            </w:pPr>
            <w:r>
              <w:rPr>
                <w:sz w:val="24"/>
              </w:rPr>
              <w:t>To meet the obligations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 PPSI Climate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 Supplement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any local 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target set by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authority.</w:t>
            </w:r>
          </w:p>
        </w:tc>
      </w:tr>
      <w:tr w:rsidR="00F520A3" w14:paraId="5BCB14DC" w14:textId="77777777">
        <w:trPr>
          <w:trHeight w:val="551"/>
        </w:trPr>
        <w:tc>
          <w:tcPr>
            <w:tcW w:w="9286" w:type="dxa"/>
            <w:gridSpan w:val="4"/>
          </w:tcPr>
          <w:p w14:paraId="73D0A3DB" w14:textId="77777777" w:rsidR="00F520A3" w:rsidRDefault="00F520A3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14:paraId="262B077D" w14:textId="21AF58C8" w:rsidR="00F520A3" w:rsidRDefault="00056A79">
            <w:pPr>
              <w:pStyle w:val="TableParagraph"/>
              <w:ind w:left="100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1161D53" wp14:editId="685BB804">
                      <wp:extent cx="440055" cy="283845"/>
                      <wp:effectExtent l="38100" t="9525" r="36195" b="1905"/>
                      <wp:docPr id="1073840042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0055" cy="283845"/>
                                <a:chOff x="0" y="0"/>
                                <a:chExt cx="693" cy="447"/>
                              </a:xfrm>
                            </wpg:grpSpPr>
                            <wps:wsp>
                              <wps:cNvPr id="473157504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678" cy="432"/>
                                </a:xfrm>
                                <a:custGeom>
                                  <a:avLst/>
                                  <a:gdLst>
                                    <a:gd name="T0" fmla="+- 0 516 8"/>
                                    <a:gd name="T1" fmla="*/ T0 w 678"/>
                                    <a:gd name="T2" fmla="+- 0 8 8"/>
                                    <a:gd name="T3" fmla="*/ 8 h 432"/>
                                    <a:gd name="T4" fmla="+- 0 177 8"/>
                                    <a:gd name="T5" fmla="*/ T4 w 678"/>
                                    <a:gd name="T6" fmla="+- 0 8 8"/>
                                    <a:gd name="T7" fmla="*/ 8 h 432"/>
                                    <a:gd name="T8" fmla="+- 0 177 8"/>
                                    <a:gd name="T9" fmla="*/ T8 w 678"/>
                                    <a:gd name="T10" fmla="+- 0 332 8"/>
                                    <a:gd name="T11" fmla="*/ 332 h 432"/>
                                    <a:gd name="T12" fmla="+- 0 8 8"/>
                                    <a:gd name="T13" fmla="*/ T12 w 678"/>
                                    <a:gd name="T14" fmla="+- 0 332 8"/>
                                    <a:gd name="T15" fmla="*/ 332 h 432"/>
                                    <a:gd name="T16" fmla="+- 0 347 8"/>
                                    <a:gd name="T17" fmla="*/ T16 w 678"/>
                                    <a:gd name="T18" fmla="+- 0 440 8"/>
                                    <a:gd name="T19" fmla="*/ 440 h 432"/>
                                    <a:gd name="T20" fmla="+- 0 686 8"/>
                                    <a:gd name="T21" fmla="*/ T20 w 678"/>
                                    <a:gd name="T22" fmla="+- 0 332 8"/>
                                    <a:gd name="T23" fmla="*/ 332 h 432"/>
                                    <a:gd name="T24" fmla="+- 0 516 8"/>
                                    <a:gd name="T25" fmla="*/ T24 w 678"/>
                                    <a:gd name="T26" fmla="+- 0 332 8"/>
                                    <a:gd name="T27" fmla="*/ 332 h 432"/>
                                    <a:gd name="T28" fmla="+- 0 516 8"/>
                                    <a:gd name="T29" fmla="*/ T28 w 678"/>
                                    <a:gd name="T30" fmla="+- 0 8 8"/>
                                    <a:gd name="T31" fmla="*/ 8 h 4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78" h="432">
                                      <a:moveTo>
                                        <a:pt x="508" y="0"/>
                                      </a:moveTo>
                                      <a:lnTo>
                                        <a:pt x="169" y="0"/>
                                      </a:lnTo>
                                      <a:lnTo>
                                        <a:pt x="169" y="324"/>
                                      </a:lnTo>
                                      <a:lnTo>
                                        <a:pt x="0" y="324"/>
                                      </a:lnTo>
                                      <a:lnTo>
                                        <a:pt x="339" y="432"/>
                                      </a:lnTo>
                                      <a:lnTo>
                                        <a:pt x="678" y="324"/>
                                      </a:lnTo>
                                      <a:lnTo>
                                        <a:pt x="508" y="324"/>
                                      </a:lnTo>
                                      <a:lnTo>
                                        <a:pt x="5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01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431871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678" cy="432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678"/>
                                    <a:gd name="T2" fmla="+- 0 332 8"/>
                                    <a:gd name="T3" fmla="*/ 332 h 432"/>
                                    <a:gd name="T4" fmla="+- 0 177 8"/>
                                    <a:gd name="T5" fmla="*/ T4 w 678"/>
                                    <a:gd name="T6" fmla="+- 0 332 8"/>
                                    <a:gd name="T7" fmla="*/ 332 h 432"/>
                                    <a:gd name="T8" fmla="+- 0 177 8"/>
                                    <a:gd name="T9" fmla="*/ T8 w 678"/>
                                    <a:gd name="T10" fmla="+- 0 8 8"/>
                                    <a:gd name="T11" fmla="*/ 8 h 432"/>
                                    <a:gd name="T12" fmla="+- 0 516 8"/>
                                    <a:gd name="T13" fmla="*/ T12 w 678"/>
                                    <a:gd name="T14" fmla="+- 0 8 8"/>
                                    <a:gd name="T15" fmla="*/ 8 h 432"/>
                                    <a:gd name="T16" fmla="+- 0 516 8"/>
                                    <a:gd name="T17" fmla="*/ T16 w 678"/>
                                    <a:gd name="T18" fmla="+- 0 332 8"/>
                                    <a:gd name="T19" fmla="*/ 332 h 432"/>
                                    <a:gd name="T20" fmla="+- 0 686 8"/>
                                    <a:gd name="T21" fmla="*/ T20 w 678"/>
                                    <a:gd name="T22" fmla="+- 0 332 8"/>
                                    <a:gd name="T23" fmla="*/ 332 h 432"/>
                                    <a:gd name="T24" fmla="+- 0 347 8"/>
                                    <a:gd name="T25" fmla="*/ T24 w 678"/>
                                    <a:gd name="T26" fmla="+- 0 440 8"/>
                                    <a:gd name="T27" fmla="*/ 440 h 432"/>
                                    <a:gd name="T28" fmla="+- 0 8 8"/>
                                    <a:gd name="T29" fmla="*/ T28 w 678"/>
                                    <a:gd name="T30" fmla="+- 0 332 8"/>
                                    <a:gd name="T31" fmla="*/ 332 h 4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78" h="432">
                                      <a:moveTo>
                                        <a:pt x="0" y="324"/>
                                      </a:moveTo>
                                      <a:lnTo>
                                        <a:pt x="169" y="324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508" y="0"/>
                                      </a:lnTo>
                                      <a:lnTo>
                                        <a:pt x="508" y="324"/>
                                      </a:lnTo>
                                      <a:lnTo>
                                        <a:pt x="678" y="324"/>
                                      </a:lnTo>
                                      <a:lnTo>
                                        <a:pt x="339" y="432"/>
                                      </a:lnTo>
                                      <a:lnTo>
                                        <a:pt x="0" y="32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8001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89F3E0" id="Group 15" o:spid="_x0000_s1026" style="width:34.65pt;height:22.35pt;mso-position-horizontal-relative:char;mso-position-vertical-relative:line" coordsize="693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">
                      <v:shape id="Freeform 17" o:spid="_x0000_s1027" style="position:absolute;left:7;top:7;width:678;height:432;visibility:visible;mso-wrap-style:square;v-text-anchor:top" coordsize="678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" path="m508,l169,r,324l,324,339,432,678,324r-170,l508,xe" fillcolor="#800180" stroked="f">
                        <v:path arrowok="t" o:connecttype="custom" o:connectlocs="508,8;169,8;169,332;0,332;339,440;678,332;508,332;508,8" o:connectangles="0,0,0,0,0,0,0,0"/>
                      </v:shape>
                      <v:shape id="Freeform 16" o:spid="_x0000_s1028" style="position:absolute;left:7;top:7;width:678;height:432;visibility:visible;mso-wrap-style:square;v-text-anchor:top" coordsize="678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" path="m,324r169,l169,,508,r,324l678,324,339,432,,324xe" filled="f" strokecolor="#800180">
                        <v:path arrowok="t" o:connecttype="custom" o:connectlocs="0,332;169,332;169,8;508,8;508,332;678,332;339,440;0,332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520A3" w14:paraId="32E0168D" w14:textId="77777777">
        <w:trPr>
          <w:trHeight w:val="1655"/>
        </w:trPr>
        <w:tc>
          <w:tcPr>
            <w:tcW w:w="429" w:type="dxa"/>
            <w:tcBorders>
              <w:right w:val="nil"/>
            </w:tcBorders>
          </w:tcPr>
          <w:p w14:paraId="18EC1C95" w14:textId="77777777" w:rsidR="00F520A3" w:rsidRDefault="00056A79">
            <w:pPr>
              <w:pStyle w:val="TableParagraph"/>
              <w:spacing w:line="273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2537" w:type="dxa"/>
            <w:tcBorders>
              <w:left w:val="nil"/>
              <w:right w:val="nil"/>
            </w:tcBorders>
          </w:tcPr>
          <w:p w14:paraId="35113FBE" w14:textId="77777777" w:rsidR="00F520A3" w:rsidRDefault="00056A79">
            <w:pPr>
              <w:pStyle w:val="TableParagraph"/>
              <w:ind w:left="113" w:hanging="1"/>
              <w:rPr>
                <w:sz w:val="24"/>
              </w:rPr>
            </w:pPr>
            <w:r>
              <w:rPr>
                <w:sz w:val="24"/>
              </w:rPr>
              <w:t>Select preferred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approach/approaches</w:t>
            </w:r>
          </w:p>
        </w:tc>
        <w:tc>
          <w:tcPr>
            <w:tcW w:w="3531" w:type="dxa"/>
            <w:tcBorders>
              <w:left w:val="nil"/>
              <w:right w:val="nil"/>
            </w:tcBorders>
          </w:tcPr>
          <w:p w14:paraId="71C73E07" w14:textId="77777777" w:rsidR="00F520A3" w:rsidRDefault="00056A79">
            <w:pPr>
              <w:pStyle w:val="TableParagraph"/>
              <w:spacing w:line="276" w:lineRule="exact"/>
              <w:ind w:left="114" w:right="275"/>
              <w:rPr>
                <w:sz w:val="24"/>
              </w:rPr>
            </w:pPr>
            <w:r>
              <w:rPr>
                <w:sz w:val="24"/>
              </w:rPr>
              <w:t>Using the analysis in stage 3,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select the preferred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sustainable 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technology/technologies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proposal and explain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reasoning.</w:t>
            </w:r>
          </w:p>
        </w:tc>
        <w:tc>
          <w:tcPr>
            <w:tcW w:w="2789" w:type="dxa"/>
            <w:tcBorders>
              <w:left w:val="nil"/>
            </w:tcBorders>
          </w:tcPr>
          <w:p w14:paraId="03A382DD" w14:textId="77777777" w:rsidR="00F520A3" w:rsidRDefault="00056A79">
            <w:pPr>
              <w:pStyle w:val="TableParagraph"/>
              <w:ind w:left="121" w:right="148"/>
              <w:rPr>
                <w:sz w:val="24"/>
              </w:rPr>
            </w:pPr>
            <w:r>
              <w:rPr>
                <w:sz w:val="24"/>
              </w:rPr>
              <w:t>To meet the obligations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 PPSI Supplement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any local 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target set by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authority.</w:t>
            </w:r>
          </w:p>
        </w:tc>
      </w:tr>
      <w:tr w:rsidR="00F520A3" w14:paraId="0E63EB9C" w14:textId="77777777">
        <w:trPr>
          <w:trHeight w:val="552"/>
        </w:trPr>
        <w:tc>
          <w:tcPr>
            <w:tcW w:w="9286" w:type="dxa"/>
            <w:gridSpan w:val="4"/>
          </w:tcPr>
          <w:p w14:paraId="59CDF6E3" w14:textId="77777777" w:rsidR="00F520A3" w:rsidRDefault="00F520A3">
            <w:pPr>
              <w:pStyle w:val="TableParagraph"/>
              <w:spacing w:before="5"/>
              <w:rPr>
                <w:rFonts w:ascii="Arial"/>
                <w:b/>
                <w:sz w:val="4"/>
              </w:rPr>
            </w:pPr>
          </w:p>
          <w:p w14:paraId="4D85503C" w14:textId="477C2B7C" w:rsidR="00F520A3" w:rsidRDefault="00056A79">
            <w:pPr>
              <w:pStyle w:val="TableParagraph"/>
              <w:ind w:left="100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DEB3D6D" wp14:editId="6390DD06">
                      <wp:extent cx="440055" cy="283845"/>
                      <wp:effectExtent l="38100" t="9525" r="36195" b="1905"/>
                      <wp:docPr id="1550005558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0055" cy="283845"/>
                                <a:chOff x="0" y="0"/>
                                <a:chExt cx="693" cy="447"/>
                              </a:xfrm>
                            </wpg:grpSpPr>
                            <wps:wsp>
                              <wps:cNvPr id="166137714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678" cy="432"/>
                                </a:xfrm>
                                <a:custGeom>
                                  <a:avLst/>
                                  <a:gdLst>
                                    <a:gd name="T0" fmla="+- 0 516 8"/>
                                    <a:gd name="T1" fmla="*/ T0 w 678"/>
                                    <a:gd name="T2" fmla="+- 0 8 8"/>
                                    <a:gd name="T3" fmla="*/ 8 h 432"/>
                                    <a:gd name="T4" fmla="+- 0 177 8"/>
                                    <a:gd name="T5" fmla="*/ T4 w 678"/>
                                    <a:gd name="T6" fmla="+- 0 8 8"/>
                                    <a:gd name="T7" fmla="*/ 8 h 432"/>
                                    <a:gd name="T8" fmla="+- 0 177 8"/>
                                    <a:gd name="T9" fmla="*/ T8 w 678"/>
                                    <a:gd name="T10" fmla="+- 0 331 8"/>
                                    <a:gd name="T11" fmla="*/ 331 h 432"/>
                                    <a:gd name="T12" fmla="+- 0 8 8"/>
                                    <a:gd name="T13" fmla="*/ T12 w 678"/>
                                    <a:gd name="T14" fmla="+- 0 331 8"/>
                                    <a:gd name="T15" fmla="*/ 331 h 432"/>
                                    <a:gd name="T16" fmla="+- 0 347 8"/>
                                    <a:gd name="T17" fmla="*/ T16 w 678"/>
                                    <a:gd name="T18" fmla="+- 0 440 8"/>
                                    <a:gd name="T19" fmla="*/ 440 h 432"/>
                                    <a:gd name="T20" fmla="+- 0 686 8"/>
                                    <a:gd name="T21" fmla="*/ T20 w 678"/>
                                    <a:gd name="T22" fmla="+- 0 331 8"/>
                                    <a:gd name="T23" fmla="*/ 331 h 432"/>
                                    <a:gd name="T24" fmla="+- 0 516 8"/>
                                    <a:gd name="T25" fmla="*/ T24 w 678"/>
                                    <a:gd name="T26" fmla="+- 0 331 8"/>
                                    <a:gd name="T27" fmla="*/ 331 h 432"/>
                                    <a:gd name="T28" fmla="+- 0 516 8"/>
                                    <a:gd name="T29" fmla="*/ T28 w 678"/>
                                    <a:gd name="T30" fmla="+- 0 8 8"/>
                                    <a:gd name="T31" fmla="*/ 8 h 4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78" h="432">
                                      <a:moveTo>
                                        <a:pt x="508" y="0"/>
                                      </a:moveTo>
                                      <a:lnTo>
                                        <a:pt x="169" y="0"/>
                                      </a:lnTo>
                                      <a:lnTo>
                                        <a:pt x="169" y="323"/>
                                      </a:lnTo>
                                      <a:lnTo>
                                        <a:pt x="0" y="323"/>
                                      </a:lnTo>
                                      <a:lnTo>
                                        <a:pt x="339" y="432"/>
                                      </a:lnTo>
                                      <a:lnTo>
                                        <a:pt x="678" y="323"/>
                                      </a:lnTo>
                                      <a:lnTo>
                                        <a:pt x="508" y="323"/>
                                      </a:lnTo>
                                      <a:lnTo>
                                        <a:pt x="5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01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435104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678" cy="432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678"/>
                                    <a:gd name="T2" fmla="+- 0 331 8"/>
                                    <a:gd name="T3" fmla="*/ 331 h 432"/>
                                    <a:gd name="T4" fmla="+- 0 177 8"/>
                                    <a:gd name="T5" fmla="*/ T4 w 678"/>
                                    <a:gd name="T6" fmla="+- 0 331 8"/>
                                    <a:gd name="T7" fmla="*/ 331 h 432"/>
                                    <a:gd name="T8" fmla="+- 0 177 8"/>
                                    <a:gd name="T9" fmla="*/ T8 w 678"/>
                                    <a:gd name="T10" fmla="+- 0 8 8"/>
                                    <a:gd name="T11" fmla="*/ 8 h 432"/>
                                    <a:gd name="T12" fmla="+- 0 516 8"/>
                                    <a:gd name="T13" fmla="*/ T12 w 678"/>
                                    <a:gd name="T14" fmla="+- 0 8 8"/>
                                    <a:gd name="T15" fmla="*/ 8 h 432"/>
                                    <a:gd name="T16" fmla="+- 0 516 8"/>
                                    <a:gd name="T17" fmla="*/ T16 w 678"/>
                                    <a:gd name="T18" fmla="+- 0 331 8"/>
                                    <a:gd name="T19" fmla="*/ 331 h 432"/>
                                    <a:gd name="T20" fmla="+- 0 686 8"/>
                                    <a:gd name="T21" fmla="*/ T20 w 678"/>
                                    <a:gd name="T22" fmla="+- 0 331 8"/>
                                    <a:gd name="T23" fmla="*/ 331 h 432"/>
                                    <a:gd name="T24" fmla="+- 0 347 8"/>
                                    <a:gd name="T25" fmla="*/ T24 w 678"/>
                                    <a:gd name="T26" fmla="+- 0 440 8"/>
                                    <a:gd name="T27" fmla="*/ 440 h 432"/>
                                    <a:gd name="T28" fmla="+- 0 8 8"/>
                                    <a:gd name="T29" fmla="*/ T28 w 678"/>
                                    <a:gd name="T30" fmla="+- 0 331 8"/>
                                    <a:gd name="T31" fmla="*/ 331 h 4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78" h="432">
                                      <a:moveTo>
                                        <a:pt x="0" y="323"/>
                                      </a:moveTo>
                                      <a:lnTo>
                                        <a:pt x="169" y="323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508" y="0"/>
                                      </a:lnTo>
                                      <a:lnTo>
                                        <a:pt x="508" y="323"/>
                                      </a:lnTo>
                                      <a:lnTo>
                                        <a:pt x="678" y="323"/>
                                      </a:lnTo>
                                      <a:lnTo>
                                        <a:pt x="339" y="432"/>
                                      </a:lnTo>
                                      <a:lnTo>
                                        <a:pt x="0" y="32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8001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0FD05D" id="Group 12" o:spid="_x0000_s1026" style="width:34.65pt;height:22.35pt;mso-position-horizontal-relative:char;mso-position-vertical-relative:line" coordsize="693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">
                      <v:shape id="Freeform 14" o:spid="_x0000_s1027" style="position:absolute;left:7;top:7;width:678;height:432;visibility:visible;mso-wrap-style:square;v-text-anchor:top" coordsize="678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" path="m508,l169,r,323l,323,339,432,678,323r-170,l508,xe" fillcolor="#800180" stroked="f">
                        <v:path arrowok="t" o:connecttype="custom" o:connectlocs="508,8;169,8;169,331;0,331;339,440;678,331;508,331;508,8" o:connectangles="0,0,0,0,0,0,0,0"/>
                      </v:shape>
                      <v:shape id="Freeform 13" o:spid="_x0000_s1028" style="position:absolute;left:7;top:7;width:678;height:432;visibility:visible;mso-wrap-style:square;v-text-anchor:top" coordsize="678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" path="m,323r169,l169,,508,r,323l678,323,339,432,,323xe" filled="f" strokecolor="#800180">
                        <v:path arrowok="t" o:connecttype="custom" o:connectlocs="0,331;169,331;169,8;508,8;508,331;678,331;339,440;0,331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520A3" w14:paraId="76C3DF6C" w14:textId="77777777">
        <w:trPr>
          <w:trHeight w:val="1655"/>
        </w:trPr>
        <w:tc>
          <w:tcPr>
            <w:tcW w:w="429" w:type="dxa"/>
            <w:tcBorders>
              <w:right w:val="nil"/>
            </w:tcBorders>
          </w:tcPr>
          <w:p w14:paraId="2A528309" w14:textId="77777777" w:rsidR="00F520A3" w:rsidRDefault="00056A79">
            <w:pPr>
              <w:pStyle w:val="TableParagraph"/>
              <w:spacing w:line="273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2537" w:type="dxa"/>
            <w:tcBorders>
              <w:left w:val="nil"/>
              <w:right w:val="nil"/>
            </w:tcBorders>
          </w:tcPr>
          <w:p w14:paraId="3A79AF0F" w14:textId="77777777" w:rsidR="00F520A3" w:rsidRDefault="00056A7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Present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findings</w:t>
            </w:r>
          </w:p>
        </w:tc>
        <w:tc>
          <w:tcPr>
            <w:tcW w:w="3531" w:type="dxa"/>
            <w:tcBorders>
              <w:left w:val="nil"/>
              <w:right w:val="nil"/>
            </w:tcBorders>
          </w:tcPr>
          <w:p w14:paraId="693DB487" w14:textId="77777777" w:rsidR="00F520A3" w:rsidRDefault="00056A79">
            <w:pPr>
              <w:pStyle w:val="TableParagraph"/>
              <w:ind w:left="114" w:right="155" w:hanging="1"/>
              <w:rPr>
                <w:sz w:val="24"/>
              </w:rPr>
            </w:pPr>
            <w:r>
              <w:rPr>
                <w:sz w:val="24"/>
              </w:rPr>
              <w:t>Present findings in pre-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 discussions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 submission as part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(or in an annex to) the 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Access Statement.</w:t>
            </w:r>
          </w:p>
        </w:tc>
        <w:tc>
          <w:tcPr>
            <w:tcW w:w="2789" w:type="dxa"/>
            <w:tcBorders>
              <w:left w:val="nil"/>
            </w:tcBorders>
          </w:tcPr>
          <w:p w14:paraId="7F439653" w14:textId="77777777" w:rsidR="00F520A3" w:rsidRDefault="00056A79">
            <w:pPr>
              <w:pStyle w:val="TableParagraph"/>
              <w:ind w:left="121" w:right="150"/>
              <w:rPr>
                <w:sz w:val="24"/>
              </w:rPr>
            </w:pPr>
            <w:r>
              <w:rPr>
                <w:sz w:val="24"/>
              </w:rPr>
              <w:t>To allow local 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authority scrutiny of 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sustainable 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proposal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alternatives</w:t>
            </w:r>
          </w:p>
          <w:p w14:paraId="5EEAF4F2" w14:textId="77777777" w:rsidR="00F520A3" w:rsidRDefault="00056A79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r>
              <w:rPr>
                <w:sz w:val="24"/>
              </w:rPr>
              <w:t>considered.</w:t>
            </w:r>
          </w:p>
        </w:tc>
      </w:tr>
      <w:tr w:rsidR="00F520A3" w14:paraId="6F839C67" w14:textId="77777777">
        <w:trPr>
          <w:trHeight w:val="551"/>
        </w:trPr>
        <w:tc>
          <w:tcPr>
            <w:tcW w:w="9286" w:type="dxa"/>
            <w:gridSpan w:val="4"/>
          </w:tcPr>
          <w:p w14:paraId="535F2792" w14:textId="77777777" w:rsidR="00F520A3" w:rsidRDefault="00F520A3">
            <w:pPr>
              <w:pStyle w:val="TableParagraph"/>
              <w:spacing w:before="5"/>
              <w:rPr>
                <w:rFonts w:ascii="Arial"/>
                <w:b/>
                <w:sz w:val="4"/>
              </w:rPr>
            </w:pPr>
          </w:p>
          <w:p w14:paraId="047DF744" w14:textId="655F2EAB" w:rsidR="00F520A3" w:rsidRDefault="00056A79">
            <w:pPr>
              <w:pStyle w:val="TableParagraph"/>
              <w:ind w:left="100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EBF6AD1" wp14:editId="6D5B5F2D">
                      <wp:extent cx="440055" cy="283845"/>
                      <wp:effectExtent l="38100" t="9525" r="36195" b="1905"/>
                      <wp:docPr id="1583107013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0055" cy="283845"/>
                                <a:chOff x="0" y="0"/>
                                <a:chExt cx="693" cy="447"/>
                              </a:xfrm>
                            </wpg:grpSpPr>
                            <wps:wsp>
                              <wps:cNvPr id="2056565529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678" cy="432"/>
                                </a:xfrm>
                                <a:custGeom>
                                  <a:avLst/>
                                  <a:gdLst>
                                    <a:gd name="T0" fmla="+- 0 516 8"/>
                                    <a:gd name="T1" fmla="*/ T0 w 678"/>
                                    <a:gd name="T2" fmla="+- 0 8 8"/>
                                    <a:gd name="T3" fmla="*/ 8 h 432"/>
                                    <a:gd name="T4" fmla="+- 0 177 8"/>
                                    <a:gd name="T5" fmla="*/ T4 w 678"/>
                                    <a:gd name="T6" fmla="+- 0 8 8"/>
                                    <a:gd name="T7" fmla="*/ 8 h 432"/>
                                    <a:gd name="T8" fmla="+- 0 177 8"/>
                                    <a:gd name="T9" fmla="*/ T8 w 678"/>
                                    <a:gd name="T10" fmla="+- 0 331 8"/>
                                    <a:gd name="T11" fmla="*/ 331 h 432"/>
                                    <a:gd name="T12" fmla="+- 0 8 8"/>
                                    <a:gd name="T13" fmla="*/ T12 w 678"/>
                                    <a:gd name="T14" fmla="+- 0 331 8"/>
                                    <a:gd name="T15" fmla="*/ 331 h 432"/>
                                    <a:gd name="T16" fmla="+- 0 347 8"/>
                                    <a:gd name="T17" fmla="*/ T16 w 678"/>
                                    <a:gd name="T18" fmla="+- 0 440 8"/>
                                    <a:gd name="T19" fmla="*/ 440 h 432"/>
                                    <a:gd name="T20" fmla="+- 0 686 8"/>
                                    <a:gd name="T21" fmla="*/ T20 w 678"/>
                                    <a:gd name="T22" fmla="+- 0 331 8"/>
                                    <a:gd name="T23" fmla="*/ 331 h 432"/>
                                    <a:gd name="T24" fmla="+- 0 516 8"/>
                                    <a:gd name="T25" fmla="*/ T24 w 678"/>
                                    <a:gd name="T26" fmla="+- 0 331 8"/>
                                    <a:gd name="T27" fmla="*/ 331 h 432"/>
                                    <a:gd name="T28" fmla="+- 0 516 8"/>
                                    <a:gd name="T29" fmla="*/ T28 w 678"/>
                                    <a:gd name="T30" fmla="+- 0 8 8"/>
                                    <a:gd name="T31" fmla="*/ 8 h 4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78" h="432">
                                      <a:moveTo>
                                        <a:pt x="508" y="0"/>
                                      </a:moveTo>
                                      <a:lnTo>
                                        <a:pt x="169" y="0"/>
                                      </a:lnTo>
                                      <a:lnTo>
                                        <a:pt x="169" y="323"/>
                                      </a:lnTo>
                                      <a:lnTo>
                                        <a:pt x="0" y="323"/>
                                      </a:lnTo>
                                      <a:lnTo>
                                        <a:pt x="339" y="432"/>
                                      </a:lnTo>
                                      <a:lnTo>
                                        <a:pt x="678" y="323"/>
                                      </a:lnTo>
                                      <a:lnTo>
                                        <a:pt x="508" y="323"/>
                                      </a:lnTo>
                                      <a:lnTo>
                                        <a:pt x="5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01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523145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678" cy="432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678"/>
                                    <a:gd name="T2" fmla="+- 0 331 8"/>
                                    <a:gd name="T3" fmla="*/ 331 h 432"/>
                                    <a:gd name="T4" fmla="+- 0 177 8"/>
                                    <a:gd name="T5" fmla="*/ T4 w 678"/>
                                    <a:gd name="T6" fmla="+- 0 331 8"/>
                                    <a:gd name="T7" fmla="*/ 331 h 432"/>
                                    <a:gd name="T8" fmla="+- 0 177 8"/>
                                    <a:gd name="T9" fmla="*/ T8 w 678"/>
                                    <a:gd name="T10" fmla="+- 0 8 8"/>
                                    <a:gd name="T11" fmla="*/ 8 h 432"/>
                                    <a:gd name="T12" fmla="+- 0 516 8"/>
                                    <a:gd name="T13" fmla="*/ T12 w 678"/>
                                    <a:gd name="T14" fmla="+- 0 8 8"/>
                                    <a:gd name="T15" fmla="*/ 8 h 432"/>
                                    <a:gd name="T16" fmla="+- 0 516 8"/>
                                    <a:gd name="T17" fmla="*/ T16 w 678"/>
                                    <a:gd name="T18" fmla="+- 0 331 8"/>
                                    <a:gd name="T19" fmla="*/ 331 h 432"/>
                                    <a:gd name="T20" fmla="+- 0 686 8"/>
                                    <a:gd name="T21" fmla="*/ T20 w 678"/>
                                    <a:gd name="T22" fmla="+- 0 331 8"/>
                                    <a:gd name="T23" fmla="*/ 331 h 432"/>
                                    <a:gd name="T24" fmla="+- 0 347 8"/>
                                    <a:gd name="T25" fmla="*/ T24 w 678"/>
                                    <a:gd name="T26" fmla="+- 0 440 8"/>
                                    <a:gd name="T27" fmla="*/ 440 h 432"/>
                                    <a:gd name="T28" fmla="+- 0 8 8"/>
                                    <a:gd name="T29" fmla="*/ T28 w 678"/>
                                    <a:gd name="T30" fmla="+- 0 331 8"/>
                                    <a:gd name="T31" fmla="*/ 331 h 4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78" h="432">
                                      <a:moveTo>
                                        <a:pt x="0" y="323"/>
                                      </a:moveTo>
                                      <a:lnTo>
                                        <a:pt x="169" y="323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508" y="0"/>
                                      </a:lnTo>
                                      <a:lnTo>
                                        <a:pt x="508" y="323"/>
                                      </a:lnTo>
                                      <a:lnTo>
                                        <a:pt x="678" y="323"/>
                                      </a:lnTo>
                                      <a:lnTo>
                                        <a:pt x="339" y="432"/>
                                      </a:lnTo>
                                      <a:lnTo>
                                        <a:pt x="0" y="32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8001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BF4FE2" id="Group 9" o:spid="_x0000_s1026" style="width:34.65pt;height:22.35pt;mso-position-horizontal-relative:char;mso-position-vertical-relative:line" coordsize="693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">
                      <v:shape id="Freeform 11" o:spid="_x0000_s1027" style="position:absolute;left:7;top:7;width:678;height:432;visibility:visible;mso-wrap-style:square;v-text-anchor:top" coordsize="678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" path="m508,l169,r,323l,323,339,432,678,323r-170,l508,xe" fillcolor="#800180" stroked="f">
                        <v:path arrowok="t" o:connecttype="custom" o:connectlocs="508,8;169,8;169,331;0,331;339,440;678,331;508,331;508,8" o:connectangles="0,0,0,0,0,0,0,0"/>
                      </v:shape>
                      <v:shape id="Freeform 10" o:spid="_x0000_s1028" style="position:absolute;left:7;top:7;width:678;height:432;visibility:visible;mso-wrap-style:square;v-text-anchor:top" coordsize="678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" path="m,323r169,l169,,508,r,323l678,323,339,432,,323xe" filled="f" strokecolor="#800180">
                        <v:path arrowok="t" o:connecttype="custom" o:connectlocs="0,331;169,331;169,8;508,8;508,331;678,331;339,440;0,331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520A3" w14:paraId="2EE4BF42" w14:textId="77777777">
        <w:trPr>
          <w:trHeight w:val="2208"/>
        </w:trPr>
        <w:tc>
          <w:tcPr>
            <w:tcW w:w="429" w:type="dxa"/>
            <w:tcBorders>
              <w:right w:val="nil"/>
            </w:tcBorders>
          </w:tcPr>
          <w:p w14:paraId="27141E2B" w14:textId="77777777" w:rsidR="00F520A3" w:rsidRDefault="00056A79">
            <w:pPr>
              <w:pStyle w:val="TableParagraph"/>
              <w:spacing w:line="274" w:lineRule="exact"/>
              <w:ind w:left="87" w:right="82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6)</w:t>
            </w:r>
          </w:p>
        </w:tc>
        <w:tc>
          <w:tcPr>
            <w:tcW w:w="2537" w:type="dxa"/>
            <w:tcBorders>
              <w:left w:val="nil"/>
              <w:right w:val="nil"/>
            </w:tcBorders>
          </w:tcPr>
          <w:p w14:paraId="49D6301C" w14:textId="77777777" w:rsidR="00F520A3" w:rsidRDefault="00056A79">
            <w:pPr>
              <w:pStyle w:val="TableParagraph"/>
              <w:ind w:left="113" w:right="1003"/>
              <w:rPr>
                <w:sz w:val="24"/>
              </w:rPr>
            </w:pPr>
            <w:r>
              <w:rPr>
                <w:sz w:val="24"/>
              </w:rPr>
              <w:t>Consider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3531" w:type="dxa"/>
            <w:tcBorders>
              <w:left w:val="nil"/>
              <w:right w:val="nil"/>
            </w:tcBorders>
          </w:tcPr>
          <w:p w14:paraId="39008FDE" w14:textId="77777777" w:rsidR="00F520A3" w:rsidRDefault="00056A79">
            <w:pPr>
              <w:pStyle w:val="TableParagraph"/>
              <w:spacing w:line="276" w:lineRule="exact"/>
              <w:ind w:left="114" w:right="128"/>
              <w:rPr>
                <w:sz w:val="24"/>
              </w:rPr>
            </w:pPr>
            <w:r>
              <w:rPr>
                <w:sz w:val="24"/>
              </w:rPr>
              <w:t>For large sustainable 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 serving significant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development, esp. where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phased, it is wise to employ an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ESCo (energy 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company) or a public/private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partnership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implement/manage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</w:p>
        </w:tc>
        <w:tc>
          <w:tcPr>
            <w:tcW w:w="2789" w:type="dxa"/>
            <w:tcBorders>
              <w:left w:val="nil"/>
            </w:tcBorders>
          </w:tcPr>
          <w:p w14:paraId="659C0E7D" w14:textId="77777777" w:rsidR="00F520A3" w:rsidRDefault="00056A79">
            <w:pPr>
              <w:pStyle w:val="TableParagraph"/>
              <w:ind w:left="121" w:right="134"/>
              <w:rPr>
                <w:sz w:val="24"/>
              </w:rPr>
            </w:pPr>
            <w:r>
              <w:rPr>
                <w:sz w:val="24"/>
              </w:rPr>
              <w:t>To assist in ensuring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 costs/ benefits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fully assessed, and that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chosen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system(s)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well installed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reliably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run.</w:t>
            </w:r>
          </w:p>
        </w:tc>
      </w:tr>
    </w:tbl>
    <w:p w14:paraId="188A0565" w14:textId="77777777" w:rsidR="00F520A3" w:rsidRDefault="00F520A3">
      <w:pPr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01FDB2EF" w14:textId="77777777" w:rsidR="00F520A3" w:rsidRDefault="00F520A3">
      <w:pPr>
        <w:pStyle w:val="BodyText"/>
        <w:rPr>
          <w:rFonts w:ascii="Arial"/>
          <w:b/>
          <w:sz w:val="20"/>
        </w:rPr>
      </w:pPr>
    </w:p>
    <w:p w14:paraId="7CC639FC" w14:textId="77777777" w:rsidR="00F520A3" w:rsidRDefault="00F520A3">
      <w:pPr>
        <w:pStyle w:val="BodyText"/>
        <w:spacing w:before="8"/>
        <w:rPr>
          <w:rFonts w:ascii="Arial"/>
          <w:b/>
          <w:sz w:val="20"/>
        </w:rPr>
      </w:pPr>
    </w:p>
    <w:p w14:paraId="5BAB7D78" w14:textId="77777777" w:rsidR="00F520A3" w:rsidRDefault="00056A79">
      <w:pPr>
        <w:pStyle w:val="Heading3"/>
        <w:numPr>
          <w:ilvl w:val="1"/>
          <w:numId w:val="16"/>
        </w:numPr>
        <w:tabs>
          <w:tab w:val="left" w:pos="1258"/>
          <w:tab w:val="left" w:pos="1259"/>
        </w:tabs>
        <w:spacing w:before="92"/>
        <w:ind w:left="1258" w:hanging="901"/>
        <w:jc w:val="left"/>
        <w:rPr>
          <w:color w:val="800080"/>
        </w:rPr>
      </w:pPr>
      <w:r>
        <w:rPr>
          <w:color w:val="800080"/>
        </w:rPr>
        <w:t>Providing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Relevant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Energy</w:t>
      </w:r>
      <w:r>
        <w:rPr>
          <w:color w:val="800080"/>
          <w:spacing w:val="-6"/>
        </w:rPr>
        <w:t xml:space="preserve"> </w:t>
      </w:r>
      <w:r>
        <w:rPr>
          <w:color w:val="800080"/>
        </w:rPr>
        <w:t>Information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at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Planning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Stage</w:t>
      </w:r>
    </w:p>
    <w:p w14:paraId="5CF95E5A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65A582E7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right="550" w:hanging="900"/>
        <w:jc w:val="both"/>
        <w:rPr>
          <w:sz w:val="24"/>
        </w:rPr>
      </w:pPr>
      <w:r>
        <w:rPr>
          <w:sz w:val="24"/>
        </w:rPr>
        <w:t>Much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collected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developers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6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planning stage is also required for building control applications which are</w:t>
      </w:r>
      <w:r>
        <w:rPr>
          <w:spacing w:val="1"/>
          <w:sz w:val="24"/>
        </w:rPr>
        <w:t xml:space="preserve"> </w:t>
      </w:r>
      <w:r>
        <w:rPr>
          <w:sz w:val="24"/>
        </w:rPr>
        <w:t>submitted at a more detailed level, and often after planning approval has been</w:t>
      </w:r>
      <w:r>
        <w:rPr>
          <w:spacing w:val="-64"/>
          <w:sz w:val="24"/>
        </w:rPr>
        <w:t xml:space="preserve"> </w:t>
      </w:r>
      <w:r>
        <w:rPr>
          <w:sz w:val="24"/>
        </w:rPr>
        <w:t>gained. Local planning authorities will need to provide applicants with clear</w:t>
      </w:r>
      <w:r>
        <w:rPr>
          <w:spacing w:val="1"/>
          <w:sz w:val="24"/>
        </w:rPr>
        <w:t xml:space="preserve"> </w:t>
      </w:r>
      <w:r>
        <w:rPr>
          <w:sz w:val="24"/>
        </w:rPr>
        <w:t>guidance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targets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z w:val="24"/>
        </w:rPr>
        <w:t>intend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impose,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6"/>
          <w:sz w:val="24"/>
        </w:rPr>
        <w:t xml:space="preserve"> </w:t>
      </w:r>
      <w:r>
        <w:rPr>
          <w:sz w:val="24"/>
        </w:rPr>
        <w:t>detail</w:t>
      </w:r>
      <w:r>
        <w:rPr>
          <w:spacing w:val="1"/>
          <w:sz w:val="24"/>
        </w:rPr>
        <w:t xml:space="preserve"> </w:t>
      </w:r>
      <w:r>
        <w:rPr>
          <w:sz w:val="24"/>
        </w:rPr>
        <w:t>required (including say, which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calculation methodology is preferred) and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format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followed.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suggested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emissions</w:t>
      </w:r>
      <w:r>
        <w:rPr>
          <w:spacing w:val="1"/>
          <w:sz w:val="24"/>
        </w:rPr>
        <w:t xml:space="preserve"> </w:t>
      </w:r>
      <w:r>
        <w:rPr>
          <w:sz w:val="24"/>
        </w:rPr>
        <w:t>calculations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dwellings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indicators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calculation</w:t>
      </w:r>
      <w:r>
        <w:rPr>
          <w:spacing w:val="1"/>
          <w:sz w:val="24"/>
        </w:rPr>
        <w:t xml:space="preserve"> </w:t>
      </w:r>
      <w:r>
        <w:rPr>
          <w:sz w:val="24"/>
        </w:rPr>
        <w:t>methodology</w:t>
      </w:r>
      <w:r>
        <w:rPr>
          <w:spacing w:val="1"/>
          <w:sz w:val="24"/>
        </w:rPr>
        <w:t xml:space="preserve"> </w:t>
      </w:r>
      <w:r>
        <w:rPr>
          <w:sz w:val="24"/>
        </w:rPr>
        <w:t>(SAP</w:t>
      </w:r>
      <w:r>
        <w:rPr>
          <w:spacing w:val="1"/>
          <w:sz w:val="24"/>
        </w:rPr>
        <w:t xml:space="preserve"> </w:t>
      </w:r>
      <w:r>
        <w:rPr>
          <w:sz w:val="24"/>
        </w:rPr>
        <w:t>2005)</w:t>
      </w:r>
      <w:r>
        <w:rPr>
          <w:spacing w:val="1"/>
          <w:sz w:val="24"/>
        </w:rPr>
        <w:t xml:space="preserve"> </w:t>
      </w:r>
      <w:r>
        <w:rPr>
          <w:sz w:val="24"/>
        </w:rPr>
        <w:t>adopted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  <w:r>
        <w:rPr>
          <w:spacing w:val="1"/>
          <w:sz w:val="24"/>
        </w:rPr>
        <w:t xml:space="preserve"> </w:t>
      </w:r>
      <w:r>
        <w:rPr>
          <w:sz w:val="24"/>
        </w:rPr>
        <w:t>Buildings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Regulations; and that the BREEAM or SBEM methods could be employed for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domestic</w:t>
      </w:r>
      <w:proofErr w:type="spellEnd"/>
      <w:proofErr w:type="gramEnd"/>
      <w:r>
        <w:rPr>
          <w:sz w:val="24"/>
        </w:rPr>
        <w:t xml:space="preserve"> buildings.</w:t>
      </w:r>
    </w:p>
    <w:p w14:paraId="199BBA74" w14:textId="77777777" w:rsidR="00F520A3" w:rsidRDefault="00F520A3">
      <w:pPr>
        <w:pStyle w:val="BodyText"/>
        <w:spacing w:before="1"/>
      </w:pPr>
    </w:p>
    <w:p w14:paraId="064CA227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hanging="900"/>
        <w:jc w:val="both"/>
        <w:rPr>
          <w:sz w:val="24"/>
        </w:rPr>
      </w:pPr>
      <w:r>
        <w:rPr>
          <w:sz w:val="24"/>
        </w:rPr>
        <w:t>Energy Statements will in effect provide a baseline for annual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emissions</w:t>
      </w:r>
      <w:r>
        <w:rPr>
          <w:spacing w:val="1"/>
          <w:sz w:val="24"/>
        </w:rPr>
        <w:t xml:space="preserve"> </w:t>
      </w:r>
      <w:r>
        <w:rPr>
          <w:sz w:val="24"/>
        </w:rPr>
        <w:t>arising from fossil fuel energy use within new buildings i.e. emissions that are</w:t>
      </w:r>
      <w:r>
        <w:rPr>
          <w:spacing w:val="1"/>
          <w:sz w:val="24"/>
        </w:rPr>
        <w:t xml:space="preserve"> </w:t>
      </w:r>
      <w:r>
        <w:rPr>
          <w:sz w:val="24"/>
        </w:rPr>
        <w:t>described as regulated and unregulated, but which exclude industrial process,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transport</w:t>
      </w:r>
      <w:proofErr w:type="gramEnd"/>
      <w:r>
        <w:rPr>
          <w:sz w:val="24"/>
        </w:rPr>
        <w:t xml:space="preserve"> or embodied energy. They will measure compliance with a local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 energy target before any on-site renewable energy generation</w:t>
      </w:r>
      <w:r>
        <w:rPr>
          <w:spacing w:val="1"/>
          <w:sz w:val="24"/>
        </w:rPr>
        <w:t xml:space="preserve"> </w:t>
      </w:r>
      <w:r>
        <w:rPr>
          <w:sz w:val="24"/>
        </w:rPr>
        <w:t>(including solar panels) is considered – but after the application of additional</w:t>
      </w:r>
      <w:r>
        <w:rPr>
          <w:spacing w:val="1"/>
          <w:sz w:val="24"/>
        </w:rPr>
        <w:t xml:space="preserve"> </w:t>
      </w:r>
      <w:r>
        <w:rPr>
          <w:sz w:val="24"/>
        </w:rPr>
        <w:t>measures</w:t>
      </w:r>
      <w:r>
        <w:rPr>
          <w:spacing w:val="46"/>
          <w:sz w:val="24"/>
        </w:rPr>
        <w:t xml:space="preserve"> </w:t>
      </w:r>
      <w:r>
        <w:rPr>
          <w:sz w:val="24"/>
        </w:rPr>
        <w:t>(e.g.</w:t>
      </w:r>
      <w:r>
        <w:rPr>
          <w:spacing w:val="47"/>
          <w:sz w:val="24"/>
        </w:rPr>
        <w:t xml:space="preserve"> </w:t>
      </w:r>
      <w:r>
        <w:rPr>
          <w:sz w:val="24"/>
        </w:rPr>
        <w:t>more</w:t>
      </w:r>
      <w:r>
        <w:rPr>
          <w:spacing w:val="47"/>
          <w:sz w:val="24"/>
        </w:rPr>
        <w:t xml:space="preserve"> </w:t>
      </w:r>
      <w:r>
        <w:rPr>
          <w:sz w:val="24"/>
        </w:rPr>
        <w:t>efficient</w:t>
      </w:r>
      <w:r>
        <w:rPr>
          <w:spacing w:val="47"/>
          <w:sz w:val="24"/>
        </w:rPr>
        <w:t xml:space="preserve"> </w:t>
      </w:r>
      <w:r>
        <w:rPr>
          <w:sz w:val="24"/>
        </w:rPr>
        <w:t>glazing/</w:t>
      </w:r>
      <w:r>
        <w:rPr>
          <w:spacing w:val="48"/>
          <w:sz w:val="24"/>
        </w:rPr>
        <w:t xml:space="preserve"> </w:t>
      </w:r>
      <w:r>
        <w:rPr>
          <w:sz w:val="24"/>
        </w:rPr>
        <w:t>insulation/</w:t>
      </w:r>
      <w:r>
        <w:rPr>
          <w:spacing w:val="47"/>
          <w:sz w:val="24"/>
        </w:rPr>
        <w:t xml:space="preserve"> </w:t>
      </w:r>
      <w:r>
        <w:rPr>
          <w:sz w:val="24"/>
        </w:rPr>
        <w:t>boilers)</w:t>
      </w:r>
      <w:r>
        <w:rPr>
          <w:spacing w:val="47"/>
          <w:sz w:val="24"/>
        </w:rPr>
        <w:t xml:space="preserve"> </w:t>
      </w:r>
      <w:r>
        <w:rPr>
          <w:sz w:val="24"/>
        </w:rPr>
        <w:t>to</w:t>
      </w:r>
      <w:r>
        <w:rPr>
          <w:spacing w:val="47"/>
          <w:sz w:val="24"/>
        </w:rPr>
        <w:t xml:space="preserve"> </w:t>
      </w:r>
      <w:r>
        <w:rPr>
          <w:sz w:val="24"/>
        </w:rPr>
        <w:t>reduce</w:t>
      </w:r>
      <w:r>
        <w:rPr>
          <w:spacing w:val="46"/>
          <w:sz w:val="24"/>
        </w:rPr>
        <w:t xml:space="preserve"> </w:t>
      </w:r>
      <w:r>
        <w:rPr>
          <w:sz w:val="24"/>
        </w:rPr>
        <w:t>energy</w:t>
      </w:r>
      <w:r>
        <w:rPr>
          <w:spacing w:val="-64"/>
          <w:sz w:val="24"/>
        </w:rPr>
        <w:t xml:space="preserve"> </w:t>
      </w:r>
      <w:r>
        <w:rPr>
          <w:sz w:val="24"/>
        </w:rPr>
        <w:t>use.</w:t>
      </w:r>
    </w:p>
    <w:p w14:paraId="44F55383" w14:textId="77777777" w:rsidR="00F520A3" w:rsidRDefault="00F520A3">
      <w:pPr>
        <w:pStyle w:val="BodyText"/>
      </w:pPr>
    </w:p>
    <w:p w14:paraId="12919BEA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right="551" w:hanging="900"/>
        <w:jc w:val="both"/>
        <w:rPr>
          <w:sz w:val="24"/>
        </w:rPr>
      </w:pPr>
      <w:r>
        <w:rPr>
          <w:sz w:val="24"/>
        </w:rPr>
        <w:t>PPS1 Supplement indicates that DPDs should set out “how they (planning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authorities) intend to advise developers on the implementation of the local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requirements, and how these will be monitored and enforced”. </w:t>
      </w:r>
      <w:proofErr w:type="gramStart"/>
      <w:r>
        <w:rPr>
          <w:sz w:val="24"/>
        </w:rPr>
        <w:t>Certainly</w:t>
      </w:r>
      <w:proofErr w:type="gramEnd"/>
      <w:r>
        <w:rPr>
          <w:sz w:val="24"/>
        </w:rPr>
        <w:t xml:space="preserve"> local</w:t>
      </w:r>
      <w:r>
        <w:rPr>
          <w:spacing w:val="1"/>
          <w:sz w:val="24"/>
        </w:rPr>
        <w:t xml:space="preserve"> </w:t>
      </w:r>
      <w:r>
        <w:rPr>
          <w:sz w:val="24"/>
        </w:rPr>
        <w:t>planning authorities should set out the type and size of development to which</w:t>
      </w:r>
      <w:r>
        <w:rPr>
          <w:spacing w:val="1"/>
          <w:sz w:val="24"/>
        </w:rPr>
        <w:t xml:space="preserve"> </w:t>
      </w:r>
      <w:r>
        <w:rPr>
          <w:sz w:val="24"/>
        </w:rPr>
        <w:t>any approved target will be applied. They will also need to ensure that outline</w:t>
      </w:r>
      <w:r>
        <w:rPr>
          <w:spacing w:val="1"/>
          <w:sz w:val="24"/>
        </w:rPr>
        <w:t xml:space="preserve"> </w:t>
      </w:r>
      <w:r>
        <w:rPr>
          <w:sz w:val="24"/>
        </w:rPr>
        <w:t>planning applications fully address energy measures in the same way as full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applications, and that they are prepared to negotiate/include off-site provision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1"/>
          <w:sz w:val="24"/>
        </w:rPr>
        <w:t xml:space="preserve"> </w:t>
      </w:r>
      <w:r>
        <w:rPr>
          <w:sz w:val="24"/>
        </w:rPr>
        <w:t>connection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106</w:t>
      </w:r>
      <w:r>
        <w:rPr>
          <w:spacing w:val="-1"/>
          <w:sz w:val="24"/>
        </w:rPr>
        <w:t xml:space="preserve"> </w:t>
      </w:r>
      <w:r>
        <w:rPr>
          <w:sz w:val="24"/>
        </w:rPr>
        <w:t>agreement.</w:t>
      </w:r>
    </w:p>
    <w:p w14:paraId="771712E2" w14:textId="77777777" w:rsidR="00F520A3" w:rsidRDefault="00F520A3">
      <w:pPr>
        <w:pStyle w:val="BodyText"/>
        <w:spacing w:before="10"/>
        <w:rPr>
          <w:sz w:val="23"/>
        </w:rPr>
      </w:pPr>
    </w:p>
    <w:p w14:paraId="4B3C4EC1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hanging="900"/>
        <w:jc w:val="both"/>
        <w:rPr>
          <w:sz w:val="24"/>
        </w:rPr>
      </w:pPr>
      <w:r>
        <w:rPr>
          <w:sz w:val="24"/>
        </w:rPr>
        <w:t>The feasibility of supplying a proportion of renewable energy may depend on</w:t>
      </w:r>
      <w:r>
        <w:rPr>
          <w:spacing w:val="1"/>
          <w:sz w:val="24"/>
        </w:rPr>
        <w:t xml:space="preserve"> </w:t>
      </w:r>
      <w:r>
        <w:rPr>
          <w:sz w:val="24"/>
        </w:rPr>
        <w:t>technical or financial issues, and what is feasible is likely to change as energy</w:t>
      </w:r>
      <w:r>
        <w:rPr>
          <w:spacing w:val="1"/>
          <w:sz w:val="24"/>
        </w:rPr>
        <w:t xml:space="preserve"> </w:t>
      </w:r>
      <w:r>
        <w:rPr>
          <w:sz w:val="24"/>
        </w:rPr>
        <w:t>prices</w:t>
      </w:r>
      <w:r>
        <w:rPr>
          <w:spacing w:val="1"/>
          <w:sz w:val="24"/>
        </w:rPr>
        <w:t xml:space="preserve"> </w:t>
      </w:r>
      <w:r>
        <w:rPr>
          <w:sz w:val="24"/>
        </w:rPr>
        <w:t>vary,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technology</w:t>
      </w:r>
      <w:r>
        <w:rPr>
          <w:spacing w:val="1"/>
          <w:sz w:val="24"/>
        </w:rPr>
        <w:t xml:space="preserve"> </w:t>
      </w:r>
      <w:r>
        <w:rPr>
          <w:sz w:val="24"/>
        </w:rPr>
        <w:t>emerges,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costs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availability of grants changes and new legislation is adopted. Developers can</w:t>
      </w:r>
      <w:r>
        <w:rPr>
          <w:spacing w:val="1"/>
          <w:sz w:val="24"/>
        </w:rPr>
        <w:t xml:space="preserve"> </w:t>
      </w:r>
      <w:r>
        <w:rPr>
          <w:sz w:val="24"/>
        </w:rPr>
        <w:t>be expected to demonstrate that they have explored all on-site and potential</w:t>
      </w:r>
      <w:r>
        <w:rPr>
          <w:spacing w:val="1"/>
          <w:sz w:val="24"/>
        </w:rPr>
        <w:t xml:space="preserve"> </w:t>
      </w:r>
      <w:r>
        <w:rPr>
          <w:sz w:val="24"/>
        </w:rPr>
        <w:t>off-site renewable and low carbon energy options and then designed their</w:t>
      </w:r>
      <w:r>
        <w:rPr>
          <w:spacing w:val="1"/>
          <w:sz w:val="24"/>
        </w:rPr>
        <w:t xml:space="preserve"> </w:t>
      </w:r>
      <w:r>
        <w:rPr>
          <w:sz w:val="24"/>
        </w:rPr>
        <w:t>schemes accordingly. For large sites it is advisable to explore this energy</w:t>
      </w:r>
      <w:r>
        <w:rPr>
          <w:spacing w:val="1"/>
          <w:sz w:val="24"/>
        </w:rPr>
        <w:t xml:space="preserve"> </w:t>
      </w:r>
      <w:r>
        <w:rPr>
          <w:sz w:val="24"/>
        </w:rPr>
        <w:t>source potential at or before master planning stage, especially if there is no</w:t>
      </w:r>
      <w:r>
        <w:rPr>
          <w:spacing w:val="1"/>
          <w:sz w:val="24"/>
        </w:rPr>
        <w:t xml:space="preserve"> </w:t>
      </w:r>
      <w:r>
        <w:rPr>
          <w:sz w:val="24"/>
        </w:rPr>
        <w:t>local authority assessment or development area designation. Many energy</w:t>
      </w:r>
      <w:r>
        <w:rPr>
          <w:spacing w:val="1"/>
          <w:sz w:val="24"/>
        </w:rPr>
        <w:t xml:space="preserve"> </w:t>
      </w:r>
      <w:r>
        <w:rPr>
          <w:sz w:val="24"/>
        </w:rPr>
        <w:t>sources</w:t>
      </w:r>
      <w:r>
        <w:rPr>
          <w:spacing w:val="54"/>
          <w:sz w:val="24"/>
        </w:rPr>
        <w:t xml:space="preserve"> </w:t>
      </w:r>
      <w:r>
        <w:rPr>
          <w:sz w:val="24"/>
        </w:rPr>
        <w:t>can</w:t>
      </w:r>
      <w:r>
        <w:rPr>
          <w:spacing w:val="54"/>
          <w:sz w:val="24"/>
        </w:rPr>
        <w:t xml:space="preserve"> </w:t>
      </w:r>
      <w:r>
        <w:rPr>
          <w:sz w:val="24"/>
        </w:rPr>
        <w:t>be</w:t>
      </w:r>
      <w:r>
        <w:rPr>
          <w:spacing w:val="54"/>
          <w:sz w:val="24"/>
        </w:rPr>
        <w:t xml:space="preserve"> </w:t>
      </w:r>
      <w:r>
        <w:rPr>
          <w:sz w:val="24"/>
        </w:rPr>
        <w:t>made</w:t>
      </w:r>
      <w:r>
        <w:rPr>
          <w:spacing w:val="55"/>
          <w:sz w:val="24"/>
        </w:rPr>
        <w:t xml:space="preserve"> </w:t>
      </w:r>
      <w:r>
        <w:rPr>
          <w:sz w:val="24"/>
        </w:rPr>
        <w:t>unviable</w:t>
      </w:r>
      <w:r>
        <w:rPr>
          <w:spacing w:val="54"/>
          <w:sz w:val="24"/>
        </w:rPr>
        <w:t xml:space="preserve"> </w:t>
      </w:r>
      <w:r>
        <w:rPr>
          <w:sz w:val="24"/>
        </w:rPr>
        <w:t>if</w:t>
      </w:r>
      <w:r>
        <w:rPr>
          <w:spacing w:val="54"/>
          <w:sz w:val="24"/>
        </w:rPr>
        <w:t xml:space="preserve"> </w:t>
      </w:r>
      <w:r>
        <w:rPr>
          <w:sz w:val="24"/>
        </w:rPr>
        <w:t>introduced</w:t>
      </w:r>
      <w:r>
        <w:rPr>
          <w:spacing w:val="54"/>
          <w:sz w:val="24"/>
        </w:rPr>
        <w:t xml:space="preserve"> </w:t>
      </w:r>
      <w:r>
        <w:rPr>
          <w:sz w:val="24"/>
        </w:rPr>
        <w:t>later</w:t>
      </w:r>
      <w:r>
        <w:rPr>
          <w:spacing w:val="55"/>
          <w:sz w:val="24"/>
        </w:rPr>
        <w:t xml:space="preserve"> </w:t>
      </w:r>
      <w:r>
        <w:rPr>
          <w:sz w:val="24"/>
        </w:rPr>
        <w:t>than</w:t>
      </w:r>
      <w:r>
        <w:rPr>
          <w:spacing w:val="54"/>
          <w:sz w:val="24"/>
        </w:rPr>
        <w:t xml:space="preserve"> </w:t>
      </w:r>
      <w:r>
        <w:rPr>
          <w:sz w:val="24"/>
        </w:rPr>
        <w:t>this</w:t>
      </w:r>
      <w:r>
        <w:rPr>
          <w:spacing w:val="54"/>
          <w:sz w:val="24"/>
        </w:rPr>
        <w:t xml:space="preserve"> </w:t>
      </w:r>
      <w:r>
        <w:rPr>
          <w:sz w:val="24"/>
        </w:rPr>
        <w:t>early</w:t>
      </w:r>
      <w:r>
        <w:rPr>
          <w:spacing w:val="55"/>
          <w:sz w:val="24"/>
        </w:rPr>
        <w:t xml:space="preserve"> </w:t>
      </w:r>
      <w:r>
        <w:rPr>
          <w:sz w:val="24"/>
        </w:rPr>
        <w:t>planning</w:t>
      </w:r>
      <w:r>
        <w:rPr>
          <w:spacing w:val="-65"/>
          <w:sz w:val="24"/>
        </w:rPr>
        <w:t xml:space="preserve"> </w:t>
      </w:r>
      <w:r>
        <w:rPr>
          <w:sz w:val="24"/>
        </w:rPr>
        <w:t>stage.</w:t>
      </w:r>
    </w:p>
    <w:p w14:paraId="63A61642" w14:textId="77777777" w:rsidR="00F520A3" w:rsidRDefault="00F520A3">
      <w:pPr>
        <w:pStyle w:val="BodyText"/>
        <w:spacing w:before="1"/>
      </w:pPr>
    </w:p>
    <w:p w14:paraId="75B0BB23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right="550" w:hanging="900"/>
        <w:jc w:val="both"/>
        <w:rPr>
          <w:sz w:val="24"/>
        </w:rPr>
      </w:pPr>
      <w:r>
        <w:rPr>
          <w:sz w:val="24"/>
        </w:rPr>
        <w:t xml:space="preserve">For example, one of the lowest cost </w:t>
      </w:r>
      <w:proofErr w:type="gramStart"/>
      <w:r>
        <w:rPr>
          <w:sz w:val="24"/>
        </w:rPr>
        <w:t>low</w:t>
      </w:r>
      <w:proofErr w:type="gramEnd"/>
      <w:r>
        <w:rPr>
          <w:sz w:val="24"/>
        </w:rPr>
        <w:t>/zero carbon sources would be a</w:t>
      </w:r>
      <w:r>
        <w:rPr>
          <w:spacing w:val="1"/>
          <w:sz w:val="24"/>
        </w:rPr>
        <w:t xml:space="preserve"> </w:t>
      </w:r>
      <w:r>
        <w:rPr>
          <w:sz w:val="24"/>
        </w:rPr>
        <w:t>community wind turbine; however siting constraints in relation to the rest of the</w:t>
      </w:r>
      <w:r>
        <w:rPr>
          <w:spacing w:val="-64"/>
          <w:sz w:val="24"/>
        </w:rPr>
        <w:t xml:space="preserve"> </w:t>
      </w:r>
      <w:r>
        <w:rPr>
          <w:sz w:val="24"/>
        </w:rPr>
        <w:t>development may mean that an opportunity is lost if the potential is only</w:t>
      </w:r>
      <w:r>
        <w:rPr>
          <w:spacing w:val="1"/>
          <w:sz w:val="24"/>
        </w:rPr>
        <w:t xml:space="preserve"> </w:t>
      </w:r>
      <w:r>
        <w:rPr>
          <w:sz w:val="24"/>
        </w:rPr>
        <w:t>assessed</w:t>
      </w:r>
      <w:r>
        <w:rPr>
          <w:spacing w:val="1"/>
          <w:sz w:val="24"/>
        </w:rPr>
        <w:t xml:space="preserve"> </w:t>
      </w:r>
      <w:r>
        <w:rPr>
          <w:sz w:val="24"/>
        </w:rPr>
        <w:t>once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layout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1"/>
          <w:sz w:val="24"/>
        </w:rPr>
        <w:t xml:space="preserve"> </w:t>
      </w:r>
      <w:r>
        <w:rPr>
          <w:sz w:val="24"/>
        </w:rPr>
        <w:t>discussed.</w:t>
      </w:r>
      <w:r>
        <w:rPr>
          <w:spacing w:val="1"/>
          <w:sz w:val="24"/>
        </w:rPr>
        <w:t xml:space="preserve"> </w:t>
      </w:r>
      <w:r>
        <w:rPr>
          <w:sz w:val="24"/>
        </w:rPr>
        <w:t>Similarly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66"/>
          <w:sz w:val="24"/>
        </w:rPr>
        <w:t xml:space="preserve"> </w:t>
      </w:r>
      <w:r>
        <w:rPr>
          <w:sz w:val="24"/>
        </w:rPr>
        <w:t>ground</w:t>
      </w:r>
      <w:r>
        <w:rPr>
          <w:spacing w:val="1"/>
          <w:sz w:val="24"/>
        </w:rPr>
        <w:t xml:space="preserve"> </w:t>
      </w:r>
      <w:r>
        <w:rPr>
          <w:sz w:val="24"/>
        </w:rPr>
        <w:t>source</w:t>
      </w:r>
      <w:r>
        <w:rPr>
          <w:spacing w:val="7"/>
          <w:sz w:val="24"/>
        </w:rPr>
        <w:t xml:space="preserve"> </w:t>
      </w:r>
      <w:r>
        <w:rPr>
          <w:sz w:val="24"/>
        </w:rPr>
        <w:t>heat</w:t>
      </w:r>
      <w:r>
        <w:rPr>
          <w:spacing w:val="8"/>
          <w:sz w:val="24"/>
        </w:rPr>
        <w:t xml:space="preserve"> </w:t>
      </w:r>
      <w:r>
        <w:rPr>
          <w:sz w:val="24"/>
        </w:rPr>
        <w:t>pumps,</w:t>
      </w:r>
      <w:r>
        <w:rPr>
          <w:spacing w:val="7"/>
          <w:sz w:val="24"/>
        </w:rPr>
        <w:t xml:space="preserve"> </w:t>
      </w:r>
      <w:r>
        <w:rPr>
          <w:sz w:val="24"/>
        </w:rPr>
        <w:t>some</w:t>
      </w:r>
      <w:r>
        <w:rPr>
          <w:spacing w:val="8"/>
          <w:sz w:val="24"/>
        </w:rPr>
        <w:t xml:space="preserve"> </w:t>
      </w:r>
      <w:r>
        <w:rPr>
          <w:sz w:val="24"/>
        </w:rPr>
        <w:t>configurations</w:t>
      </w:r>
      <w:r>
        <w:rPr>
          <w:spacing w:val="7"/>
          <w:sz w:val="24"/>
        </w:rPr>
        <w:t xml:space="preserve"> </w:t>
      </w:r>
      <w:r>
        <w:rPr>
          <w:sz w:val="24"/>
        </w:rPr>
        <w:t>require</w:t>
      </w:r>
      <w:r>
        <w:rPr>
          <w:spacing w:val="8"/>
          <w:sz w:val="24"/>
        </w:rPr>
        <w:t xml:space="preserve"> </w:t>
      </w:r>
      <w:r>
        <w:rPr>
          <w:sz w:val="24"/>
        </w:rPr>
        <w:t>significant</w:t>
      </w:r>
      <w:r>
        <w:rPr>
          <w:spacing w:val="8"/>
          <w:sz w:val="24"/>
        </w:rPr>
        <w:t xml:space="preserve"> </w:t>
      </w:r>
      <w:r>
        <w:rPr>
          <w:sz w:val="24"/>
        </w:rPr>
        <w:t>land</w:t>
      </w:r>
      <w:r>
        <w:rPr>
          <w:spacing w:val="7"/>
          <w:sz w:val="24"/>
        </w:rPr>
        <w:t xml:space="preserve"> </w:t>
      </w:r>
      <w:r>
        <w:rPr>
          <w:sz w:val="24"/>
        </w:rPr>
        <w:t>area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heat</w:t>
      </w:r>
      <w:proofErr w:type="gramEnd"/>
    </w:p>
    <w:p w14:paraId="180833C4" w14:textId="77777777" w:rsidR="00F520A3" w:rsidRDefault="00F520A3">
      <w:pPr>
        <w:jc w:val="both"/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0DB69809" w14:textId="77777777" w:rsidR="00F520A3" w:rsidRDefault="00F520A3">
      <w:pPr>
        <w:pStyle w:val="BodyText"/>
        <w:spacing w:before="7"/>
        <w:rPr>
          <w:sz w:val="12"/>
        </w:rPr>
      </w:pPr>
    </w:p>
    <w:p w14:paraId="30F33CBB" w14:textId="77777777" w:rsidR="00F520A3" w:rsidRDefault="00056A79">
      <w:pPr>
        <w:pStyle w:val="BodyText"/>
        <w:spacing w:before="92"/>
        <w:ind w:left="1258" w:right="547"/>
      </w:pPr>
      <w:proofErr w:type="gramStart"/>
      <w:r>
        <w:t>harvest;</w:t>
      </w:r>
      <w:proofErr w:type="gramEnd"/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solar</w:t>
      </w:r>
      <w:r>
        <w:rPr>
          <w:spacing w:val="8"/>
        </w:rPr>
        <w:t xml:space="preserve"> </w:t>
      </w:r>
      <w:r>
        <w:t>technologies</w:t>
      </w:r>
      <w:r>
        <w:rPr>
          <w:spacing w:val="8"/>
        </w:rPr>
        <w:t xml:space="preserve"> </w:t>
      </w:r>
      <w:r>
        <w:t>where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development</w:t>
      </w:r>
      <w:r>
        <w:rPr>
          <w:spacing w:val="7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required</w:t>
      </w:r>
      <w:r>
        <w:rPr>
          <w:spacing w:val="7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incorporate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proportion of</w:t>
      </w:r>
      <w:r>
        <w:rPr>
          <w:spacing w:val="-1"/>
        </w:rPr>
        <w:t xml:space="preserve"> </w:t>
      </w:r>
      <w:r>
        <w:t>south</w:t>
      </w:r>
      <w:r>
        <w:rPr>
          <w:spacing w:val="-1"/>
        </w:rPr>
        <w:t xml:space="preserve"> </w:t>
      </w:r>
      <w:r>
        <w:t>facing</w:t>
      </w:r>
      <w:r>
        <w:rPr>
          <w:spacing w:val="-1"/>
        </w:rPr>
        <w:t xml:space="preserve"> </w:t>
      </w:r>
      <w:r>
        <w:t>roofs.</w:t>
      </w:r>
    </w:p>
    <w:p w14:paraId="7E6D92E5" w14:textId="77777777" w:rsidR="00F520A3" w:rsidRDefault="00F520A3">
      <w:pPr>
        <w:pStyle w:val="BodyText"/>
      </w:pPr>
    </w:p>
    <w:p w14:paraId="4CA9478A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right="548" w:hanging="900"/>
        <w:jc w:val="both"/>
        <w:rPr>
          <w:sz w:val="24"/>
        </w:rPr>
      </w:pPr>
      <w:r>
        <w:rPr>
          <w:sz w:val="24"/>
        </w:rPr>
        <w:t>In cases where a developer does not consider that it is feasible to meet the</w:t>
      </w:r>
      <w:r>
        <w:rPr>
          <w:spacing w:val="1"/>
          <w:sz w:val="24"/>
        </w:rPr>
        <w:t xml:space="preserve"> </w:t>
      </w:r>
      <w:r>
        <w:rPr>
          <w:sz w:val="24"/>
        </w:rPr>
        <w:t>required percentage target, a DAS should incorporate a detailed explanation.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decision</w:t>
      </w:r>
      <w:r>
        <w:rPr>
          <w:spacing w:val="22"/>
          <w:sz w:val="24"/>
        </w:rPr>
        <w:t xml:space="preserve"> </w:t>
      </w:r>
      <w:r>
        <w:rPr>
          <w:sz w:val="24"/>
        </w:rPr>
        <w:t>on</w:t>
      </w:r>
      <w:r>
        <w:rPr>
          <w:spacing w:val="22"/>
          <w:sz w:val="24"/>
        </w:rPr>
        <w:t xml:space="preserve"> </w:t>
      </w:r>
      <w:r>
        <w:rPr>
          <w:sz w:val="24"/>
        </w:rPr>
        <w:t>what</w:t>
      </w:r>
      <w:r>
        <w:rPr>
          <w:spacing w:val="21"/>
          <w:sz w:val="24"/>
        </w:rPr>
        <w:t xml:space="preserve"> </w:t>
      </w:r>
      <w:r>
        <w:rPr>
          <w:sz w:val="24"/>
        </w:rPr>
        <w:t>is</w:t>
      </w:r>
      <w:r>
        <w:rPr>
          <w:spacing w:val="22"/>
          <w:sz w:val="24"/>
        </w:rPr>
        <w:t xml:space="preserve"> </w:t>
      </w:r>
      <w:r>
        <w:rPr>
          <w:sz w:val="24"/>
        </w:rPr>
        <w:t>feasible</w:t>
      </w:r>
      <w:r>
        <w:rPr>
          <w:spacing w:val="23"/>
          <w:sz w:val="24"/>
        </w:rPr>
        <w:t xml:space="preserve"> </w:t>
      </w:r>
      <w:r>
        <w:rPr>
          <w:sz w:val="24"/>
        </w:rPr>
        <w:t>will</w:t>
      </w:r>
      <w:r>
        <w:rPr>
          <w:spacing w:val="21"/>
          <w:sz w:val="24"/>
        </w:rPr>
        <w:t xml:space="preserve"> </w:t>
      </w:r>
      <w:r>
        <w:rPr>
          <w:sz w:val="24"/>
        </w:rPr>
        <w:t>rest</w:t>
      </w:r>
      <w:r>
        <w:rPr>
          <w:spacing w:val="22"/>
          <w:sz w:val="24"/>
        </w:rPr>
        <w:t xml:space="preserve"> </w:t>
      </w:r>
      <w:r>
        <w:rPr>
          <w:sz w:val="24"/>
        </w:rPr>
        <w:t>with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local</w:t>
      </w:r>
      <w:r>
        <w:rPr>
          <w:spacing w:val="22"/>
          <w:sz w:val="24"/>
        </w:rPr>
        <w:t xml:space="preserve"> </w:t>
      </w:r>
      <w:r>
        <w:rPr>
          <w:sz w:val="24"/>
        </w:rPr>
        <w:t>planning</w:t>
      </w:r>
      <w:r>
        <w:rPr>
          <w:spacing w:val="22"/>
          <w:sz w:val="24"/>
        </w:rPr>
        <w:t xml:space="preserve"> </w:t>
      </w:r>
      <w:r>
        <w:rPr>
          <w:sz w:val="24"/>
        </w:rPr>
        <w:t>authority.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the event that overriding circumstances prevent compliance with the policy, it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reasonable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planning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seek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commuted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payment towards the provision of a larger </w:t>
      </w:r>
      <w:proofErr w:type="gramStart"/>
      <w:r>
        <w:rPr>
          <w:sz w:val="24"/>
        </w:rPr>
        <w:t>community based</w:t>
      </w:r>
      <w:proofErr w:type="gramEnd"/>
      <w:r>
        <w:rPr>
          <w:sz w:val="24"/>
        </w:rPr>
        <w:t xml:space="preserve"> renewable (or low</w:t>
      </w:r>
      <w:r>
        <w:rPr>
          <w:spacing w:val="-64"/>
          <w:sz w:val="24"/>
        </w:rPr>
        <w:t xml:space="preserve"> </w:t>
      </w:r>
      <w:r>
        <w:rPr>
          <w:sz w:val="24"/>
        </w:rPr>
        <w:t>carbon) source for the area (e.g. a proposed and locally agreed wind turbine).</w:t>
      </w:r>
      <w:r>
        <w:rPr>
          <w:spacing w:val="1"/>
          <w:sz w:val="24"/>
        </w:rPr>
        <w:t xml:space="preserve"> </w:t>
      </w:r>
      <w:r>
        <w:rPr>
          <w:sz w:val="24"/>
        </w:rPr>
        <w:t>PPSI</w:t>
      </w:r>
      <w:r>
        <w:rPr>
          <w:spacing w:val="1"/>
          <w:sz w:val="24"/>
        </w:rPr>
        <w:t xml:space="preserve"> </w:t>
      </w:r>
      <w:r>
        <w:rPr>
          <w:sz w:val="24"/>
        </w:rPr>
        <w:t>Supplement</w:t>
      </w:r>
      <w:r>
        <w:rPr>
          <w:spacing w:val="1"/>
          <w:sz w:val="24"/>
        </w:rPr>
        <w:t xml:space="preserve"> </w:t>
      </w:r>
      <w:r>
        <w:rPr>
          <w:sz w:val="24"/>
        </w:rPr>
        <w:t>encourages</w:t>
      </w:r>
      <w:r>
        <w:rPr>
          <w:spacing w:val="1"/>
          <w:sz w:val="24"/>
        </w:rPr>
        <w:t xml:space="preserve"> </w:t>
      </w:r>
      <w:r>
        <w:rPr>
          <w:sz w:val="24"/>
        </w:rPr>
        <w:t>planning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give</w:t>
      </w:r>
      <w:r>
        <w:rPr>
          <w:spacing w:val="1"/>
          <w:sz w:val="24"/>
        </w:rPr>
        <w:t xml:space="preserve"> </w:t>
      </w:r>
      <w:r>
        <w:rPr>
          <w:sz w:val="24"/>
        </w:rPr>
        <w:t>positive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orders</w:t>
      </w:r>
      <w:r>
        <w:rPr>
          <w:spacing w:val="1"/>
          <w:sz w:val="24"/>
        </w:rPr>
        <w:t xml:space="preserve"> </w:t>
      </w:r>
      <w:r>
        <w:rPr>
          <w:sz w:val="24"/>
        </w:rPr>
        <w:t>(LDO)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secure</w:t>
      </w:r>
      <w:r>
        <w:rPr>
          <w:spacing w:val="1"/>
          <w:sz w:val="24"/>
        </w:rPr>
        <w:t xml:space="preserve"> </w:t>
      </w:r>
      <w:r>
        <w:rPr>
          <w:sz w:val="24"/>
        </w:rPr>
        <w:t>renewable</w:t>
      </w:r>
      <w:r>
        <w:rPr>
          <w:spacing w:val="-1"/>
          <w:sz w:val="24"/>
        </w:rPr>
        <w:t xml:space="preserve"> </w:t>
      </w:r>
      <w:r>
        <w:rPr>
          <w:sz w:val="24"/>
        </w:rPr>
        <w:t>and low</w:t>
      </w:r>
      <w:r>
        <w:rPr>
          <w:spacing w:val="-1"/>
          <w:sz w:val="24"/>
        </w:rPr>
        <w:t xml:space="preserve"> </w:t>
      </w:r>
      <w:r>
        <w:rPr>
          <w:sz w:val="24"/>
        </w:rPr>
        <w:t>carbon supply</w:t>
      </w:r>
      <w:r>
        <w:rPr>
          <w:spacing w:val="-1"/>
          <w:sz w:val="24"/>
        </w:rPr>
        <w:t xml:space="preserve"> </w:t>
      </w:r>
      <w:r>
        <w:rPr>
          <w:sz w:val="24"/>
        </w:rPr>
        <w:t>systems.</w:t>
      </w:r>
    </w:p>
    <w:p w14:paraId="152A45CA" w14:textId="77777777" w:rsidR="00F520A3" w:rsidRDefault="00F520A3">
      <w:pPr>
        <w:pStyle w:val="BodyText"/>
        <w:spacing w:before="11"/>
        <w:rPr>
          <w:sz w:val="23"/>
        </w:rPr>
      </w:pPr>
    </w:p>
    <w:p w14:paraId="11C402E5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right="550" w:hanging="900"/>
        <w:jc w:val="both"/>
        <w:rPr>
          <w:sz w:val="24"/>
        </w:rPr>
      </w:pPr>
      <w:r>
        <w:rPr>
          <w:sz w:val="24"/>
        </w:rPr>
        <w:t>In</w:t>
      </w:r>
      <w:r>
        <w:rPr>
          <w:spacing w:val="63"/>
          <w:sz w:val="24"/>
        </w:rPr>
        <w:t xml:space="preserve"> </w:t>
      </w:r>
      <w:r>
        <w:rPr>
          <w:sz w:val="24"/>
        </w:rPr>
        <w:t>cases</w:t>
      </w:r>
      <w:r>
        <w:rPr>
          <w:spacing w:val="63"/>
          <w:sz w:val="24"/>
        </w:rPr>
        <w:t xml:space="preserve"> </w:t>
      </w:r>
      <w:r>
        <w:rPr>
          <w:sz w:val="24"/>
        </w:rPr>
        <w:t>where</w:t>
      </w:r>
      <w:r>
        <w:rPr>
          <w:spacing w:val="64"/>
          <w:sz w:val="24"/>
        </w:rPr>
        <w:t xml:space="preserve"> </w:t>
      </w:r>
      <w:r>
        <w:rPr>
          <w:sz w:val="24"/>
        </w:rPr>
        <w:t>a</w:t>
      </w:r>
      <w:r>
        <w:rPr>
          <w:spacing w:val="63"/>
          <w:sz w:val="24"/>
        </w:rPr>
        <w:t xml:space="preserve"> </w:t>
      </w:r>
      <w:r>
        <w:rPr>
          <w:sz w:val="24"/>
        </w:rPr>
        <w:t>large</w:t>
      </w:r>
      <w:r>
        <w:rPr>
          <w:spacing w:val="63"/>
          <w:sz w:val="24"/>
        </w:rPr>
        <w:t xml:space="preserve"> </w:t>
      </w:r>
      <w:r>
        <w:rPr>
          <w:sz w:val="24"/>
        </w:rPr>
        <w:t>new</w:t>
      </w:r>
      <w:r>
        <w:rPr>
          <w:spacing w:val="62"/>
          <w:sz w:val="24"/>
        </w:rPr>
        <w:t xml:space="preserve"> </w:t>
      </w:r>
      <w:r>
        <w:rPr>
          <w:sz w:val="24"/>
        </w:rPr>
        <w:t>energy</w:t>
      </w:r>
      <w:r>
        <w:rPr>
          <w:spacing w:val="63"/>
          <w:sz w:val="24"/>
        </w:rPr>
        <w:t xml:space="preserve"> </w:t>
      </w:r>
      <w:r>
        <w:rPr>
          <w:sz w:val="24"/>
        </w:rPr>
        <w:t>plant</w:t>
      </w:r>
      <w:r>
        <w:rPr>
          <w:spacing w:val="62"/>
          <w:sz w:val="24"/>
        </w:rPr>
        <w:t xml:space="preserve"> </w:t>
      </w:r>
      <w:r>
        <w:rPr>
          <w:sz w:val="24"/>
        </w:rPr>
        <w:t>or</w:t>
      </w:r>
      <w:r>
        <w:rPr>
          <w:spacing w:val="63"/>
          <w:sz w:val="24"/>
        </w:rPr>
        <w:t xml:space="preserve"> </w:t>
      </w:r>
      <w:r>
        <w:rPr>
          <w:sz w:val="24"/>
        </w:rPr>
        <w:t>system</w:t>
      </w:r>
      <w:r>
        <w:rPr>
          <w:spacing w:val="62"/>
          <w:sz w:val="24"/>
        </w:rPr>
        <w:t xml:space="preserve"> </w:t>
      </w:r>
      <w:r>
        <w:rPr>
          <w:sz w:val="24"/>
        </w:rPr>
        <w:t>is</w:t>
      </w:r>
      <w:r>
        <w:rPr>
          <w:spacing w:val="63"/>
          <w:sz w:val="24"/>
        </w:rPr>
        <w:t xml:space="preserve"> </w:t>
      </w:r>
      <w:r>
        <w:rPr>
          <w:sz w:val="24"/>
        </w:rPr>
        <w:t>being</w:t>
      </w:r>
      <w:r>
        <w:rPr>
          <w:spacing w:val="62"/>
          <w:sz w:val="24"/>
        </w:rPr>
        <w:t xml:space="preserve"> </w:t>
      </w:r>
      <w:r>
        <w:rPr>
          <w:sz w:val="24"/>
        </w:rPr>
        <w:t>introduced,</w:t>
      </w:r>
      <w:r>
        <w:rPr>
          <w:spacing w:val="-64"/>
          <w:sz w:val="24"/>
        </w:rPr>
        <w:t xml:space="preserve"> </w:t>
      </w:r>
      <w:r>
        <w:rPr>
          <w:sz w:val="24"/>
        </w:rPr>
        <w:t>perhaps to serve a substantial phased urban extension, the planning and</w:t>
      </w:r>
      <w:r>
        <w:rPr>
          <w:spacing w:val="1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best</w:t>
      </w:r>
      <w:r>
        <w:rPr>
          <w:spacing w:val="1"/>
          <w:sz w:val="24"/>
        </w:rPr>
        <w:t xml:space="preserve"> </w:t>
      </w:r>
      <w:r>
        <w:rPr>
          <w:sz w:val="24"/>
        </w:rPr>
        <w:t>managed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  <w:r>
        <w:rPr>
          <w:spacing w:val="-1"/>
          <w:sz w:val="24"/>
        </w:rPr>
        <w:t xml:space="preserve"> </w:t>
      </w:r>
      <w:r>
        <w:rPr>
          <w:sz w:val="24"/>
        </w:rPr>
        <w:t>(ESCo).</w:t>
      </w:r>
    </w:p>
    <w:p w14:paraId="27AFBA9F" w14:textId="77777777" w:rsidR="00F520A3" w:rsidRDefault="00F520A3">
      <w:pPr>
        <w:pStyle w:val="BodyText"/>
        <w:spacing w:before="1"/>
      </w:pPr>
    </w:p>
    <w:p w14:paraId="1B973EC7" w14:textId="77777777" w:rsidR="00F520A3" w:rsidRDefault="00056A79">
      <w:pPr>
        <w:pStyle w:val="Heading3"/>
        <w:numPr>
          <w:ilvl w:val="1"/>
          <w:numId w:val="16"/>
        </w:numPr>
        <w:tabs>
          <w:tab w:val="left" w:pos="1093"/>
          <w:tab w:val="left" w:pos="1094"/>
        </w:tabs>
        <w:ind w:left="1093" w:hanging="669"/>
        <w:jc w:val="left"/>
        <w:rPr>
          <w:color w:val="800080"/>
        </w:rPr>
      </w:pPr>
      <w:r>
        <w:rPr>
          <w:color w:val="800080"/>
        </w:rPr>
        <w:t>Energy</w:t>
      </w:r>
      <w:r>
        <w:rPr>
          <w:color w:val="800080"/>
          <w:spacing w:val="-10"/>
        </w:rPr>
        <w:t xml:space="preserve"> </w:t>
      </w:r>
      <w:r>
        <w:rPr>
          <w:color w:val="800080"/>
        </w:rPr>
        <w:t>Services</w:t>
      </w:r>
      <w:r>
        <w:rPr>
          <w:color w:val="800080"/>
          <w:spacing w:val="-6"/>
        </w:rPr>
        <w:t xml:space="preserve"> </w:t>
      </w:r>
      <w:r>
        <w:rPr>
          <w:color w:val="800080"/>
        </w:rPr>
        <w:t>Companies</w:t>
      </w:r>
    </w:p>
    <w:p w14:paraId="14502A0B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6269A1FD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7"/>
          <w:tab w:val="left" w:pos="1258"/>
        </w:tabs>
        <w:spacing w:before="1"/>
        <w:ind w:right="548" w:hanging="900"/>
        <w:rPr>
          <w:sz w:val="24"/>
        </w:rPr>
      </w:pPr>
      <w:r>
        <w:rPr>
          <w:sz w:val="24"/>
        </w:rPr>
        <w:t>There</w:t>
      </w:r>
      <w:r>
        <w:rPr>
          <w:spacing w:val="24"/>
          <w:sz w:val="24"/>
        </w:rPr>
        <w:t xml:space="preserve"> </w:t>
      </w:r>
      <w:r>
        <w:rPr>
          <w:sz w:val="24"/>
        </w:rPr>
        <w:t>will</w:t>
      </w:r>
      <w:r>
        <w:rPr>
          <w:spacing w:val="25"/>
          <w:sz w:val="24"/>
        </w:rPr>
        <w:t xml:space="preserve"> </w:t>
      </w:r>
      <w:r>
        <w:rPr>
          <w:sz w:val="24"/>
        </w:rPr>
        <w:t>be</w:t>
      </w:r>
      <w:r>
        <w:rPr>
          <w:spacing w:val="25"/>
          <w:sz w:val="24"/>
        </w:rPr>
        <w:t xml:space="preserve"> </w:t>
      </w:r>
      <w:r>
        <w:rPr>
          <w:sz w:val="24"/>
        </w:rPr>
        <w:t>circumstances,</w:t>
      </w:r>
      <w:r>
        <w:rPr>
          <w:spacing w:val="25"/>
          <w:sz w:val="24"/>
        </w:rPr>
        <w:t xml:space="preserve"> </w:t>
      </w:r>
      <w:r>
        <w:rPr>
          <w:sz w:val="24"/>
        </w:rPr>
        <w:t>mainly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local</w:t>
      </w:r>
      <w:r>
        <w:rPr>
          <w:spacing w:val="2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25"/>
          <w:sz w:val="24"/>
        </w:rPr>
        <w:t xml:space="preserve"> </w:t>
      </w:r>
      <w:r>
        <w:rPr>
          <w:sz w:val="24"/>
        </w:rPr>
        <w:t>areas,</w:t>
      </w:r>
      <w:r>
        <w:rPr>
          <w:spacing w:val="25"/>
          <w:sz w:val="24"/>
        </w:rPr>
        <w:t xml:space="preserve"> </w:t>
      </w:r>
      <w:r>
        <w:rPr>
          <w:sz w:val="24"/>
        </w:rPr>
        <w:t>where</w:t>
      </w:r>
      <w:r>
        <w:rPr>
          <w:spacing w:val="25"/>
          <w:sz w:val="24"/>
        </w:rPr>
        <w:t xml:space="preserve"> </w:t>
      </w:r>
      <w:r>
        <w:rPr>
          <w:sz w:val="24"/>
        </w:rPr>
        <w:t>local</w:t>
      </w:r>
      <w:r>
        <w:rPr>
          <w:spacing w:val="-64"/>
          <w:sz w:val="24"/>
        </w:rPr>
        <w:t xml:space="preserve"> </w:t>
      </w:r>
      <w:r>
        <w:rPr>
          <w:sz w:val="24"/>
        </w:rPr>
        <w:t>authorities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need to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steps to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that:</w:t>
      </w:r>
    </w:p>
    <w:p w14:paraId="09785762" w14:textId="77777777" w:rsidR="00F520A3" w:rsidRDefault="00056A79">
      <w:pPr>
        <w:pStyle w:val="BodyText"/>
        <w:ind w:left="1258" w:right="547" w:firstLine="108"/>
      </w:pPr>
      <w:r>
        <w:t>-</w:t>
      </w:r>
      <w:r>
        <w:rPr>
          <w:spacing w:val="5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major</w:t>
      </w:r>
      <w:r>
        <w:rPr>
          <w:spacing w:val="12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energy</w:t>
      </w:r>
      <w:r>
        <w:rPr>
          <w:spacing w:val="12"/>
        </w:rPr>
        <w:t xml:space="preserve"> </w:t>
      </w:r>
      <w:r>
        <w:t>source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proofErr w:type="spellStart"/>
      <w:r>
        <w:t>utilised</w:t>
      </w:r>
      <w:proofErr w:type="spellEnd"/>
      <w:r>
        <w:rPr>
          <w:spacing w:val="12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effectively</w:t>
      </w:r>
      <w:r>
        <w:rPr>
          <w:spacing w:val="12"/>
        </w:rPr>
        <w:t xml:space="preserve"> </w:t>
      </w:r>
      <w:r>
        <w:t>(for</w:t>
      </w:r>
      <w:r>
        <w:rPr>
          <w:spacing w:val="-64"/>
        </w:rPr>
        <w:t xml:space="preserve"> </w:t>
      </w:r>
      <w:r>
        <w:t>example</w:t>
      </w:r>
      <w:r>
        <w:rPr>
          <w:spacing w:val="-1"/>
        </w:rPr>
        <w:t xml:space="preserve"> </w:t>
      </w:r>
      <w:r>
        <w:t>a District</w:t>
      </w:r>
      <w:r>
        <w:rPr>
          <w:spacing w:val="-1"/>
        </w:rPr>
        <w:t xml:space="preserve"> </w:t>
      </w:r>
      <w:r>
        <w:t>Heating Scheme),</w:t>
      </w:r>
      <w:r>
        <w:rPr>
          <w:spacing w:val="-1"/>
        </w:rPr>
        <w:t xml:space="preserve"> </w:t>
      </w:r>
      <w:r>
        <w:t>or</w:t>
      </w:r>
    </w:p>
    <w:p w14:paraId="68BCF05D" w14:textId="77777777" w:rsidR="00F520A3" w:rsidRDefault="00056A79">
      <w:pPr>
        <w:pStyle w:val="BodyText"/>
        <w:ind w:left="1258" w:firstLine="40"/>
      </w:pPr>
      <w:r>
        <w:t>-</w:t>
      </w:r>
      <w:r>
        <w:rPr>
          <w:spacing w:val="41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new</w:t>
      </w:r>
      <w:r>
        <w:rPr>
          <w:spacing w:val="48"/>
        </w:rPr>
        <w:t xml:space="preserve"> </w:t>
      </w:r>
      <w:r>
        <w:t>Energy</w:t>
      </w:r>
      <w:r>
        <w:rPr>
          <w:spacing w:val="48"/>
        </w:rPr>
        <w:t xml:space="preserve"> </w:t>
      </w:r>
      <w:r>
        <w:t>Centre,</w:t>
      </w:r>
      <w:r>
        <w:rPr>
          <w:spacing w:val="49"/>
        </w:rPr>
        <w:t xml:space="preserve"> </w:t>
      </w:r>
      <w:r>
        <w:t>often</w:t>
      </w:r>
      <w:r>
        <w:rPr>
          <w:spacing w:val="48"/>
        </w:rPr>
        <w:t xml:space="preserve"> </w:t>
      </w:r>
      <w:r>
        <w:t>CHP,</w:t>
      </w:r>
      <w:r>
        <w:rPr>
          <w:spacing w:val="48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successfully</w:t>
      </w:r>
      <w:r>
        <w:rPr>
          <w:spacing w:val="49"/>
        </w:rPr>
        <w:t xml:space="preserve"> </w:t>
      </w:r>
      <w:r>
        <w:t>introduced,</w:t>
      </w:r>
      <w:r>
        <w:rPr>
          <w:spacing w:val="50"/>
        </w:rPr>
        <w:t xml:space="preserve"> </w:t>
      </w:r>
      <w:r>
        <w:t>perhaps</w:t>
      </w:r>
      <w:r>
        <w:rPr>
          <w:spacing w:val="49"/>
        </w:rPr>
        <w:t xml:space="preserve"> </w:t>
      </w:r>
      <w:r>
        <w:t>in</w:t>
      </w:r>
      <w:r>
        <w:rPr>
          <w:spacing w:val="-64"/>
        </w:rPr>
        <w:t xml:space="preserve"> </w:t>
      </w:r>
      <w:r>
        <w:t>harness</w:t>
      </w:r>
      <w:r>
        <w:rPr>
          <w:spacing w:val="-1"/>
        </w:rPr>
        <w:t xml:space="preserve"> </w:t>
      </w:r>
      <w:r>
        <w:t>with phased</w:t>
      </w:r>
      <w:r>
        <w:rPr>
          <w:spacing w:val="-1"/>
        </w:rPr>
        <w:t xml:space="preserve"> </w:t>
      </w:r>
      <w:r>
        <w:t>development over</w:t>
      </w:r>
      <w:r>
        <w:rPr>
          <w:spacing w:val="-1"/>
        </w:rPr>
        <w:t xml:space="preserve"> </w:t>
      </w:r>
      <w:r>
        <w:t>many years.</w:t>
      </w:r>
    </w:p>
    <w:p w14:paraId="335E0E9B" w14:textId="77777777" w:rsidR="00F520A3" w:rsidRDefault="00F520A3">
      <w:pPr>
        <w:pStyle w:val="BodyText"/>
      </w:pPr>
    </w:p>
    <w:p w14:paraId="3A631C96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right="550" w:hanging="900"/>
        <w:jc w:val="both"/>
        <w:rPr>
          <w:sz w:val="24"/>
        </w:rPr>
      </w:pPr>
      <w:r>
        <w:rPr>
          <w:sz w:val="24"/>
        </w:rPr>
        <w:t>For large new build or redevelopment schemes, the deployment of a stand-</w:t>
      </w:r>
      <w:r>
        <w:rPr>
          <w:spacing w:val="1"/>
          <w:sz w:val="24"/>
        </w:rPr>
        <w:t xml:space="preserve"> </w:t>
      </w:r>
      <w:r>
        <w:rPr>
          <w:sz w:val="24"/>
        </w:rPr>
        <w:t>alone energy source and/or connection to a separate energy network will</w:t>
      </w:r>
      <w:r>
        <w:rPr>
          <w:spacing w:val="1"/>
          <w:sz w:val="24"/>
        </w:rPr>
        <w:t xml:space="preserve"> </w:t>
      </w:r>
      <w:r>
        <w:rPr>
          <w:sz w:val="24"/>
        </w:rPr>
        <w:t>normally involve agreement at the pre-application or master planning stage. In</w:t>
      </w:r>
      <w:r>
        <w:rPr>
          <w:spacing w:val="1"/>
          <w:sz w:val="24"/>
        </w:rPr>
        <w:t xml:space="preserve"> </w:t>
      </w:r>
      <w:r>
        <w:rPr>
          <w:sz w:val="24"/>
        </w:rPr>
        <w:t>these cases, the setting up of a private/public partnership company and/or the</w:t>
      </w:r>
      <w:r>
        <w:rPr>
          <w:spacing w:val="1"/>
          <w:sz w:val="24"/>
        </w:rPr>
        <w:t xml:space="preserve"> </w:t>
      </w:r>
      <w:r>
        <w:rPr>
          <w:sz w:val="24"/>
        </w:rPr>
        <w:t>engagement of an Energy Services Company (ESCo) can be valuable in</w:t>
      </w:r>
      <w:r>
        <w:rPr>
          <w:spacing w:val="1"/>
          <w:sz w:val="24"/>
        </w:rPr>
        <w:t xml:space="preserve"> </w:t>
      </w:r>
      <w:r>
        <w:rPr>
          <w:sz w:val="24"/>
        </w:rPr>
        <w:t>enabling</w:t>
      </w:r>
      <w:r>
        <w:rPr>
          <w:spacing w:val="-1"/>
          <w:sz w:val="24"/>
        </w:rPr>
        <w:t xml:space="preserve"> </w:t>
      </w:r>
      <w:r>
        <w:rPr>
          <w:sz w:val="24"/>
        </w:rPr>
        <w:t>delivery.</w:t>
      </w:r>
    </w:p>
    <w:p w14:paraId="074C7CE3" w14:textId="77777777" w:rsidR="00F520A3" w:rsidRDefault="00F520A3">
      <w:pPr>
        <w:pStyle w:val="BodyText"/>
      </w:pPr>
    </w:p>
    <w:p w14:paraId="1C5FD481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hanging="900"/>
        <w:jc w:val="both"/>
        <w:rPr>
          <w:sz w:val="24"/>
        </w:rPr>
      </w:pPr>
      <w:r>
        <w:rPr>
          <w:sz w:val="24"/>
        </w:rPr>
        <w:t xml:space="preserve">The role of </w:t>
      </w:r>
      <w:proofErr w:type="spellStart"/>
      <w:r>
        <w:rPr>
          <w:sz w:val="24"/>
        </w:rPr>
        <w:t>ESCos</w:t>
      </w:r>
      <w:proofErr w:type="spellEnd"/>
      <w:r>
        <w:rPr>
          <w:sz w:val="24"/>
        </w:rPr>
        <w:t xml:space="preserve"> in financing and implementing a range of schemes is</w:t>
      </w:r>
      <w:r>
        <w:rPr>
          <w:spacing w:val="1"/>
          <w:sz w:val="24"/>
        </w:rPr>
        <w:t xml:space="preserve"> </w:t>
      </w:r>
      <w:r>
        <w:rPr>
          <w:sz w:val="24"/>
        </w:rPr>
        <w:t>expected to grow, since very few developers will want to retain liability for</w:t>
      </w:r>
      <w:r>
        <w:rPr>
          <w:spacing w:val="1"/>
          <w:sz w:val="24"/>
        </w:rPr>
        <w:t xml:space="preserve"> </w:t>
      </w:r>
      <w:r>
        <w:rPr>
          <w:sz w:val="24"/>
        </w:rPr>
        <w:t>energy generation, its infrastructure and fuel supply. There are several models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for </w:t>
      </w:r>
      <w:proofErr w:type="spellStart"/>
      <w:r>
        <w:rPr>
          <w:sz w:val="24"/>
        </w:rPr>
        <w:t>ESCos</w:t>
      </w:r>
      <w:proofErr w:type="spellEnd"/>
      <w:r>
        <w:rPr>
          <w:sz w:val="24"/>
        </w:rPr>
        <w:t xml:space="preserve"> which range from facilities management only (i.e. 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control) through to long-term involvement from survey/design stages through</w:t>
      </w:r>
      <w:r>
        <w:rPr>
          <w:spacing w:val="1"/>
          <w:sz w:val="24"/>
        </w:rPr>
        <w:t xml:space="preserve"> </w:t>
      </w:r>
      <w:r>
        <w:rPr>
          <w:sz w:val="24"/>
        </w:rPr>
        <w:t>funding</w:t>
      </w:r>
      <w:r>
        <w:rPr>
          <w:spacing w:val="-1"/>
          <w:sz w:val="24"/>
        </w:rPr>
        <w:t xml:space="preserve"> </w:t>
      </w:r>
      <w:r>
        <w:rPr>
          <w:sz w:val="24"/>
        </w:rPr>
        <w:t>to installation</w:t>
      </w:r>
      <w:r>
        <w:rPr>
          <w:spacing w:val="-1"/>
          <w:sz w:val="24"/>
        </w:rPr>
        <w:t xml:space="preserve"> </w:t>
      </w:r>
      <w:r>
        <w:rPr>
          <w:sz w:val="24"/>
        </w:rPr>
        <w:t>and operation.</w:t>
      </w:r>
    </w:p>
    <w:p w14:paraId="236809A5" w14:textId="77777777" w:rsidR="00F520A3" w:rsidRDefault="00F520A3">
      <w:pPr>
        <w:pStyle w:val="BodyText"/>
      </w:pPr>
    </w:p>
    <w:p w14:paraId="6946BBEE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9"/>
        </w:tabs>
        <w:ind w:right="546" w:hanging="900"/>
        <w:jc w:val="both"/>
        <w:rPr>
          <w:sz w:val="24"/>
        </w:rPr>
      </w:pPr>
      <w:r>
        <w:rPr>
          <w:sz w:val="24"/>
        </w:rPr>
        <w:t>Most</w:t>
      </w:r>
      <w:r>
        <w:rPr>
          <w:spacing w:val="1"/>
          <w:sz w:val="24"/>
        </w:rPr>
        <w:t xml:space="preserve"> </w:t>
      </w:r>
      <w:r>
        <w:rPr>
          <w:sz w:val="24"/>
        </w:rPr>
        <w:t>forms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micro-generation</w:t>
      </w:r>
      <w:r>
        <w:rPr>
          <w:spacing w:val="1"/>
          <w:sz w:val="24"/>
        </w:rPr>
        <w:t xml:space="preserve"> </w:t>
      </w:r>
      <w:r>
        <w:rPr>
          <w:sz w:val="24"/>
        </w:rPr>
        <w:t>need</w:t>
      </w:r>
      <w:r>
        <w:rPr>
          <w:spacing w:val="1"/>
          <w:sz w:val="24"/>
        </w:rPr>
        <w:t xml:space="preserve"> </w:t>
      </w:r>
      <w:r>
        <w:rPr>
          <w:sz w:val="24"/>
        </w:rPr>
        <w:t>careful</w:t>
      </w:r>
      <w:r>
        <w:rPr>
          <w:spacing w:val="1"/>
          <w:sz w:val="24"/>
        </w:rPr>
        <w:t xml:space="preserve"> </w:t>
      </w:r>
      <w:r>
        <w:rPr>
          <w:sz w:val="24"/>
        </w:rPr>
        <w:t>design,</w:t>
      </w:r>
      <w:r>
        <w:rPr>
          <w:spacing w:val="1"/>
          <w:sz w:val="24"/>
        </w:rPr>
        <w:t xml:space="preserve"> </w:t>
      </w:r>
      <w:r>
        <w:rPr>
          <w:sz w:val="24"/>
        </w:rPr>
        <w:t>build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ongoing</w:t>
      </w:r>
      <w:r>
        <w:rPr>
          <w:spacing w:val="1"/>
          <w:sz w:val="24"/>
        </w:rPr>
        <w:t xml:space="preserve"> </w:t>
      </w:r>
      <w:r>
        <w:rPr>
          <w:sz w:val="24"/>
        </w:rPr>
        <w:t>management to perform well, and therefore do not suit the current volume</w:t>
      </w:r>
      <w:r>
        <w:rPr>
          <w:spacing w:val="1"/>
          <w:sz w:val="24"/>
        </w:rPr>
        <w:t xml:space="preserve"> </w:t>
      </w:r>
      <w:r>
        <w:rPr>
          <w:sz w:val="24"/>
        </w:rPr>
        <w:t>builder business model which is to design, build and finance developments</w:t>
      </w:r>
      <w:r>
        <w:rPr>
          <w:spacing w:val="1"/>
          <w:sz w:val="24"/>
        </w:rPr>
        <w:t xml:space="preserve"> </w:t>
      </w:r>
      <w:r>
        <w:rPr>
          <w:sz w:val="24"/>
        </w:rPr>
        <w:t>only, recovering that investment by a quick sale with no contractual links to the</w:t>
      </w:r>
      <w:r>
        <w:rPr>
          <w:spacing w:val="-64"/>
          <w:sz w:val="24"/>
        </w:rPr>
        <w:t xml:space="preserve"> </w:t>
      </w:r>
      <w:r>
        <w:rPr>
          <w:sz w:val="24"/>
        </w:rPr>
        <w:t>project. To create a new or involve an existing ESCo would require a new</w:t>
      </w:r>
      <w:r>
        <w:rPr>
          <w:spacing w:val="1"/>
          <w:sz w:val="24"/>
        </w:rPr>
        <w:t xml:space="preserve"> </w:t>
      </w:r>
      <w:r>
        <w:rPr>
          <w:sz w:val="24"/>
        </w:rPr>
        <w:t>approach to volume building. Nonetheless, developers may be increasingly</w:t>
      </w:r>
      <w:r>
        <w:rPr>
          <w:spacing w:val="1"/>
          <w:sz w:val="24"/>
        </w:rPr>
        <w:t xml:space="preserve"> </w:t>
      </w:r>
      <w:r>
        <w:rPr>
          <w:sz w:val="24"/>
        </w:rPr>
        <w:t>attracted by the opportunity to contract out the whole energy infrastructure</w:t>
      </w:r>
      <w:r>
        <w:rPr>
          <w:spacing w:val="1"/>
          <w:sz w:val="24"/>
        </w:rPr>
        <w:t xml:space="preserve"> </w:t>
      </w:r>
      <w:r>
        <w:rPr>
          <w:sz w:val="24"/>
        </w:rPr>
        <w:t>process.</w:t>
      </w:r>
    </w:p>
    <w:p w14:paraId="59A4941E" w14:textId="77777777" w:rsidR="00F520A3" w:rsidRDefault="00F520A3">
      <w:pPr>
        <w:jc w:val="both"/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19D32A01" w14:textId="77777777" w:rsidR="00F520A3" w:rsidRDefault="00F520A3">
      <w:pPr>
        <w:pStyle w:val="BodyText"/>
        <w:rPr>
          <w:sz w:val="20"/>
        </w:rPr>
      </w:pPr>
    </w:p>
    <w:p w14:paraId="54FF1971" w14:textId="77777777" w:rsidR="00F520A3" w:rsidRDefault="00F520A3">
      <w:pPr>
        <w:pStyle w:val="BodyText"/>
        <w:spacing w:before="7"/>
        <w:rPr>
          <w:sz w:val="16"/>
        </w:rPr>
      </w:pPr>
    </w:p>
    <w:p w14:paraId="597FDCEA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spacing w:before="92"/>
        <w:ind w:right="550" w:hanging="900"/>
        <w:jc w:val="both"/>
        <w:rPr>
          <w:sz w:val="24"/>
        </w:rPr>
      </w:pPr>
      <w:proofErr w:type="spellStart"/>
      <w:r>
        <w:rPr>
          <w:sz w:val="24"/>
        </w:rPr>
        <w:t>ESCos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are</w:t>
      </w:r>
      <w:r>
        <w:rPr>
          <w:spacing w:val="47"/>
          <w:sz w:val="24"/>
        </w:rPr>
        <w:t xml:space="preserve"> </w:t>
      </w:r>
      <w:r>
        <w:rPr>
          <w:sz w:val="24"/>
        </w:rPr>
        <w:t>most</w:t>
      </w:r>
      <w:r>
        <w:rPr>
          <w:spacing w:val="47"/>
          <w:sz w:val="24"/>
        </w:rPr>
        <w:t xml:space="preserve"> </w:t>
      </w:r>
      <w:r>
        <w:rPr>
          <w:sz w:val="24"/>
        </w:rPr>
        <w:t>appropriate</w:t>
      </w:r>
      <w:r>
        <w:rPr>
          <w:spacing w:val="47"/>
          <w:sz w:val="24"/>
        </w:rPr>
        <w:t xml:space="preserve"> </w:t>
      </w:r>
      <w:r>
        <w:rPr>
          <w:sz w:val="24"/>
        </w:rPr>
        <w:t>for</w:t>
      </w:r>
      <w:r>
        <w:rPr>
          <w:spacing w:val="47"/>
          <w:sz w:val="24"/>
        </w:rPr>
        <w:t xml:space="preserve"> </w:t>
      </w:r>
      <w:r>
        <w:rPr>
          <w:sz w:val="24"/>
        </w:rPr>
        <w:t>large</w:t>
      </w:r>
      <w:r>
        <w:rPr>
          <w:spacing w:val="47"/>
          <w:sz w:val="24"/>
        </w:rPr>
        <w:t xml:space="preserve"> </w:t>
      </w:r>
      <w:r>
        <w:rPr>
          <w:sz w:val="24"/>
        </w:rPr>
        <w:t>scale,</w:t>
      </w:r>
      <w:r>
        <w:rPr>
          <w:spacing w:val="47"/>
          <w:sz w:val="24"/>
        </w:rPr>
        <w:t xml:space="preserve"> </w:t>
      </w:r>
      <w:r>
        <w:rPr>
          <w:sz w:val="24"/>
        </w:rPr>
        <w:t>mixed-use</w:t>
      </w:r>
      <w:r>
        <w:rPr>
          <w:spacing w:val="47"/>
          <w:sz w:val="24"/>
        </w:rPr>
        <w:t xml:space="preserve"> </w:t>
      </w:r>
      <w:r>
        <w:rPr>
          <w:sz w:val="24"/>
        </w:rPr>
        <w:t>schemes,</w:t>
      </w:r>
      <w:r>
        <w:rPr>
          <w:spacing w:val="47"/>
          <w:sz w:val="24"/>
        </w:rPr>
        <w:t xml:space="preserve"> </w:t>
      </w:r>
      <w:r>
        <w:rPr>
          <w:sz w:val="24"/>
        </w:rPr>
        <w:t>such</w:t>
      </w:r>
      <w:r>
        <w:rPr>
          <w:spacing w:val="47"/>
          <w:sz w:val="24"/>
        </w:rPr>
        <w:t xml:space="preserve"> </w:t>
      </w:r>
      <w:r>
        <w:rPr>
          <w:sz w:val="24"/>
        </w:rPr>
        <w:t>as</w:t>
      </w:r>
      <w:r>
        <w:rPr>
          <w:spacing w:val="-65"/>
          <w:sz w:val="24"/>
        </w:rPr>
        <w:t xml:space="preserve"> </w:t>
      </w:r>
      <w:proofErr w:type="gramStart"/>
      <w:r>
        <w:rPr>
          <w:sz w:val="24"/>
        </w:rPr>
        <w:t>high density, high rise</w:t>
      </w:r>
      <w:proofErr w:type="gramEnd"/>
      <w:r>
        <w:rPr>
          <w:sz w:val="24"/>
        </w:rPr>
        <w:t xml:space="preserve"> apartments/flats where CHP is effective in replacing</w:t>
      </w:r>
      <w:r>
        <w:rPr>
          <w:spacing w:val="1"/>
          <w:sz w:val="24"/>
        </w:rPr>
        <w:t xml:space="preserve"> </w:t>
      </w:r>
      <w:r>
        <w:rPr>
          <w:sz w:val="24"/>
        </w:rPr>
        <w:t>expensive</w:t>
      </w:r>
      <w:r>
        <w:rPr>
          <w:spacing w:val="1"/>
          <w:sz w:val="24"/>
        </w:rPr>
        <w:t xml:space="preserve"> </w:t>
      </w:r>
      <w:r>
        <w:rPr>
          <w:sz w:val="24"/>
        </w:rPr>
        <w:t>electric</w:t>
      </w:r>
      <w:r>
        <w:rPr>
          <w:spacing w:val="1"/>
          <w:sz w:val="24"/>
        </w:rPr>
        <w:t xml:space="preserve"> </w:t>
      </w:r>
      <w:r>
        <w:rPr>
          <w:sz w:val="24"/>
        </w:rPr>
        <w:t>heating.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ESCo</w:t>
      </w:r>
      <w:r>
        <w:rPr>
          <w:spacing w:val="1"/>
          <w:sz w:val="24"/>
        </w:rPr>
        <w:t xml:space="preserve"> </w:t>
      </w:r>
      <w:r>
        <w:rPr>
          <w:sz w:val="24"/>
        </w:rPr>
        <w:t>providing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microgenerated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(electricity) could provide significant gains in environmental terms for new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refurbished </w:t>
      </w:r>
      <w:proofErr w:type="gramStart"/>
      <w:r>
        <w:rPr>
          <w:sz w:val="24"/>
        </w:rPr>
        <w:t>high density</w:t>
      </w:r>
      <w:proofErr w:type="gramEnd"/>
      <w:r>
        <w:rPr>
          <w:sz w:val="24"/>
        </w:rPr>
        <w:t xml:space="preserve"> building. Locally supplied combined heat and power</w:t>
      </w:r>
      <w:r>
        <w:rPr>
          <w:spacing w:val="1"/>
          <w:sz w:val="24"/>
        </w:rPr>
        <w:t xml:space="preserve"> </w:t>
      </w:r>
      <w:r>
        <w:rPr>
          <w:sz w:val="24"/>
        </w:rPr>
        <w:t>(CHP)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efficiencies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up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90%,</w:t>
      </w:r>
      <w:r>
        <w:rPr>
          <w:spacing w:val="1"/>
          <w:sz w:val="24"/>
        </w:rPr>
        <w:t xml:space="preserve"> </w:t>
      </w:r>
      <w:r>
        <w:rPr>
          <w:sz w:val="24"/>
        </w:rPr>
        <w:t>compared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central</w:t>
      </w:r>
      <w:r>
        <w:rPr>
          <w:spacing w:val="1"/>
          <w:sz w:val="24"/>
        </w:rPr>
        <w:t xml:space="preserve"> </w:t>
      </w:r>
      <w:r>
        <w:rPr>
          <w:sz w:val="24"/>
        </w:rPr>
        <w:t>power</w:t>
      </w:r>
      <w:r>
        <w:rPr>
          <w:spacing w:val="-65"/>
          <w:sz w:val="24"/>
        </w:rPr>
        <w:t xml:space="preserve"> </w:t>
      </w:r>
      <w:r>
        <w:rPr>
          <w:sz w:val="24"/>
        </w:rPr>
        <w:t>stations / national grid system which can be as little as 22% efficient at the</w:t>
      </w:r>
      <w:r>
        <w:rPr>
          <w:spacing w:val="1"/>
          <w:sz w:val="24"/>
        </w:rPr>
        <w:t xml:space="preserve"> </w:t>
      </w:r>
      <w:r>
        <w:rPr>
          <w:sz w:val="24"/>
        </w:rPr>
        <w:t>point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(due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heat</w:t>
      </w:r>
      <w:r>
        <w:rPr>
          <w:spacing w:val="-4"/>
          <w:sz w:val="24"/>
        </w:rPr>
        <w:t xml:space="preserve"> </w:t>
      </w:r>
      <w:r>
        <w:rPr>
          <w:sz w:val="24"/>
        </w:rPr>
        <w:t>wasted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power</w:t>
      </w:r>
      <w:r>
        <w:rPr>
          <w:spacing w:val="-4"/>
          <w:sz w:val="24"/>
        </w:rPr>
        <w:t xml:space="preserve"> </w:t>
      </w:r>
      <w:r>
        <w:rPr>
          <w:sz w:val="24"/>
        </w:rPr>
        <w:t>stations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losses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transmission).</w:t>
      </w:r>
    </w:p>
    <w:p w14:paraId="194AE72F" w14:textId="77777777" w:rsidR="00F520A3" w:rsidRDefault="00F520A3">
      <w:pPr>
        <w:pStyle w:val="BodyText"/>
        <w:spacing w:before="11"/>
        <w:rPr>
          <w:sz w:val="23"/>
        </w:rPr>
      </w:pPr>
    </w:p>
    <w:p w14:paraId="6993B84F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hanging="900"/>
        <w:jc w:val="both"/>
        <w:rPr>
          <w:sz w:val="24"/>
        </w:rPr>
      </w:pPr>
      <w:proofErr w:type="spellStart"/>
      <w:r>
        <w:rPr>
          <w:sz w:val="24"/>
        </w:rPr>
        <w:t>ESCos</w:t>
      </w:r>
      <w:proofErr w:type="spellEnd"/>
      <w:r>
        <w:rPr>
          <w:sz w:val="24"/>
        </w:rPr>
        <w:t xml:space="preserve"> can be included in the design and marketing of such schemes, by</w:t>
      </w:r>
      <w:r>
        <w:rPr>
          <w:spacing w:val="1"/>
          <w:sz w:val="24"/>
        </w:rPr>
        <w:t xml:space="preserve"> </w:t>
      </w:r>
      <w:r>
        <w:rPr>
          <w:sz w:val="24"/>
        </w:rPr>
        <w:t>ensuring investment in enhanced energy efficient measures, both building</w:t>
      </w:r>
      <w:r>
        <w:rPr>
          <w:spacing w:val="1"/>
          <w:sz w:val="24"/>
        </w:rPr>
        <w:t xml:space="preserve"> </w:t>
      </w:r>
      <w:r>
        <w:rPr>
          <w:sz w:val="24"/>
        </w:rPr>
        <w:t>components (</w:t>
      </w:r>
      <w:proofErr w:type="spellStart"/>
      <w:r>
        <w:rPr>
          <w:sz w:val="24"/>
        </w:rPr>
        <w:t>esp</w:t>
      </w:r>
      <w:proofErr w:type="spellEnd"/>
      <w:r>
        <w:rPr>
          <w:sz w:val="24"/>
        </w:rPr>
        <w:t xml:space="preserve"> high insulation levels) and appliances and light </w:t>
      </w:r>
      <w:proofErr w:type="gramStart"/>
      <w:r>
        <w:rPr>
          <w:sz w:val="24"/>
        </w:rPr>
        <w:t>fittings( A</w:t>
      </w:r>
      <w:proofErr w:type="gramEnd"/>
      <w:r>
        <w:rPr>
          <w:sz w:val="24"/>
        </w:rPr>
        <w:t>++</w:t>
      </w:r>
      <w:r>
        <w:rPr>
          <w:spacing w:val="1"/>
          <w:sz w:val="24"/>
        </w:rPr>
        <w:t xml:space="preserve"> </w:t>
      </w:r>
      <w:r>
        <w:rPr>
          <w:sz w:val="24"/>
        </w:rPr>
        <w:t>models).</w:t>
      </w:r>
      <w:r>
        <w:rPr>
          <w:spacing w:val="23"/>
          <w:sz w:val="24"/>
        </w:rPr>
        <w:t xml:space="preserve"> </w:t>
      </w:r>
      <w:r>
        <w:rPr>
          <w:sz w:val="24"/>
        </w:rPr>
        <w:t>An</w:t>
      </w:r>
      <w:r>
        <w:rPr>
          <w:spacing w:val="24"/>
          <w:sz w:val="24"/>
        </w:rPr>
        <w:t xml:space="preserve"> </w:t>
      </w:r>
      <w:r>
        <w:rPr>
          <w:sz w:val="24"/>
        </w:rPr>
        <w:t>‘A’</w:t>
      </w:r>
      <w:r>
        <w:rPr>
          <w:spacing w:val="23"/>
          <w:sz w:val="24"/>
        </w:rPr>
        <w:t xml:space="preserve"> </w:t>
      </w:r>
      <w:r>
        <w:rPr>
          <w:sz w:val="24"/>
        </w:rPr>
        <w:t>rated</w:t>
      </w:r>
      <w:r>
        <w:rPr>
          <w:spacing w:val="24"/>
          <w:sz w:val="24"/>
        </w:rPr>
        <w:t xml:space="preserve"> </w:t>
      </w:r>
      <w:r>
        <w:rPr>
          <w:sz w:val="24"/>
        </w:rPr>
        <w:t>home</w:t>
      </w:r>
      <w:r>
        <w:rPr>
          <w:spacing w:val="23"/>
          <w:sz w:val="24"/>
        </w:rPr>
        <w:t xml:space="preserve"> </w:t>
      </w:r>
      <w:r>
        <w:rPr>
          <w:sz w:val="24"/>
        </w:rPr>
        <w:t>endorsed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guaranteed</w:t>
      </w:r>
      <w:r>
        <w:rPr>
          <w:spacing w:val="24"/>
          <w:sz w:val="24"/>
        </w:rPr>
        <w:t xml:space="preserve"> </w:t>
      </w:r>
      <w:r>
        <w:rPr>
          <w:sz w:val="24"/>
        </w:rPr>
        <w:t>by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involvement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-65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ESCo could</w:t>
      </w:r>
      <w:r>
        <w:rPr>
          <w:spacing w:val="-1"/>
          <w:sz w:val="24"/>
        </w:rPr>
        <w:t xml:space="preserve"> </w:t>
      </w:r>
      <w:r>
        <w:rPr>
          <w:sz w:val="24"/>
        </w:rPr>
        <w:t>be a</w:t>
      </w:r>
      <w:r>
        <w:rPr>
          <w:spacing w:val="-1"/>
          <w:sz w:val="24"/>
        </w:rPr>
        <w:t xml:space="preserve"> </w:t>
      </w:r>
      <w:r>
        <w:rPr>
          <w:sz w:val="24"/>
        </w:rPr>
        <w:t>key part of</w:t>
      </w:r>
      <w:r>
        <w:rPr>
          <w:spacing w:val="-1"/>
          <w:sz w:val="24"/>
        </w:rPr>
        <w:t xml:space="preserve"> </w:t>
      </w:r>
      <w:r>
        <w:rPr>
          <w:sz w:val="24"/>
        </w:rPr>
        <w:t>the marketing.</w:t>
      </w:r>
    </w:p>
    <w:p w14:paraId="63129E6A" w14:textId="77777777" w:rsidR="00F520A3" w:rsidRDefault="00F520A3">
      <w:pPr>
        <w:pStyle w:val="BodyText"/>
      </w:pPr>
    </w:p>
    <w:p w14:paraId="5C54420A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58"/>
        </w:tabs>
        <w:ind w:right="548" w:hanging="900"/>
        <w:jc w:val="both"/>
        <w:rPr>
          <w:sz w:val="24"/>
        </w:rPr>
      </w:pPr>
      <w:r>
        <w:rPr>
          <w:sz w:val="24"/>
        </w:rPr>
        <w:t>They can also assist</w:t>
      </w:r>
      <w:r>
        <w:rPr>
          <w:spacing w:val="66"/>
          <w:sz w:val="24"/>
        </w:rPr>
        <w:t xml:space="preserve"> </w:t>
      </w:r>
      <w:r>
        <w:rPr>
          <w:sz w:val="24"/>
        </w:rPr>
        <w:t>by sourcing micro-generation technologies (</w:t>
      </w:r>
      <w:proofErr w:type="spellStart"/>
      <w:r>
        <w:rPr>
          <w:sz w:val="24"/>
        </w:rPr>
        <w:t>eg.pvs</w:t>
      </w:r>
      <w:proofErr w:type="spellEnd"/>
      <w:r>
        <w:rPr>
          <w:sz w:val="24"/>
        </w:rPr>
        <w:t xml:space="preserve"> or</w:t>
      </w:r>
      <w:r>
        <w:rPr>
          <w:spacing w:val="1"/>
          <w:sz w:val="24"/>
        </w:rPr>
        <w:t xml:space="preserve"> </w:t>
      </w:r>
      <w:r>
        <w:rPr>
          <w:sz w:val="24"/>
        </w:rPr>
        <w:t>heat pumps) for new build where economies of scale can be obtained by mass</w:t>
      </w:r>
      <w:r>
        <w:rPr>
          <w:spacing w:val="-64"/>
          <w:sz w:val="24"/>
        </w:rPr>
        <w:t xml:space="preserve"> </w:t>
      </w:r>
      <w:r>
        <w:rPr>
          <w:sz w:val="24"/>
        </w:rPr>
        <w:t>installations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z w:val="24"/>
        </w:rPr>
        <w:t>one</w:t>
      </w:r>
      <w:r>
        <w:rPr>
          <w:spacing w:val="30"/>
          <w:sz w:val="24"/>
        </w:rPr>
        <w:t xml:space="preserve"> </w:t>
      </w:r>
      <w:r>
        <w:rPr>
          <w:sz w:val="24"/>
        </w:rPr>
        <w:t>operation</w:t>
      </w:r>
      <w:r>
        <w:rPr>
          <w:spacing w:val="30"/>
          <w:sz w:val="24"/>
        </w:rPr>
        <w:t xml:space="preserve"> </w:t>
      </w:r>
      <w:r>
        <w:rPr>
          <w:sz w:val="24"/>
        </w:rPr>
        <w:t>(NB:</w:t>
      </w:r>
      <w:r>
        <w:rPr>
          <w:spacing w:val="30"/>
          <w:sz w:val="24"/>
        </w:rPr>
        <w:t xml:space="preserve"> </w:t>
      </w:r>
      <w:r>
        <w:rPr>
          <w:sz w:val="24"/>
        </w:rPr>
        <w:t>discounts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up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z w:val="24"/>
        </w:rPr>
        <w:t>30%</w:t>
      </w:r>
      <w:r>
        <w:rPr>
          <w:spacing w:val="30"/>
          <w:sz w:val="24"/>
        </w:rPr>
        <w:t xml:space="preserve"> </w:t>
      </w:r>
      <w:r>
        <w:rPr>
          <w:sz w:val="24"/>
        </w:rPr>
        <w:t>were</w:t>
      </w:r>
      <w:r>
        <w:rPr>
          <w:spacing w:val="31"/>
          <w:sz w:val="24"/>
        </w:rPr>
        <w:t xml:space="preserve"> </w:t>
      </w:r>
      <w:r>
        <w:rPr>
          <w:sz w:val="24"/>
        </w:rPr>
        <w:t>achieved</w:t>
      </w:r>
      <w:r>
        <w:rPr>
          <w:spacing w:val="30"/>
          <w:sz w:val="24"/>
        </w:rPr>
        <w:t xml:space="preserve"> </w:t>
      </w:r>
      <w:r>
        <w:rPr>
          <w:sz w:val="24"/>
        </w:rPr>
        <w:t>at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the innovative </w:t>
      </w:r>
      <w:proofErr w:type="spellStart"/>
      <w:r>
        <w:rPr>
          <w:sz w:val="24"/>
        </w:rPr>
        <w:t>BedZED</w:t>
      </w:r>
      <w:proofErr w:type="spellEnd"/>
      <w:r>
        <w:rPr>
          <w:sz w:val="24"/>
        </w:rPr>
        <w:t xml:space="preserve"> development in South London). A further benefit is that</w:t>
      </w:r>
      <w:r>
        <w:rPr>
          <w:spacing w:val="-64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ESCo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aggregate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excess</w:t>
      </w:r>
      <w:r>
        <w:rPr>
          <w:spacing w:val="1"/>
          <w:sz w:val="24"/>
        </w:rPr>
        <w:t xml:space="preserve"> </w:t>
      </w:r>
      <w:r>
        <w:rPr>
          <w:sz w:val="24"/>
        </w:rPr>
        <w:t>electricity</w:t>
      </w:r>
      <w:r>
        <w:rPr>
          <w:spacing w:val="1"/>
          <w:sz w:val="24"/>
        </w:rPr>
        <w:t xml:space="preserve"> </w:t>
      </w:r>
      <w:r>
        <w:rPr>
          <w:sz w:val="24"/>
        </w:rPr>
        <w:t>generated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66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buildings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export it</w:t>
      </w:r>
      <w:r>
        <w:rPr>
          <w:spacing w:val="-1"/>
          <w:sz w:val="24"/>
        </w:rPr>
        <w:t xml:space="preserve"> </w:t>
      </w:r>
      <w:r>
        <w:rPr>
          <w:sz w:val="24"/>
        </w:rPr>
        <w:t>via a</w:t>
      </w:r>
      <w:r>
        <w:rPr>
          <w:spacing w:val="-1"/>
          <w:sz w:val="24"/>
        </w:rPr>
        <w:t xml:space="preserve"> </w:t>
      </w:r>
      <w:r>
        <w:rPr>
          <w:sz w:val="24"/>
        </w:rPr>
        <w:t>single</w:t>
      </w:r>
      <w:r>
        <w:rPr>
          <w:spacing w:val="-1"/>
          <w:sz w:val="24"/>
        </w:rPr>
        <w:t xml:space="preserve"> </w:t>
      </w:r>
      <w:r>
        <w:rPr>
          <w:sz w:val="24"/>
        </w:rPr>
        <w:t>contract at</w:t>
      </w:r>
      <w:r>
        <w:rPr>
          <w:spacing w:val="-1"/>
          <w:sz w:val="24"/>
        </w:rPr>
        <w:t xml:space="preserve"> </w:t>
      </w:r>
      <w:r>
        <w:rPr>
          <w:sz w:val="24"/>
        </w:rPr>
        <w:t>improved rates.</w:t>
      </w:r>
    </w:p>
    <w:p w14:paraId="27766B4D" w14:textId="77777777" w:rsidR="00F520A3" w:rsidRDefault="00F520A3">
      <w:pPr>
        <w:pStyle w:val="BodyText"/>
        <w:spacing w:before="1"/>
      </w:pPr>
    </w:p>
    <w:p w14:paraId="04FF3182" w14:textId="77777777" w:rsidR="00F520A3" w:rsidRDefault="00056A79">
      <w:pPr>
        <w:pStyle w:val="Heading3"/>
        <w:numPr>
          <w:ilvl w:val="1"/>
          <w:numId w:val="16"/>
        </w:numPr>
        <w:tabs>
          <w:tab w:val="left" w:pos="1226"/>
          <w:tab w:val="left" w:pos="1227"/>
        </w:tabs>
        <w:ind w:left="1226" w:hanging="869"/>
        <w:jc w:val="left"/>
        <w:rPr>
          <w:color w:val="800080"/>
        </w:rPr>
      </w:pPr>
      <w:r>
        <w:rPr>
          <w:color w:val="800080"/>
        </w:rPr>
        <w:t>Monitoring</w:t>
      </w:r>
    </w:p>
    <w:p w14:paraId="4D1AF51C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1E3A0572" w14:textId="77777777" w:rsidR="00F520A3" w:rsidRDefault="00056A79">
      <w:pPr>
        <w:pStyle w:val="ListParagraph"/>
        <w:numPr>
          <w:ilvl w:val="2"/>
          <w:numId w:val="16"/>
        </w:numPr>
        <w:tabs>
          <w:tab w:val="left" w:pos="1262"/>
        </w:tabs>
        <w:spacing w:before="1"/>
        <w:ind w:right="550" w:hanging="833"/>
        <w:jc w:val="both"/>
        <w:rPr>
          <w:sz w:val="24"/>
        </w:rPr>
      </w:pPr>
      <w:r>
        <w:rPr>
          <w:sz w:val="24"/>
        </w:rPr>
        <w:t>It may become apparent that elements of the Policy Framework, such as the</w:t>
      </w:r>
      <w:r>
        <w:rPr>
          <w:spacing w:val="1"/>
          <w:sz w:val="24"/>
        </w:rPr>
        <w:t xml:space="preserve"> </w:t>
      </w:r>
      <w:r>
        <w:rPr>
          <w:sz w:val="24"/>
        </w:rPr>
        <w:t>modelling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existing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sources,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require updating once LDF policies are in operation. NSEPP will need to keep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watching</w:t>
      </w:r>
      <w:r>
        <w:rPr>
          <w:spacing w:val="1"/>
          <w:sz w:val="24"/>
        </w:rPr>
        <w:t xml:space="preserve"> </w:t>
      </w:r>
      <w:r>
        <w:rPr>
          <w:sz w:val="24"/>
        </w:rPr>
        <w:t>brief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decide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aspects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updating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66"/>
          <w:sz w:val="24"/>
        </w:rPr>
        <w:t xml:space="preserve"> </w:t>
      </w:r>
      <w:r>
        <w:rPr>
          <w:sz w:val="24"/>
        </w:rPr>
        <w:t>best</w:t>
      </w:r>
      <w:r>
        <w:rPr>
          <w:spacing w:val="1"/>
          <w:sz w:val="24"/>
        </w:rPr>
        <w:t xml:space="preserve"> </w:t>
      </w:r>
      <w:r>
        <w:rPr>
          <w:sz w:val="24"/>
        </w:rPr>
        <w:t>handled in partnership and which data should be collected for monitoring</w:t>
      </w:r>
      <w:r>
        <w:rPr>
          <w:spacing w:val="1"/>
          <w:sz w:val="24"/>
        </w:rPr>
        <w:t xml:space="preserve"> </w:t>
      </w:r>
      <w:r>
        <w:rPr>
          <w:sz w:val="24"/>
        </w:rPr>
        <w:t>purposes.</w:t>
      </w:r>
    </w:p>
    <w:p w14:paraId="32EFAAD3" w14:textId="77777777" w:rsidR="00F520A3" w:rsidRDefault="00F520A3">
      <w:pPr>
        <w:jc w:val="both"/>
        <w:rPr>
          <w:sz w:val="24"/>
        </w:rPr>
        <w:sectPr w:rsidR="00F520A3">
          <w:pgSz w:w="11900" w:h="16840"/>
          <w:pgMar w:top="1160" w:right="860" w:bottom="980" w:left="880" w:header="723" w:footer="791" w:gutter="0"/>
          <w:cols w:space="720"/>
        </w:sectPr>
      </w:pPr>
    </w:p>
    <w:p w14:paraId="2F793446" w14:textId="77777777" w:rsidR="00F520A3" w:rsidRDefault="00F520A3">
      <w:pPr>
        <w:pStyle w:val="BodyText"/>
        <w:spacing w:before="4"/>
        <w:rPr>
          <w:sz w:val="17"/>
        </w:rPr>
      </w:pPr>
    </w:p>
    <w:p w14:paraId="57D7302E" w14:textId="77777777" w:rsidR="00F520A3" w:rsidRDefault="00F520A3">
      <w:pPr>
        <w:rPr>
          <w:sz w:val="17"/>
        </w:rPr>
        <w:sectPr w:rsidR="00F520A3">
          <w:headerReference w:type="default" r:id="rId127"/>
          <w:footerReference w:type="default" r:id="rId128"/>
          <w:pgSz w:w="11900" w:h="16840"/>
          <w:pgMar w:top="1160" w:right="860" w:bottom="280" w:left="880" w:header="723" w:footer="0" w:gutter="0"/>
          <w:cols w:space="720"/>
        </w:sectPr>
      </w:pPr>
    </w:p>
    <w:p w14:paraId="75602AE0" w14:textId="77777777" w:rsidR="00F520A3" w:rsidRDefault="00F520A3">
      <w:pPr>
        <w:pStyle w:val="BodyText"/>
        <w:rPr>
          <w:sz w:val="20"/>
        </w:rPr>
      </w:pPr>
    </w:p>
    <w:p w14:paraId="0559CF3C" w14:textId="77777777" w:rsidR="00F520A3" w:rsidRDefault="00F520A3">
      <w:pPr>
        <w:pStyle w:val="BodyText"/>
        <w:spacing w:before="10"/>
        <w:rPr>
          <w:sz w:val="20"/>
        </w:rPr>
      </w:pPr>
    </w:p>
    <w:p w14:paraId="616FEE03" w14:textId="77777777" w:rsidR="00F520A3" w:rsidRDefault="00056A79">
      <w:pPr>
        <w:spacing w:before="91"/>
        <w:ind w:left="538"/>
        <w:rPr>
          <w:rFonts w:ascii="Arial"/>
          <w:b/>
          <w:sz w:val="28"/>
        </w:rPr>
      </w:pPr>
      <w:r>
        <w:rPr>
          <w:rFonts w:ascii="Arial"/>
          <w:b/>
          <w:color w:val="800080"/>
          <w:sz w:val="28"/>
        </w:rPr>
        <w:t>APPENDICES</w:t>
      </w:r>
    </w:p>
    <w:p w14:paraId="1E0AD24B" w14:textId="77777777" w:rsidR="00F520A3" w:rsidRDefault="00F520A3">
      <w:pPr>
        <w:pStyle w:val="BodyText"/>
        <w:rPr>
          <w:rFonts w:ascii="Arial"/>
          <w:b/>
          <w:sz w:val="30"/>
        </w:rPr>
      </w:pPr>
    </w:p>
    <w:p w14:paraId="20323BA0" w14:textId="77777777" w:rsidR="00F520A3" w:rsidRDefault="00F520A3">
      <w:pPr>
        <w:pStyle w:val="BodyText"/>
        <w:spacing w:before="9"/>
        <w:rPr>
          <w:rFonts w:ascii="Arial"/>
          <w:b/>
          <w:sz w:val="41"/>
        </w:rPr>
      </w:pPr>
    </w:p>
    <w:p w14:paraId="42261B54" w14:textId="77777777" w:rsidR="00F520A3" w:rsidRDefault="00056A79">
      <w:pPr>
        <w:pStyle w:val="ListParagraph"/>
        <w:numPr>
          <w:ilvl w:val="0"/>
          <w:numId w:val="6"/>
        </w:numPr>
        <w:tabs>
          <w:tab w:val="left" w:pos="1437"/>
          <w:tab w:val="left" w:pos="1438"/>
        </w:tabs>
        <w:ind w:right="0"/>
        <w:rPr>
          <w:sz w:val="24"/>
        </w:rPr>
      </w:pPr>
      <w:r>
        <w:rPr>
          <w:sz w:val="24"/>
        </w:rPr>
        <w:t>Technical</w:t>
      </w:r>
      <w:r>
        <w:rPr>
          <w:spacing w:val="-4"/>
          <w:sz w:val="24"/>
        </w:rPr>
        <w:t xml:space="preserve"> </w:t>
      </w:r>
      <w:r>
        <w:rPr>
          <w:sz w:val="24"/>
        </w:rPr>
        <w:t>background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Sections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7:</w:t>
      </w:r>
      <w:r>
        <w:rPr>
          <w:spacing w:val="-4"/>
          <w:sz w:val="24"/>
        </w:rPr>
        <w:t xml:space="preserve"> </w:t>
      </w:r>
      <w:r>
        <w:rPr>
          <w:sz w:val="24"/>
        </w:rPr>
        <w:t>Developer</w:t>
      </w:r>
      <w:r>
        <w:rPr>
          <w:spacing w:val="-4"/>
          <w:sz w:val="24"/>
        </w:rPr>
        <w:t xml:space="preserve"> </w:t>
      </w:r>
      <w:r>
        <w:rPr>
          <w:sz w:val="24"/>
        </w:rPr>
        <w:t>Costs</w:t>
      </w:r>
    </w:p>
    <w:p w14:paraId="4AF333D1" w14:textId="77777777" w:rsidR="00F520A3" w:rsidRDefault="00F520A3">
      <w:pPr>
        <w:pStyle w:val="BodyText"/>
        <w:rPr>
          <w:sz w:val="26"/>
        </w:rPr>
      </w:pPr>
    </w:p>
    <w:p w14:paraId="6F17ABA5" w14:textId="77777777" w:rsidR="00F520A3" w:rsidRDefault="00F520A3">
      <w:pPr>
        <w:pStyle w:val="BodyText"/>
        <w:rPr>
          <w:sz w:val="26"/>
        </w:rPr>
      </w:pPr>
    </w:p>
    <w:p w14:paraId="7A20C728" w14:textId="77777777" w:rsidR="00F520A3" w:rsidRDefault="00056A79">
      <w:pPr>
        <w:pStyle w:val="ListParagraph"/>
        <w:numPr>
          <w:ilvl w:val="0"/>
          <w:numId w:val="6"/>
        </w:numPr>
        <w:tabs>
          <w:tab w:val="left" w:pos="1438"/>
          <w:tab w:val="left" w:pos="1439"/>
        </w:tabs>
        <w:spacing w:before="230"/>
        <w:ind w:left="1438" w:right="550"/>
        <w:rPr>
          <w:sz w:val="24"/>
        </w:rPr>
      </w:pPr>
      <w:r>
        <w:rPr>
          <w:sz w:val="24"/>
        </w:rPr>
        <w:t>Summary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Modelling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Centre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1"/>
          <w:sz w:val="24"/>
        </w:rPr>
        <w:t xml:space="preserve"> </w:t>
      </w:r>
      <w:r>
        <w:rPr>
          <w:sz w:val="24"/>
        </w:rPr>
        <w:t>Communities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ecsc</w:t>
      </w:r>
      <w:proofErr w:type="spellEnd"/>
      <w:r>
        <w:rPr>
          <w:sz w:val="24"/>
        </w:rPr>
        <w:t>) February</w:t>
      </w:r>
      <w:r>
        <w:rPr>
          <w:spacing w:val="-1"/>
          <w:sz w:val="24"/>
        </w:rPr>
        <w:t xml:space="preserve"> </w:t>
      </w:r>
      <w:r>
        <w:rPr>
          <w:sz w:val="24"/>
        </w:rPr>
        <w:t>2008</w:t>
      </w:r>
      <w:r>
        <w:rPr>
          <w:spacing w:val="-1"/>
          <w:sz w:val="24"/>
        </w:rPr>
        <w:t xml:space="preserve"> </w:t>
      </w:r>
      <w:r>
        <w:rPr>
          <w:sz w:val="24"/>
        </w:rPr>
        <w:t>(revised</w:t>
      </w:r>
      <w:r>
        <w:rPr>
          <w:spacing w:val="-1"/>
          <w:sz w:val="24"/>
        </w:rPr>
        <w:t xml:space="preserve"> </w:t>
      </w:r>
      <w:r>
        <w:rPr>
          <w:sz w:val="24"/>
        </w:rPr>
        <w:t>12/08)</w:t>
      </w:r>
    </w:p>
    <w:p w14:paraId="5685513A" w14:textId="77777777" w:rsidR="00F520A3" w:rsidRDefault="00F520A3">
      <w:pPr>
        <w:pStyle w:val="BodyText"/>
        <w:spacing w:before="1"/>
      </w:pPr>
    </w:p>
    <w:p w14:paraId="5389F61C" w14:textId="77777777" w:rsidR="00F520A3" w:rsidRDefault="00056A79">
      <w:pPr>
        <w:ind w:left="143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(NB.</w:t>
      </w:r>
      <w:r>
        <w:rPr>
          <w:rFonts w:ascii="Arial" w:hAnsi="Arial"/>
          <w:i/>
          <w:spacing w:val="21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21"/>
          <w:sz w:val="24"/>
        </w:rPr>
        <w:t xml:space="preserve"> </w:t>
      </w:r>
      <w:r>
        <w:rPr>
          <w:rFonts w:ascii="Arial" w:hAnsi="Arial"/>
          <w:i/>
          <w:sz w:val="24"/>
        </w:rPr>
        <w:t>Main</w:t>
      </w:r>
      <w:r>
        <w:rPr>
          <w:rFonts w:ascii="Arial" w:hAnsi="Arial"/>
          <w:i/>
          <w:spacing w:val="21"/>
          <w:sz w:val="24"/>
        </w:rPr>
        <w:t xml:space="preserve"> </w:t>
      </w:r>
      <w:r>
        <w:rPr>
          <w:rFonts w:ascii="Arial" w:hAnsi="Arial"/>
          <w:i/>
          <w:sz w:val="24"/>
        </w:rPr>
        <w:t>Report</w:t>
      </w:r>
      <w:r>
        <w:rPr>
          <w:rFonts w:ascii="Arial" w:hAnsi="Arial"/>
          <w:i/>
          <w:spacing w:val="21"/>
          <w:sz w:val="24"/>
        </w:rPr>
        <w:t xml:space="preserve"> </w:t>
      </w:r>
      <w:r>
        <w:rPr>
          <w:rFonts w:ascii="Arial" w:hAnsi="Arial"/>
          <w:i/>
          <w:sz w:val="24"/>
        </w:rPr>
        <w:t>is</w:t>
      </w:r>
      <w:r>
        <w:rPr>
          <w:rFonts w:ascii="Arial" w:hAnsi="Arial"/>
          <w:i/>
          <w:spacing w:val="20"/>
          <w:sz w:val="24"/>
        </w:rPr>
        <w:t xml:space="preserve"> </w:t>
      </w:r>
      <w:r>
        <w:rPr>
          <w:rFonts w:ascii="Arial" w:hAnsi="Arial"/>
          <w:i/>
          <w:sz w:val="24"/>
        </w:rPr>
        <w:t>available</w:t>
      </w:r>
      <w:r>
        <w:rPr>
          <w:rFonts w:ascii="Arial" w:hAnsi="Arial"/>
          <w:i/>
          <w:spacing w:val="21"/>
          <w:sz w:val="24"/>
        </w:rPr>
        <w:t xml:space="preserve"> </w:t>
      </w:r>
      <w:r>
        <w:rPr>
          <w:rFonts w:ascii="Arial" w:hAnsi="Arial"/>
          <w:i/>
          <w:sz w:val="24"/>
        </w:rPr>
        <w:t>on</w:t>
      </w:r>
      <w:r>
        <w:rPr>
          <w:rFonts w:ascii="Arial" w:hAnsi="Arial"/>
          <w:i/>
          <w:spacing w:val="21"/>
          <w:sz w:val="24"/>
        </w:rPr>
        <w:t xml:space="preserve"> </w:t>
      </w:r>
      <w:r>
        <w:rPr>
          <w:rFonts w:ascii="Arial" w:hAnsi="Arial"/>
          <w:i/>
          <w:sz w:val="24"/>
        </w:rPr>
        <w:t>request</w:t>
      </w:r>
      <w:r>
        <w:rPr>
          <w:rFonts w:ascii="Arial" w:hAnsi="Arial"/>
          <w:i/>
          <w:spacing w:val="21"/>
          <w:sz w:val="24"/>
        </w:rPr>
        <w:t xml:space="preserve"> </w:t>
      </w:r>
      <w:r>
        <w:rPr>
          <w:rFonts w:ascii="Arial" w:hAnsi="Arial"/>
          <w:i/>
          <w:sz w:val="24"/>
        </w:rPr>
        <w:t>as</w:t>
      </w:r>
      <w:r>
        <w:rPr>
          <w:rFonts w:ascii="Arial" w:hAnsi="Arial"/>
          <w:i/>
          <w:spacing w:val="21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21"/>
          <w:sz w:val="24"/>
        </w:rPr>
        <w:t xml:space="preserve"> </w:t>
      </w:r>
      <w:r>
        <w:rPr>
          <w:rFonts w:ascii="Arial" w:hAnsi="Arial"/>
          <w:i/>
          <w:sz w:val="24"/>
        </w:rPr>
        <w:t>separate</w:t>
      </w:r>
      <w:r>
        <w:rPr>
          <w:rFonts w:ascii="Arial" w:hAnsi="Arial"/>
          <w:i/>
          <w:spacing w:val="22"/>
          <w:sz w:val="24"/>
        </w:rPr>
        <w:t xml:space="preserve"> </w:t>
      </w:r>
      <w:r>
        <w:rPr>
          <w:rFonts w:ascii="Arial" w:hAnsi="Arial"/>
          <w:i/>
          <w:sz w:val="24"/>
        </w:rPr>
        <w:t>document</w:t>
      </w:r>
      <w:r>
        <w:rPr>
          <w:rFonts w:ascii="Arial" w:hAnsi="Arial"/>
          <w:i/>
          <w:spacing w:val="21"/>
          <w:sz w:val="24"/>
        </w:rPr>
        <w:t xml:space="preserve"> </w:t>
      </w:r>
      <w:r>
        <w:rPr>
          <w:rFonts w:ascii="Arial" w:hAnsi="Arial"/>
          <w:i/>
          <w:sz w:val="24"/>
        </w:rPr>
        <w:t>from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Nottinghamshire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County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Council’s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NSEPP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Co-</w:t>
      </w:r>
      <w:proofErr w:type="spellStart"/>
      <w:r>
        <w:rPr>
          <w:rFonts w:ascii="Arial" w:hAnsi="Arial"/>
          <w:i/>
          <w:sz w:val="24"/>
        </w:rPr>
        <w:t>ordinator</w:t>
      </w:r>
      <w:proofErr w:type="spellEnd"/>
      <w:r>
        <w:rPr>
          <w:rFonts w:ascii="Arial" w:hAnsi="Arial"/>
          <w:i/>
          <w:sz w:val="24"/>
        </w:rPr>
        <w:t>:</w:t>
      </w:r>
      <w:r>
        <w:rPr>
          <w:rFonts w:ascii="Arial" w:hAnsi="Arial"/>
          <w:i/>
          <w:spacing w:val="-5"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tel</w:t>
      </w:r>
      <w:proofErr w:type="spellEnd"/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0115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9774538)</w:t>
      </w:r>
    </w:p>
    <w:p w14:paraId="6EB37A6B" w14:textId="77777777" w:rsidR="00F520A3" w:rsidRDefault="00F520A3">
      <w:pPr>
        <w:pStyle w:val="BodyText"/>
        <w:rPr>
          <w:rFonts w:ascii="Arial"/>
          <w:i/>
          <w:sz w:val="26"/>
        </w:rPr>
      </w:pPr>
    </w:p>
    <w:p w14:paraId="766C4A70" w14:textId="77777777" w:rsidR="00F520A3" w:rsidRDefault="00F520A3">
      <w:pPr>
        <w:pStyle w:val="BodyText"/>
        <w:spacing w:before="11"/>
        <w:rPr>
          <w:rFonts w:ascii="Arial"/>
          <w:i/>
          <w:sz w:val="21"/>
        </w:rPr>
      </w:pPr>
    </w:p>
    <w:p w14:paraId="3370965C" w14:textId="77777777" w:rsidR="00F520A3" w:rsidRDefault="00056A79">
      <w:pPr>
        <w:pStyle w:val="ListParagraph"/>
        <w:numPr>
          <w:ilvl w:val="0"/>
          <w:numId w:val="6"/>
        </w:numPr>
        <w:tabs>
          <w:tab w:val="left" w:pos="1437"/>
          <w:tab w:val="left" w:pos="1438"/>
        </w:tabs>
        <w:ind w:right="0"/>
        <w:rPr>
          <w:sz w:val="24"/>
        </w:rPr>
      </w:pPr>
      <w:r>
        <w:rPr>
          <w:sz w:val="24"/>
        </w:rPr>
        <w:t>Technical</w:t>
      </w:r>
      <w:r>
        <w:rPr>
          <w:spacing w:val="-5"/>
          <w:sz w:val="24"/>
        </w:rPr>
        <w:t xml:space="preserve"> </w:t>
      </w:r>
      <w:r>
        <w:rPr>
          <w:sz w:val="24"/>
        </w:rPr>
        <w:t>background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Section</w:t>
      </w:r>
      <w:r>
        <w:rPr>
          <w:spacing w:val="-5"/>
          <w:sz w:val="24"/>
        </w:rPr>
        <w:t xml:space="preserve"> </w:t>
      </w:r>
      <w:r>
        <w:rPr>
          <w:sz w:val="24"/>
        </w:rPr>
        <w:t>8:</w:t>
      </w:r>
      <w:r>
        <w:rPr>
          <w:spacing w:val="-4"/>
          <w:sz w:val="24"/>
        </w:rPr>
        <w:t xml:space="preserve"> </w:t>
      </w:r>
      <w:r>
        <w:rPr>
          <w:sz w:val="24"/>
        </w:rPr>
        <w:t>Explaining</w:t>
      </w:r>
      <w:r>
        <w:rPr>
          <w:spacing w:val="-5"/>
          <w:sz w:val="24"/>
        </w:rPr>
        <w:t xml:space="preserve"> </w:t>
      </w:r>
      <w:r>
        <w:rPr>
          <w:sz w:val="24"/>
        </w:rPr>
        <w:t>Table</w:t>
      </w:r>
      <w:r>
        <w:rPr>
          <w:spacing w:val="-5"/>
          <w:sz w:val="24"/>
        </w:rPr>
        <w:t xml:space="preserve"> </w:t>
      </w:r>
      <w:r>
        <w:rPr>
          <w:sz w:val="24"/>
        </w:rPr>
        <w:t>8.1.</w:t>
      </w:r>
    </w:p>
    <w:p w14:paraId="01452204" w14:textId="77777777" w:rsidR="00F520A3" w:rsidRDefault="00F520A3">
      <w:pPr>
        <w:pStyle w:val="BodyText"/>
        <w:rPr>
          <w:sz w:val="26"/>
        </w:rPr>
      </w:pPr>
    </w:p>
    <w:p w14:paraId="543697B8" w14:textId="77777777" w:rsidR="00F520A3" w:rsidRDefault="00F520A3">
      <w:pPr>
        <w:pStyle w:val="BodyText"/>
        <w:rPr>
          <w:sz w:val="26"/>
        </w:rPr>
      </w:pPr>
    </w:p>
    <w:p w14:paraId="4D674463" w14:textId="77777777" w:rsidR="00F520A3" w:rsidRDefault="00056A79">
      <w:pPr>
        <w:pStyle w:val="ListParagraph"/>
        <w:numPr>
          <w:ilvl w:val="0"/>
          <w:numId w:val="6"/>
        </w:numPr>
        <w:tabs>
          <w:tab w:val="left" w:pos="1437"/>
          <w:tab w:val="left" w:pos="1439"/>
        </w:tabs>
        <w:spacing w:before="230"/>
        <w:ind w:left="1438" w:right="0" w:hanging="901"/>
        <w:rPr>
          <w:sz w:val="24"/>
        </w:rPr>
      </w:pPr>
      <w:r>
        <w:rPr>
          <w:sz w:val="24"/>
        </w:rPr>
        <w:t>Nottingham</w:t>
      </w:r>
      <w:r>
        <w:rPr>
          <w:spacing w:val="-5"/>
          <w:sz w:val="24"/>
        </w:rPr>
        <w:t xml:space="preserve"> </w:t>
      </w:r>
      <w:r>
        <w:rPr>
          <w:sz w:val="24"/>
        </w:rPr>
        <w:t>City</w:t>
      </w:r>
      <w:r>
        <w:rPr>
          <w:spacing w:val="-6"/>
          <w:sz w:val="24"/>
        </w:rPr>
        <w:t xml:space="preserve"> </w:t>
      </w:r>
      <w:r>
        <w:rPr>
          <w:sz w:val="24"/>
        </w:rPr>
        <w:t>District</w:t>
      </w:r>
      <w:r>
        <w:rPr>
          <w:spacing w:val="-6"/>
          <w:sz w:val="24"/>
        </w:rPr>
        <w:t xml:space="preserve"> </w:t>
      </w:r>
      <w:r>
        <w:rPr>
          <w:sz w:val="24"/>
        </w:rPr>
        <w:t>Heating</w:t>
      </w:r>
      <w:r>
        <w:rPr>
          <w:spacing w:val="-6"/>
          <w:sz w:val="24"/>
        </w:rPr>
        <w:t xml:space="preserve"> </w:t>
      </w:r>
      <w:r>
        <w:rPr>
          <w:sz w:val="24"/>
        </w:rPr>
        <w:t>Scheme</w:t>
      </w:r>
    </w:p>
    <w:p w14:paraId="0DB76767" w14:textId="77777777" w:rsidR="00F520A3" w:rsidRDefault="00F520A3">
      <w:pPr>
        <w:rPr>
          <w:sz w:val="24"/>
        </w:rPr>
        <w:sectPr w:rsidR="00F520A3">
          <w:headerReference w:type="default" r:id="rId129"/>
          <w:footerReference w:type="default" r:id="rId130"/>
          <w:pgSz w:w="11900" w:h="16840"/>
          <w:pgMar w:top="1160" w:right="860" w:bottom="980" w:left="880" w:header="723" w:footer="791" w:gutter="0"/>
          <w:cols w:space="720"/>
        </w:sectPr>
      </w:pPr>
    </w:p>
    <w:p w14:paraId="5006A14D" w14:textId="77777777" w:rsidR="00F520A3" w:rsidRDefault="00F520A3">
      <w:pPr>
        <w:pStyle w:val="BodyText"/>
        <w:spacing w:before="4"/>
        <w:rPr>
          <w:sz w:val="17"/>
        </w:rPr>
      </w:pPr>
    </w:p>
    <w:p w14:paraId="2966DA5F" w14:textId="77777777" w:rsidR="00F520A3" w:rsidRDefault="00F520A3">
      <w:pPr>
        <w:rPr>
          <w:sz w:val="17"/>
        </w:rPr>
        <w:sectPr w:rsidR="00F520A3">
          <w:headerReference w:type="default" r:id="rId131"/>
          <w:footerReference w:type="default" r:id="rId132"/>
          <w:pgSz w:w="11900" w:h="16840"/>
          <w:pgMar w:top="1160" w:right="860" w:bottom="280" w:left="880" w:header="713" w:footer="0" w:gutter="0"/>
          <w:cols w:space="720"/>
        </w:sectPr>
      </w:pPr>
    </w:p>
    <w:p w14:paraId="69D4285B" w14:textId="77777777" w:rsidR="00F520A3" w:rsidRDefault="00F520A3">
      <w:pPr>
        <w:pStyle w:val="BodyText"/>
        <w:spacing w:before="10"/>
        <w:rPr>
          <w:sz w:val="15"/>
        </w:rPr>
      </w:pPr>
    </w:p>
    <w:p w14:paraId="0B1D0D98" w14:textId="77777777" w:rsidR="00F520A3" w:rsidRDefault="00056A79">
      <w:pPr>
        <w:spacing w:before="90"/>
        <w:ind w:left="557"/>
        <w:jc w:val="both"/>
        <w:rPr>
          <w:rFonts w:ascii="Arial"/>
          <w:b/>
          <w:sz w:val="28"/>
        </w:rPr>
      </w:pPr>
      <w:bookmarkStart w:id="5" w:name="APPENDIX_1_"/>
      <w:bookmarkEnd w:id="5"/>
      <w:r>
        <w:rPr>
          <w:rFonts w:ascii="Arial"/>
          <w:b/>
          <w:color w:val="800080"/>
          <w:sz w:val="28"/>
        </w:rPr>
        <w:t>APPENDIX</w:t>
      </w:r>
      <w:r>
        <w:rPr>
          <w:rFonts w:ascii="Arial"/>
          <w:b/>
          <w:color w:val="800080"/>
          <w:spacing w:val="-3"/>
          <w:sz w:val="28"/>
        </w:rPr>
        <w:t xml:space="preserve"> </w:t>
      </w:r>
      <w:r>
        <w:rPr>
          <w:rFonts w:ascii="Arial"/>
          <w:b/>
          <w:color w:val="800080"/>
          <w:sz w:val="28"/>
        </w:rPr>
        <w:t>1</w:t>
      </w:r>
    </w:p>
    <w:p w14:paraId="749F2E39" w14:textId="77777777" w:rsidR="00F520A3" w:rsidRDefault="00F520A3">
      <w:pPr>
        <w:pStyle w:val="BodyText"/>
        <w:spacing w:before="11"/>
        <w:rPr>
          <w:rFonts w:ascii="Arial"/>
          <w:b/>
          <w:sz w:val="23"/>
        </w:rPr>
      </w:pPr>
    </w:p>
    <w:p w14:paraId="19BD2EC8" w14:textId="77777777" w:rsidR="00F520A3" w:rsidRDefault="00056A79">
      <w:pPr>
        <w:pStyle w:val="Heading3"/>
        <w:ind w:left="557"/>
        <w:jc w:val="both"/>
      </w:pPr>
      <w:bookmarkStart w:id="6" w:name="Technical_Background_to_Sections_6_&amp;_7:_"/>
      <w:bookmarkEnd w:id="6"/>
      <w:r>
        <w:rPr>
          <w:color w:val="800080"/>
        </w:rPr>
        <w:t>Technical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Background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Sections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6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&amp;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7: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Developer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Costs</w:t>
      </w:r>
    </w:p>
    <w:p w14:paraId="09B85BB1" w14:textId="77777777" w:rsidR="00F520A3" w:rsidRDefault="00F520A3">
      <w:pPr>
        <w:pStyle w:val="BodyText"/>
        <w:rPr>
          <w:rFonts w:ascii="Arial"/>
          <w:b/>
        </w:rPr>
      </w:pPr>
    </w:p>
    <w:p w14:paraId="00A24F26" w14:textId="77777777" w:rsidR="00F520A3" w:rsidRDefault="00056A79">
      <w:pPr>
        <w:pStyle w:val="Heading3"/>
        <w:ind w:left="557" w:right="930"/>
        <w:jc w:val="both"/>
      </w:pPr>
      <w:bookmarkStart w:id="7" w:name="_"/>
      <w:bookmarkStart w:id="8" w:name="Subsequent_adjustments_to_the_data_recei"/>
      <w:bookmarkEnd w:id="7"/>
      <w:bookmarkEnd w:id="8"/>
      <w:r>
        <w:t>Subsequent</w:t>
      </w:r>
      <w:r>
        <w:rPr>
          <w:spacing w:val="1"/>
        </w:rPr>
        <w:t xml:space="preserve"> </w:t>
      </w:r>
      <w:r>
        <w:t>adjustments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Centre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Sustainable</w:t>
      </w:r>
      <w:r>
        <w:rPr>
          <w:spacing w:val="-4"/>
        </w:rPr>
        <w:t xml:space="preserve"> </w:t>
      </w:r>
      <w:r>
        <w:t>Communities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unregulated</w:t>
      </w:r>
      <w:r>
        <w:rPr>
          <w:spacing w:val="-3"/>
        </w:rPr>
        <w:t xml:space="preserve"> </w:t>
      </w:r>
      <w:proofErr w:type="gramStart"/>
      <w:r>
        <w:t>emissions</w:t>
      </w:r>
      <w:proofErr w:type="gramEnd"/>
    </w:p>
    <w:p w14:paraId="6DC320F8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71D4C4D3" w14:textId="77777777" w:rsidR="00F520A3" w:rsidRDefault="00056A79">
      <w:pPr>
        <w:pStyle w:val="BodyText"/>
        <w:ind w:left="557" w:right="929"/>
        <w:jc w:val="both"/>
      </w:pPr>
      <w:r>
        <w:t xml:space="preserve">As the main report </w:t>
      </w:r>
      <w:proofErr w:type="spellStart"/>
      <w:r>
        <w:t>emphasises</w:t>
      </w:r>
      <w:proofErr w:type="spellEnd"/>
      <w:r>
        <w:t xml:space="preserve"> in 5.1.3 and 6.6.1-3, carbon emissions from a</w:t>
      </w:r>
      <w:r>
        <w:rPr>
          <w:spacing w:val="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scheme fall</w:t>
      </w:r>
      <w:r>
        <w:rPr>
          <w:spacing w:val="-1"/>
        </w:rPr>
        <w:t xml:space="preserve"> </w:t>
      </w:r>
      <w:r>
        <w:t>into 2</w:t>
      </w:r>
      <w:r>
        <w:rPr>
          <w:spacing w:val="-1"/>
        </w:rPr>
        <w:t xml:space="preserve"> </w:t>
      </w:r>
      <w:r>
        <w:t>categories:</w:t>
      </w:r>
    </w:p>
    <w:p w14:paraId="0A8FCC44" w14:textId="77777777" w:rsidR="00F520A3" w:rsidRDefault="00F520A3">
      <w:pPr>
        <w:pStyle w:val="BodyText"/>
        <w:spacing w:before="1"/>
      </w:pPr>
    </w:p>
    <w:p w14:paraId="499BF8B0" w14:textId="77777777" w:rsidR="00F520A3" w:rsidRDefault="00056A79">
      <w:pPr>
        <w:pStyle w:val="Heading3"/>
        <w:numPr>
          <w:ilvl w:val="0"/>
          <w:numId w:val="5"/>
        </w:numPr>
        <w:tabs>
          <w:tab w:val="left" w:pos="893"/>
        </w:tabs>
        <w:spacing w:line="275" w:lineRule="exact"/>
        <w:ind w:hanging="336"/>
      </w:pPr>
      <w:r>
        <w:t>Regulated</w:t>
      </w:r>
      <w:r>
        <w:rPr>
          <w:spacing w:val="-9"/>
        </w:rPr>
        <w:t xml:space="preserve"> </w:t>
      </w:r>
      <w:r>
        <w:t>emissions:</w:t>
      </w:r>
    </w:p>
    <w:p w14:paraId="7FA04350" w14:textId="77777777" w:rsidR="00F520A3" w:rsidRDefault="00056A79">
      <w:pPr>
        <w:pStyle w:val="BodyText"/>
        <w:ind w:left="557" w:right="929"/>
        <w:jc w:val="both"/>
      </w:pPr>
      <w:r>
        <w:t>Those that are due to building fabric, heating system, lighting, insulation levels</w:t>
      </w:r>
      <w:r>
        <w:rPr>
          <w:spacing w:val="1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so</w:t>
      </w:r>
      <w:r>
        <w:rPr>
          <w:spacing w:val="17"/>
        </w:rPr>
        <w:t xml:space="preserve"> </w:t>
      </w:r>
      <w:r>
        <w:t>on.</w:t>
      </w:r>
      <w:r>
        <w:rPr>
          <w:spacing w:val="19"/>
        </w:rPr>
        <w:t xml:space="preserve"> </w:t>
      </w:r>
      <w:r>
        <w:t>These</w:t>
      </w:r>
      <w:r>
        <w:rPr>
          <w:spacing w:val="18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defined</w:t>
      </w:r>
      <w:r>
        <w:rPr>
          <w:spacing w:val="17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structure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building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stipulated</w:t>
      </w:r>
      <w:r>
        <w:rPr>
          <w:spacing w:val="-6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UK Building Regulations.</w:t>
      </w:r>
    </w:p>
    <w:p w14:paraId="424349ED" w14:textId="77777777" w:rsidR="00F520A3" w:rsidRDefault="00F520A3">
      <w:pPr>
        <w:pStyle w:val="BodyText"/>
        <w:spacing w:before="1"/>
      </w:pPr>
    </w:p>
    <w:p w14:paraId="2A77D84C" w14:textId="77777777" w:rsidR="00F520A3" w:rsidRDefault="00056A79">
      <w:pPr>
        <w:pStyle w:val="Heading3"/>
        <w:numPr>
          <w:ilvl w:val="0"/>
          <w:numId w:val="5"/>
        </w:numPr>
        <w:tabs>
          <w:tab w:val="left" w:pos="893"/>
        </w:tabs>
        <w:spacing w:line="275" w:lineRule="exact"/>
        <w:ind w:hanging="336"/>
      </w:pPr>
      <w:r>
        <w:t>Unregulated emissions:</w:t>
      </w:r>
    </w:p>
    <w:p w14:paraId="52B1B539" w14:textId="77777777" w:rsidR="00F520A3" w:rsidRDefault="00056A79">
      <w:pPr>
        <w:pStyle w:val="BodyText"/>
        <w:ind w:left="557" w:right="929"/>
        <w:jc w:val="both"/>
      </w:pPr>
      <w:r>
        <w:t>Emissions that are due to the activities of the building occupant who may deploy</w:t>
      </w:r>
      <w:r>
        <w:rPr>
          <w:spacing w:val="1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appliances,</w:t>
      </w:r>
      <w:r>
        <w:rPr>
          <w:spacing w:val="-1"/>
        </w:rPr>
        <w:t xml:space="preserve"> </w:t>
      </w:r>
      <w:r>
        <w:t>white</w:t>
      </w:r>
      <w:r>
        <w:rPr>
          <w:spacing w:val="-1"/>
        </w:rPr>
        <w:t xml:space="preserve"> </w:t>
      </w:r>
      <w:r>
        <w:t>goods,</w:t>
      </w:r>
      <w:r>
        <w:rPr>
          <w:spacing w:val="-1"/>
        </w:rPr>
        <w:t xml:space="preserve"> </w:t>
      </w:r>
      <w:r>
        <w:t>plug-in</w:t>
      </w:r>
      <w:r>
        <w:rPr>
          <w:spacing w:val="-2"/>
        </w:rPr>
        <w:t xml:space="preserve"> </w:t>
      </w:r>
      <w:r>
        <w:t>heaters,</w:t>
      </w:r>
      <w:r>
        <w:rPr>
          <w:spacing w:val="-1"/>
        </w:rPr>
        <w:t xml:space="preserve"> </w:t>
      </w:r>
      <w:r>
        <w:t>dehumidifiers,</w:t>
      </w:r>
      <w:r>
        <w:rPr>
          <w:spacing w:val="-2"/>
        </w:rPr>
        <w:t xml:space="preserve"> </w:t>
      </w:r>
      <w:r>
        <w:t>fans</w:t>
      </w:r>
      <w:r>
        <w:rPr>
          <w:spacing w:val="-1"/>
        </w:rPr>
        <w:t xml:space="preserve"> </w:t>
      </w:r>
      <w:r>
        <w:t>etc.</w:t>
      </w:r>
    </w:p>
    <w:p w14:paraId="06822ED7" w14:textId="77777777" w:rsidR="00F520A3" w:rsidRDefault="00F520A3">
      <w:pPr>
        <w:pStyle w:val="BodyText"/>
        <w:spacing w:before="1"/>
      </w:pPr>
    </w:p>
    <w:p w14:paraId="4B4BAD7F" w14:textId="77777777" w:rsidR="00F520A3" w:rsidRDefault="00056A79">
      <w:pPr>
        <w:ind w:left="557" w:right="927"/>
        <w:jc w:val="both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“</w:t>
      </w:r>
      <w:r>
        <w:rPr>
          <w:rFonts w:ascii="Arial" w:hAnsi="Arial"/>
          <w:i/>
          <w:sz w:val="24"/>
        </w:rPr>
        <w:t>Unregulated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emissions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typically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represent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around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40-50%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total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</w:t>
      </w:r>
      <w:r>
        <w:rPr>
          <w:rFonts w:ascii="Arial" w:hAnsi="Arial"/>
          <w:i/>
          <w:sz w:val="16"/>
        </w:rPr>
        <w:t>2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24"/>
        </w:rPr>
        <w:t>emissions of new homes in the UK.</w:t>
      </w:r>
      <w:proofErr w:type="gramStart"/>
      <w:r>
        <w:rPr>
          <w:rFonts w:ascii="Arial" w:hAnsi="Arial"/>
          <w:i/>
          <w:sz w:val="24"/>
        </w:rPr>
        <w:t>’</w:t>
      </w:r>
      <w:r>
        <w:rPr>
          <w:sz w:val="24"/>
        </w:rPr>
        <w:t>”(</w:t>
      </w:r>
      <w:proofErr w:type="gramEnd"/>
      <w:r>
        <w:rPr>
          <w:sz w:val="24"/>
        </w:rPr>
        <w:t>Practice Guidance to support the Planning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Statement:</w:t>
      </w:r>
      <w:r>
        <w:rPr>
          <w:spacing w:val="-1"/>
          <w:sz w:val="24"/>
        </w:rPr>
        <w:t xml:space="preserve"> </w:t>
      </w:r>
      <w:r>
        <w:rPr>
          <w:sz w:val="24"/>
        </w:rPr>
        <w:t>Planning and</w:t>
      </w:r>
      <w:r>
        <w:rPr>
          <w:spacing w:val="-1"/>
          <w:sz w:val="24"/>
        </w:rPr>
        <w:t xml:space="preserve"> </w:t>
      </w:r>
      <w:r>
        <w:rPr>
          <w:sz w:val="24"/>
        </w:rPr>
        <w:t>Climate Change</w:t>
      </w:r>
      <w:r>
        <w:rPr>
          <w:rFonts w:ascii="Arial" w:hAnsi="Arial"/>
          <w:i/>
          <w:sz w:val="24"/>
        </w:rPr>
        <w:t>)</w:t>
      </w:r>
    </w:p>
    <w:p w14:paraId="314BAE3D" w14:textId="77777777" w:rsidR="00F520A3" w:rsidRDefault="00F520A3">
      <w:pPr>
        <w:pStyle w:val="BodyText"/>
        <w:spacing w:before="10"/>
        <w:rPr>
          <w:rFonts w:ascii="Arial"/>
          <w:i/>
          <w:sz w:val="23"/>
        </w:rPr>
      </w:pPr>
    </w:p>
    <w:p w14:paraId="3F68307A" w14:textId="77777777" w:rsidR="00F520A3" w:rsidRDefault="00056A79">
      <w:pPr>
        <w:pStyle w:val="BodyText"/>
        <w:ind w:left="557" w:right="928"/>
        <w:jc w:val="both"/>
      </w:pPr>
      <w:r>
        <w:t xml:space="preserve">Since the </w:t>
      </w:r>
      <w:proofErr w:type="spellStart"/>
      <w:r>
        <w:t>ecsc</w:t>
      </w:r>
      <w:proofErr w:type="spellEnd"/>
      <w:r>
        <w:t xml:space="preserve"> report was written, PPS1 Supplement and its Practice Guide have</w:t>
      </w:r>
      <w:r>
        <w:rPr>
          <w:spacing w:val="-64"/>
        </w:rPr>
        <w:t xml:space="preserve"> </w:t>
      </w:r>
      <w:r>
        <w:t>been published; they effectively refine the definition of countable emissions in</w:t>
      </w:r>
      <w:r>
        <w:rPr>
          <w:spacing w:val="1"/>
        </w:rPr>
        <w:t xml:space="preserve"> </w:t>
      </w:r>
      <w:r>
        <w:t>calculating percentage targets, especially since they encourage the inclusion of</w:t>
      </w:r>
      <w:r>
        <w:rPr>
          <w:spacing w:val="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regulated</w:t>
      </w:r>
      <w:r>
        <w:rPr>
          <w:spacing w:val="-1"/>
        </w:rPr>
        <w:t xml:space="preserve"> </w:t>
      </w:r>
      <w:r>
        <w:t>and unregulated</w:t>
      </w:r>
      <w:r>
        <w:rPr>
          <w:spacing w:val="-1"/>
        </w:rPr>
        <w:t xml:space="preserve"> </w:t>
      </w:r>
      <w:r>
        <w:t>emissions.</w:t>
      </w:r>
    </w:p>
    <w:p w14:paraId="1B189BC1" w14:textId="77777777" w:rsidR="00F520A3" w:rsidRDefault="00F520A3">
      <w:pPr>
        <w:pStyle w:val="BodyText"/>
      </w:pPr>
    </w:p>
    <w:p w14:paraId="1A1BF004" w14:textId="77777777" w:rsidR="00F520A3" w:rsidRDefault="00056A79">
      <w:pPr>
        <w:pStyle w:val="BodyText"/>
        <w:ind w:left="557" w:right="927"/>
        <w:jc w:val="both"/>
      </w:pPr>
      <w:r>
        <w:t xml:space="preserve">The </w:t>
      </w:r>
      <w:proofErr w:type="spellStart"/>
      <w:r>
        <w:t>ecsc</w:t>
      </w:r>
      <w:proofErr w:type="spellEnd"/>
      <w:r>
        <w:t xml:space="preserve"> report detailed calculations relating to the cost of meeting several</w:t>
      </w:r>
      <w:r>
        <w:rPr>
          <w:spacing w:val="1"/>
        </w:rPr>
        <w:t xml:space="preserve"> </w:t>
      </w:r>
      <w:r>
        <w:t>percentage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carbon</w:t>
      </w:r>
      <w:r>
        <w:rPr>
          <w:spacing w:val="1"/>
        </w:rPr>
        <w:t xml:space="preserve"> </w:t>
      </w:r>
      <w:r>
        <w:t>savings</w:t>
      </w:r>
      <w:r>
        <w:rPr>
          <w:spacing w:val="1"/>
        </w:rPr>
        <w:t xml:space="preserve"> </w:t>
      </w:r>
      <w:r>
        <w:t>scenarios</w:t>
      </w:r>
      <w:r>
        <w:rPr>
          <w:spacing w:val="1"/>
        </w:rPr>
        <w:t xml:space="preserve"> </w:t>
      </w:r>
      <w:r>
        <w:t>solely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regulated</w:t>
      </w:r>
      <w:r>
        <w:rPr>
          <w:spacing w:val="-64"/>
        </w:rPr>
        <w:t xml:space="preserve"> </w:t>
      </w:r>
      <w:r>
        <w:t>emissions.</w:t>
      </w:r>
      <w:r>
        <w:rPr>
          <w:spacing w:val="1"/>
        </w:rPr>
        <w:t xml:space="preserve"> </w:t>
      </w:r>
      <w:r>
        <w:t>For greater accuracy, it is necessary to adjust the calculation of</w:t>
      </w:r>
      <w:r>
        <w:rPr>
          <w:spacing w:val="1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costs</w:t>
      </w:r>
      <w:r>
        <w:rPr>
          <w:spacing w:val="-2"/>
        </w:rPr>
        <w:t xml:space="preserve"> </w:t>
      </w:r>
      <w:proofErr w:type="gramStart"/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unregulated</w:t>
      </w:r>
      <w:r>
        <w:rPr>
          <w:spacing w:val="-1"/>
        </w:rPr>
        <w:t xml:space="preserve"> </w:t>
      </w:r>
      <w:r>
        <w:t>emissions.</w:t>
      </w:r>
    </w:p>
    <w:p w14:paraId="3CD38612" w14:textId="77777777" w:rsidR="00F520A3" w:rsidRDefault="00F520A3">
      <w:pPr>
        <w:pStyle w:val="BodyText"/>
      </w:pPr>
    </w:p>
    <w:p w14:paraId="19CB385C" w14:textId="77777777" w:rsidR="00F520A3" w:rsidRDefault="00056A79">
      <w:pPr>
        <w:pStyle w:val="BodyText"/>
        <w:ind w:left="557" w:right="927" w:firstLine="67"/>
        <w:jc w:val="both"/>
      </w:pPr>
      <w:r>
        <w:t>Taking the above 40% figure for unregulated emissions as standard throughout</w:t>
      </w:r>
      <w:r>
        <w:rPr>
          <w:spacing w:val="1"/>
        </w:rPr>
        <w:t xml:space="preserve"> </w:t>
      </w:r>
      <w:r>
        <w:t>the period until 2019,</w:t>
      </w:r>
      <w:r>
        <w:rPr>
          <w:spacing w:val="1"/>
        </w:rPr>
        <w:t xml:space="preserve"> </w:t>
      </w:r>
      <w:r>
        <w:t>the costs of measures have been increased by 66.7% to</w:t>
      </w:r>
      <w:r>
        <w:rPr>
          <w:spacing w:val="1"/>
        </w:rPr>
        <w:t xml:space="preserve"> </w:t>
      </w:r>
      <w:r>
        <w:t>account for the need to meet a total carbon target 66.7% higher, i.e. with 40% of</w:t>
      </w:r>
      <w:r>
        <w:rPr>
          <w:spacing w:val="1"/>
        </w:rPr>
        <w:t xml:space="preserve"> </w:t>
      </w:r>
      <w:r>
        <w:t>emissions unregulated and 60% regulated. It has been assumed that this balance</w:t>
      </w:r>
      <w:r>
        <w:rPr>
          <w:spacing w:val="-64"/>
        </w:rPr>
        <w:t xml:space="preserve"> </w:t>
      </w:r>
      <w:r>
        <w:t>of</w:t>
      </w:r>
      <w:r>
        <w:rPr>
          <w:spacing w:val="62"/>
        </w:rPr>
        <w:t xml:space="preserve"> </w:t>
      </w:r>
      <w:r>
        <w:t>40:60</w:t>
      </w:r>
      <w:r>
        <w:rPr>
          <w:spacing w:val="63"/>
        </w:rPr>
        <w:t xml:space="preserve"> </w:t>
      </w:r>
      <w:r>
        <w:t>will</w:t>
      </w:r>
      <w:r>
        <w:rPr>
          <w:spacing w:val="63"/>
        </w:rPr>
        <w:t xml:space="preserve"> </w:t>
      </w:r>
      <w:r>
        <w:t>be</w:t>
      </w:r>
      <w:r>
        <w:rPr>
          <w:spacing w:val="63"/>
        </w:rPr>
        <w:t xml:space="preserve"> </w:t>
      </w:r>
      <w:r>
        <w:t>similar</w:t>
      </w:r>
      <w:r>
        <w:rPr>
          <w:spacing w:val="63"/>
        </w:rPr>
        <w:t xml:space="preserve"> </w:t>
      </w:r>
      <w:r>
        <w:t>in</w:t>
      </w:r>
      <w:r>
        <w:rPr>
          <w:spacing w:val="63"/>
        </w:rPr>
        <w:t xml:space="preserve"> </w:t>
      </w:r>
      <w:r>
        <w:t>non-domestic</w:t>
      </w:r>
      <w:r>
        <w:rPr>
          <w:spacing w:val="63"/>
        </w:rPr>
        <w:t xml:space="preserve"> </w:t>
      </w:r>
      <w:r>
        <w:t>schemes.</w:t>
      </w:r>
      <w:r>
        <w:rPr>
          <w:spacing w:val="63"/>
        </w:rPr>
        <w:t xml:space="preserve"> </w:t>
      </w:r>
      <w:r>
        <w:t>While</w:t>
      </w:r>
      <w:r>
        <w:rPr>
          <w:spacing w:val="62"/>
        </w:rPr>
        <w:t xml:space="preserve"> </w:t>
      </w:r>
      <w:r>
        <w:t>NEP</w:t>
      </w:r>
      <w:r>
        <w:rPr>
          <w:spacing w:val="63"/>
        </w:rPr>
        <w:t xml:space="preserve"> </w:t>
      </w:r>
      <w:r>
        <w:t>has</w:t>
      </w:r>
      <w:r>
        <w:rPr>
          <w:spacing w:val="63"/>
        </w:rPr>
        <w:t xml:space="preserve"> </w:t>
      </w:r>
      <w:r>
        <w:t>used</w:t>
      </w:r>
      <w:r>
        <w:rPr>
          <w:spacing w:val="63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bottom end of the 40-50% range for unregulated emissions, it has suggested that</w:t>
      </w:r>
      <w:r>
        <w:rPr>
          <w:spacing w:val="1"/>
        </w:rPr>
        <w:t xml:space="preserve"> </w:t>
      </w:r>
      <w:r>
        <w:t>this will be balanced to some extent by the likely economies of scale (that have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been counted)</w:t>
      </w:r>
      <w:r>
        <w:rPr>
          <w:spacing w:val="-1"/>
        </w:rPr>
        <w:t xml:space="preserve"> </w:t>
      </w:r>
      <w:r>
        <w:t>to be gained</w:t>
      </w:r>
      <w:r>
        <w:rPr>
          <w:spacing w:val="-1"/>
        </w:rPr>
        <w:t xml:space="preserve"> </w:t>
      </w:r>
      <w:r>
        <w:t>from larger systems.</w:t>
      </w:r>
    </w:p>
    <w:p w14:paraId="243DD067" w14:textId="77777777" w:rsidR="00F520A3" w:rsidRDefault="00F520A3">
      <w:pPr>
        <w:pStyle w:val="BodyText"/>
      </w:pPr>
    </w:p>
    <w:p w14:paraId="7270D4FC" w14:textId="77777777" w:rsidR="00F520A3" w:rsidRDefault="00056A79">
      <w:pPr>
        <w:pStyle w:val="BodyText"/>
        <w:spacing w:before="1"/>
        <w:ind w:left="557" w:right="928"/>
        <w:jc w:val="both"/>
      </w:pPr>
      <w:r>
        <w:t>The following tables show the outcome when each option/scenario is worked</w:t>
      </w:r>
      <w:r>
        <w:rPr>
          <w:spacing w:val="1"/>
        </w:rPr>
        <w:t xml:space="preserve"> </w:t>
      </w:r>
      <w:r>
        <w:t xml:space="preserve">through for each of the 7 selected </w:t>
      </w:r>
      <w:proofErr w:type="gramStart"/>
      <w:r>
        <w:t>sites(</w:t>
      </w:r>
      <w:proofErr w:type="gramEnd"/>
      <w:r>
        <w:t>as per the data set out in tables 6.1-6.7 of</w:t>
      </w:r>
      <w:r>
        <w:rPr>
          <w:spacing w:val="-64"/>
        </w:rPr>
        <w:t xml:space="preserve"> </w:t>
      </w:r>
      <w:r>
        <w:t xml:space="preserve">the </w:t>
      </w:r>
      <w:proofErr w:type="spellStart"/>
      <w:r>
        <w:t>ecsc</w:t>
      </w:r>
      <w:proofErr w:type="spellEnd"/>
      <w:r>
        <w:t xml:space="preserve"> Report of Modelling), using the corrected build cost estimates since</w:t>
      </w:r>
      <w:r>
        <w:rPr>
          <w:spacing w:val="1"/>
        </w:rPr>
        <w:t xml:space="preserve"> </w:t>
      </w:r>
      <w:r>
        <w:t>supplied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spellStart"/>
      <w:r>
        <w:t>ecsc</w:t>
      </w:r>
      <w:proofErr w:type="spellEnd"/>
      <w:r>
        <w:t>.</w:t>
      </w:r>
    </w:p>
    <w:p w14:paraId="6DA7B204" w14:textId="77777777" w:rsidR="00F520A3" w:rsidRDefault="00F520A3">
      <w:pPr>
        <w:jc w:val="both"/>
        <w:sectPr w:rsidR="00F520A3">
          <w:headerReference w:type="default" r:id="rId133"/>
          <w:footerReference w:type="default" r:id="rId134"/>
          <w:pgSz w:w="11900" w:h="16840"/>
          <w:pgMar w:top="1160" w:right="860" w:bottom="280" w:left="880" w:header="713" w:footer="0" w:gutter="0"/>
          <w:cols w:space="720"/>
        </w:sectPr>
      </w:pPr>
    </w:p>
    <w:p w14:paraId="55654800" w14:textId="77777777" w:rsidR="00F520A3" w:rsidRDefault="00F520A3">
      <w:pPr>
        <w:pStyle w:val="BodyText"/>
        <w:rPr>
          <w:sz w:val="20"/>
        </w:rPr>
      </w:pPr>
    </w:p>
    <w:p w14:paraId="29880E47" w14:textId="77777777" w:rsidR="00F520A3" w:rsidRDefault="00F520A3">
      <w:pPr>
        <w:pStyle w:val="BodyText"/>
        <w:spacing w:before="6"/>
        <w:rPr>
          <w:sz w:val="25"/>
        </w:rPr>
      </w:pPr>
    </w:p>
    <w:p w14:paraId="6398914F" w14:textId="01FD7EA1" w:rsidR="00F520A3" w:rsidRDefault="00056A79">
      <w:pPr>
        <w:pStyle w:val="Heading3"/>
        <w:spacing w:before="92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880512" behindDoc="1" locked="0" layoutInCell="1" allowOverlap="1" wp14:anchorId="56D02B18" wp14:editId="651C1925">
                <wp:simplePos x="0" y="0"/>
                <wp:positionH relativeFrom="page">
                  <wp:posOffset>3658235</wp:posOffset>
                </wp:positionH>
                <wp:positionV relativeFrom="paragraph">
                  <wp:posOffset>438150</wp:posOffset>
                </wp:positionV>
                <wp:extent cx="683260" cy="292735"/>
                <wp:effectExtent l="0" t="0" r="0" b="0"/>
                <wp:wrapNone/>
                <wp:docPr id="208012143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260" cy="292735"/>
                        </a:xfrm>
                        <a:custGeom>
                          <a:avLst/>
                          <a:gdLst>
                            <a:gd name="T0" fmla="+- 0 5847 5761"/>
                            <a:gd name="T1" fmla="*/ T0 w 1076"/>
                            <a:gd name="T2" fmla="+- 0 690 690"/>
                            <a:gd name="T3" fmla="*/ 690 h 461"/>
                            <a:gd name="T4" fmla="+- 0 5761 5761"/>
                            <a:gd name="T5" fmla="*/ T4 w 1076"/>
                            <a:gd name="T6" fmla="+- 0 690 690"/>
                            <a:gd name="T7" fmla="*/ 690 h 461"/>
                            <a:gd name="T8" fmla="+- 0 5847 5761"/>
                            <a:gd name="T9" fmla="*/ T8 w 1076"/>
                            <a:gd name="T10" fmla="+- 0 727 690"/>
                            <a:gd name="T11" fmla="*/ 727 h 461"/>
                            <a:gd name="T12" fmla="+- 0 5847 5761"/>
                            <a:gd name="T13" fmla="*/ T12 w 1076"/>
                            <a:gd name="T14" fmla="+- 0 690 690"/>
                            <a:gd name="T15" fmla="*/ 690 h 461"/>
                            <a:gd name="T16" fmla="+- 0 6836 5761"/>
                            <a:gd name="T17" fmla="*/ T16 w 1076"/>
                            <a:gd name="T18" fmla="+- 0 690 690"/>
                            <a:gd name="T19" fmla="*/ 690 h 461"/>
                            <a:gd name="T20" fmla="+- 0 6751 5761"/>
                            <a:gd name="T21" fmla="*/ T20 w 1076"/>
                            <a:gd name="T22" fmla="+- 0 690 690"/>
                            <a:gd name="T23" fmla="*/ 690 h 461"/>
                            <a:gd name="T24" fmla="+- 0 6751 5761"/>
                            <a:gd name="T25" fmla="*/ T24 w 1076"/>
                            <a:gd name="T26" fmla="+- 0 690 690"/>
                            <a:gd name="T27" fmla="*/ 690 h 461"/>
                            <a:gd name="T28" fmla="+- 0 5847 5761"/>
                            <a:gd name="T29" fmla="*/ T28 w 1076"/>
                            <a:gd name="T30" fmla="+- 0 690 690"/>
                            <a:gd name="T31" fmla="*/ 690 h 461"/>
                            <a:gd name="T32" fmla="+- 0 5847 5761"/>
                            <a:gd name="T33" fmla="*/ T32 w 1076"/>
                            <a:gd name="T34" fmla="+- 0 727 690"/>
                            <a:gd name="T35" fmla="*/ 727 h 461"/>
                            <a:gd name="T36" fmla="+- 0 5847 5761"/>
                            <a:gd name="T37" fmla="*/ T36 w 1076"/>
                            <a:gd name="T38" fmla="+- 0 727 690"/>
                            <a:gd name="T39" fmla="*/ 727 h 461"/>
                            <a:gd name="T40" fmla="+- 0 5847 5761"/>
                            <a:gd name="T41" fmla="*/ T40 w 1076"/>
                            <a:gd name="T42" fmla="+- 0 1151 690"/>
                            <a:gd name="T43" fmla="*/ 1151 h 461"/>
                            <a:gd name="T44" fmla="+- 0 5847 5761"/>
                            <a:gd name="T45" fmla="*/ T44 w 1076"/>
                            <a:gd name="T46" fmla="+- 0 1151 690"/>
                            <a:gd name="T47" fmla="*/ 1151 h 461"/>
                            <a:gd name="T48" fmla="+- 0 6751 5761"/>
                            <a:gd name="T49" fmla="*/ T48 w 1076"/>
                            <a:gd name="T50" fmla="+- 0 1151 690"/>
                            <a:gd name="T51" fmla="*/ 1151 h 461"/>
                            <a:gd name="T52" fmla="+- 0 6751 5761"/>
                            <a:gd name="T53" fmla="*/ T52 w 1076"/>
                            <a:gd name="T54" fmla="+- 0 1151 690"/>
                            <a:gd name="T55" fmla="*/ 1151 h 461"/>
                            <a:gd name="T56" fmla="+- 0 6751 5761"/>
                            <a:gd name="T57" fmla="*/ T56 w 1076"/>
                            <a:gd name="T58" fmla="+- 0 1115 690"/>
                            <a:gd name="T59" fmla="*/ 1115 h 461"/>
                            <a:gd name="T60" fmla="+- 0 6836 5761"/>
                            <a:gd name="T61" fmla="*/ T60 w 1076"/>
                            <a:gd name="T62" fmla="+- 0 1151 690"/>
                            <a:gd name="T63" fmla="*/ 1151 h 461"/>
                            <a:gd name="T64" fmla="+- 0 6836 5761"/>
                            <a:gd name="T65" fmla="*/ T64 w 1076"/>
                            <a:gd name="T66" fmla="+- 0 690 690"/>
                            <a:gd name="T67" fmla="*/ 690 h 4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76" h="461">
                              <a:moveTo>
                                <a:pt x="86" y="0"/>
                              </a:moveTo>
                              <a:lnTo>
                                <a:pt x="0" y="0"/>
                              </a:lnTo>
                              <a:lnTo>
                                <a:pt x="86" y="37"/>
                              </a:lnTo>
                              <a:lnTo>
                                <a:pt x="86" y="0"/>
                              </a:lnTo>
                              <a:close/>
                              <a:moveTo>
                                <a:pt x="1075" y="0"/>
                              </a:moveTo>
                              <a:lnTo>
                                <a:pt x="990" y="0"/>
                              </a:lnTo>
                              <a:lnTo>
                                <a:pt x="86" y="0"/>
                              </a:lnTo>
                              <a:lnTo>
                                <a:pt x="86" y="37"/>
                              </a:lnTo>
                              <a:lnTo>
                                <a:pt x="86" y="461"/>
                              </a:lnTo>
                              <a:lnTo>
                                <a:pt x="990" y="461"/>
                              </a:lnTo>
                              <a:lnTo>
                                <a:pt x="990" y="425"/>
                              </a:lnTo>
                              <a:lnTo>
                                <a:pt x="1075" y="461"/>
                              </a:lnTo>
                              <a:lnTo>
                                <a:pt x="10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9A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39F93" id="AutoShape 8" o:spid="_x0000_s1026" style="position:absolute;margin-left:288.05pt;margin-top:34.5pt;width:53.8pt;height:23.05pt;z-index:-2043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" path="m86,l,,86,37,86,xm1075,l990,,86,r,37l86,461r904,l990,425r85,36l1075,xe" fillcolor="#cc9aff" stroked="f">
                <v:path arrowok="t" o:connecttype="custom" o:connectlocs="54610,438150;0,438150;54610,461645;54610,438150;682625,438150;628650,438150;628650,438150;54610,438150;54610,461645;54610,461645;54610,730885;54610,730885;628650,730885;628650,730885;628650,708025;682625,730885;682625,438150" o:connectangles="0,0,0,0,0,0,0,0,0,0,0,0,0,0,0,0,0"/>
                <w10:wrap anchorx="page"/>
              </v:shape>
            </w:pict>
          </mc:Fallback>
        </mc:AlternateContent>
      </w:r>
      <w:r>
        <w:rPr>
          <w:color w:val="800080"/>
        </w:rPr>
        <w:t>Site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1: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Class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C3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Apartments</w:t>
      </w:r>
    </w:p>
    <w:p w14:paraId="6F0B6388" w14:textId="77777777" w:rsidR="00F520A3" w:rsidRDefault="00F520A3">
      <w:pPr>
        <w:pStyle w:val="BodyText"/>
        <w:rPr>
          <w:rFonts w:ascii="Arial"/>
          <w:b/>
        </w:rPr>
      </w:pPr>
    </w:p>
    <w:tbl>
      <w:tblPr>
        <w:tblW w:w="0" w:type="auto"/>
        <w:tblInd w:w="9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1062"/>
        <w:gridCol w:w="860"/>
        <w:gridCol w:w="951"/>
        <w:gridCol w:w="1119"/>
        <w:gridCol w:w="1473"/>
        <w:gridCol w:w="1474"/>
        <w:gridCol w:w="1005"/>
        <w:gridCol w:w="638"/>
        <w:gridCol w:w="640"/>
        <w:gridCol w:w="629"/>
        <w:gridCol w:w="629"/>
        <w:gridCol w:w="616"/>
        <w:gridCol w:w="639"/>
      </w:tblGrid>
      <w:tr w:rsidR="00F520A3" w14:paraId="28A8615E" w14:textId="77777777">
        <w:trPr>
          <w:trHeight w:val="1832"/>
        </w:trPr>
        <w:tc>
          <w:tcPr>
            <w:tcW w:w="636" w:type="dxa"/>
            <w:shd w:val="clear" w:color="auto" w:fill="CC9AFF"/>
          </w:tcPr>
          <w:p w14:paraId="22F63E76" w14:textId="77777777" w:rsidR="00F520A3" w:rsidRDefault="00056A79">
            <w:pPr>
              <w:pStyle w:val="TableParagraph"/>
              <w:spacing w:line="222" w:lineRule="exact"/>
              <w:ind w:left="89" w:right="9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Site</w:t>
            </w:r>
          </w:p>
        </w:tc>
        <w:tc>
          <w:tcPr>
            <w:tcW w:w="1062" w:type="dxa"/>
            <w:shd w:val="clear" w:color="auto" w:fill="CC9AFF"/>
          </w:tcPr>
          <w:p w14:paraId="5BC6F7A0" w14:textId="77777777" w:rsidR="00F520A3" w:rsidRDefault="00056A79">
            <w:pPr>
              <w:pStyle w:val="TableParagraph"/>
              <w:spacing w:line="222" w:lineRule="exact"/>
              <w:ind w:left="88" w:right="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Scenario</w:t>
            </w:r>
          </w:p>
        </w:tc>
        <w:tc>
          <w:tcPr>
            <w:tcW w:w="860" w:type="dxa"/>
            <w:shd w:val="clear" w:color="auto" w:fill="CC9AFF"/>
          </w:tcPr>
          <w:p w14:paraId="7B16AF41" w14:textId="77777777" w:rsidR="00F520A3" w:rsidRDefault="00056A79">
            <w:pPr>
              <w:pStyle w:val="TableParagraph"/>
              <w:spacing w:line="222" w:lineRule="exact"/>
              <w:ind w:left="88" w:right="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Option</w:t>
            </w:r>
          </w:p>
        </w:tc>
        <w:tc>
          <w:tcPr>
            <w:tcW w:w="951" w:type="dxa"/>
            <w:shd w:val="clear" w:color="auto" w:fill="CC9AFF"/>
          </w:tcPr>
          <w:p w14:paraId="304E53AA" w14:textId="77777777" w:rsidR="00F520A3" w:rsidRDefault="00056A79">
            <w:pPr>
              <w:pStyle w:val="TableParagraph"/>
              <w:ind w:left="108" w:right="1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Capital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Cost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(£)</w:t>
            </w:r>
          </w:p>
        </w:tc>
        <w:tc>
          <w:tcPr>
            <w:tcW w:w="1119" w:type="dxa"/>
            <w:tcBorders>
              <w:top w:val="single" w:sz="24" w:space="0" w:color="000000"/>
            </w:tcBorders>
          </w:tcPr>
          <w:p w14:paraId="47EC6EC2" w14:textId="77777777" w:rsidR="00F520A3" w:rsidRDefault="00056A79">
            <w:pPr>
              <w:pStyle w:val="TableParagraph"/>
              <w:ind w:left="109" w:right="4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Build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cost</w:t>
            </w:r>
          </w:p>
        </w:tc>
        <w:tc>
          <w:tcPr>
            <w:tcW w:w="1473" w:type="dxa"/>
            <w:shd w:val="clear" w:color="auto" w:fill="CC9AFF"/>
          </w:tcPr>
          <w:p w14:paraId="5461E5B0" w14:textId="77777777" w:rsidR="00F520A3" w:rsidRDefault="00056A79">
            <w:pPr>
              <w:pStyle w:val="TableParagraph"/>
              <w:spacing w:line="222" w:lineRule="exact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Capital</w:t>
            </w:r>
            <w:r>
              <w:rPr>
                <w:rFonts w:ascii="Arial"/>
                <w:b/>
                <w:spacing w:val="64"/>
                <w:sz w:val="20"/>
              </w:rPr>
              <w:t xml:space="preserve"> </w:t>
            </w:r>
            <w:proofErr w:type="gramStart"/>
            <w:r>
              <w:rPr>
                <w:rFonts w:ascii="Arial"/>
                <w:b/>
                <w:sz w:val="20"/>
              </w:rPr>
              <w:t>cost</w:t>
            </w:r>
            <w:proofErr w:type="gramEnd"/>
          </w:p>
          <w:p w14:paraId="4AB56947" w14:textId="77777777" w:rsidR="00F520A3" w:rsidRDefault="00056A79">
            <w:pPr>
              <w:pStyle w:val="TableParagraph"/>
              <w:tabs>
                <w:tab w:val="left" w:pos="922"/>
              </w:tabs>
              <w:ind w:left="109" w:right="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+</w:t>
            </w:r>
            <w:r>
              <w:rPr>
                <w:rFonts w:asci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factor</w:t>
            </w:r>
            <w:r>
              <w:rPr>
                <w:rFonts w:asci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40%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from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unregulated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emissions)</w:t>
            </w:r>
          </w:p>
        </w:tc>
        <w:tc>
          <w:tcPr>
            <w:tcW w:w="1474" w:type="dxa"/>
            <w:shd w:val="clear" w:color="auto" w:fill="CC9AFF"/>
          </w:tcPr>
          <w:p w14:paraId="2C94A88E" w14:textId="77777777" w:rsidR="00F520A3" w:rsidRDefault="00056A79">
            <w:pPr>
              <w:pStyle w:val="TableParagraph"/>
              <w:ind w:left="110" w:right="57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Corrected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%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 build cost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for    </w:t>
            </w:r>
            <w:r>
              <w:rPr>
                <w:rFonts w:ascii="Arial"/>
                <w:b/>
                <w:spacing w:val="3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Capital</w:t>
            </w:r>
          </w:p>
          <w:p w14:paraId="5E13084E" w14:textId="77777777" w:rsidR="00F520A3" w:rsidRDefault="00056A79">
            <w:pPr>
              <w:pStyle w:val="TableParagraph"/>
              <w:tabs>
                <w:tab w:val="left" w:pos="1184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cost</w:t>
            </w:r>
            <w:r>
              <w:rPr>
                <w:rFonts w:ascii="Arial"/>
                <w:b/>
                <w:sz w:val="20"/>
              </w:rPr>
              <w:tab/>
              <w:t>(+</w:t>
            </w:r>
          </w:p>
          <w:p w14:paraId="1B32856F" w14:textId="77777777" w:rsidR="00F520A3" w:rsidRDefault="00056A79">
            <w:pPr>
              <w:pStyle w:val="TableParagraph"/>
              <w:tabs>
                <w:tab w:val="left" w:pos="1102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factor</w:t>
            </w:r>
            <w:r>
              <w:rPr>
                <w:rFonts w:ascii="Arial"/>
                <w:b/>
                <w:sz w:val="20"/>
              </w:rPr>
              <w:tab/>
              <w:t>for</w:t>
            </w:r>
          </w:p>
          <w:p w14:paraId="7C35B8C8" w14:textId="77777777" w:rsidR="00F520A3" w:rsidRDefault="00056A79">
            <w:pPr>
              <w:pStyle w:val="TableParagraph"/>
              <w:tabs>
                <w:tab w:val="left" w:pos="922"/>
              </w:tabs>
              <w:ind w:left="110" w:right="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40%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from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unregulated</w:t>
            </w:r>
          </w:p>
          <w:p w14:paraId="33FEB91B" w14:textId="77777777" w:rsidR="00F520A3" w:rsidRDefault="00056A79">
            <w:pPr>
              <w:pStyle w:val="TableParagraph"/>
              <w:spacing w:line="210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emissions</w:t>
            </w:r>
          </w:p>
        </w:tc>
        <w:tc>
          <w:tcPr>
            <w:tcW w:w="1005" w:type="dxa"/>
          </w:tcPr>
          <w:p w14:paraId="4E1022BD" w14:textId="77777777" w:rsidR="00F520A3" w:rsidRDefault="00056A79">
            <w:pPr>
              <w:pStyle w:val="TableParagraph"/>
              <w:spacing w:line="222" w:lineRule="exact"/>
              <w:ind w:lef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Average</w:t>
            </w:r>
          </w:p>
          <w:p w14:paraId="5C119602" w14:textId="77777777" w:rsidR="00F520A3" w:rsidRDefault="00056A79">
            <w:pPr>
              <w:pStyle w:val="TableParagraph"/>
              <w:ind w:lef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%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over</w:t>
            </w:r>
          </w:p>
        </w:tc>
        <w:tc>
          <w:tcPr>
            <w:tcW w:w="638" w:type="dxa"/>
            <w:shd w:val="clear" w:color="auto" w:fill="CC9AFF"/>
          </w:tcPr>
          <w:p w14:paraId="29B4B367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145346BE" w14:textId="77777777" w:rsidR="00F520A3" w:rsidRDefault="00F520A3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14:paraId="59CDB612" w14:textId="77777777" w:rsidR="00F520A3" w:rsidRDefault="00056A79">
            <w:pPr>
              <w:pStyle w:val="TableParagraph"/>
              <w:ind w:left="111" w:right="55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less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than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640" w:type="dxa"/>
            <w:shd w:val="clear" w:color="auto" w:fill="CC9AFF"/>
          </w:tcPr>
          <w:p w14:paraId="43CEC294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6E0B9323" w14:textId="77777777" w:rsidR="00F520A3" w:rsidRDefault="00F520A3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14:paraId="4D188AB8" w14:textId="77777777" w:rsidR="00F520A3" w:rsidRDefault="00056A79">
            <w:pPr>
              <w:pStyle w:val="TableParagraph"/>
              <w:ind w:left="112" w:right="57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less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than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5%</w:t>
            </w:r>
          </w:p>
        </w:tc>
        <w:tc>
          <w:tcPr>
            <w:tcW w:w="629" w:type="dxa"/>
            <w:shd w:val="clear" w:color="auto" w:fill="CC9AFF"/>
          </w:tcPr>
          <w:p w14:paraId="418E88FD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142A2B14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30C35796" w14:textId="77777777" w:rsidR="00F520A3" w:rsidRDefault="00056A79">
            <w:pPr>
              <w:pStyle w:val="TableParagraph"/>
              <w:spacing w:before="176"/>
              <w:ind w:left="113" w:righ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10%</w:t>
            </w:r>
          </w:p>
        </w:tc>
        <w:tc>
          <w:tcPr>
            <w:tcW w:w="629" w:type="dxa"/>
            <w:shd w:val="clear" w:color="auto" w:fill="CC9AFF"/>
          </w:tcPr>
          <w:p w14:paraId="5103ED9B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1EBF4487" w14:textId="77777777" w:rsidR="00F520A3" w:rsidRDefault="00F520A3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14:paraId="2AB4B421" w14:textId="77777777" w:rsidR="00F520A3" w:rsidRDefault="00056A79">
            <w:pPr>
              <w:pStyle w:val="TableParagraph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  <w:p w14:paraId="716F1B98" w14:textId="77777777" w:rsidR="00F520A3" w:rsidRDefault="00056A79">
            <w:pPr>
              <w:pStyle w:val="TableParagraph"/>
              <w:ind w:left="114" w:right="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15%</w:t>
            </w:r>
          </w:p>
        </w:tc>
        <w:tc>
          <w:tcPr>
            <w:tcW w:w="616" w:type="dxa"/>
            <w:shd w:val="clear" w:color="auto" w:fill="CC9AFF"/>
          </w:tcPr>
          <w:p w14:paraId="4E828C9B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0158EFDA" w14:textId="77777777" w:rsidR="00F520A3" w:rsidRDefault="00F520A3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14:paraId="4BF633FE" w14:textId="77777777" w:rsidR="00F520A3" w:rsidRDefault="00056A79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</w:t>
            </w:r>
          </w:p>
          <w:p w14:paraId="3F358126" w14:textId="77777777" w:rsidR="00F520A3" w:rsidRDefault="00056A79">
            <w:pPr>
              <w:pStyle w:val="TableParagraph"/>
              <w:ind w:left="115" w:righ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20%</w:t>
            </w:r>
          </w:p>
        </w:tc>
        <w:tc>
          <w:tcPr>
            <w:tcW w:w="639" w:type="dxa"/>
            <w:shd w:val="clear" w:color="auto" w:fill="CC9AFF"/>
          </w:tcPr>
          <w:p w14:paraId="02A86700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11841676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135E6DD6" w14:textId="77777777" w:rsidR="00F520A3" w:rsidRDefault="00056A79">
            <w:pPr>
              <w:pStyle w:val="TableParagraph"/>
              <w:spacing w:before="176"/>
              <w:ind w:left="115"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over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20%</w:t>
            </w:r>
          </w:p>
        </w:tc>
      </w:tr>
      <w:tr w:rsidR="00F520A3" w14:paraId="40F60668" w14:textId="77777777">
        <w:trPr>
          <w:trHeight w:val="255"/>
        </w:trPr>
        <w:tc>
          <w:tcPr>
            <w:tcW w:w="636" w:type="dxa"/>
            <w:shd w:val="clear" w:color="auto" w:fill="CCCCFF"/>
          </w:tcPr>
          <w:p w14:paraId="5EAC1695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1062" w:type="dxa"/>
            <w:shd w:val="clear" w:color="auto" w:fill="CCCCFF"/>
          </w:tcPr>
          <w:p w14:paraId="0AEB3E41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0" w:type="dxa"/>
            <w:shd w:val="clear" w:color="auto" w:fill="CCCCFF"/>
          </w:tcPr>
          <w:p w14:paraId="7DBFFB35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51" w:type="dxa"/>
            <w:shd w:val="clear" w:color="auto" w:fill="CCCCFF"/>
          </w:tcPr>
          <w:p w14:paraId="491517EA" w14:textId="77777777" w:rsidR="00F520A3" w:rsidRDefault="00056A79">
            <w:pPr>
              <w:pStyle w:val="TableParagraph"/>
              <w:spacing w:line="228" w:lineRule="exact"/>
              <w:ind w:left="92" w:right="46"/>
              <w:jc w:val="center"/>
              <w:rPr>
                <w:sz w:val="20"/>
              </w:rPr>
            </w:pPr>
            <w:r>
              <w:rPr>
                <w:sz w:val="20"/>
              </w:rPr>
              <w:t>48,000</w:t>
            </w:r>
          </w:p>
        </w:tc>
        <w:tc>
          <w:tcPr>
            <w:tcW w:w="1119" w:type="dxa"/>
            <w:shd w:val="clear" w:color="auto" w:fill="CCCCFF"/>
          </w:tcPr>
          <w:p w14:paraId="494348FE" w14:textId="77777777" w:rsidR="00F520A3" w:rsidRDefault="00056A79">
            <w:pPr>
              <w:pStyle w:val="TableParagraph"/>
              <w:spacing w:before="22" w:line="213" w:lineRule="exact"/>
              <w:ind w:left="150" w:right="104"/>
              <w:jc w:val="center"/>
              <w:rPr>
                <w:sz w:val="20"/>
              </w:rPr>
            </w:pPr>
            <w:r>
              <w:rPr>
                <w:sz w:val="20"/>
              </w:rPr>
              <w:t>3565000</w:t>
            </w:r>
          </w:p>
        </w:tc>
        <w:tc>
          <w:tcPr>
            <w:tcW w:w="1473" w:type="dxa"/>
            <w:shd w:val="clear" w:color="auto" w:fill="CCCCFF"/>
          </w:tcPr>
          <w:p w14:paraId="35542213" w14:textId="77777777" w:rsidR="00F520A3" w:rsidRDefault="00056A79">
            <w:pPr>
              <w:pStyle w:val="TableParagraph"/>
              <w:spacing w:line="228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80,016</w:t>
            </w:r>
          </w:p>
        </w:tc>
        <w:tc>
          <w:tcPr>
            <w:tcW w:w="1474" w:type="dxa"/>
            <w:shd w:val="clear" w:color="auto" w:fill="CCCCFF"/>
          </w:tcPr>
          <w:p w14:paraId="77ABF8A8" w14:textId="77777777" w:rsidR="00F520A3" w:rsidRDefault="00056A79">
            <w:pPr>
              <w:pStyle w:val="TableParagraph"/>
              <w:spacing w:line="228" w:lineRule="exact"/>
              <w:ind w:left="378" w:right="330"/>
              <w:jc w:val="center"/>
              <w:rPr>
                <w:sz w:val="20"/>
              </w:rPr>
            </w:pPr>
            <w:r>
              <w:rPr>
                <w:sz w:val="20"/>
              </w:rPr>
              <w:t>2.24%</w:t>
            </w:r>
          </w:p>
        </w:tc>
        <w:tc>
          <w:tcPr>
            <w:tcW w:w="1005" w:type="dxa"/>
          </w:tcPr>
          <w:p w14:paraId="1B6F495B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75DF982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shd w:val="clear" w:color="auto" w:fill="CCCCFF"/>
          </w:tcPr>
          <w:p w14:paraId="0B39B4B7" w14:textId="77777777" w:rsidR="00F520A3" w:rsidRDefault="00056A79">
            <w:pPr>
              <w:pStyle w:val="TableParagraph"/>
              <w:spacing w:line="228" w:lineRule="exact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9" w:type="dxa"/>
          </w:tcPr>
          <w:p w14:paraId="3FD684B5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23ADDE62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14:paraId="60392C24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0C5F596B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66C39C67" w14:textId="77777777">
        <w:trPr>
          <w:trHeight w:val="255"/>
        </w:trPr>
        <w:tc>
          <w:tcPr>
            <w:tcW w:w="636" w:type="dxa"/>
            <w:shd w:val="clear" w:color="auto" w:fill="CCCCFF"/>
          </w:tcPr>
          <w:p w14:paraId="3960A7E3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1062" w:type="dxa"/>
            <w:shd w:val="clear" w:color="auto" w:fill="CCCCFF"/>
          </w:tcPr>
          <w:p w14:paraId="4C157CB7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0" w:type="dxa"/>
            <w:shd w:val="clear" w:color="auto" w:fill="CCCCFF"/>
          </w:tcPr>
          <w:p w14:paraId="6F5E5CBB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51" w:type="dxa"/>
            <w:shd w:val="clear" w:color="auto" w:fill="CCCCFF"/>
          </w:tcPr>
          <w:p w14:paraId="1218737D" w14:textId="77777777" w:rsidR="00F520A3" w:rsidRDefault="00056A79">
            <w:pPr>
              <w:pStyle w:val="TableParagraph"/>
              <w:spacing w:line="228" w:lineRule="exact"/>
              <w:ind w:left="92" w:right="46"/>
              <w:jc w:val="center"/>
              <w:rPr>
                <w:sz w:val="20"/>
              </w:rPr>
            </w:pPr>
            <w:r>
              <w:rPr>
                <w:sz w:val="20"/>
              </w:rPr>
              <w:t>79,200</w:t>
            </w:r>
          </w:p>
        </w:tc>
        <w:tc>
          <w:tcPr>
            <w:tcW w:w="1119" w:type="dxa"/>
            <w:shd w:val="clear" w:color="auto" w:fill="CCCCFF"/>
          </w:tcPr>
          <w:p w14:paraId="4F133822" w14:textId="77777777" w:rsidR="00F520A3" w:rsidRDefault="00056A79">
            <w:pPr>
              <w:pStyle w:val="TableParagraph"/>
              <w:spacing w:before="22" w:line="213" w:lineRule="exact"/>
              <w:ind w:left="150" w:right="104"/>
              <w:jc w:val="center"/>
              <w:rPr>
                <w:sz w:val="20"/>
              </w:rPr>
            </w:pPr>
            <w:r>
              <w:rPr>
                <w:sz w:val="20"/>
              </w:rPr>
              <w:t>3565000</w:t>
            </w:r>
          </w:p>
        </w:tc>
        <w:tc>
          <w:tcPr>
            <w:tcW w:w="1473" w:type="dxa"/>
            <w:shd w:val="clear" w:color="auto" w:fill="CCCCFF"/>
          </w:tcPr>
          <w:p w14:paraId="2F5D5342" w14:textId="77777777" w:rsidR="00F520A3" w:rsidRDefault="00056A79">
            <w:pPr>
              <w:pStyle w:val="TableParagraph"/>
              <w:spacing w:line="228" w:lineRule="exact"/>
              <w:ind w:right="326"/>
              <w:jc w:val="right"/>
              <w:rPr>
                <w:sz w:val="20"/>
              </w:rPr>
            </w:pPr>
            <w:r>
              <w:rPr>
                <w:sz w:val="20"/>
              </w:rPr>
              <w:t>132,026</w:t>
            </w:r>
          </w:p>
        </w:tc>
        <w:tc>
          <w:tcPr>
            <w:tcW w:w="1474" w:type="dxa"/>
            <w:shd w:val="clear" w:color="auto" w:fill="CCCCFF"/>
          </w:tcPr>
          <w:p w14:paraId="2A4FDBD3" w14:textId="77777777" w:rsidR="00F520A3" w:rsidRDefault="00056A79">
            <w:pPr>
              <w:pStyle w:val="TableParagraph"/>
              <w:spacing w:line="228" w:lineRule="exact"/>
              <w:ind w:left="378" w:right="330"/>
              <w:jc w:val="center"/>
              <w:rPr>
                <w:sz w:val="20"/>
              </w:rPr>
            </w:pPr>
            <w:r>
              <w:rPr>
                <w:sz w:val="20"/>
              </w:rPr>
              <w:t>3.70%</w:t>
            </w:r>
          </w:p>
        </w:tc>
        <w:tc>
          <w:tcPr>
            <w:tcW w:w="1005" w:type="dxa"/>
          </w:tcPr>
          <w:p w14:paraId="54B1071E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66ADF18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shd w:val="clear" w:color="auto" w:fill="CCCCFF"/>
          </w:tcPr>
          <w:p w14:paraId="6CFD6359" w14:textId="77777777" w:rsidR="00F520A3" w:rsidRDefault="00056A79">
            <w:pPr>
              <w:pStyle w:val="TableParagraph"/>
              <w:spacing w:line="228" w:lineRule="exact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9" w:type="dxa"/>
          </w:tcPr>
          <w:p w14:paraId="4FD9400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5C7AE9CB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14:paraId="7267FDFD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1A87CCA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16E6294B" w14:textId="77777777">
        <w:trPr>
          <w:trHeight w:val="270"/>
        </w:trPr>
        <w:tc>
          <w:tcPr>
            <w:tcW w:w="636" w:type="dxa"/>
            <w:shd w:val="clear" w:color="auto" w:fill="CCCCFF"/>
          </w:tcPr>
          <w:p w14:paraId="795404EA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1062" w:type="dxa"/>
            <w:shd w:val="clear" w:color="auto" w:fill="CCCCFF"/>
          </w:tcPr>
          <w:p w14:paraId="274D7B9F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0" w:type="dxa"/>
            <w:shd w:val="clear" w:color="auto" w:fill="CCCCFF"/>
          </w:tcPr>
          <w:p w14:paraId="628C4AEA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51" w:type="dxa"/>
            <w:shd w:val="clear" w:color="auto" w:fill="CCCCFF"/>
          </w:tcPr>
          <w:p w14:paraId="3B22F024" w14:textId="77777777" w:rsidR="00F520A3" w:rsidRDefault="00056A79">
            <w:pPr>
              <w:pStyle w:val="TableParagraph"/>
              <w:spacing w:line="228" w:lineRule="exact"/>
              <w:ind w:left="92" w:right="47"/>
              <w:jc w:val="center"/>
              <w:rPr>
                <w:sz w:val="20"/>
              </w:rPr>
            </w:pPr>
            <w:r>
              <w:rPr>
                <w:sz w:val="20"/>
              </w:rPr>
              <w:t>9,696</w:t>
            </w:r>
          </w:p>
        </w:tc>
        <w:tc>
          <w:tcPr>
            <w:tcW w:w="1119" w:type="dxa"/>
            <w:shd w:val="clear" w:color="auto" w:fill="CCCCFF"/>
          </w:tcPr>
          <w:p w14:paraId="46635597" w14:textId="77777777" w:rsidR="00F520A3" w:rsidRDefault="00056A79">
            <w:pPr>
              <w:pStyle w:val="TableParagraph"/>
              <w:spacing w:before="37" w:line="213" w:lineRule="exact"/>
              <w:ind w:left="150" w:right="104"/>
              <w:jc w:val="center"/>
              <w:rPr>
                <w:sz w:val="20"/>
              </w:rPr>
            </w:pPr>
            <w:r>
              <w:rPr>
                <w:sz w:val="20"/>
              </w:rPr>
              <w:t>3565000</w:t>
            </w:r>
          </w:p>
        </w:tc>
        <w:tc>
          <w:tcPr>
            <w:tcW w:w="1473" w:type="dxa"/>
            <w:shd w:val="clear" w:color="auto" w:fill="CCCCFF"/>
          </w:tcPr>
          <w:p w14:paraId="6BD76AC1" w14:textId="77777777" w:rsidR="00F520A3" w:rsidRDefault="00056A79">
            <w:pPr>
              <w:pStyle w:val="TableParagraph"/>
              <w:spacing w:line="228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16,163</w:t>
            </w:r>
          </w:p>
        </w:tc>
        <w:tc>
          <w:tcPr>
            <w:tcW w:w="1474" w:type="dxa"/>
            <w:shd w:val="clear" w:color="auto" w:fill="CCCCFF"/>
          </w:tcPr>
          <w:p w14:paraId="42275357" w14:textId="77777777" w:rsidR="00F520A3" w:rsidRDefault="00056A79">
            <w:pPr>
              <w:pStyle w:val="TableParagraph"/>
              <w:spacing w:line="228" w:lineRule="exact"/>
              <w:ind w:left="378" w:right="330"/>
              <w:jc w:val="center"/>
              <w:rPr>
                <w:sz w:val="20"/>
              </w:rPr>
            </w:pPr>
            <w:r>
              <w:rPr>
                <w:sz w:val="20"/>
              </w:rPr>
              <w:t>0.45%</w:t>
            </w:r>
          </w:p>
        </w:tc>
        <w:tc>
          <w:tcPr>
            <w:tcW w:w="1005" w:type="dxa"/>
          </w:tcPr>
          <w:p w14:paraId="79B519BA" w14:textId="77777777" w:rsidR="00F520A3" w:rsidRDefault="00056A79">
            <w:pPr>
              <w:pStyle w:val="TableParagraph"/>
              <w:spacing w:line="228" w:lineRule="exact"/>
              <w:ind w:left="221"/>
              <w:rPr>
                <w:sz w:val="20"/>
              </w:rPr>
            </w:pPr>
            <w:r>
              <w:rPr>
                <w:sz w:val="20"/>
              </w:rPr>
              <w:t>2.13%</w:t>
            </w:r>
          </w:p>
        </w:tc>
        <w:tc>
          <w:tcPr>
            <w:tcW w:w="638" w:type="dxa"/>
            <w:shd w:val="clear" w:color="auto" w:fill="CCCCFF"/>
          </w:tcPr>
          <w:p w14:paraId="33A8EEB4" w14:textId="77777777" w:rsidR="00F520A3" w:rsidRDefault="00056A79">
            <w:pPr>
              <w:pStyle w:val="TableParagraph"/>
              <w:spacing w:line="228" w:lineRule="exact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0" w:type="dxa"/>
          </w:tcPr>
          <w:p w14:paraId="72DA4C39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3BAB28EF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304E26FA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 w14:paraId="413A099B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14:paraId="6A8F4F68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20A3" w14:paraId="5B0D1CFB" w14:textId="77777777">
        <w:trPr>
          <w:trHeight w:val="255"/>
        </w:trPr>
        <w:tc>
          <w:tcPr>
            <w:tcW w:w="636" w:type="dxa"/>
            <w:shd w:val="clear" w:color="auto" w:fill="CCCCFF"/>
          </w:tcPr>
          <w:p w14:paraId="16CAD3ED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1062" w:type="dxa"/>
            <w:shd w:val="clear" w:color="auto" w:fill="CCCCFF"/>
          </w:tcPr>
          <w:p w14:paraId="7E30EEFB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0" w:type="dxa"/>
            <w:shd w:val="clear" w:color="auto" w:fill="CCCCFF"/>
          </w:tcPr>
          <w:p w14:paraId="364D02C1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51" w:type="dxa"/>
            <w:shd w:val="clear" w:color="auto" w:fill="CCCCFF"/>
          </w:tcPr>
          <w:p w14:paraId="436F6B6C" w14:textId="77777777" w:rsidR="00F520A3" w:rsidRDefault="00056A79">
            <w:pPr>
              <w:pStyle w:val="TableParagraph"/>
              <w:spacing w:line="228" w:lineRule="exact"/>
              <w:ind w:left="92" w:right="46"/>
              <w:jc w:val="center"/>
              <w:rPr>
                <w:sz w:val="20"/>
              </w:rPr>
            </w:pPr>
            <w:r>
              <w:rPr>
                <w:sz w:val="20"/>
              </w:rPr>
              <w:t>89,000</w:t>
            </w:r>
          </w:p>
        </w:tc>
        <w:tc>
          <w:tcPr>
            <w:tcW w:w="1119" w:type="dxa"/>
            <w:shd w:val="clear" w:color="auto" w:fill="CCCCFF"/>
          </w:tcPr>
          <w:p w14:paraId="2478E8C0" w14:textId="77777777" w:rsidR="00F520A3" w:rsidRDefault="00056A79">
            <w:pPr>
              <w:pStyle w:val="TableParagraph"/>
              <w:spacing w:before="22" w:line="213" w:lineRule="exact"/>
              <w:ind w:left="150" w:right="104"/>
              <w:jc w:val="center"/>
              <w:rPr>
                <w:sz w:val="20"/>
              </w:rPr>
            </w:pPr>
            <w:r>
              <w:rPr>
                <w:sz w:val="20"/>
              </w:rPr>
              <w:t>3565000</w:t>
            </w:r>
          </w:p>
        </w:tc>
        <w:tc>
          <w:tcPr>
            <w:tcW w:w="1473" w:type="dxa"/>
            <w:shd w:val="clear" w:color="auto" w:fill="CCCCFF"/>
          </w:tcPr>
          <w:p w14:paraId="4D85D169" w14:textId="77777777" w:rsidR="00F520A3" w:rsidRDefault="00056A79">
            <w:pPr>
              <w:pStyle w:val="TableParagraph"/>
              <w:spacing w:line="228" w:lineRule="exact"/>
              <w:ind w:right="326"/>
              <w:jc w:val="right"/>
              <w:rPr>
                <w:sz w:val="20"/>
              </w:rPr>
            </w:pPr>
            <w:r>
              <w:rPr>
                <w:sz w:val="20"/>
              </w:rPr>
              <w:t>148,363</w:t>
            </w:r>
          </w:p>
        </w:tc>
        <w:tc>
          <w:tcPr>
            <w:tcW w:w="1474" w:type="dxa"/>
            <w:shd w:val="clear" w:color="auto" w:fill="CCCCFF"/>
          </w:tcPr>
          <w:p w14:paraId="21BF83CF" w14:textId="77777777" w:rsidR="00F520A3" w:rsidRDefault="00056A79">
            <w:pPr>
              <w:pStyle w:val="TableParagraph"/>
              <w:spacing w:line="228" w:lineRule="exact"/>
              <w:ind w:left="378" w:right="330"/>
              <w:jc w:val="center"/>
              <w:rPr>
                <w:sz w:val="20"/>
              </w:rPr>
            </w:pPr>
            <w:r>
              <w:rPr>
                <w:sz w:val="20"/>
              </w:rPr>
              <w:t>4.16%</w:t>
            </w:r>
          </w:p>
        </w:tc>
        <w:tc>
          <w:tcPr>
            <w:tcW w:w="1005" w:type="dxa"/>
          </w:tcPr>
          <w:p w14:paraId="4B306DC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BF0FD88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shd w:val="clear" w:color="auto" w:fill="CCCCFF"/>
          </w:tcPr>
          <w:p w14:paraId="073B1CC2" w14:textId="77777777" w:rsidR="00F520A3" w:rsidRDefault="00056A79">
            <w:pPr>
              <w:pStyle w:val="TableParagraph"/>
              <w:spacing w:line="228" w:lineRule="exact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9" w:type="dxa"/>
          </w:tcPr>
          <w:p w14:paraId="01CAE37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5F862845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14:paraId="38C3D48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4BBE353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33C4BBCD" w14:textId="77777777">
        <w:trPr>
          <w:trHeight w:val="255"/>
        </w:trPr>
        <w:tc>
          <w:tcPr>
            <w:tcW w:w="636" w:type="dxa"/>
            <w:shd w:val="clear" w:color="auto" w:fill="CCCCFF"/>
          </w:tcPr>
          <w:p w14:paraId="211DAF63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1062" w:type="dxa"/>
            <w:shd w:val="clear" w:color="auto" w:fill="CCCCFF"/>
          </w:tcPr>
          <w:p w14:paraId="0ADE3984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0" w:type="dxa"/>
            <w:shd w:val="clear" w:color="auto" w:fill="CCCCFF"/>
          </w:tcPr>
          <w:p w14:paraId="0A513A8C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51" w:type="dxa"/>
            <w:shd w:val="clear" w:color="auto" w:fill="CCCCFF"/>
          </w:tcPr>
          <w:p w14:paraId="693FCC2C" w14:textId="77777777" w:rsidR="00F520A3" w:rsidRDefault="00056A79">
            <w:pPr>
              <w:pStyle w:val="TableParagraph"/>
              <w:spacing w:line="228" w:lineRule="exact"/>
              <w:ind w:left="92" w:right="46"/>
              <w:jc w:val="center"/>
              <w:rPr>
                <w:sz w:val="20"/>
              </w:rPr>
            </w:pPr>
            <w:r>
              <w:rPr>
                <w:sz w:val="20"/>
              </w:rPr>
              <w:t>42,000</w:t>
            </w:r>
          </w:p>
        </w:tc>
        <w:tc>
          <w:tcPr>
            <w:tcW w:w="1119" w:type="dxa"/>
            <w:shd w:val="clear" w:color="auto" w:fill="CCCCFF"/>
          </w:tcPr>
          <w:p w14:paraId="4F88A07B" w14:textId="77777777" w:rsidR="00F520A3" w:rsidRDefault="00056A79">
            <w:pPr>
              <w:pStyle w:val="TableParagraph"/>
              <w:spacing w:before="22" w:line="213" w:lineRule="exact"/>
              <w:ind w:left="150" w:right="104"/>
              <w:jc w:val="center"/>
              <w:rPr>
                <w:sz w:val="20"/>
              </w:rPr>
            </w:pPr>
            <w:r>
              <w:rPr>
                <w:sz w:val="20"/>
              </w:rPr>
              <w:t>3565000</w:t>
            </w:r>
          </w:p>
        </w:tc>
        <w:tc>
          <w:tcPr>
            <w:tcW w:w="1473" w:type="dxa"/>
            <w:shd w:val="clear" w:color="auto" w:fill="CCCCFF"/>
          </w:tcPr>
          <w:p w14:paraId="4781691F" w14:textId="77777777" w:rsidR="00F520A3" w:rsidRDefault="00056A79">
            <w:pPr>
              <w:pStyle w:val="TableParagraph"/>
              <w:spacing w:line="228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70,014</w:t>
            </w:r>
          </w:p>
        </w:tc>
        <w:tc>
          <w:tcPr>
            <w:tcW w:w="1474" w:type="dxa"/>
            <w:shd w:val="clear" w:color="auto" w:fill="CCCCFF"/>
          </w:tcPr>
          <w:p w14:paraId="4AAAAD51" w14:textId="77777777" w:rsidR="00F520A3" w:rsidRDefault="00056A79">
            <w:pPr>
              <w:pStyle w:val="TableParagraph"/>
              <w:spacing w:line="228" w:lineRule="exact"/>
              <w:ind w:left="378" w:right="330"/>
              <w:jc w:val="center"/>
              <w:rPr>
                <w:sz w:val="20"/>
              </w:rPr>
            </w:pPr>
            <w:r>
              <w:rPr>
                <w:sz w:val="20"/>
              </w:rPr>
              <w:t>1.96%</w:t>
            </w:r>
          </w:p>
        </w:tc>
        <w:tc>
          <w:tcPr>
            <w:tcW w:w="1005" w:type="dxa"/>
          </w:tcPr>
          <w:p w14:paraId="10C7DB37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E3177D7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shd w:val="clear" w:color="auto" w:fill="CCCCFF"/>
          </w:tcPr>
          <w:p w14:paraId="2ACF490D" w14:textId="77777777" w:rsidR="00F520A3" w:rsidRDefault="00056A79">
            <w:pPr>
              <w:pStyle w:val="TableParagraph"/>
              <w:spacing w:line="228" w:lineRule="exact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9" w:type="dxa"/>
          </w:tcPr>
          <w:p w14:paraId="6D32384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3AA71E91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14:paraId="384C81D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6A1E9EF3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797725C2" w14:textId="77777777">
        <w:trPr>
          <w:trHeight w:val="269"/>
        </w:trPr>
        <w:tc>
          <w:tcPr>
            <w:tcW w:w="636" w:type="dxa"/>
            <w:shd w:val="clear" w:color="auto" w:fill="CCCCFF"/>
          </w:tcPr>
          <w:p w14:paraId="1D65740D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1062" w:type="dxa"/>
            <w:shd w:val="clear" w:color="auto" w:fill="CCCCFF"/>
          </w:tcPr>
          <w:p w14:paraId="5821E2A0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0" w:type="dxa"/>
            <w:shd w:val="clear" w:color="auto" w:fill="CCCCFF"/>
          </w:tcPr>
          <w:p w14:paraId="26FFEE0A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51" w:type="dxa"/>
            <w:shd w:val="clear" w:color="auto" w:fill="CCCCFF"/>
          </w:tcPr>
          <w:p w14:paraId="435BCE46" w14:textId="77777777" w:rsidR="00F520A3" w:rsidRDefault="00056A79">
            <w:pPr>
              <w:pStyle w:val="TableParagraph"/>
              <w:spacing w:line="228" w:lineRule="exact"/>
              <w:ind w:left="92" w:right="46"/>
              <w:jc w:val="center"/>
              <w:rPr>
                <w:sz w:val="20"/>
              </w:rPr>
            </w:pPr>
            <w:r>
              <w:rPr>
                <w:sz w:val="20"/>
              </w:rPr>
              <w:t>19,393</w:t>
            </w:r>
          </w:p>
        </w:tc>
        <w:tc>
          <w:tcPr>
            <w:tcW w:w="1119" w:type="dxa"/>
            <w:shd w:val="clear" w:color="auto" w:fill="CCCCFF"/>
          </w:tcPr>
          <w:p w14:paraId="340528B3" w14:textId="77777777" w:rsidR="00F520A3" w:rsidRDefault="00056A79">
            <w:pPr>
              <w:pStyle w:val="TableParagraph"/>
              <w:spacing w:before="37" w:line="212" w:lineRule="exact"/>
              <w:ind w:left="150" w:right="104"/>
              <w:jc w:val="center"/>
              <w:rPr>
                <w:sz w:val="20"/>
              </w:rPr>
            </w:pPr>
            <w:r>
              <w:rPr>
                <w:sz w:val="20"/>
              </w:rPr>
              <w:t>3565000</w:t>
            </w:r>
          </w:p>
        </w:tc>
        <w:tc>
          <w:tcPr>
            <w:tcW w:w="1473" w:type="dxa"/>
            <w:shd w:val="clear" w:color="auto" w:fill="CCCCFF"/>
          </w:tcPr>
          <w:p w14:paraId="44F729A1" w14:textId="77777777" w:rsidR="00F520A3" w:rsidRDefault="00056A79">
            <w:pPr>
              <w:pStyle w:val="TableParagraph"/>
              <w:spacing w:line="228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32,328</w:t>
            </w:r>
          </w:p>
        </w:tc>
        <w:tc>
          <w:tcPr>
            <w:tcW w:w="1474" w:type="dxa"/>
            <w:shd w:val="clear" w:color="auto" w:fill="CCCCFF"/>
          </w:tcPr>
          <w:p w14:paraId="5904CDB8" w14:textId="77777777" w:rsidR="00F520A3" w:rsidRDefault="00056A79">
            <w:pPr>
              <w:pStyle w:val="TableParagraph"/>
              <w:spacing w:line="228" w:lineRule="exact"/>
              <w:ind w:left="378" w:right="330"/>
              <w:jc w:val="center"/>
              <w:rPr>
                <w:sz w:val="20"/>
              </w:rPr>
            </w:pPr>
            <w:r>
              <w:rPr>
                <w:sz w:val="20"/>
              </w:rPr>
              <w:t>0.91%</w:t>
            </w:r>
          </w:p>
        </w:tc>
        <w:tc>
          <w:tcPr>
            <w:tcW w:w="1005" w:type="dxa"/>
          </w:tcPr>
          <w:p w14:paraId="2854E995" w14:textId="77777777" w:rsidR="00F520A3" w:rsidRDefault="00056A79">
            <w:pPr>
              <w:pStyle w:val="TableParagraph"/>
              <w:spacing w:line="228" w:lineRule="exact"/>
              <w:ind w:left="221"/>
              <w:rPr>
                <w:sz w:val="20"/>
              </w:rPr>
            </w:pPr>
            <w:r>
              <w:rPr>
                <w:sz w:val="20"/>
              </w:rPr>
              <w:t>2.34%</w:t>
            </w:r>
          </w:p>
        </w:tc>
        <w:tc>
          <w:tcPr>
            <w:tcW w:w="638" w:type="dxa"/>
            <w:shd w:val="clear" w:color="auto" w:fill="CCCCFF"/>
          </w:tcPr>
          <w:p w14:paraId="5C91B585" w14:textId="77777777" w:rsidR="00F520A3" w:rsidRDefault="00056A79">
            <w:pPr>
              <w:pStyle w:val="TableParagraph"/>
              <w:spacing w:line="228" w:lineRule="exact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0" w:type="dxa"/>
          </w:tcPr>
          <w:p w14:paraId="5CED9897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2203BA90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0418FAC3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14:paraId="4D58B327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5EDDAE5E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6FAB8B7E" w14:textId="77777777">
        <w:trPr>
          <w:trHeight w:val="270"/>
        </w:trPr>
        <w:tc>
          <w:tcPr>
            <w:tcW w:w="636" w:type="dxa"/>
            <w:shd w:val="clear" w:color="auto" w:fill="CCCCFF"/>
          </w:tcPr>
          <w:p w14:paraId="6AF08CF8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1062" w:type="dxa"/>
            <w:shd w:val="clear" w:color="auto" w:fill="CCCCFF"/>
          </w:tcPr>
          <w:p w14:paraId="295CEBEC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0" w:type="dxa"/>
            <w:shd w:val="clear" w:color="auto" w:fill="CCCCFF"/>
          </w:tcPr>
          <w:p w14:paraId="6CD390E0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51" w:type="dxa"/>
            <w:shd w:val="clear" w:color="auto" w:fill="CCCCFF"/>
          </w:tcPr>
          <w:p w14:paraId="0B69E0E8" w14:textId="77777777" w:rsidR="00F520A3" w:rsidRDefault="00056A79">
            <w:pPr>
              <w:pStyle w:val="TableParagraph"/>
              <w:spacing w:line="228" w:lineRule="exact"/>
              <w:ind w:left="92" w:right="46"/>
              <w:jc w:val="center"/>
              <w:rPr>
                <w:sz w:val="20"/>
              </w:rPr>
            </w:pPr>
            <w:r>
              <w:rPr>
                <w:sz w:val="20"/>
              </w:rPr>
              <w:t>168,000</w:t>
            </w:r>
          </w:p>
        </w:tc>
        <w:tc>
          <w:tcPr>
            <w:tcW w:w="1119" w:type="dxa"/>
            <w:shd w:val="clear" w:color="auto" w:fill="CCCCFF"/>
          </w:tcPr>
          <w:p w14:paraId="77E5DDC0" w14:textId="77777777" w:rsidR="00F520A3" w:rsidRDefault="00056A79">
            <w:pPr>
              <w:pStyle w:val="TableParagraph"/>
              <w:spacing w:before="37" w:line="213" w:lineRule="exact"/>
              <w:ind w:left="150" w:right="104"/>
              <w:jc w:val="center"/>
              <w:rPr>
                <w:sz w:val="20"/>
              </w:rPr>
            </w:pPr>
            <w:r>
              <w:rPr>
                <w:sz w:val="20"/>
              </w:rPr>
              <w:t>3565000</w:t>
            </w:r>
          </w:p>
        </w:tc>
        <w:tc>
          <w:tcPr>
            <w:tcW w:w="1473" w:type="dxa"/>
            <w:shd w:val="clear" w:color="auto" w:fill="CCCCFF"/>
          </w:tcPr>
          <w:p w14:paraId="4878F4CD" w14:textId="77777777" w:rsidR="00F520A3" w:rsidRDefault="00056A79">
            <w:pPr>
              <w:pStyle w:val="TableParagraph"/>
              <w:spacing w:line="228" w:lineRule="exact"/>
              <w:ind w:right="326"/>
              <w:jc w:val="right"/>
              <w:rPr>
                <w:sz w:val="20"/>
              </w:rPr>
            </w:pPr>
            <w:r>
              <w:rPr>
                <w:sz w:val="20"/>
              </w:rPr>
              <w:t>280,056</w:t>
            </w:r>
          </w:p>
        </w:tc>
        <w:tc>
          <w:tcPr>
            <w:tcW w:w="1474" w:type="dxa"/>
            <w:shd w:val="clear" w:color="auto" w:fill="CCCCFF"/>
          </w:tcPr>
          <w:p w14:paraId="63544598" w14:textId="77777777" w:rsidR="00F520A3" w:rsidRDefault="00056A79">
            <w:pPr>
              <w:pStyle w:val="TableParagraph"/>
              <w:spacing w:line="228" w:lineRule="exact"/>
              <w:ind w:left="378" w:right="330"/>
              <w:jc w:val="center"/>
              <w:rPr>
                <w:sz w:val="20"/>
              </w:rPr>
            </w:pPr>
            <w:r>
              <w:rPr>
                <w:sz w:val="20"/>
              </w:rPr>
              <w:t>7.86%</w:t>
            </w:r>
          </w:p>
        </w:tc>
        <w:tc>
          <w:tcPr>
            <w:tcW w:w="1005" w:type="dxa"/>
          </w:tcPr>
          <w:p w14:paraId="32FED25A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74D8A361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 w14:paraId="3600B487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shd w:val="clear" w:color="auto" w:fill="CCCCFF"/>
          </w:tcPr>
          <w:p w14:paraId="541A7549" w14:textId="77777777" w:rsidR="00F520A3" w:rsidRDefault="00056A79">
            <w:pPr>
              <w:pStyle w:val="TableParagraph"/>
              <w:spacing w:before="37" w:line="213" w:lineRule="exact"/>
              <w:ind w:left="5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9" w:type="dxa"/>
          </w:tcPr>
          <w:p w14:paraId="16124DFC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 w14:paraId="57467591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14:paraId="45191E48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20A3" w14:paraId="0B90595B" w14:textId="77777777">
        <w:trPr>
          <w:trHeight w:val="255"/>
        </w:trPr>
        <w:tc>
          <w:tcPr>
            <w:tcW w:w="636" w:type="dxa"/>
            <w:shd w:val="clear" w:color="auto" w:fill="CCCCFF"/>
          </w:tcPr>
          <w:p w14:paraId="23134AB9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1062" w:type="dxa"/>
            <w:shd w:val="clear" w:color="auto" w:fill="CCCCFF"/>
          </w:tcPr>
          <w:p w14:paraId="36266F0D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0" w:type="dxa"/>
            <w:shd w:val="clear" w:color="auto" w:fill="CCCCFF"/>
          </w:tcPr>
          <w:p w14:paraId="7B7F2960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51" w:type="dxa"/>
            <w:shd w:val="clear" w:color="auto" w:fill="CCCCFF"/>
          </w:tcPr>
          <w:p w14:paraId="5863380B" w14:textId="77777777" w:rsidR="00F520A3" w:rsidRDefault="00056A79">
            <w:pPr>
              <w:pStyle w:val="TableParagraph"/>
              <w:spacing w:line="228" w:lineRule="exact"/>
              <w:ind w:left="92" w:right="46"/>
              <w:jc w:val="center"/>
              <w:rPr>
                <w:sz w:val="20"/>
              </w:rPr>
            </w:pPr>
            <w:r>
              <w:rPr>
                <w:sz w:val="20"/>
              </w:rPr>
              <w:t>61,000</w:t>
            </w:r>
          </w:p>
        </w:tc>
        <w:tc>
          <w:tcPr>
            <w:tcW w:w="1119" w:type="dxa"/>
            <w:shd w:val="clear" w:color="auto" w:fill="CCCCFF"/>
          </w:tcPr>
          <w:p w14:paraId="7169D4AF" w14:textId="77777777" w:rsidR="00F520A3" w:rsidRDefault="00056A79">
            <w:pPr>
              <w:pStyle w:val="TableParagraph"/>
              <w:spacing w:before="22" w:line="213" w:lineRule="exact"/>
              <w:ind w:left="150" w:right="104"/>
              <w:jc w:val="center"/>
              <w:rPr>
                <w:sz w:val="20"/>
              </w:rPr>
            </w:pPr>
            <w:r>
              <w:rPr>
                <w:sz w:val="20"/>
              </w:rPr>
              <w:t>3565000</w:t>
            </w:r>
          </w:p>
        </w:tc>
        <w:tc>
          <w:tcPr>
            <w:tcW w:w="1473" w:type="dxa"/>
            <w:shd w:val="clear" w:color="auto" w:fill="CCCCFF"/>
          </w:tcPr>
          <w:p w14:paraId="041143DA" w14:textId="77777777" w:rsidR="00F520A3" w:rsidRDefault="00056A79">
            <w:pPr>
              <w:pStyle w:val="TableParagraph"/>
              <w:spacing w:line="228" w:lineRule="exact"/>
              <w:ind w:right="326"/>
              <w:jc w:val="right"/>
              <w:rPr>
                <w:sz w:val="20"/>
              </w:rPr>
            </w:pPr>
            <w:r>
              <w:rPr>
                <w:sz w:val="20"/>
              </w:rPr>
              <w:t>101,687</w:t>
            </w:r>
          </w:p>
        </w:tc>
        <w:tc>
          <w:tcPr>
            <w:tcW w:w="1474" w:type="dxa"/>
            <w:shd w:val="clear" w:color="auto" w:fill="CCCCFF"/>
          </w:tcPr>
          <w:p w14:paraId="2564A27E" w14:textId="77777777" w:rsidR="00F520A3" w:rsidRDefault="00056A79">
            <w:pPr>
              <w:pStyle w:val="TableParagraph"/>
              <w:spacing w:line="228" w:lineRule="exact"/>
              <w:ind w:left="378" w:right="330"/>
              <w:jc w:val="center"/>
              <w:rPr>
                <w:sz w:val="20"/>
              </w:rPr>
            </w:pPr>
            <w:r>
              <w:rPr>
                <w:sz w:val="20"/>
              </w:rPr>
              <w:t>2.85%</w:t>
            </w:r>
          </w:p>
        </w:tc>
        <w:tc>
          <w:tcPr>
            <w:tcW w:w="1005" w:type="dxa"/>
          </w:tcPr>
          <w:p w14:paraId="20BA7A44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CF148EA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shd w:val="clear" w:color="auto" w:fill="CCCCFF"/>
          </w:tcPr>
          <w:p w14:paraId="3F86F40D" w14:textId="77777777" w:rsidR="00F520A3" w:rsidRDefault="00056A79">
            <w:pPr>
              <w:pStyle w:val="TableParagraph"/>
              <w:spacing w:line="228" w:lineRule="exact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9" w:type="dxa"/>
          </w:tcPr>
          <w:p w14:paraId="374D75A8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31A78D31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14:paraId="03E05E81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51963C33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510A0CE9" w14:textId="77777777">
        <w:trPr>
          <w:trHeight w:val="269"/>
        </w:trPr>
        <w:tc>
          <w:tcPr>
            <w:tcW w:w="636" w:type="dxa"/>
            <w:shd w:val="clear" w:color="auto" w:fill="CCCCFF"/>
          </w:tcPr>
          <w:p w14:paraId="3BC0AFF5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1062" w:type="dxa"/>
            <w:shd w:val="clear" w:color="auto" w:fill="CCCCFF"/>
          </w:tcPr>
          <w:p w14:paraId="6A2B10CF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0" w:type="dxa"/>
            <w:shd w:val="clear" w:color="auto" w:fill="CCCCFF"/>
          </w:tcPr>
          <w:p w14:paraId="1130C7FE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51" w:type="dxa"/>
            <w:shd w:val="clear" w:color="auto" w:fill="CCCCFF"/>
          </w:tcPr>
          <w:p w14:paraId="1775193E" w14:textId="77777777" w:rsidR="00F520A3" w:rsidRDefault="00056A79">
            <w:pPr>
              <w:pStyle w:val="TableParagraph"/>
              <w:spacing w:line="228" w:lineRule="exact"/>
              <w:ind w:left="92" w:right="46"/>
              <w:jc w:val="center"/>
              <w:rPr>
                <w:sz w:val="20"/>
              </w:rPr>
            </w:pPr>
            <w:r>
              <w:rPr>
                <w:sz w:val="20"/>
              </w:rPr>
              <w:t>29,090</w:t>
            </w:r>
          </w:p>
        </w:tc>
        <w:tc>
          <w:tcPr>
            <w:tcW w:w="1119" w:type="dxa"/>
            <w:shd w:val="clear" w:color="auto" w:fill="CCCCFF"/>
          </w:tcPr>
          <w:p w14:paraId="02561B52" w14:textId="77777777" w:rsidR="00F520A3" w:rsidRDefault="00056A79">
            <w:pPr>
              <w:pStyle w:val="TableParagraph"/>
              <w:spacing w:before="37" w:line="212" w:lineRule="exact"/>
              <w:ind w:left="150" w:right="104"/>
              <w:jc w:val="center"/>
              <w:rPr>
                <w:sz w:val="20"/>
              </w:rPr>
            </w:pPr>
            <w:r>
              <w:rPr>
                <w:sz w:val="20"/>
              </w:rPr>
              <w:t>3565000</w:t>
            </w:r>
          </w:p>
        </w:tc>
        <w:tc>
          <w:tcPr>
            <w:tcW w:w="1473" w:type="dxa"/>
            <w:shd w:val="clear" w:color="auto" w:fill="CCCCFF"/>
          </w:tcPr>
          <w:p w14:paraId="3C62CA51" w14:textId="77777777" w:rsidR="00F520A3" w:rsidRDefault="00056A79">
            <w:pPr>
              <w:pStyle w:val="TableParagraph"/>
              <w:spacing w:line="228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48,493</w:t>
            </w:r>
          </w:p>
        </w:tc>
        <w:tc>
          <w:tcPr>
            <w:tcW w:w="1474" w:type="dxa"/>
            <w:shd w:val="clear" w:color="auto" w:fill="CCCCFF"/>
          </w:tcPr>
          <w:p w14:paraId="34F861BE" w14:textId="77777777" w:rsidR="00F520A3" w:rsidRDefault="00056A79">
            <w:pPr>
              <w:pStyle w:val="TableParagraph"/>
              <w:spacing w:line="228" w:lineRule="exact"/>
              <w:ind w:left="378" w:right="330"/>
              <w:jc w:val="center"/>
              <w:rPr>
                <w:sz w:val="20"/>
              </w:rPr>
            </w:pPr>
            <w:r>
              <w:rPr>
                <w:sz w:val="20"/>
              </w:rPr>
              <w:t>1.36%</w:t>
            </w:r>
          </w:p>
        </w:tc>
        <w:tc>
          <w:tcPr>
            <w:tcW w:w="1005" w:type="dxa"/>
          </w:tcPr>
          <w:p w14:paraId="37CA781C" w14:textId="77777777" w:rsidR="00F520A3" w:rsidRDefault="00056A79">
            <w:pPr>
              <w:pStyle w:val="TableParagraph"/>
              <w:spacing w:line="228" w:lineRule="exact"/>
              <w:ind w:left="221"/>
              <w:rPr>
                <w:sz w:val="20"/>
              </w:rPr>
            </w:pPr>
            <w:r>
              <w:rPr>
                <w:sz w:val="20"/>
              </w:rPr>
              <w:t>4.02%</w:t>
            </w:r>
          </w:p>
        </w:tc>
        <w:tc>
          <w:tcPr>
            <w:tcW w:w="638" w:type="dxa"/>
          </w:tcPr>
          <w:p w14:paraId="6D6EABF3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shd w:val="clear" w:color="auto" w:fill="CCCCFF"/>
          </w:tcPr>
          <w:p w14:paraId="49C78B0E" w14:textId="77777777" w:rsidR="00F520A3" w:rsidRDefault="00056A79">
            <w:pPr>
              <w:pStyle w:val="TableParagraph"/>
              <w:spacing w:line="228" w:lineRule="exact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9" w:type="dxa"/>
          </w:tcPr>
          <w:p w14:paraId="072E62A5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198AFD28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14:paraId="041E9744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249DB3DE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701DF104" w14:textId="77777777">
        <w:trPr>
          <w:trHeight w:val="255"/>
        </w:trPr>
        <w:tc>
          <w:tcPr>
            <w:tcW w:w="636" w:type="dxa"/>
            <w:shd w:val="clear" w:color="auto" w:fill="CCCCFF"/>
          </w:tcPr>
          <w:p w14:paraId="099E2881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1062" w:type="dxa"/>
            <w:shd w:val="clear" w:color="auto" w:fill="CCCCFF"/>
          </w:tcPr>
          <w:p w14:paraId="138498E2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0" w:type="dxa"/>
            <w:shd w:val="clear" w:color="auto" w:fill="CCCCFF"/>
          </w:tcPr>
          <w:p w14:paraId="60E9DC88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51" w:type="dxa"/>
            <w:shd w:val="clear" w:color="auto" w:fill="CCCCFF"/>
          </w:tcPr>
          <w:p w14:paraId="06BE43B9" w14:textId="77777777" w:rsidR="00F520A3" w:rsidRDefault="00056A79">
            <w:pPr>
              <w:pStyle w:val="TableParagraph"/>
              <w:spacing w:line="228" w:lineRule="exact"/>
              <w:ind w:left="92" w:right="46"/>
              <w:jc w:val="center"/>
              <w:rPr>
                <w:sz w:val="20"/>
              </w:rPr>
            </w:pPr>
            <w:r>
              <w:rPr>
                <w:sz w:val="20"/>
              </w:rPr>
              <w:t>103,408</w:t>
            </w:r>
          </w:p>
        </w:tc>
        <w:tc>
          <w:tcPr>
            <w:tcW w:w="1119" w:type="dxa"/>
            <w:shd w:val="clear" w:color="auto" w:fill="CCCCFF"/>
          </w:tcPr>
          <w:p w14:paraId="4C38BC6A" w14:textId="77777777" w:rsidR="00F520A3" w:rsidRDefault="00056A79">
            <w:pPr>
              <w:pStyle w:val="TableParagraph"/>
              <w:spacing w:before="22" w:line="213" w:lineRule="exact"/>
              <w:ind w:left="150" w:right="104"/>
              <w:jc w:val="center"/>
              <w:rPr>
                <w:sz w:val="20"/>
              </w:rPr>
            </w:pPr>
            <w:r>
              <w:rPr>
                <w:sz w:val="20"/>
              </w:rPr>
              <w:t>3565000</w:t>
            </w:r>
          </w:p>
        </w:tc>
        <w:tc>
          <w:tcPr>
            <w:tcW w:w="1473" w:type="dxa"/>
            <w:shd w:val="clear" w:color="auto" w:fill="CCCCFF"/>
          </w:tcPr>
          <w:p w14:paraId="37A10ECB" w14:textId="77777777" w:rsidR="00F520A3" w:rsidRDefault="00056A79">
            <w:pPr>
              <w:pStyle w:val="TableParagraph"/>
              <w:spacing w:line="228" w:lineRule="exact"/>
              <w:ind w:right="326"/>
              <w:jc w:val="right"/>
              <w:rPr>
                <w:sz w:val="20"/>
              </w:rPr>
            </w:pPr>
            <w:r>
              <w:rPr>
                <w:sz w:val="20"/>
              </w:rPr>
              <w:t>172,381</w:t>
            </w:r>
          </w:p>
        </w:tc>
        <w:tc>
          <w:tcPr>
            <w:tcW w:w="1474" w:type="dxa"/>
            <w:shd w:val="clear" w:color="auto" w:fill="CCCCFF"/>
          </w:tcPr>
          <w:p w14:paraId="38C144E2" w14:textId="77777777" w:rsidR="00F520A3" w:rsidRDefault="00056A79">
            <w:pPr>
              <w:pStyle w:val="TableParagraph"/>
              <w:spacing w:line="228" w:lineRule="exact"/>
              <w:ind w:left="378" w:right="330"/>
              <w:jc w:val="center"/>
              <w:rPr>
                <w:sz w:val="20"/>
              </w:rPr>
            </w:pPr>
            <w:r>
              <w:rPr>
                <w:sz w:val="20"/>
              </w:rPr>
              <w:t>4.84%</w:t>
            </w:r>
          </w:p>
        </w:tc>
        <w:tc>
          <w:tcPr>
            <w:tcW w:w="1005" w:type="dxa"/>
          </w:tcPr>
          <w:p w14:paraId="697C6259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3D5DEC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shd w:val="clear" w:color="auto" w:fill="CCCCFF"/>
          </w:tcPr>
          <w:p w14:paraId="1ED04818" w14:textId="77777777" w:rsidR="00F520A3" w:rsidRDefault="00056A79">
            <w:pPr>
              <w:pStyle w:val="TableParagraph"/>
              <w:spacing w:line="228" w:lineRule="exact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9" w:type="dxa"/>
          </w:tcPr>
          <w:p w14:paraId="376A855B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0C8AB639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14:paraId="407D6B18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26824F03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119F41AF" w14:textId="77777777">
        <w:trPr>
          <w:trHeight w:val="255"/>
        </w:trPr>
        <w:tc>
          <w:tcPr>
            <w:tcW w:w="636" w:type="dxa"/>
            <w:shd w:val="clear" w:color="auto" w:fill="CCCCFF"/>
          </w:tcPr>
          <w:p w14:paraId="47B418DE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1062" w:type="dxa"/>
            <w:shd w:val="clear" w:color="auto" w:fill="CCCCFF"/>
          </w:tcPr>
          <w:p w14:paraId="632AE492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0" w:type="dxa"/>
            <w:shd w:val="clear" w:color="auto" w:fill="CCCCFF"/>
          </w:tcPr>
          <w:p w14:paraId="7F8FB2C4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51" w:type="dxa"/>
            <w:shd w:val="clear" w:color="auto" w:fill="CCCCFF"/>
          </w:tcPr>
          <w:p w14:paraId="46CA0177" w14:textId="77777777" w:rsidR="00F520A3" w:rsidRDefault="00056A79">
            <w:pPr>
              <w:pStyle w:val="TableParagraph"/>
              <w:spacing w:line="228" w:lineRule="exact"/>
              <w:ind w:left="92" w:right="46"/>
              <w:jc w:val="center"/>
              <w:rPr>
                <w:sz w:val="20"/>
              </w:rPr>
            </w:pPr>
            <w:r>
              <w:rPr>
                <w:sz w:val="20"/>
              </w:rPr>
              <w:t>201,600</w:t>
            </w:r>
          </w:p>
        </w:tc>
        <w:tc>
          <w:tcPr>
            <w:tcW w:w="1119" w:type="dxa"/>
            <w:shd w:val="clear" w:color="auto" w:fill="CCCCFF"/>
          </w:tcPr>
          <w:p w14:paraId="4EA6FA3C" w14:textId="77777777" w:rsidR="00F520A3" w:rsidRDefault="00056A79">
            <w:pPr>
              <w:pStyle w:val="TableParagraph"/>
              <w:spacing w:before="22" w:line="213" w:lineRule="exact"/>
              <w:ind w:left="150" w:right="104"/>
              <w:jc w:val="center"/>
              <w:rPr>
                <w:sz w:val="20"/>
              </w:rPr>
            </w:pPr>
            <w:r>
              <w:rPr>
                <w:sz w:val="20"/>
              </w:rPr>
              <w:t>3565000</w:t>
            </w:r>
          </w:p>
        </w:tc>
        <w:tc>
          <w:tcPr>
            <w:tcW w:w="1473" w:type="dxa"/>
            <w:shd w:val="clear" w:color="auto" w:fill="CCCCFF"/>
          </w:tcPr>
          <w:p w14:paraId="76DABEFD" w14:textId="77777777" w:rsidR="00F520A3" w:rsidRDefault="00056A79">
            <w:pPr>
              <w:pStyle w:val="TableParagraph"/>
              <w:spacing w:line="228" w:lineRule="exact"/>
              <w:ind w:right="326"/>
              <w:jc w:val="right"/>
              <w:rPr>
                <w:sz w:val="20"/>
              </w:rPr>
            </w:pPr>
            <w:r>
              <w:rPr>
                <w:sz w:val="20"/>
              </w:rPr>
              <w:t>336,067</w:t>
            </w:r>
          </w:p>
        </w:tc>
        <w:tc>
          <w:tcPr>
            <w:tcW w:w="1474" w:type="dxa"/>
            <w:shd w:val="clear" w:color="auto" w:fill="CCCCFF"/>
          </w:tcPr>
          <w:p w14:paraId="40DDDF07" w14:textId="77777777" w:rsidR="00F520A3" w:rsidRDefault="00056A79">
            <w:pPr>
              <w:pStyle w:val="TableParagraph"/>
              <w:spacing w:line="228" w:lineRule="exact"/>
              <w:ind w:left="378" w:right="330"/>
              <w:jc w:val="center"/>
              <w:rPr>
                <w:sz w:val="20"/>
              </w:rPr>
            </w:pPr>
            <w:r>
              <w:rPr>
                <w:sz w:val="20"/>
              </w:rPr>
              <w:t>9.43%</w:t>
            </w:r>
          </w:p>
        </w:tc>
        <w:tc>
          <w:tcPr>
            <w:tcW w:w="1005" w:type="dxa"/>
          </w:tcPr>
          <w:p w14:paraId="1AC1F7C5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E4B0D72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404F8FD4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CCCCFF"/>
          </w:tcPr>
          <w:p w14:paraId="474D8172" w14:textId="77777777" w:rsidR="00F520A3" w:rsidRDefault="00056A79">
            <w:pPr>
              <w:pStyle w:val="TableParagraph"/>
              <w:spacing w:before="22" w:line="213" w:lineRule="exact"/>
              <w:ind w:left="5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9" w:type="dxa"/>
          </w:tcPr>
          <w:p w14:paraId="036BCC8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14:paraId="59932AC4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7DDC9078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2C9A7D38" w14:textId="77777777">
        <w:trPr>
          <w:trHeight w:val="270"/>
        </w:trPr>
        <w:tc>
          <w:tcPr>
            <w:tcW w:w="636" w:type="dxa"/>
            <w:shd w:val="clear" w:color="auto" w:fill="CCCCFF"/>
          </w:tcPr>
          <w:p w14:paraId="25A7943E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1062" w:type="dxa"/>
            <w:shd w:val="clear" w:color="auto" w:fill="CCCCFF"/>
          </w:tcPr>
          <w:p w14:paraId="28EED4CF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0" w:type="dxa"/>
            <w:shd w:val="clear" w:color="auto" w:fill="CCCCFF"/>
          </w:tcPr>
          <w:p w14:paraId="6D66CB35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51" w:type="dxa"/>
            <w:shd w:val="clear" w:color="auto" w:fill="CCCCFF"/>
          </w:tcPr>
          <w:p w14:paraId="1B8EB16F" w14:textId="77777777" w:rsidR="00F520A3" w:rsidRDefault="00056A79">
            <w:pPr>
              <w:pStyle w:val="TableParagraph"/>
              <w:spacing w:line="228" w:lineRule="exact"/>
              <w:ind w:left="92" w:right="46"/>
              <w:jc w:val="center"/>
              <w:rPr>
                <w:sz w:val="20"/>
              </w:rPr>
            </w:pPr>
            <w:r>
              <w:rPr>
                <w:sz w:val="20"/>
              </w:rPr>
              <w:t>178,250</w:t>
            </w:r>
          </w:p>
        </w:tc>
        <w:tc>
          <w:tcPr>
            <w:tcW w:w="1119" w:type="dxa"/>
            <w:shd w:val="clear" w:color="auto" w:fill="CCCCFF"/>
          </w:tcPr>
          <w:p w14:paraId="4C39A87E" w14:textId="77777777" w:rsidR="00F520A3" w:rsidRDefault="00056A79">
            <w:pPr>
              <w:pStyle w:val="TableParagraph"/>
              <w:spacing w:before="37" w:line="213" w:lineRule="exact"/>
              <w:ind w:left="150" w:right="104"/>
              <w:jc w:val="center"/>
              <w:rPr>
                <w:sz w:val="20"/>
              </w:rPr>
            </w:pPr>
            <w:r>
              <w:rPr>
                <w:sz w:val="20"/>
              </w:rPr>
              <w:t>3565000</w:t>
            </w:r>
          </w:p>
        </w:tc>
        <w:tc>
          <w:tcPr>
            <w:tcW w:w="1473" w:type="dxa"/>
            <w:shd w:val="clear" w:color="auto" w:fill="CCCCFF"/>
          </w:tcPr>
          <w:p w14:paraId="5B01DA50" w14:textId="77777777" w:rsidR="00F520A3" w:rsidRDefault="00056A79">
            <w:pPr>
              <w:pStyle w:val="TableParagraph"/>
              <w:spacing w:line="228" w:lineRule="exact"/>
              <w:ind w:right="326"/>
              <w:jc w:val="right"/>
              <w:rPr>
                <w:sz w:val="20"/>
              </w:rPr>
            </w:pPr>
            <w:r>
              <w:rPr>
                <w:sz w:val="20"/>
              </w:rPr>
              <w:t>297,143</w:t>
            </w:r>
          </w:p>
        </w:tc>
        <w:tc>
          <w:tcPr>
            <w:tcW w:w="1474" w:type="dxa"/>
            <w:shd w:val="clear" w:color="auto" w:fill="CCCCFF"/>
          </w:tcPr>
          <w:p w14:paraId="71212885" w14:textId="77777777" w:rsidR="00F520A3" w:rsidRDefault="00056A79">
            <w:pPr>
              <w:pStyle w:val="TableParagraph"/>
              <w:spacing w:line="228" w:lineRule="exact"/>
              <w:ind w:left="378" w:right="330"/>
              <w:jc w:val="center"/>
              <w:rPr>
                <w:sz w:val="20"/>
              </w:rPr>
            </w:pPr>
            <w:r>
              <w:rPr>
                <w:sz w:val="20"/>
              </w:rPr>
              <w:t>8.34%</w:t>
            </w:r>
          </w:p>
        </w:tc>
        <w:tc>
          <w:tcPr>
            <w:tcW w:w="1005" w:type="dxa"/>
          </w:tcPr>
          <w:p w14:paraId="201C6104" w14:textId="77777777" w:rsidR="00F520A3" w:rsidRDefault="00056A79">
            <w:pPr>
              <w:pStyle w:val="TableParagraph"/>
              <w:spacing w:line="228" w:lineRule="exact"/>
              <w:ind w:left="221"/>
              <w:rPr>
                <w:sz w:val="20"/>
              </w:rPr>
            </w:pPr>
            <w:r>
              <w:rPr>
                <w:sz w:val="20"/>
              </w:rPr>
              <w:t>7.53%</w:t>
            </w:r>
          </w:p>
        </w:tc>
        <w:tc>
          <w:tcPr>
            <w:tcW w:w="638" w:type="dxa"/>
          </w:tcPr>
          <w:p w14:paraId="7BC2A31A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 w14:paraId="74F815AD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shd w:val="clear" w:color="auto" w:fill="CCCCFF"/>
          </w:tcPr>
          <w:p w14:paraId="6C648A27" w14:textId="77777777" w:rsidR="00F520A3" w:rsidRDefault="00056A79">
            <w:pPr>
              <w:pStyle w:val="TableParagraph"/>
              <w:spacing w:before="37" w:line="213" w:lineRule="exact"/>
              <w:ind w:left="5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9" w:type="dxa"/>
          </w:tcPr>
          <w:p w14:paraId="6814E131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 w14:paraId="04100BB7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14:paraId="769E2912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20A3" w14:paraId="071C1BD2" w14:textId="77777777">
        <w:trPr>
          <w:trHeight w:val="269"/>
        </w:trPr>
        <w:tc>
          <w:tcPr>
            <w:tcW w:w="636" w:type="dxa"/>
            <w:shd w:val="clear" w:color="auto" w:fill="CCCCFF"/>
          </w:tcPr>
          <w:p w14:paraId="3DC2938D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1062" w:type="dxa"/>
            <w:shd w:val="clear" w:color="auto" w:fill="CCCCFF"/>
          </w:tcPr>
          <w:p w14:paraId="6CA369A1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0" w:type="dxa"/>
            <w:shd w:val="clear" w:color="auto" w:fill="CCCCFF"/>
          </w:tcPr>
          <w:p w14:paraId="5418246C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51" w:type="dxa"/>
            <w:shd w:val="clear" w:color="auto" w:fill="CCCCFF"/>
          </w:tcPr>
          <w:p w14:paraId="3D3A2278" w14:textId="77777777" w:rsidR="00F520A3" w:rsidRDefault="00056A79">
            <w:pPr>
              <w:pStyle w:val="TableParagraph"/>
              <w:spacing w:line="228" w:lineRule="exact"/>
              <w:ind w:left="92" w:right="46"/>
              <w:jc w:val="center"/>
              <w:rPr>
                <w:sz w:val="20"/>
              </w:rPr>
            </w:pPr>
            <w:r>
              <w:rPr>
                <w:sz w:val="20"/>
              </w:rPr>
              <w:t>330,950</w:t>
            </w:r>
          </w:p>
        </w:tc>
        <w:tc>
          <w:tcPr>
            <w:tcW w:w="1119" w:type="dxa"/>
            <w:shd w:val="clear" w:color="auto" w:fill="CCCCFF"/>
          </w:tcPr>
          <w:p w14:paraId="7A492A42" w14:textId="77777777" w:rsidR="00F520A3" w:rsidRDefault="00056A79">
            <w:pPr>
              <w:pStyle w:val="TableParagraph"/>
              <w:spacing w:before="37" w:line="212" w:lineRule="exact"/>
              <w:ind w:left="150" w:right="104"/>
              <w:jc w:val="center"/>
              <w:rPr>
                <w:sz w:val="20"/>
              </w:rPr>
            </w:pPr>
            <w:r>
              <w:rPr>
                <w:sz w:val="20"/>
              </w:rPr>
              <w:t>3565000</w:t>
            </w:r>
          </w:p>
        </w:tc>
        <w:tc>
          <w:tcPr>
            <w:tcW w:w="1473" w:type="dxa"/>
            <w:shd w:val="clear" w:color="auto" w:fill="CCCCFF"/>
          </w:tcPr>
          <w:p w14:paraId="63E72FEB" w14:textId="77777777" w:rsidR="00F520A3" w:rsidRDefault="00056A79">
            <w:pPr>
              <w:pStyle w:val="TableParagraph"/>
              <w:spacing w:line="228" w:lineRule="exact"/>
              <w:ind w:right="326"/>
              <w:jc w:val="right"/>
              <w:rPr>
                <w:sz w:val="20"/>
              </w:rPr>
            </w:pPr>
            <w:r>
              <w:rPr>
                <w:sz w:val="20"/>
              </w:rPr>
              <w:t>551,694</w:t>
            </w:r>
          </w:p>
        </w:tc>
        <w:tc>
          <w:tcPr>
            <w:tcW w:w="1474" w:type="dxa"/>
            <w:shd w:val="clear" w:color="auto" w:fill="CCCCFF"/>
          </w:tcPr>
          <w:p w14:paraId="372633A5" w14:textId="77777777" w:rsidR="00F520A3" w:rsidRDefault="00056A79">
            <w:pPr>
              <w:pStyle w:val="TableParagraph"/>
              <w:spacing w:line="228" w:lineRule="exact"/>
              <w:ind w:left="379" w:right="330"/>
              <w:jc w:val="center"/>
              <w:rPr>
                <w:sz w:val="20"/>
              </w:rPr>
            </w:pPr>
            <w:r>
              <w:rPr>
                <w:sz w:val="20"/>
              </w:rPr>
              <w:t>15.48%</w:t>
            </w:r>
          </w:p>
        </w:tc>
        <w:tc>
          <w:tcPr>
            <w:tcW w:w="1005" w:type="dxa"/>
          </w:tcPr>
          <w:p w14:paraId="4F9822A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A760EC0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3E20AA6D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0636E6CD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0340F9BA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shd w:val="clear" w:color="auto" w:fill="CCCCFF"/>
          </w:tcPr>
          <w:p w14:paraId="6EB91156" w14:textId="77777777" w:rsidR="00F520A3" w:rsidRDefault="00056A79">
            <w:pPr>
              <w:pStyle w:val="TableParagraph"/>
              <w:spacing w:before="37" w:line="212" w:lineRule="exact"/>
              <w:ind w:left="5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9" w:type="dxa"/>
          </w:tcPr>
          <w:p w14:paraId="4CDAF5F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56CD6E80" w14:textId="77777777">
        <w:trPr>
          <w:trHeight w:val="255"/>
        </w:trPr>
        <w:tc>
          <w:tcPr>
            <w:tcW w:w="636" w:type="dxa"/>
            <w:shd w:val="clear" w:color="auto" w:fill="CCCCFF"/>
          </w:tcPr>
          <w:p w14:paraId="5C63F525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1062" w:type="dxa"/>
            <w:shd w:val="clear" w:color="auto" w:fill="CCCCFF"/>
          </w:tcPr>
          <w:p w14:paraId="01C06C94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0" w:type="dxa"/>
            <w:shd w:val="clear" w:color="auto" w:fill="CCCCFF"/>
          </w:tcPr>
          <w:p w14:paraId="4E121EF7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51" w:type="dxa"/>
            <w:shd w:val="clear" w:color="auto" w:fill="CCCCFF"/>
          </w:tcPr>
          <w:p w14:paraId="283AC23A" w14:textId="77777777" w:rsidR="00F520A3" w:rsidRDefault="00056A79">
            <w:pPr>
              <w:pStyle w:val="TableParagraph"/>
              <w:spacing w:line="228" w:lineRule="exact"/>
              <w:ind w:left="92" w:right="46"/>
              <w:jc w:val="center"/>
              <w:rPr>
                <w:sz w:val="20"/>
              </w:rPr>
            </w:pPr>
            <w:r>
              <w:rPr>
                <w:sz w:val="20"/>
              </w:rPr>
              <w:t>165,000</w:t>
            </w:r>
          </w:p>
        </w:tc>
        <w:tc>
          <w:tcPr>
            <w:tcW w:w="1119" w:type="dxa"/>
            <w:shd w:val="clear" w:color="auto" w:fill="CCCCFF"/>
          </w:tcPr>
          <w:p w14:paraId="7139E30A" w14:textId="77777777" w:rsidR="00F520A3" w:rsidRDefault="00056A79">
            <w:pPr>
              <w:pStyle w:val="TableParagraph"/>
              <w:spacing w:before="22" w:line="213" w:lineRule="exact"/>
              <w:ind w:left="150" w:right="104"/>
              <w:jc w:val="center"/>
              <w:rPr>
                <w:sz w:val="20"/>
              </w:rPr>
            </w:pPr>
            <w:r>
              <w:rPr>
                <w:sz w:val="20"/>
              </w:rPr>
              <w:t>3565000</w:t>
            </w:r>
          </w:p>
        </w:tc>
        <w:tc>
          <w:tcPr>
            <w:tcW w:w="1473" w:type="dxa"/>
            <w:shd w:val="clear" w:color="auto" w:fill="CCCCFF"/>
          </w:tcPr>
          <w:p w14:paraId="54C7EAC5" w14:textId="77777777" w:rsidR="00F520A3" w:rsidRDefault="00056A79">
            <w:pPr>
              <w:pStyle w:val="TableParagraph"/>
              <w:spacing w:line="228" w:lineRule="exact"/>
              <w:ind w:right="326"/>
              <w:jc w:val="right"/>
              <w:rPr>
                <w:sz w:val="20"/>
              </w:rPr>
            </w:pPr>
            <w:r>
              <w:rPr>
                <w:sz w:val="20"/>
              </w:rPr>
              <w:t>275,055</w:t>
            </w:r>
          </w:p>
        </w:tc>
        <w:tc>
          <w:tcPr>
            <w:tcW w:w="1474" w:type="dxa"/>
            <w:shd w:val="clear" w:color="auto" w:fill="CCCCFF"/>
          </w:tcPr>
          <w:p w14:paraId="14867663" w14:textId="77777777" w:rsidR="00F520A3" w:rsidRDefault="00056A79">
            <w:pPr>
              <w:pStyle w:val="TableParagraph"/>
              <w:spacing w:line="228" w:lineRule="exact"/>
              <w:ind w:left="378" w:right="330"/>
              <w:jc w:val="center"/>
              <w:rPr>
                <w:sz w:val="20"/>
              </w:rPr>
            </w:pPr>
            <w:r>
              <w:rPr>
                <w:sz w:val="20"/>
              </w:rPr>
              <w:t>7.72%</w:t>
            </w:r>
          </w:p>
        </w:tc>
        <w:tc>
          <w:tcPr>
            <w:tcW w:w="1005" w:type="dxa"/>
          </w:tcPr>
          <w:p w14:paraId="0578803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ADCA0EA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7D161B67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CCCCFF"/>
          </w:tcPr>
          <w:p w14:paraId="54263BEC" w14:textId="77777777" w:rsidR="00F520A3" w:rsidRDefault="00056A79">
            <w:pPr>
              <w:pStyle w:val="TableParagraph"/>
              <w:spacing w:before="22" w:line="213" w:lineRule="exact"/>
              <w:ind w:left="5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9" w:type="dxa"/>
          </w:tcPr>
          <w:p w14:paraId="59D5B02A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14:paraId="75D41684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6470CF4B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243688F7" w14:textId="77777777">
        <w:trPr>
          <w:trHeight w:val="255"/>
        </w:trPr>
        <w:tc>
          <w:tcPr>
            <w:tcW w:w="636" w:type="dxa"/>
            <w:shd w:val="clear" w:color="auto" w:fill="CCCCFF"/>
          </w:tcPr>
          <w:p w14:paraId="221500D0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1062" w:type="dxa"/>
            <w:shd w:val="clear" w:color="auto" w:fill="CCCCFF"/>
          </w:tcPr>
          <w:p w14:paraId="1ACCFD03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0" w:type="dxa"/>
            <w:shd w:val="clear" w:color="auto" w:fill="CCCCFF"/>
          </w:tcPr>
          <w:p w14:paraId="45132093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51" w:type="dxa"/>
            <w:shd w:val="clear" w:color="auto" w:fill="CCCCFF"/>
          </w:tcPr>
          <w:p w14:paraId="09D581FF" w14:textId="77777777" w:rsidR="00F520A3" w:rsidRDefault="00056A79">
            <w:pPr>
              <w:pStyle w:val="TableParagraph"/>
              <w:spacing w:line="228" w:lineRule="exact"/>
              <w:ind w:left="92" w:right="46"/>
              <w:jc w:val="center"/>
              <w:rPr>
                <w:sz w:val="20"/>
              </w:rPr>
            </w:pPr>
            <w:r>
              <w:rPr>
                <w:sz w:val="20"/>
              </w:rPr>
              <w:t>67,876</w:t>
            </w:r>
          </w:p>
        </w:tc>
        <w:tc>
          <w:tcPr>
            <w:tcW w:w="1119" w:type="dxa"/>
            <w:shd w:val="clear" w:color="auto" w:fill="CCCCFF"/>
          </w:tcPr>
          <w:p w14:paraId="5EE8B7E7" w14:textId="77777777" w:rsidR="00F520A3" w:rsidRDefault="00056A79">
            <w:pPr>
              <w:pStyle w:val="TableParagraph"/>
              <w:spacing w:before="22" w:line="213" w:lineRule="exact"/>
              <w:ind w:left="150" w:right="104"/>
              <w:jc w:val="center"/>
              <w:rPr>
                <w:sz w:val="20"/>
              </w:rPr>
            </w:pPr>
            <w:r>
              <w:rPr>
                <w:sz w:val="20"/>
              </w:rPr>
              <w:t>3565000</w:t>
            </w:r>
          </w:p>
        </w:tc>
        <w:tc>
          <w:tcPr>
            <w:tcW w:w="1473" w:type="dxa"/>
            <w:shd w:val="clear" w:color="auto" w:fill="CCCCFF"/>
          </w:tcPr>
          <w:p w14:paraId="20E3EF76" w14:textId="77777777" w:rsidR="00F520A3" w:rsidRDefault="00056A79">
            <w:pPr>
              <w:pStyle w:val="TableParagraph"/>
              <w:spacing w:line="228" w:lineRule="exact"/>
              <w:ind w:right="326"/>
              <w:jc w:val="right"/>
              <w:rPr>
                <w:sz w:val="20"/>
              </w:rPr>
            </w:pPr>
            <w:r>
              <w:rPr>
                <w:sz w:val="20"/>
              </w:rPr>
              <w:t>113,149</w:t>
            </w:r>
          </w:p>
        </w:tc>
        <w:tc>
          <w:tcPr>
            <w:tcW w:w="1474" w:type="dxa"/>
            <w:shd w:val="clear" w:color="auto" w:fill="CCCCFF"/>
          </w:tcPr>
          <w:p w14:paraId="636653D6" w14:textId="77777777" w:rsidR="00F520A3" w:rsidRDefault="00056A79">
            <w:pPr>
              <w:pStyle w:val="TableParagraph"/>
              <w:spacing w:line="228" w:lineRule="exact"/>
              <w:ind w:left="378" w:right="330"/>
              <w:jc w:val="center"/>
              <w:rPr>
                <w:sz w:val="20"/>
              </w:rPr>
            </w:pPr>
            <w:r>
              <w:rPr>
                <w:sz w:val="20"/>
              </w:rPr>
              <w:t>3.17%</w:t>
            </w:r>
          </w:p>
        </w:tc>
        <w:tc>
          <w:tcPr>
            <w:tcW w:w="1005" w:type="dxa"/>
          </w:tcPr>
          <w:p w14:paraId="67AB2E01" w14:textId="77777777" w:rsidR="00F520A3" w:rsidRDefault="00056A79">
            <w:pPr>
              <w:pStyle w:val="TableParagraph"/>
              <w:spacing w:line="228" w:lineRule="exact"/>
              <w:ind w:left="221"/>
              <w:rPr>
                <w:sz w:val="20"/>
              </w:rPr>
            </w:pPr>
            <w:r>
              <w:rPr>
                <w:sz w:val="20"/>
              </w:rPr>
              <w:t>8.79%</w:t>
            </w:r>
          </w:p>
        </w:tc>
        <w:tc>
          <w:tcPr>
            <w:tcW w:w="638" w:type="dxa"/>
          </w:tcPr>
          <w:p w14:paraId="2D10C078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shd w:val="clear" w:color="auto" w:fill="CCCCFF"/>
          </w:tcPr>
          <w:p w14:paraId="76B488D8" w14:textId="77777777" w:rsidR="00F520A3" w:rsidRDefault="00056A79">
            <w:pPr>
              <w:pStyle w:val="TableParagraph"/>
              <w:spacing w:line="228" w:lineRule="exact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9" w:type="dxa"/>
          </w:tcPr>
          <w:p w14:paraId="06F2AABA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268C568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14:paraId="70E0FC71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0241751D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3144BF" w14:textId="77777777" w:rsidR="00F520A3" w:rsidRDefault="00F520A3">
      <w:pPr>
        <w:rPr>
          <w:rFonts w:ascii="Times New Roman"/>
          <w:sz w:val="18"/>
        </w:rPr>
        <w:sectPr w:rsidR="00F520A3">
          <w:headerReference w:type="default" r:id="rId135"/>
          <w:footerReference w:type="default" r:id="rId136"/>
          <w:pgSz w:w="16840" w:h="11900" w:orient="landscape"/>
          <w:pgMar w:top="1180" w:right="2040" w:bottom="2220" w:left="1320" w:header="713" w:footer="2036" w:gutter="0"/>
          <w:cols w:space="720"/>
        </w:sectPr>
      </w:pPr>
    </w:p>
    <w:p w14:paraId="0C273C24" w14:textId="77777777" w:rsidR="00F520A3" w:rsidRDefault="00F520A3">
      <w:pPr>
        <w:pStyle w:val="BodyText"/>
        <w:rPr>
          <w:rFonts w:ascii="Arial"/>
          <w:b/>
          <w:sz w:val="20"/>
        </w:rPr>
      </w:pPr>
    </w:p>
    <w:p w14:paraId="583AE201" w14:textId="77777777" w:rsidR="00F520A3" w:rsidRDefault="00F520A3">
      <w:pPr>
        <w:pStyle w:val="BodyText"/>
        <w:spacing w:before="6"/>
        <w:rPr>
          <w:rFonts w:ascii="Arial"/>
          <w:b/>
          <w:sz w:val="25"/>
        </w:rPr>
      </w:pPr>
    </w:p>
    <w:p w14:paraId="65FD31A7" w14:textId="77777777" w:rsidR="00F520A3" w:rsidRDefault="00056A79">
      <w:pPr>
        <w:pStyle w:val="Heading3"/>
        <w:spacing w:before="92"/>
        <w:ind w:left="119"/>
      </w:pPr>
      <w:r>
        <w:rPr>
          <w:color w:val="800080"/>
        </w:rPr>
        <w:t>Site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2: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Class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C3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Conversion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Residential</w:t>
      </w:r>
    </w:p>
    <w:p w14:paraId="3D66C615" w14:textId="77777777" w:rsidR="00F520A3" w:rsidRDefault="00F520A3"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tblInd w:w="9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1061"/>
        <w:gridCol w:w="862"/>
        <w:gridCol w:w="951"/>
        <w:gridCol w:w="1120"/>
        <w:gridCol w:w="1462"/>
        <w:gridCol w:w="1463"/>
        <w:gridCol w:w="1006"/>
        <w:gridCol w:w="639"/>
        <w:gridCol w:w="641"/>
        <w:gridCol w:w="629"/>
        <w:gridCol w:w="629"/>
        <w:gridCol w:w="617"/>
        <w:gridCol w:w="672"/>
      </w:tblGrid>
      <w:tr w:rsidR="00F520A3" w14:paraId="6B1BF6D7" w14:textId="77777777">
        <w:trPr>
          <w:trHeight w:val="1840"/>
        </w:trPr>
        <w:tc>
          <w:tcPr>
            <w:tcW w:w="631" w:type="dxa"/>
            <w:shd w:val="clear" w:color="auto" w:fill="CC9AFF"/>
          </w:tcPr>
          <w:p w14:paraId="2AC9FB7B" w14:textId="77777777" w:rsidR="00F520A3" w:rsidRDefault="00056A79">
            <w:pPr>
              <w:pStyle w:val="TableParagraph"/>
              <w:spacing w:line="229" w:lineRule="exact"/>
              <w:ind w:left="89" w:right="8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Site</w:t>
            </w:r>
          </w:p>
        </w:tc>
        <w:tc>
          <w:tcPr>
            <w:tcW w:w="1061" w:type="dxa"/>
            <w:shd w:val="clear" w:color="auto" w:fill="CC9AFF"/>
          </w:tcPr>
          <w:p w14:paraId="21C16E15" w14:textId="77777777" w:rsidR="00F520A3" w:rsidRDefault="00056A79">
            <w:pPr>
              <w:pStyle w:val="TableParagraph"/>
              <w:spacing w:line="229" w:lineRule="exact"/>
              <w:ind w:left="88" w:right="4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Scenario</w:t>
            </w:r>
          </w:p>
        </w:tc>
        <w:tc>
          <w:tcPr>
            <w:tcW w:w="862" w:type="dxa"/>
            <w:shd w:val="clear" w:color="auto" w:fill="CC9AFF"/>
          </w:tcPr>
          <w:p w14:paraId="14A8F1A6" w14:textId="77777777" w:rsidR="00F520A3" w:rsidRDefault="00056A79">
            <w:pPr>
              <w:pStyle w:val="TableParagraph"/>
              <w:spacing w:line="229" w:lineRule="exact"/>
              <w:ind w:left="88" w:right="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Option</w:t>
            </w:r>
          </w:p>
        </w:tc>
        <w:tc>
          <w:tcPr>
            <w:tcW w:w="951" w:type="dxa"/>
            <w:shd w:val="clear" w:color="auto" w:fill="CC9AFF"/>
          </w:tcPr>
          <w:p w14:paraId="304B34DD" w14:textId="77777777" w:rsidR="00F520A3" w:rsidRDefault="00056A79">
            <w:pPr>
              <w:pStyle w:val="TableParagraph"/>
              <w:ind w:left="107" w:right="1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Capital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Cost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(£)</w:t>
            </w:r>
          </w:p>
        </w:tc>
        <w:tc>
          <w:tcPr>
            <w:tcW w:w="1120" w:type="dxa"/>
            <w:shd w:val="clear" w:color="auto" w:fill="CC9AFF"/>
          </w:tcPr>
          <w:p w14:paraId="5037C7AB" w14:textId="77777777" w:rsidR="00F520A3" w:rsidRDefault="00056A79">
            <w:pPr>
              <w:pStyle w:val="TableParagraph"/>
              <w:ind w:left="107" w:right="4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Build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cost</w:t>
            </w:r>
          </w:p>
        </w:tc>
        <w:tc>
          <w:tcPr>
            <w:tcW w:w="1462" w:type="dxa"/>
            <w:shd w:val="clear" w:color="auto" w:fill="CC9AFF"/>
          </w:tcPr>
          <w:p w14:paraId="06F3CC9B" w14:textId="77777777" w:rsidR="00F520A3" w:rsidRDefault="00056A79">
            <w:pPr>
              <w:pStyle w:val="TableParagraph"/>
              <w:spacing w:line="229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Capital</w:t>
            </w:r>
            <w:r>
              <w:rPr>
                <w:rFonts w:ascii="Arial"/>
                <w:b/>
                <w:spacing w:val="52"/>
                <w:sz w:val="20"/>
              </w:rPr>
              <w:t xml:space="preserve"> </w:t>
            </w:r>
            <w:proofErr w:type="gramStart"/>
            <w:r>
              <w:rPr>
                <w:rFonts w:ascii="Arial"/>
                <w:b/>
                <w:sz w:val="20"/>
              </w:rPr>
              <w:t>cost</w:t>
            </w:r>
            <w:proofErr w:type="gramEnd"/>
          </w:p>
          <w:p w14:paraId="51FD15D9" w14:textId="77777777" w:rsidR="00F520A3" w:rsidRDefault="00056A79">
            <w:pPr>
              <w:pStyle w:val="TableParagraph"/>
              <w:tabs>
                <w:tab w:val="left" w:pos="907"/>
              </w:tabs>
              <w:ind w:left="106" w:righ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+</w:t>
            </w:r>
            <w:r>
              <w:rPr>
                <w:rFonts w:ascii="Arial"/>
                <w:b/>
                <w:spacing w:val="3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factor</w:t>
            </w:r>
            <w:r>
              <w:rPr>
                <w:rFonts w:ascii="Arial"/>
                <w:b/>
                <w:spacing w:val="3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40%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from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unregulated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emissions)</w:t>
            </w:r>
          </w:p>
        </w:tc>
        <w:tc>
          <w:tcPr>
            <w:tcW w:w="1463" w:type="dxa"/>
            <w:shd w:val="clear" w:color="auto" w:fill="CC9AFF"/>
          </w:tcPr>
          <w:p w14:paraId="753C00DE" w14:textId="77777777" w:rsidR="00F520A3" w:rsidRDefault="00056A79">
            <w:pPr>
              <w:pStyle w:val="TableParagraph"/>
              <w:ind w:left="106" w:right="62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Corrected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%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 build cost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for    </w:t>
            </w:r>
            <w:r>
              <w:rPr>
                <w:rFonts w:ascii="Arial"/>
                <w:b/>
                <w:spacing w:val="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Capital</w:t>
            </w:r>
          </w:p>
          <w:p w14:paraId="19FA3917" w14:textId="77777777" w:rsidR="00F520A3" w:rsidRDefault="00056A79">
            <w:pPr>
              <w:pStyle w:val="TableParagraph"/>
              <w:tabs>
                <w:tab w:val="left" w:pos="1168"/>
              </w:tabs>
              <w:ind w:left="106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cost</w:t>
            </w:r>
            <w:r>
              <w:rPr>
                <w:rFonts w:ascii="Arial"/>
                <w:b/>
                <w:sz w:val="20"/>
              </w:rPr>
              <w:tab/>
              <w:t>(+</w:t>
            </w:r>
          </w:p>
          <w:p w14:paraId="2F6CE553" w14:textId="77777777" w:rsidR="00F520A3" w:rsidRDefault="00056A79">
            <w:pPr>
              <w:pStyle w:val="TableParagraph"/>
              <w:ind w:left="106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factor      </w:t>
            </w:r>
            <w:r>
              <w:rPr>
                <w:rFonts w:ascii="Arial"/>
                <w:b/>
                <w:spacing w:val="3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</w:p>
          <w:p w14:paraId="7FA65CF1" w14:textId="77777777" w:rsidR="00F520A3" w:rsidRDefault="00056A79">
            <w:pPr>
              <w:pStyle w:val="TableParagraph"/>
              <w:ind w:left="106" w:right="63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40%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from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unregulated</w:t>
            </w:r>
          </w:p>
          <w:p w14:paraId="2C4887CE" w14:textId="77777777" w:rsidR="00F520A3" w:rsidRDefault="00056A79">
            <w:pPr>
              <w:pStyle w:val="TableParagraph"/>
              <w:spacing w:line="210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emissions</w:t>
            </w:r>
          </w:p>
        </w:tc>
        <w:tc>
          <w:tcPr>
            <w:tcW w:w="1006" w:type="dxa"/>
          </w:tcPr>
          <w:p w14:paraId="758EC638" w14:textId="77777777" w:rsidR="00F520A3" w:rsidRDefault="00056A79">
            <w:pPr>
              <w:pStyle w:val="TableParagraph"/>
              <w:spacing w:line="229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Average</w:t>
            </w:r>
          </w:p>
          <w:p w14:paraId="01575120" w14:textId="77777777" w:rsidR="00F520A3" w:rsidRDefault="00056A79">
            <w:pPr>
              <w:pStyle w:val="TableParagraph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%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over</w:t>
            </w:r>
          </w:p>
        </w:tc>
        <w:tc>
          <w:tcPr>
            <w:tcW w:w="639" w:type="dxa"/>
            <w:shd w:val="clear" w:color="auto" w:fill="CC9AFF"/>
          </w:tcPr>
          <w:p w14:paraId="0DCFF8FE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7E8FDCDF" w14:textId="77777777" w:rsidR="00F520A3" w:rsidRDefault="00F520A3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70194FFB" w14:textId="77777777" w:rsidR="00F520A3" w:rsidRDefault="00056A79">
            <w:pPr>
              <w:pStyle w:val="TableParagraph"/>
              <w:ind w:left="105" w:right="62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less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than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641" w:type="dxa"/>
            <w:shd w:val="clear" w:color="auto" w:fill="CC9AFF"/>
          </w:tcPr>
          <w:p w14:paraId="161E473F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22A0077E" w14:textId="77777777" w:rsidR="00F520A3" w:rsidRDefault="00F520A3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704C2AD0" w14:textId="77777777" w:rsidR="00F520A3" w:rsidRDefault="00056A79">
            <w:pPr>
              <w:pStyle w:val="TableParagraph"/>
              <w:ind w:left="105" w:right="65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less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than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5%</w:t>
            </w:r>
          </w:p>
        </w:tc>
        <w:tc>
          <w:tcPr>
            <w:tcW w:w="629" w:type="dxa"/>
            <w:shd w:val="clear" w:color="auto" w:fill="CC9AFF"/>
          </w:tcPr>
          <w:p w14:paraId="351356B0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41F171C8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66A6E94F" w14:textId="77777777" w:rsidR="00F520A3" w:rsidRDefault="00056A79">
            <w:pPr>
              <w:pStyle w:val="TableParagraph"/>
              <w:spacing w:before="183"/>
              <w:ind w:left="105" w:right="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10%</w:t>
            </w:r>
          </w:p>
        </w:tc>
        <w:tc>
          <w:tcPr>
            <w:tcW w:w="629" w:type="dxa"/>
            <w:shd w:val="clear" w:color="auto" w:fill="CC9AFF"/>
          </w:tcPr>
          <w:p w14:paraId="2C516BDE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4AA3FA44" w14:textId="77777777" w:rsidR="00F520A3" w:rsidRDefault="00F520A3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0FC4DBA5" w14:textId="77777777" w:rsidR="00F520A3" w:rsidRDefault="00056A79">
            <w:pPr>
              <w:pStyle w:val="TableParagraph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  <w:p w14:paraId="0E2B13B9" w14:textId="77777777" w:rsidR="00F520A3" w:rsidRDefault="00056A79">
            <w:pPr>
              <w:pStyle w:val="TableParagraph"/>
              <w:spacing w:before="1"/>
              <w:ind w:left="104"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15%</w:t>
            </w:r>
          </w:p>
        </w:tc>
        <w:tc>
          <w:tcPr>
            <w:tcW w:w="617" w:type="dxa"/>
            <w:shd w:val="clear" w:color="auto" w:fill="CC9AFF"/>
          </w:tcPr>
          <w:p w14:paraId="25A05E53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144F5FE3" w14:textId="77777777" w:rsidR="00F520A3" w:rsidRDefault="00F520A3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441E30C0" w14:textId="77777777" w:rsidR="00F520A3" w:rsidRDefault="00056A79">
            <w:pPr>
              <w:pStyle w:val="TableParagraph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</w:t>
            </w:r>
          </w:p>
          <w:p w14:paraId="554112CF" w14:textId="77777777" w:rsidR="00F520A3" w:rsidRDefault="00056A79">
            <w:pPr>
              <w:pStyle w:val="TableParagraph"/>
              <w:spacing w:before="1"/>
              <w:ind w:left="104" w:right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20%</w:t>
            </w:r>
          </w:p>
        </w:tc>
        <w:tc>
          <w:tcPr>
            <w:tcW w:w="672" w:type="dxa"/>
            <w:shd w:val="clear" w:color="auto" w:fill="CC9AFF"/>
          </w:tcPr>
          <w:p w14:paraId="3C7B7FF8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68E90EBB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4FE6FA45" w14:textId="77777777" w:rsidR="00F520A3" w:rsidRDefault="00056A79">
            <w:pPr>
              <w:pStyle w:val="TableParagraph"/>
              <w:spacing w:before="183"/>
              <w:ind w:left="104" w:right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Over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20%</w:t>
            </w:r>
          </w:p>
        </w:tc>
      </w:tr>
      <w:tr w:rsidR="00F520A3" w14:paraId="6B760240" w14:textId="77777777">
        <w:trPr>
          <w:trHeight w:val="270"/>
        </w:trPr>
        <w:tc>
          <w:tcPr>
            <w:tcW w:w="631" w:type="dxa"/>
            <w:shd w:val="clear" w:color="auto" w:fill="CCCCFF"/>
          </w:tcPr>
          <w:p w14:paraId="2AD984C7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1061" w:type="dxa"/>
            <w:shd w:val="clear" w:color="auto" w:fill="CCCCFF"/>
          </w:tcPr>
          <w:p w14:paraId="75C784B5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2" w:type="dxa"/>
            <w:shd w:val="clear" w:color="auto" w:fill="CCCCFF"/>
          </w:tcPr>
          <w:p w14:paraId="023AF95C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51" w:type="dxa"/>
            <w:shd w:val="clear" w:color="auto" w:fill="CCCCFF"/>
          </w:tcPr>
          <w:p w14:paraId="2B7CFD97" w14:textId="77777777" w:rsidR="00F520A3" w:rsidRDefault="00056A79">
            <w:pPr>
              <w:pStyle w:val="TableParagraph"/>
              <w:spacing w:line="228" w:lineRule="exact"/>
              <w:ind w:left="167"/>
              <w:rPr>
                <w:sz w:val="20"/>
              </w:rPr>
            </w:pPr>
            <w:r>
              <w:rPr>
                <w:sz w:val="20"/>
              </w:rPr>
              <w:t>56,000</w:t>
            </w:r>
          </w:p>
        </w:tc>
        <w:tc>
          <w:tcPr>
            <w:tcW w:w="1120" w:type="dxa"/>
            <w:shd w:val="clear" w:color="auto" w:fill="CCCCFF"/>
          </w:tcPr>
          <w:p w14:paraId="7519420D" w14:textId="77777777" w:rsidR="00F520A3" w:rsidRDefault="00056A79">
            <w:pPr>
              <w:pStyle w:val="TableParagraph"/>
              <w:spacing w:before="37" w:line="213" w:lineRule="exact"/>
              <w:ind w:left="148" w:right="107"/>
              <w:jc w:val="center"/>
              <w:rPr>
                <w:sz w:val="20"/>
              </w:rPr>
            </w:pPr>
            <w:r>
              <w:rPr>
                <w:sz w:val="20"/>
              </w:rPr>
              <w:t>2811000</w:t>
            </w:r>
          </w:p>
        </w:tc>
        <w:tc>
          <w:tcPr>
            <w:tcW w:w="1462" w:type="dxa"/>
            <w:shd w:val="clear" w:color="auto" w:fill="CCCCFF"/>
          </w:tcPr>
          <w:p w14:paraId="6507E667" w14:textId="77777777" w:rsidR="00F520A3" w:rsidRDefault="00056A79">
            <w:pPr>
              <w:pStyle w:val="TableParagraph"/>
              <w:spacing w:line="228" w:lineRule="exact"/>
              <w:ind w:left="422"/>
              <w:rPr>
                <w:sz w:val="20"/>
              </w:rPr>
            </w:pPr>
            <w:r>
              <w:rPr>
                <w:sz w:val="20"/>
              </w:rPr>
              <w:t>93,352</w:t>
            </w:r>
          </w:p>
        </w:tc>
        <w:tc>
          <w:tcPr>
            <w:tcW w:w="1463" w:type="dxa"/>
            <w:shd w:val="clear" w:color="auto" w:fill="CCCCFF"/>
          </w:tcPr>
          <w:p w14:paraId="7B1EFD04" w14:textId="77777777" w:rsidR="00F520A3" w:rsidRDefault="00056A79">
            <w:pPr>
              <w:pStyle w:val="TableParagraph"/>
              <w:spacing w:line="228" w:lineRule="exact"/>
              <w:ind w:left="368" w:right="329"/>
              <w:jc w:val="center"/>
              <w:rPr>
                <w:sz w:val="20"/>
              </w:rPr>
            </w:pPr>
            <w:r>
              <w:rPr>
                <w:sz w:val="20"/>
              </w:rPr>
              <w:t>3.32%</w:t>
            </w:r>
          </w:p>
        </w:tc>
        <w:tc>
          <w:tcPr>
            <w:tcW w:w="1006" w:type="dxa"/>
          </w:tcPr>
          <w:p w14:paraId="6EDD8F77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14:paraId="44D5C2BD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shd w:val="clear" w:color="auto" w:fill="CCCCFF"/>
          </w:tcPr>
          <w:p w14:paraId="579CA5E6" w14:textId="77777777" w:rsidR="00F520A3" w:rsidRDefault="00056A79">
            <w:pPr>
              <w:pStyle w:val="TableParagraph"/>
              <w:spacing w:before="37" w:line="213" w:lineRule="exact"/>
              <w:ind w:left="26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9" w:type="dxa"/>
          </w:tcPr>
          <w:p w14:paraId="2F954F35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0E0C7840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</w:tcPr>
          <w:p w14:paraId="0F6DFA7B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</w:tcPr>
          <w:p w14:paraId="092F0240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20A3" w14:paraId="744C80C4" w14:textId="77777777">
        <w:trPr>
          <w:trHeight w:val="255"/>
        </w:trPr>
        <w:tc>
          <w:tcPr>
            <w:tcW w:w="631" w:type="dxa"/>
            <w:shd w:val="clear" w:color="auto" w:fill="CCCCFF"/>
          </w:tcPr>
          <w:p w14:paraId="29414983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1061" w:type="dxa"/>
            <w:shd w:val="clear" w:color="auto" w:fill="CCCCFF"/>
          </w:tcPr>
          <w:p w14:paraId="48ADEE99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2" w:type="dxa"/>
            <w:shd w:val="clear" w:color="auto" w:fill="CCCCFF"/>
          </w:tcPr>
          <w:p w14:paraId="53A72C69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51" w:type="dxa"/>
            <w:shd w:val="clear" w:color="auto" w:fill="CCCCFF"/>
          </w:tcPr>
          <w:p w14:paraId="4F5FA743" w14:textId="77777777" w:rsidR="00F520A3" w:rsidRDefault="00056A79">
            <w:pPr>
              <w:pStyle w:val="TableParagraph"/>
              <w:spacing w:line="228" w:lineRule="exact"/>
              <w:ind w:left="167"/>
              <w:rPr>
                <w:sz w:val="20"/>
              </w:rPr>
            </w:pPr>
            <w:r>
              <w:rPr>
                <w:sz w:val="20"/>
              </w:rPr>
              <w:t>23,868</w:t>
            </w:r>
          </w:p>
        </w:tc>
        <w:tc>
          <w:tcPr>
            <w:tcW w:w="1120" w:type="dxa"/>
            <w:shd w:val="clear" w:color="auto" w:fill="CCCCFF"/>
          </w:tcPr>
          <w:p w14:paraId="23A09D7E" w14:textId="77777777" w:rsidR="00F520A3" w:rsidRDefault="00056A79">
            <w:pPr>
              <w:pStyle w:val="TableParagraph"/>
              <w:spacing w:before="22" w:line="213" w:lineRule="exact"/>
              <w:ind w:left="148" w:right="107"/>
              <w:jc w:val="center"/>
              <w:rPr>
                <w:sz w:val="20"/>
              </w:rPr>
            </w:pPr>
            <w:r>
              <w:rPr>
                <w:sz w:val="20"/>
              </w:rPr>
              <w:t>2811000</w:t>
            </w:r>
          </w:p>
        </w:tc>
        <w:tc>
          <w:tcPr>
            <w:tcW w:w="1462" w:type="dxa"/>
            <w:shd w:val="clear" w:color="auto" w:fill="CCCCFF"/>
          </w:tcPr>
          <w:p w14:paraId="63C6B0AE" w14:textId="77777777" w:rsidR="00F520A3" w:rsidRDefault="00056A79">
            <w:pPr>
              <w:pStyle w:val="TableParagraph"/>
              <w:spacing w:line="228" w:lineRule="exact"/>
              <w:ind w:left="422"/>
              <w:rPr>
                <w:sz w:val="20"/>
              </w:rPr>
            </w:pPr>
            <w:r>
              <w:rPr>
                <w:sz w:val="20"/>
              </w:rPr>
              <w:t>39,788</w:t>
            </w:r>
          </w:p>
        </w:tc>
        <w:tc>
          <w:tcPr>
            <w:tcW w:w="1463" w:type="dxa"/>
            <w:shd w:val="clear" w:color="auto" w:fill="CCCCFF"/>
          </w:tcPr>
          <w:p w14:paraId="5874EF1B" w14:textId="77777777" w:rsidR="00F520A3" w:rsidRDefault="00056A79">
            <w:pPr>
              <w:pStyle w:val="TableParagraph"/>
              <w:spacing w:line="228" w:lineRule="exact"/>
              <w:ind w:left="368" w:right="329"/>
              <w:jc w:val="center"/>
              <w:rPr>
                <w:sz w:val="20"/>
              </w:rPr>
            </w:pPr>
            <w:r>
              <w:rPr>
                <w:sz w:val="20"/>
              </w:rPr>
              <w:t>1.42%</w:t>
            </w:r>
          </w:p>
        </w:tc>
        <w:tc>
          <w:tcPr>
            <w:tcW w:w="1006" w:type="dxa"/>
          </w:tcPr>
          <w:p w14:paraId="1905CE3B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0EC564B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shd w:val="clear" w:color="auto" w:fill="CCCCFF"/>
          </w:tcPr>
          <w:p w14:paraId="45B635B9" w14:textId="77777777" w:rsidR="00F520A3" w:rsidRDefault="00056A79">
            <w:pPr>
              <w:pStyle w:val="TableParagraph"/>
              <w:spacing w:before="22" w:line="213" w:lineRule="exact"/>
              <w:ind w:left="26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9" w:type="dxa"/>
          </w:tcPr>
          <w:p w14:paraId="7A37C13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47FD227E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552113D0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7101FCC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3CAE3BCD" w14:textId="77777777">
        <w:trPr>
          <w:trHeight w:val="269"/>
        </w:trPr>
        <w:tc>
          <w:tcPr>
            <w:tcW w:w="631" w:type="dxa"/>
            <w:shd w:val="clear" w:color="auto" w:fill="CCCCFF"/>
          </w:tcPr>
          <w:p w14:paraId="35F4CAE0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1061" w:type="dxa"/>
            <w:shd w:val="clear" w:color="auto" w:fill="CCCCFF"/>
          </w:tcPr>
          <w:p w14:paraId="0B17CDF8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2" w:type="dxa"/>
            <w:shd w:val="clear" w:color="auto" w:fill="CCCCFF"/>
          </w:tcPr>
          <w:p w14:paraId="2B45475C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51" w:type="dxa"/>
            <w:shd w:val="clear" w:color="auto" w:fill="CCCCFF"/>
          </w:tcPr>
          <w:p w14:paraId="1BCF6AF7" w14:textId="77777777" w:rsidR="00F520A3" w:rsidRDefault="00056A79">
            <w:pPr>
              <w:pStyle w:val="TableParagraph"/>
              <w:spacing w:line="228" w:lineRule="exact"/>
              <w:ind w:left="167"/>
              <w:rPr>
                <w:sz w:val="20"/>
              </w:rPr>
            </w:pPr>
            <w:r>
              <w:rPr>
                <w:sz w:val="20"/>
              </w:rPr>
              <w:t>13,200</w:t>
            </w:r>
          </w:p>
        </w:tc>
        <w:tc>
          <w:tcPr>
            <w:tcW w:w="1120" w:type="dxa"/>
            <w:shd w:val="clear" w:color="auto" w:fill="CCCCFF"/>
          </w:tcPr>
          <w:p w14:paraId="7F4757B3" w14:textId="77777777" w:rsidR="00F520A3" w:rsidRDefault="00056A79">
            <w:pPr>
              <w:pStyle w:val="TableParagraph"/>
              <w:spacing w:before="37" w:line="212" w:lineRule="exact"/>
              <w:ind w:left="148" w:right="107"/>
              <w:jc w:val="center"/>
              <w:rPr>
                <w:sz w:val="20"/>
              </w:rPr>
            </w:pPr>
            <w:r>
              <w:rPr>
                <w:sz w:val="20"/>
              </w:rPr>
              <w:t>2811000</w:t>
            </w:r>
          </w:p>
        </w:tc>
        <w:tc>
          <w:tcPr>
            <w:tcW w:w="1462" w:type="dxa"/>
            <w:shd w:val="clear" w:color="auto" w:fill="CCCCFF"/>
          </w:tcPr>
          <w:p w14:paraId="6EFC634A" w14:textId="77777777" w:rsidR="00F520A3" w:rsidRDefault="00056A79">
            <w:pPr>
              <w:pStyle w:val="TableParagraph"/>
              <w:spacing w:line="228" w:lineRule="exact"/>
              <w:ind w:left="422"/>
              <w:rPr>
                <w:sz w:val="20"/>
              </w:rPr>
            </w:pPr>
            <w:r>
              <w:rPr>
                <w:sz w:val="20"/>
              </w:rPr>
              <w:t>22,004</w:t>
            </w:r>
          </w:p>
        </w:tc>
        <w:tc>
          <w:tcPr>
            <w:tcW w:w="1463" w:type="dxa"/>
            <w:shd w:val="clear" w:color="auto" w:fill="CCCCFF"/>
          </w:tcPr>
          <w:p w14:paraId="6379F20F" w14:textId="77777777" w:rsidR="00F520A3" w:rsidRDefault="00056A79">
            <w:pPr>
              <w:pStyle w:val="TableParagraph"/>
              <w:spacing w:line="228" w:lineRule="exact"/>
              <w:ind w:left="368" w:right="329"/>
              <w:jc w:val="center"/>
              <w:rPr>
                <w:sz w:val="20"/>
              </w:rPr>
            </w:pPr>
            <w:r>
              <w:rPr>
                <w:sz w:val="20"/>
              </w:rPr>
              <w:t>0.78%</w:t>
            </w:r>
          </w:p>
        </w:tc>
        <w:tc>
          <w:tcPr>
            <w:tcW w:w="1006" w:type="dxa"/>
          </w:tcPr>
          <w:p w14:paraId="5848241B" w14:textId="77777777" w:rsidR="00F520A3" w:rsidRDefault="00056A79">
            <w:pPr>
              <w:pStyle w:val="TableParagraph"/>
              <w:spacing w:line="228" w:lineRule="exact"/>
              <w:ind w:left="216"/>
              <w:rPr>
                <w:sz w:val="20"/>
              </w:rPr>
            </w:pPr>
            <w:r>
              <w:rPr>
                <w:sz w:val="20"/>
              </w:rPr>
              <w:t>1.84%</w:t>
            </w:r>
          </w:p>
        </w:tc>
        <w:tc>
          <w:tcPr>
            <w:tcW w:w="639" w:type="dxa"/>
            <w:shd w:val="clear" w:color="auto" w:fill="CCCCFF"/>
          </w:tcPr>
          <w:p w14:paraId="629E06E8" w14:textId="77777777" w:rsidR="00F520A3" w:rsidRDefault="00056A79">
            <w:pPr>
              <w:pStyle w:val="TableParagraph"/>
              <w:spacing w:before="37" w:line="212" w:lineRule="exact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1" w:type="dxa"/>
          </w:tcPr>
          <w:p w14:paraId="637BF01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24B654D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01E23FB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5FB3D188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107A3E21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1065830C" w14:textId="77777777">
        <w:trPr>
          <w:trHeight w:val="255"/>
        </w:trPr>
        <w:tc>
          <w:tcPr>
            <w:tcW w:w="631" w:type="dxa"/>
            <w:shd w:val="clear" w:color="auto" w:fill="CCCCFF"/>
          </w:tcPr>
          <w:p w14:paraId="0338E9B7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1061" w:type="dxa"/>
            <w:shd w:val="clear" w:color="auto" w:fill="CCCCFF"/>
          </w:tcPr>
          <w:p w14:paraId="396AB479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2" w:type="dxa"/>
            <w:shd w:val="clear" w:color="auto" w:fill="CCCCFF"/>
          </w:tcPr>
          <w:p w14:paraId="4D9A5921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51" w:type="dxa"/>
            <w:shd w:val="clear" w:color="auto" w:fill="CCCCFF"/>
          </w:tcPr>
          <w:p w14:paraId="355A294C" w14:textId="77777777" w:rsidR="00F520A3" w:rsidRDefault="00056A79">
            <w:pPr>
              <w:pStyle w:val="TableParagraph"/>
              <w:spacing w:line="228" w:lineRule="exact"/>
              <w:ind w:left="167"/>
              <w:rPr>
                <w:sz w:val="20"/>
              </w:rPr>
            </w:pPr>
            <w:r>
              <w:rPr>
                <w:sz w:val="20"/>
              </w:rPr>
              <w:t>72,800</w:t>
            </w:r>
          </w:p>
        </w:tc>
        <w:tc>
          <w:tcPr>
            <w:tcW w:w="1120" w:type="dxa"/>
            <w:shd w:val="clear" w:color="auto" w:fill="CCCCFF"/>
          </w:tcPr>
          <w:p w14:paraId="5EEF0812" w14:textId="77777777" w:rsidR="00F520A3" w:rsidRDefault="00056A79">
            <w:pPr>
              <w:pStyle w:val="TableParagraph"/>
              <w:spacing w:before="22" w:line="213" w:lineRule="exact"/>
              <w:ind w:left="148" w:right="107"/>
              <w:jc w:val="center"/>
              <w:rPr>
                <w:sz w:val="20"/>
              </w:rPr>
            </w:pPr>
            <w:r>
              <w:rPr>
                <w:sz w:val="20"/>
              </w:rPr>
              <w:t>2811000</w:t>
            </w:r>
          </w:p>
        </w:tc>
        <w:tc>
          <w:tcPr>
            <w:tcW w:w="1462" w:type="dxa"/>
            <w:shd w:val="clear" w:color="auto" w:fill="CCCCFF"/>
          </w:tcPr>
          <w:p w14:paraId="131594FA" w14:textId="77777777" w:rsidR="00F520A3" w:rsidRDefault="00056A79">
            <w:pPr>
              <w:pStyle w:val="TableParagraph"/>
              <w:spacing w:line="228" w:lineRule="exact"/>
              <w:ind w:left="367"/>
              <w:rPr>
                <w:sz w:val="20"/>
              </w:rPr>
            </w:pPr>
            <w:r>
              <w:rPr>
                <w:sz w:val="20"/>
              </w:rPr>
              <w:t>121,358</w:t>
            </w:r>
          </w:p>
        </w:tc>
        <w:tc>
          <w:tcPr>
            <w:tcW w:w="1463" w:type="dxa"/>
            <w:shd w:val="clear" w:color="auto" w:fill="CCCCFF"/>
          </w:tcPr>
          <w:p w14:paraId="3E00E6A7" w14:textId="77777777" w:rsidR="00F520A3" w:rsidRDefault="00056A79">
            <w:pPr>
              <w:pStyle w:val="TableParagraph"/>
              <w:spacing w:line="228" w:lineRule="exact"/>
              <w:ind w:left="368" w:right="329"/>
              <w:jc w:val="center"/>
              <w:rPr>
                <w:sz w:val="20"/>
              </w:rPr>
            </w:pPr>
            <w:r>
              <w:rPr>
                <w:sz w:val="20"/>
              </w:rPr>
              <w:t>4.32%</w:t>
            </w:r>
          </w:p>
        </w:tc>
        <w:tc>
          <w:tcPr>
            <w:tcW w:w="1006" w:type="dxa"/>
          </w:tcPr>
          <w:p w14:paraId="439D7879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0B2391B4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shd w:val="clear" w:color="auto" w:fill="CCCCFF"/>
          </w:tcPr>
          <w:p w14:paraId="6E994E66" w14:textId="77777777" w:rsidR="00F520A3" w:rsidRDefault="00056A79">
            <w:pPr>
              <w:pStyle w:val="TableParagraph"/>
              <w:spacing w:before="22" w:line="213" w:lineRule="exact"/>
              <w:ind w:left="26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9" w:type="dxa"/>
          </w:tcPr>
          <w:p w14:paraId="0A619F1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5E21B8FB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4EC25DC8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1194B161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4B89B0CA" w14:textId="77777777">
        <w:trPr>
          <w:trHeight w:val="255"/>
        </w:trPr>
        <w:tc>
          <w:tcPr>
            <w:tcW w:w="631" w:type="dxa"/>
            <w:shd w:val="clear" w:color="auto" w:fill="CCCCFF"/>
          </w:tcPr>
          <w:p w14:paraId="21612EAA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1061" w:type="dxa"/>
            <w:shd w:val="clear" w:color="auto" w:fill="CCCCFF"/>
          </w:tcPr>
          <w:p w14:paraId="2847F84A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2" w:type="dxa"/>
            <w:shd w:val="clear" w:color="auto" w:fill="CCCCFF"/>
          </w:tcPr>
          <w:p w14:paraId="6C0D0220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51" w:type="dxa"/>
            <w:shd w:val="clear" w:color="auto" w:fill="CCCCFF"/>
          </w:tcPr>
          <w:p w14:paraId="4A177E42" w14:textId="77777777" w:rsidR="00F520A3" w:rsidRDefault="00056A79">
            <w:pPr>
              <w:pStyle w:val="TableParagraph"/>
              <w:spacing w:line="228" w:lineRule="exact"/>
              <w:ind w:left="167"/>
              <w:rPr>
                <w:sz w:val="20"/>
              </w:rPr>
            </w:pPr>
            <w:r>
              <w:rPr>
                <w:sz w:val="20"/>
              </w:rPr>
              <w:t>55,877</w:t>
            </w:r>
          </w:p>
        </w:tc>
        <w:tc>
          <w:tcPr>
            <w:tcW w:w="1120" w:type="dxa"/>
            <w:shd w:val="clear" w:color="auto" w:fill="CCCCFF"/>
          </w:tcPr>
          <w:p w14:paraId="025394E7" w14:textId="77777777" w:rsidR="00F520A3" w:rsidRDefault="00056A79">
            <w:pPr>
              <w:pStyle w:val="TableParagraph"/>
              <w:spacing w:before="22" w:line="213" w:lineRule="exact"/>
              <w:ind w:left="148" w:right="107"/>
              <w:jc w:val="center"/>
              <w:rPr>
                <w:sz w:val="20"/>
              </w:rPr>
            </w:pPr>
            <w:r>
              <w:rPr>
                <w:sz w:val="20"/>
              </w:rPr>
              <w:t>2811000</w:t>
            </w:r>
          </w:p>
        </w:tc>
        <w:tc>
          <w:tcPr>
            <w:tcW w:w="1462" w:type="dxa"/>
            <w:shd w:val="clear" w:color="auto" w:fill="CCCCFF"/>
          </w:tcPr>
          <w:p w14:paraId="5B841D1C" w14:textId="77777777" w:rsidR="00F520A3" w:rsidRDefault="00056A79">
            <w:pPr>
              <w:pStyle w:val="TableParagraph"/>
              <w:spacing w:line="228" w:lineRule="exact"/>
              <w:ind w:left="422"/>
              <w:rPr>
                <w:sz w:val="20"/>
              </w:rPr>
            </w:pPr>
            <w:r>
              <w:rPr>
                <w:sz w:val="20"/>
              </w:rPr>
              <w:t>93,147</w:t>
            </w:r>
          </w:p>
        </w:tc>
        <w:tc>
          <w:tcPr>
            <w:tcW w:w="1463" w:type="dxa"/>
            <w:shd w:val="clear" w:color="auto" w:fill="CCCCFF"/>
          </w:tcPr>
          <w:p w14:paraId="765DA80B" w14:textId="77777777" w:rsidR="00F520A3" w:rsidRDefault="00056A79">
            <w:pPr>
              <w:pStyle w:val="TableParagraph"/>
              <w:spacing w:line="228" w:lineRule="exact"/>
              <w:ind w:left="368" w:right="329"/>
              <w:jc w:val="center"/>
              <w:rPr>
                <w:sz w:val="20"/>
              </w:rPr>
            </w:pPr>
            <w:r>
              <w:rPr>
                <w:sz w:val="20"/>
              </w:rPr>
              <w:t>3.31%</w:t>
            </w:r>
          </w:p>
        </w:tc>
        <w:tc>
          <w:tcPr>
            <w:tcW w:w="1006" w:type="dxa"/>
          </w:tcPr>
          <w:p w14:paraId="02049BE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05DE4BD5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shd w:val="clear" w:color="auto" w:fill="CCCCFF"/>
          </w:tcPr>
          <w:p w14:paraId="3C0FEC78" w14:textId="77777777" w:rsidR="00F520A3" w:rsidRDefault="00056A79">
            <w:pPr>
              <w:pStyle w:val="TableParagraph"/>
              <w:spacing w:before="22" w:line="213" w:lineRule="exact"/>
              <w:ind w:left="26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9" w:type="dxa"/>
          </w:tcPr>
          <w:p w14:paraId="49EF8A01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058E31CB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3B18DBAA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43AFD4F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0326B442" w14:textId="77777777">
        <w:trPr>
          <w:trHeight w:val="270"/>
        </w:trPr>
        <w:tc>
          <w:tcPr>
            <w:tcW w:w="631" w:type="dxa"/>
            <w:shd w:val="clear" w:color="auto" w:fill="CCCCFF"/>
          </w:tcPr>
          <w:p w14:paraId="7C5023E6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1061" w:type="dxa"/>
            <w:shd w:val="clear" w:color="auto" w:fill="CCCCFF"/>
          </w:tcPr>
          <w:p w14:paraId="297E2BB0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2" w:type="dxa"/>
            <w:shd w:val="clear" w:color="auto" w:fill="CCCCFF"/>
          </w:tcPr>
          <w:p w14:paraId="685EBF99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51" w:type="dxa"/>
            <w:shd w:val="clear" w:color="auto" w:fill="CCCCFF"/>
          </w:tcPr>
          <w:p w14:paraId="15E9476C" w14:textId="77777777" w:rsidR="00F520A3" w:rsidRDefault="00056A79">
            <w:pPr>
              <w:pStyle w:val="TableParagraph"/>
              <w:spacing w:line="228" w:lineRule="exact"/>
              <w:ind w:left="167"/>
              <w:rPr>
                <w:sz w:val="20"/>
              </w:rPr>
            </w:pPr>
            <w:r>
              <w:rPr>
                <w:sz w:val="20"/>
              </w:rPr>
              <w:t>17,400</w:t>
            </w:r>
          </w:p>
        </w:tc>
        <w:tc>
          <w:tcPr>
            <w:tcW w:w="1120" w:type="dxa"/>
            <w:shd w:val="clear" w:color="auto" w:fill="CCCCFF"/>
          </w:tcPr>
          <w:p w14:paraId="3165B0DC" w14:textId="77777777" w:rsidR="00F520A3" w:rsidRDefault="00056A79">
            <w:pPr>
              <w:pStyle w:val="TableParagraph"/>
              <w:spacing w:before="37" w:line="213" w:lineRule="exact"/>
              <w:ind w:left="148" w:right="107"/>
              <w:jc w:val="center"/>
              <w:rPr>
                <w:sz w:val="20"/>
              </w:rPr>
            </w:pPr>
            <w:r>
              <w:rPr>
                <w:sz w:val="20"/>
              </w:rPr>
              <w:t>2811000</w:t>
            </w:r>
          </w:p>
        </w:tc>
        <w:tc>
          <w:tcPr>
            <w:tcW w:w="1462" w:type="dxa"/>
            <w:shd w:val="clear" w:color="auto" w:fill="CCCCFF"/>
          </w:tcPr>
          <w:p w14:paraId="253EAB5C" w14:textId="77777777" w:rsidR="00F520A3" w:rsidRDefault="00056A79">
            <w:pPr>
              <w:pStyle w:val="TableParagraph"/>
              <w:spacing w:line="228" w:lineRule="exact"/>
              <w:ind w:left="422"/>
              <w:rPr>
                <w:sz w:val="20"/>
              </w:rPr>
            </w:pPr>
            <w:r>
              <w:rPr>
                <w:sz w:val="20"/>
              </w:rPr>
              <w:t>29,006</w:t>
            </w:r>
          </w:p>
        </w:tc>
        <w:tc>
          <w:tcPr>
            <w:tcW w:w="1463" w:type="dxa"/>
            <w:shd w:val="clear" w:color="auto" w:fill="CCCCFF"/>
          </w:tcPr>
          <w:p w14:paraId="7040AE2D" w14:textId="77777777" w:rsidR="00F520A3" w:rsidRDefault="00056A79">
            <w:pPr>
              <w:pStyle w:val="TableParagraph"/>
              <w:spacing w:line="228" w:lineRule="exact"/>
              <w:ind w:left="368" w:right="329"/>
              <w:jc w:val="center"/>
              <w:rPr>
                <w:sz w:val="20"/>
              </w:rPr>
            </w:pPr>
            <w:r>
              <w:rPr>
                <w:sz w:val="20"/>
              </w:rPr>
              <w:t>1.03%</w:t>
            </w:r>
          </w:p>
        </w:tc>
        <w:tc>
          <w:tcPr>
            <w:tcW w:w="1006" w:type="dxa"/>
          </w:tcPr>
          <w:p w14:paraId="7C66F8AB" w14:textId="77777777" w:rsidR="00F520A3" w:rsidRDefault="00056A79">
            <w:pPr>
              <w:pStyle w:val="TableParagraph"/>
              <w:spacing w:line="228" w:lineRule="exact"/>
              <w:ind w:left="216"/>
              <w:rPr>
                <w:sz w:val="20"/>
              </w:rPr>
            </w:pPr>
            <w:r>
              <w:rPr>
                <w:sz w:val="20"/>
              </w:rPr>
              <w:t>2.89%</w:t>
            </w:r>
          </w:p>
        </w:tc>
        <w:tc>
          <w:tcPr>
            <w:tcW w:w="639" w:type="dxa"/>
          </w:tcPr>
          <w:p w14:paraId="155EAFEF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shd w:val="clear" w:color="auto" w:fill="CCCCFF"/>
          </w:tcPr>
          <w:p w14:paraId="6C902862" w14:textId="77777777" w:rsidR="00F520A3" w:rsidRDefault="00056A79">
            <w:pPr>
              <w:pStyle w:val="TableParagraph"/>
              <w:spacing w:before="37" w:line="213" w:lineRule="exact"/>
              <w:ind w:left="26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9" w:type="dxa"/>
          </w:tcPr>
          <w:p w14:paraId="716A1928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0E54008E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</w:tcPr>
          <w:p w14:paraId="47A60627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</w:tcPr>
          <w:p w14:paraId="4746D358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20A3" w14:paraId="56633071" w14:textId="77777777">
        <w:trPr>
          <w:trHeight w:val="269"/>
        </w:trPr>
        <w:tc>
          <w:tcPr>
            <w:tcW w:w="631" w:type="dxa"/>
            <w:shd w:val="clear" w:color="auto" w:fill="CCCCFF"/>
          </w:tcPr>
          <w:p w14:paraId="7EDE00EB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1061" w:type="dxa"/>
            <w:shd w:val="clear" w:color="auto" w:fill="CCCCFF"/>
          </w:tcPr>
          <w:p w14:paraId="25D63960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2" w:type="dxa"/>
            <w:shd w:val="clear" w:color="auto" w:fill="CCCCFF"/>
          </w:tcPr>
          <w:p w14:paraId="2663E7FA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51" w:type="dxa"/>
            <w:shd w:val="clear" w:color="auto" w:fill="CCCCFF"/>
          </w:tcPr>
          <w:p w14:paraId="61C71BF7" w14:textId="77777777" w:rsidR="00F520A3" w:rsidRDefault="00056A79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145,600</w:t>
            </w:r>
          </w:p>
        </w:tc>
        <w:tc>
          <w:tcPr>
            <w:tcW w:w="1120" w:type="dxa"/>
            <w:shd w:val="clear" w:color="auto" w:fill="CCCCFF"/>
          </w:tcPr>
          <w:p w14:paraId="2E88AAC6" w14:textId="77777777" w:rsidR="00F520A3" w:rsidRDefault="00056A79">
            <w:pPr>
              <w:pStyle w:val="TableParagraph"/>
              <w:spacing w:before="37" w:line="212" w:lineRule="exact"/>
              <w:ind w:left="148" w:right="107"/>
              <w:jc w:val="center"/>
              <w:rPr>
                <w:sz w:val="20"/>
              </w:rPr>
            </w:pPr>
            <w:r>
              <w:rPr>
                <w:sz w:val="20"/>
              </w:rPr>
              <w:t>2811000</w:t>
            </w:r>
          </w:p>
        </w:tc>
        <w:tc>
          <w:tcPr>
            <w:tcW w:w="1462" w:type="dxa"/>
            <w:shd w:val="clear" w:color="auto" w:fill="CCCCFF"/>
          </w:tcPr>
          <w:p w14:paraId="4C0C31D0" w14:textId="77777777" w:rsidR="00F520A3" w:rsidRDefault="00056A79">
            <w:pPr>
              <w:pStyle w:val="TableParagraph"/>
              <w:spacing w:line="228" w:lineRule="exact"/>
              <w:ind w:left="367"/>
              <w:rPr>
                <w:sz w:val="20"/>
              </w:rPr>
            </w:pPr>
            <w:r>
              <w:rPr>
                <w:sz w:val="20"/>
              </w:rPr>
              <w:t>242,715</w:t>
            </w:r>
          </w:p>
        </w:tc>
        <w:tc>
          <w:tcPr>
            <w:tcW w:w="1463" w:type="dxa"/>
            <w:shd w:val="clear" w:color="auto" w:fill="CCCCFF"/>
          </w:tcPr>
          <w:p w14:paraId="0ADFE822" w14:textId="77777777" w:rsidR="00F520A3" w:rsidRDefault="00056A79">
            <w:pPr>
              <w:pStyle w:val="TableParagraph"/>
              <w:spacing w:line="228" w:lineRule="exact"/>
              <w:ind w:left="368" w:right="329"/>
              <w:jc w:val="center"/>
              <w:rPr>
                <w:sz w:val="20"/>
              </w:rPr>
            </w:pPr>
            <w:r>
              <w:rPr>
                <w:sz w:val="20"/>
              </w:rPr>
              <w:t>8.63%</w:t>
            </w:r>
          </w:p>
        </w:tc>
        <w:tc>
          <w:tcPr>
            <w:tcW w:w="1006" w:type="dxa"/>
          </w:tcPr>
          <w:p w14:paraId="4AD9259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0783BF0A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6444AA6A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CCCCFF"/>
          </w:tcPr>
          <w:p w14:paraId="394A7ECC" w14:textId="77777777" w:rsidR="00F520A3" w:rsidRDefault="00056A79">
            <w:pPr>
              <w:pStyle w:val="TableParagraph"/>
              <w:spacing w:before="37" w:line="212" w:lineRule="exact"/>
              <w:ind w:left="2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9" w:type="dxa"/>
          </w:tcPr>
          <w:p w14:paraId="79EF2D3A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67A6F118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0A7C1CA2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081D78AD" w14:textId="77777777">
        <w:trPr>
          <w:trHeight w:val="255"/>
        </w:trPr>
        <w:tc>
          <w:tcPr>
            <w:tcW w:w="631" w:type="dxa"/>
            <w:shd w:val="clear" w:color="auto" w:fill="CCCCFF"/>
          </w:tcPr>
          <w:p w14:paraId="364644BB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1061" w:type="dxa"/>
            <w:shd w:val="clear" w:color="auto" w:fill="CCCCFF"/>
          </w:tcPr>
          <w:p w14:paraId="40C78011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2" w:type="dxa"/>
            <w:shd w:val="clear" w:color="auto" w:fill="CCCCFF"/>
          </w:tcPr>
          <w:p w14:paraId="4088E69D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51" w:type="dxa"/>
            <w:shd w:val="clear" w:color="auto" w:fill="CCCCFF"/>
          </w:tcPr>
          <w:p w14:paraId="5F03F817" w14:textId="77777777" w:rsidR="00F520A3" w:rsidRDefault="00056A79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110,262</w:t>
            </w:r>
          </w:p>
        </w:tc>
        <w:tc>
          <w:tcPr>
            <w:tcW w:w="1120" w:type="dxa"/>
            <w:shd w:val="clear" w:color="auto" w:fill="CCCCFF"/>
          </w:tcPr>
          <w:p w14:paraId="36516924" w14:textId="77777777" w:rsidR="00F520A3" w:rsidRDefault="00056A79">
            <w:pPr>
              <w:pStyle w:val="TableParagraph"/>
              <w:spacing w:before="22" w:line="213" w:lineRule="exact"/>
              <w:ind w:left="148" w:right="107"/>
              <w:jc w:val="center"/>
              <w:rPr>
                <w:sz w:val="20"/>
              </w:rPr>
            </w:pPr>
            <w:r>
              <w:rPr>
                <w:sz w:val="20"/>
              </w:rPr>
              <w:t>2811000</w:t>
            </w:r>
          </w:p>
        </w:tc>
        <w:tc>
          <w:tcPr>
            <w:tcW w:w="1462" w:type="dxa"/>
            <w:shd w:val="clear" w:color="auto" w:fill="CCCCFF"/>
          </w:tcPr>
          <w:p w14:paraId="6C3B5B4C" w14:textId="77777777" w:rsidR="00F520A3" w:rsidRDefault="00056A79">
            <w:pPr>
              <w:pStyle w:val="TableParagraph"/>
              <w:spacing w:line="228" w:lineRule="exact"/>
              <w:ind w:left="367"/>
              <w:rPr>
                <w:sz w:val="20"/>
              </w:rPr>
            </w:pPr>
            <w:r>
              <w:rPr>
                <w:sz w:val="20"/>
              </w:rPr>
              <w:t>183,807</w:t>
            </w:r>
          </w:p>
        </w:tc>
        <w:tc>
          <w:tcPr>
            <w:tcW w:w="1463" w:type="dxa"/>
            <w:shd w:val="clear" w:color="auto" w:fill="CCCCFF"/>
          </w:tcPr>
          <w:p w14:paraId="3C2A6EEA" w14:textId="77777777" w:rsidR="00F520A3" w:rsidRDefault="00056A79">
            <w:pPr>
              <w:pStyle w:val="TableParagraph"/>
              <w:spacing w:line="228" w:lineRule="exact"/>
              <w:ind w:left="368" w:right="329"/>
              <w:jc w:val="center"/>
              <w:rPr>
                <w:sz w:val="20"/>
              </w:rPr>
            </w:pPr>
            <w:r>
              <w:rPr>
                <w:sz w:val="20"/>
              </w:rPr>
              <w:t>6.54%</w:t>
            </w:r>
          </w:p>
        </w:tc>
        <w:tc>
          <w:tcPr>
            <w:tcW w:w="1006" w:type="dxa"/>
          </w:tcPr>
          <w:p w14:paraId="42EDEE09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3CD19FBE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50EA1902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CCCCFF"/>
          </w:tcPr>
          <w:p w14:paraId="3FCE4B87" w14:textId="77777777" w:rsidR="00F520A3" w:rsidRDefault="00056A79">
            <w:pPr>
              <w:pStyle w:val="TableParagraph"/>
              <w:spacing w:before="22" w:line="213" w:lineRule="exact"/>
              <w:ind w:left="2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9" w:type="dxa"/>
          </w:tcPr>
          <w:p w14:paraId="68343FCD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3780796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56BF689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4AD23035" w14:textId="77777777">
        <w:trPr>
          <w:trHeight w:val="270"/>
        </w:trPr>
        <w:tc>
          <w:tcPr>
            <w:tcW w:w="631" w:type="dxa"/>
            <w:shd w:val="clear" w:color="auto" w:fill="CCCCFF"/>
          </w:tcPr>
          <w:p w14:paraId="6DAB4150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1061" w:type="dxa"/>
            <w:shd w:val="clear" w:color="auto" w:fill="CCCCFF"/>
          </w:tcPr>
          <w:p w14:paraId="5DF58A4E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2" w:type="dxa"/>
            <w:shd w:val="clear" w:color="auto" w:fill="CCCCFF"/>
          </w:tcPr>
          <w:p w14:paraId="2FC7B013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51" w:type="dxa"/>
            <w:shd w:val="clear" w:color="auto" w:fill="CCCCFF"/>
          </w:tcPr>
          <w:p w14:paraId="1ABA854C" w14:textId="77777777" w:rsidR="00F520A3" w:rsidRDefault="00056A79">
            <w:pPr>
              <w:pStyle w:val="TableParagraph"/>
              <w:spacing w:line="228" w:lineRule="exact"/>
              <w:ind w:left="167"/>
              <w:rPr>
                <w:sz w:val="20"/>
              </w:rPr>
            </w:pPr>
            <w:r>
              <w:rPr>
                <w:sz w:val="20"/>
              </w:rPr>
              <w:t>25,867</w:t>
            </w:r>
          </w:p>
        </w:tc>
        <w:tc>
          <w:tcPr>
            <w:tcW w:w="1120" w:type="dxa"/>
            <w:shd w:val="clear" w:color="auto" w:fill="CCCCFF"/>
          </w:tcPr>
          <w:p w14:paraId="00987786" w14:textId="77777777" w:rsidR="00F520A3" w:rsidRDefault="00056A79">
            <w:pPr>
              <w:pStyle w:val="TableParagraph"/>
              <w:spacing w:before="37" w:line="213" w:lineRule="exact"/>
              <w:ind w:left="148" w:right="107"/>
              <w:jc w:val="center"/>
              <w:rPr>
                <w:sz w:val="20"/>
              </w:rPr>
            </w:pPr>
            <w:r>
              <w:rPr>
                <w:sz w:val="20"/>
              </w:rPr>
              <w:t>2811000</w:t>
            </w:r>
          </w:p>
        </w:tc>
        <w:tc>
          <w:tcPr>
            <w:tcW w:w="1462" w:type="dxa"/>
            <w:shd w:val="clear" w:color="auto" w:fill="CCCCFF"/>
          </w:tcPr>
          <w:p w14:paraId="742E0B05" w14:textId="77777777" w:rsidR="00F520A3" w:rsidRDefault="00056A79">
            <w:pPr>
              <w:pStyle w:val="TableParagraph"/>
              <w:spacing w:line="228" w:lineRule="exact"/>
              <w:ind w:left="422"/>
              <w:rPr>
                <w:sz w:val="20"/>
              </w:rPr>
            </w:pPr>
            <w:r>
              <w:rPr>
                <w:sz w:val="20"/>
              </w:rPr>
              <w:t>43,120</w:t>
            </w:r>
          </w:p>
        </w:tc>
        <w:tc>
          <w:tcPr>
            <w:tcW w:w="1463" w:type="dxa"/>
            <w:shd w:val="clear" w:color="auto" w:fill="CCCCFF"/>
          </w:tcPr>
          <w:p w14:paraId="2569B9A1" w14:textId="77777777" w:rsidR="00F520A3" w:rsidRDefault="00056A79">
            <w:pPr>
              <w:pStyle w:val="TableParagraph"/>
              <w:spacing w:line="228" w:lineRule="exact"/>
              <w:ind w:left="368" w:right="329"/>
              <w:jc w:val="center"/>
              <w:rPr>
                <w:sz w:val="20"/>
              </w:rPr>
            </w:pPr>
            <w:r>
              <w:rPr>
                <w:sz w:val="20"/>
              </w:rPr>
              <w:t>1.53%</w:t>
            </w:r>
          </w:p>
        </w:tc>
        <w:tc>
          <w:tcPr>
            <w:tcW w:w="1006" w:type="dxa"/>
          </w:tcPr>
          <w:p w14:paraId="64030969" w14:textId="77777777" w:rsidR="00F520A3" w:rsidRDefault="00056A79">
            <w:pPr>
              <w:pStyle w:val="TableParagraph"/>
              <w:spacing w:line="228" w:lineRule="exact"/>
              <w:ind w:left="216"/>
              <w:rPr>
                <w:sz w:val="20"/>
              </w:rPr>
            </w:pPr>
            <w:r>
              <w:rPr>
                <w:sz w:val="20"/>
              </w:rPr>
              <w:t>5.57%</w:t>
            </w:r>
          </w:p>
        </w:tc>
        <w:tc>
          <w:tcPr>
            <w:tcW w:w="639" w:type="dxa"/>
          </w:tcPr>
          <w:p w14:paraId="638CFCA0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shd w:val="clear" w:color="auto" w:fill="CCCCFF"/>
          </w:tcPr>
          <w:p w14:paraId="32C46D27" w14:textId="77777777" w:rsidR="00F520A3" w:rsidRDefault="00056A79">
            <w:pPr>
              <w:pStyle w:val="TableParagraph"/>
              <w:spacing w:before="37" w:line="213" w:lineRule="exact"/>
              <w:ind w:left="26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9" w:type="dxa"/>
          </w:tcPr>
          <w:p w14:paraId="349C41A4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698F0D90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</w:tcPr>
          <w:p w14:paraId="3008371D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</w:tcPr>
          <w:p w14:paraId="4637194B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20A3" w14:paraId="0EC67178" w14:textId="77777777">
        <w:trPr>
          <w:trHeight w:val="255"/>
        </w:trPr>
        <w:tc>
          <w:tcPr>
            <w:tcW w:w="631" w:type="dxa"/>
            <w:shd w:val="clear" w:color="auto" w:fill="CCCCFF"/>
          </w:tcPr>
          <w:p w14:paraId="7C90328C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1061" w:type="dxa"/>
            <w:shd w:val="clear" w:color="auto" w:fill="CCCCFF"/>
          </w:tcPr>
          <w:p w14:paraId="42F02822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2" w:type="dxa"/>
            <w:shd w:val="clear" w:color="auto" w:fill="CCCCFF"/>
          </w:tcPr>
          <w:p w14:paraId="1240832F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51" w:type="dxa"/>
            <w:shd w:val="clear" w:color="auto" w:fill="CCCCFF"/>
          </w:tcPr>
          <w:p w14:paraId="4FF56BF4" w14:textId="77777777" w:rsidR="00F520A3" w:rsidRDefault="00056A79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115,395</w:t>
            </w:r>
          </w:p>
        </w:tc>
        <w:tc>
          <w:tcPr>
            <w:tcW w:w="1120" w:type="dxa"/>
            <w:shd w:val="clear" w:color="auto" w:fill="CCCCFF"/>
          </w:tcPr>
          <w:p w14:paraId="153B4D3B" w14:textId="77777777" w:rsidR="00F520A3" w:rsidRDefault="00056A79">
            <w:pPr>
              <w:pStyle w:val="TableParagraph"/>
              <w:spacing w:before="22" w:line="213" w:lineRule="exact"/>
              <w:ind w:left="148" w:right="107"/>
              <w:jc w:val="center"/>
              <w:rPr>
                <w:sz w:val="20"/>
              </w:rPr>
            </w:pPr>
            <w:r>
              <w:rPr>
                <w:sz w:val="20"/>
              </w:rPr>
              <w:t>2811000</w:t>
            </w:r>
          </w:p>
        </w:tc>
        <w:tc>
          <w:tcPr>
            <w:tcW w:w="1462" w:type="dxa"/>
            <w:shd w:val="clear" w:color="auto" w:fill="CCCCFF"/>
          </w:tcPr>
          <w:p w14:paraId="1F0E7EE4" w14:textId="77777777" w:rsidR="00F520A3" w:rsidRDefault="00056A79">
            <w:pPr>
              <w:pStyle w:val="TableParagraph"/>
              <w:spacing w:line="228" w:lineRule="exact"/>
              <w:ind w:left="367"/>
              <w:rPr>
                <w:sz w:val="20"/>
              </w:rPr>
            </w:pPr>
            <w:r>
              <w:rPr>
                <w:sz w:val="20"/>
              </w:rPr>
              <w:t>192,363</w:t>
            </w:r>
          </w:p>
        </w:tc>
        <w:tc>
          <w:tcPr>
            <w:tcW w:w="1463" w:type="dxa"/>
            <w:shd w:val="clear" w:color="auto" w:fill="CCCCFF"/>
          </w:tcPr>
          <w:p w14:paraId="0A26BBFC" w14:textId="77777777" w:rsidR="00F520A3" w:rsidRDefault="00056A79">
            <w:pPr>
              <w:pStyle w:val="TableParagraph"/>
              <w:spacing w:line="228" w:lineRule="exact"/>
              <w:ind w:left="368" w:right="329"/>
              <w:jc w:val="center"/>
              <w:rPr>
                <w:sz w:val="20"/>
              </w:rPr>
            </w:pPr>
            <w:r>
              <w:rPr>
                <w:sz w:val="20"/>
              </w:rPr>
              <w:t>6.84%</w:t>
            </w:r>
          </w:p>
        </w:tc>
        <w:tc>
          <w:tcPr>
            <w:tcW w:w="1006" w:type="dxa"/>
          </w:tcPr>
          <w:p w14:paraId="0B066D25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1095D992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5FC86132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CCCCFF"/>
          </w:tcPr>
          <w:p w14:paraId="2545ACFB" w14:textId="77777777" w:rsidR="00F520A3" w:rsidRDefault="00056A79">
            <w:pPr>
              <w:pStyle w:val="TableParagraph"/>
              <w:spacing w:before="22" w:line="213" w:lineRule="exact"/>
              <w:ind w:left="2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9" w:type="dxa"/>
          </w:tcPr>
          <w:p w14:paraId="7D09EFA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013BA4AD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68292D94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2EED6F47" w14:textId="77777777">
        <w:trPr>
          <w:trHeight w:val="255"/>
        </w:trPr>
        <w:tc>
          <w:tcPr>
            <w:tcW w:w="631" w:type="dxa"/>
            <w:shd w:val="clear" w:color="auto" w:fill="CCCCFF"/>
          </w:tcPr>
          <w:p w14:paraId="6DFBBA58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1061" w:type="dxa"/>
            <w:shd w:val="clear" w:color="auto" w:fill="CCCCFF"/>
          </w:tcPr>
          <w:p w14:paraId="6D28B32F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2" w:type="dxa"/>
            <w:shd w:val="clear" w:color="auto" w:fill="CCCCFF"/>
          </w:tcPr>
          <w:p w14:paraId="4D6EFD99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51" w:type="dxa"/>
            <w:shd w:val="clear" w:color="auto" w:fill="CCCCFF"/>
          </w:tcPr>
          <w:p w14:paraId="3603A33C" w14:textId="77777777" w:rsidR="00F520A3" w:rsidRDefault="00056A79">
            <w:pPr>
              <w:pStyle w:val="TableParagraph"/>
              <w:spacing w:line="228" w:lineRule="exact"/>
              <w:ind w:left="167"/>
              <w:rPr>
                <w:sz w:val="20"/>
              </w:rPr>
            </w:pPr>
            <w:r>
              <w:rPr>
                <w:sz w:val="20"/>
              </w:rPr>
              <w:t>92,872</w:t>
            </w:r>
          </w:p>
        </w:tc>
        <w:tc>
          <w:tcPr>
            <w:tcW w:w="1120" w:type="dxa"/>
            <w:shd w:val="clear" w:color="auto" w:fill="CCCCFF"/>
          </w:tcPr>
          <w:p w14:paraId="449A07AB" w14:textId="77777777" w:rsidR="00F520A3" w:rsidRDefault="00056A79">
            <w:pPr>
              <w:pStyle w:val="TableParagraph"/>
              <w:spacing w:before="22" w:line="213" w:lineRule="exact"/>
              <w:ind w:left="148" w:right="107"/>
              <w:jc w:val="center"/>
              <w:rPr>
                <w:sz w:val="20"/>
              </w:rPr>
            </w:pPr>
            <w:r>
              <w:rPr>
                <w:sz w:val="20"/>
              </w:rPr>
              <w:t>2811000</w:t>
            </w:r>
          </w:p>
        </w:tc>
        <w:tc>
          <w:tcPr>
            <w:tcW w:w="1462" w:type="dxa"/>
            <w:shd w:val="clear" w:color="auto" w:fill="CCCCFF"/>
          </w:tcPr>
          <w:p w14:paraId="642500E9" w14:textId="77777777" w:rsidR="00F520A3" w:rsidRDefault="00056A79">
            <w:pPr>
              <w:pStyle w:val="TableParagraph"/>
              <w:spacing w:line="228" w:lineRule="exact"/>
              <w:ind w:left="367"/>
              <w:rPr>
                <w:sz w:val="20"/>
              </w:rPr>
            </w:pPr>
            <w:r>
              <w:rPr>
                <w:sz w:val="20"/>
              </w:rPr>
              <w:t>154,818</w:t>
            </w:r>
          </w:p>
        </w:tc>
        <w:tc>
          <w:tcPr>
            <w:tcW w:w="1463" w:type="dxa"/>
            <w:shd w:val="clear" w:color="auto" w:fill="CCCCFF"/>
          </w:tcPr>
          <w:p w14:paraId="7AA0EA05" w14:textId="77777777" w:rsidR="00F520A3" w:rsidRDefault="00056A79">
            <w:pPr>
              <w:pStyle w:val="TableParagraph"/>
              <w:spacing w:line="228" w:lineRule="exact"/>
              <w:ind w:left="368" w:right="329"/>
              <w:jc w:val="center"/>
              <w:rPr>
                <w:sz w:val="20"/>
              </w:rPr>
            </w:pPr>
            <w:r>
              <w:rPr>
                <w:sz w:val="20"/>
              </w:rPr>
              <w:t>5.51%</w:t>
            </w:r>
          </w:p>
        </w:tc>
        <w:tc>
          <w:tcPr>
            <w:tcW w:w="1006" w:type="dxa"/>
          </w:tcPr>
          <w:p w14:paraId="0A3EB9EE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236F9988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0B61C77B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CCCCFF"/>
          </w:tcPr>
          <w:p w14:paraId="412E81B1" w14:textId="77777777" w:rsidR="00F520A3" w:rsidRDefault="00056A79">
            <w:pPr>
              <w:pStyle w:val="TableParagraph"/>
              <w:spacing w:before="22" w:line="213" w:lineRule="exact"/>
              <w:ind w:left="2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9" w:type="dxa"/>
          </w:tcPr>
          <w:p w14:paraId="30322C22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0FD3DD1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4DD63CF5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1AD0EEA4" w14:textId="77777777">
        <w:trPr>
          <w:trHeight w:val="269"/>
        </w:trPr>
        <w:tc>
          <w:tcPr>
            <w:tcW w:w="631" w:type="dxa"/>
            <w:shd w:val="clear" w:color="auto" w:fill="CCCCFF"/>
          </w:tcPr>
          <w:p w14:paraId="65D2BC53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1061" w:type="dxa"/>
            <w:shd w:val="clear" w:color="auto" w:fill="CCCCFF"/>
          </w:tcPr>
          <w:p w14:paraId="608FAB92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2" w:type="dxa"/>
            <w:shd w:val="clear" w:color="auto" w:fill="CCCCFF"/>
          </w:tcPr>
          <w:p w14:paraId="02B5DDB4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51" w:type="dxa"/>
            <w:shd w:val="clear" w:color="auto" w:fill="CCCCFF"/>
          </w:tcPr>
          <w:p w14:paraId="1606F7D1" w14:textId="77777777" w:rsidR="00F520A3" w:rsidRDefault="00056A79">
            <w:pPr>
              <w:pStyle w:val="TableParagraph"/>
              <w:spacing w:line="228" w:lineRule="exact"/>
              <w:ind w:left="167"/>
              <w:rPr>
                <w:sz w:val="20"/>
              </w:rPr>
            </w:pPr>
            <w:r>
              <w:rPr>
                <w:sz w:val="20"/>
              </w:rPr>
              <w:t>25,862</w:t>
            </w:r>
          </w:p>
        </w:tc>
        <w:tc>
          <w:tcPr>
            <w:tcW w:w="1120" w:type="dxa"/>
            <w:shd w:val="clear" w:color="auto" w:fill="CCCCFF"/>
          </w:tcPr>
          <w:p w14:paraId="245DD3F6" w14:textId="77777777" w:rsidR="00F520A3" w:rsidRDefault="00056A79">
            <w:pPr>
              <w:pStyle w:val="TableParagraph"/>
              <w:spacing w:before="37" w:line="212" w:lineRule="exact"/>
              <w:ind w:left="148" w:right="107"/>
              <w:jc w:val="center"/>
              <w:rPr>
                <w:sz w:val="20"/>
              </w:rPr>
            </w:pPr>
            <w:r>
              <w:rPr>
                <w:sz w:val="20"/>
              </w:rPr>
              <w:t>2811000</w:t>
            </w:r>
          </w:p>
        </w:tc>
        <w:tc>
          <w:tcPr>
            <w:tcW w:w="1462" w:type="dxa"/>
            <w:shd w:val="clear" w:color="auto" w:fill="CCCCFF"/>
          </w:tcPr>
          <w:p w14:paraId="3E995657" w14:textId="77777777" w:rsidR="00F520A3" w:rsidRDefault="00056A79">
            <w:pPr>
              <w:pStyle w:val="TableParagraph"/>
              <w:spacing w:line="228" w:lineRule="exact"/>
              <w:ind w:left="422"/>
              <w:rPr>
                <w:sz w:val="20"/>
              </w:rPr>
            </w:pPr>
            <w:r>
              <w:rPr>
                <w:sz w:val="20"/>
              </w:rPr>
              <w:t>43,112</w:t>
            </w:r>
          </w:p>
        </w:tc>
        <w:tc>
          <w:tcPr>
            <w:tcW w:w="1463" w:type="dxa"/>
            <w:shd w:val="clear" w:color="auto" w:fill="CCCCFF"/>
          </w:tcPr>
          <w:p w14:paraId="1B921682" w14:textId="77777777" w:rsidR="00F520A3" w:rsidRDefault="00056A79">
            <w:pPr>
              <w:pStyle w:val="TableParagraph"/>
              <w:spacing w:line="228" w:lineRule="exact"/>
              <w:ind w:left="368" w:right="329"/>
              <w:jc w:val="center"/>
              <w:rPr>
                <w:sz w:val="20"/>
              </w:rPr>
            </w:pPr>
            <w:r>
              <w:rPr>
                <w:sz w:val="20"/>
              </w:rPr>
              <w:t>1.53%</w:t>
            </w:r>
          </w:p>
        </w:tc>
        <w:tc>
          <w:tcPr>
            <w:tcW w:w="1006" w:type="dxa"/>
          </w:tcPr>
          <w:p w14:paraId="4E7636F8" w14:textId="77777777" w:rsidR="00F520A3" w:rsidRDefault="00056A79">
            <w:pPr>
              <w:pStyle w:val="TableParagraph"/>
              <w:spacing w:line="228" w:lineRule="exact"/>
              <w:ind w:left="216"/>
              <w:rPr>
                <w:sz w:val="20"/>
              </w:rPr>
            </w:pPr>
            <w:r>
              <w:rPr>
                <w:sz w:val="20"/>
              </w:rPr>
              <w:t>4.63%</w:t>
            </w:r>
          </w:p>
        </w:tc>
        <w:tc>
          <w:tcPr>
            <w:tcW w:w="639" w:type="dxa"/>
          </w:tcPr>
          <w:p w14:paraId="28279559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shd w:val="clear" w:color="auto" w:fill="CCCCFF"/>
          </w:tcPr>
          <w:p w14:paraId="1199353A" w14:textId="77777777" w:rsidR="00F520A3" w:rsidRDefault="00056A79">
            <w:pPr>
              <w:pStyle w:val="TableParagraph"/>
              <w:spacing w:before="37" w:line="212" w:lineRule="exact"/>
              <w:ind w:left="26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9" w:type="dxa"/>
          </w:tcPr>
          <w:p w14:paraId="3D9BA6E5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175E7B35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1EA955D4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614E7AF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5E961E91" w14:textId="77777777">
        <w:trPr>
          <w:trHeight w:val="255"/>
        </w:trPr>
        <w:tc>
          <w:tcPr>
            <w:tcW w:w="631" w:type="dxa"/>
            <w:shd w:val="clear" w:color="auto" w:fill="CCCCFF"/>
          </w:tcPr>
          <w:p w14:paraId="5C5FBBEE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1061" w:type="dxa"/>
            <w:shd w:val="clear" w:color="auto" w:fill="CCCCFF"/>
          </w:tcPr>
          <w:p w14:paraId="5FB975B2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2" w:type="dxa"/>
            <w:shd w:val="clear" w:color="auto" w:fill="CCCCFF"/>
          </w:tcPr>
          <w:p w14:paraId="68E51E81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51" w:type="dxa"/>
            <w:shd w:val="clear" w:color="auto" w:fill="CCCCFF"/>
          </w:tcPr>
          <w:p w14:paraId="38D029D5" w14:textId="77777777" w:rsidR="00F520A3" w:rsidRDefault="00056A79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280,550</w:t>
            </w:r>
          </w:p>
        </w:tc>
        <w:tc>
          <w:tcPr>
            <w:tcW w:w="1120" w:type="dxa"/>
            <w:shd w:val="clear" w:color="auto" w:fill="CCCCFF"/>
          </w:tcPr>
          <w:p w14:paraId="24E1AA98" w14:textId="77777777" w:rsidR="00F520A3" w:rsidRDefault="00056A79">
            <w:pPr>
              <w:pStyle w:val="TableParagraph"/>
              <w:spacing w:before="22" w:line="213" w:lineRule="exact"/>
              <w:ind w:left="148" w:right="107"/>
              <w:jc w:val="center"/>
              <w:rPr>
                <w:sz w:val="20"/>
              </w:rPr>
            </w:pPr>
            <w:r>
              <w:rPr>
                <w:sz w:val="20"/>
              </w:rPr>
              <w:t>2811000</w:t>
            </w:r>
          </w:p>
        </w:tc>
        <w:tc>
          <w:tcPr>
            <w:tcW w:w="1462" w:type="dxa"/>
            <w:shd w:val="clear" w:color="auto" w:fill="CCCCFF"/>
          </w:tcPr>
          <w:p w14:paraId="005A5760" w14:textId="77777777" w:rsidR="00F520A3" w:rsidRDefault="00056A79">
            <w:pPr>
              <w:pStyle w:val="TableParagraph"/>
              <w:spacing w:line="228" w:lineRule="exact"/>
              <w:ind w:left="367"/>
              <w:rPr>
                <w:sz w:val="20"/>
              </w:rPr>
            </w:pPr>
            <w:r>
              <w:rPr>
                <w:sz w:val="20"/>
              </w:rPr>
              <w:t>467,677</w:t>
            </w:r>
          </w:p>
        </w:tc>
        <w:tc>
          <w:tcPr>
            <w:tcW w:w="1463" w:type="dxa"/>
            <w:shd w:val="clear" w:color="auto" w:fill="CCCCFF"/>
          </w:tcPr>
          <w:p w14:paraId="24D69C4C" w14:textId="77777777" w:rsidR="00F520A3" w:rsidRDefault="00056A79">
            <w:pPr>
              <w:pStyle w:val="TableParagraph"/>
              <w:spacing w:line="228" w:lineRule="exact"/>
              <w:ind w:left="369" w:right="329"/>
              <w:jc w:val="center"/>
              <w:rPr>
                <w:sz w:val="20"/>
              </w:rPr>
            </w:pPr>
            <w:r>
              <w:rPr>
                <w:sz w:val="20"/>
              </w:rPr>
              <w:t>16.64%</w:t>
            </w:r>
          </w:p>
        </w:tc>
        <w:tc>
          <w:tcPr>
            <w:tcW w:w="1006" w:type="dxa"/>
          </w:tcPr>
          <w:p w14:paraId="5836DFB5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4C3111A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117EE08E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4B79537E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0884F38D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  <w:shd w:val="clear" w:color="auto" w:fill="CCCCFF"/>
          </w:tcPr>
          <w:p w14:paraId="6F80157A" w14:textId="77777777" w:rsidR="00F520A3" w:rsidRDefault="00056A79">
            <w:pPr>
              <w:pStyle w:val="TableParagraph"/>
              <w:spacing w:before="22" w:line="213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2" w:type="dxa"/>
          </w:tcPr>
          <w:p w14:paraId="1FC4DE6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5CE32FF7" w14:textId="77777777">
        <w:trPr>
          <w:trHeight w:val="255"/>
        </w:trPr>
        <w:tc>
          <w:tcPr>
            <w:tcW w:w="631" w:type="dxa"/>
            <w:shd w:val="clear" w:color="auto" w:fill="CCCCFF"/>
          </w:tcPr>
          <w:p w14:paraId="401F7D23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1061" w:type="dxa"/>
            <w:shd w:val="clear" w:color="auto" w:fill="CCCCFF"/>
          </w:tcPr>
          <w:p w14:paraId="1310871A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2" w:type="dxa"/>
            <w:shd w:val="clear" w:color="auto" w:fill="CCCCFF"/>
          </w:tcPr>
          <w:p w14:paraId="7C1BACAF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51" w:type="dxa"/>
            <w:shd w:val="clear" w:color="auto" w:fill="CCCCFF"/>
          </w:tcPr>
          <w:p w14:paraId="4CBCB746" w14:textId="77777777" w:rsidR="00F520A3" w:rsidRDefault="00056A79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265,243</w:t>
            </w:r>
          </w:p>
        </w:tc>
        <w:tc>
          <w:tcPr>
            <w:tcW w:w="1120" w:type="dxa"/>
            <w:shd w:val="clear" w:color="auto" w:fill="CCCCFF"/>
          </w:tcPr>
          <w:p w14:paraId="7ECFE273" w14:textId="77777777" w:rsidR="00F520A3" w:rsidRDefault="00056A79">
            <w:pPr>
              <w:pStyle w:val="TableParagraph"/>
              <w:spacing w:before="22" w:line="213" w:lineRule="exact"/>
              <w:ind w:left="148" w:right="107"/>
              <w:jc w:val="center"/>
              <w:rPr>
                <w:sz w:val="20"/>
              </w:rPr>
            </w:pPr>
            <w:r>
              <w:rPr>
                <w:sz w:val="20"/>
              </w:rPr>
              <w:t>2811000</w:t>
            </w:r>
          </w:p>
        </w:tc>
        <w:tc>
          <w:tcPr>
            <w:tcW w:w="1462" w:type="dxa"/>
            <w:shd w:val="clear" w:color="auto" w:fill="CCCCFF"/>
          </w:tcPr>
          <w:p w14:paraId="082F56CF" w14:textId="77777777" w:rsidR="00F520A3" w:rsidRDefault="00056A79">
            <w:pPr>
              <w:pStyle w:val="TableParagraph"/>
              <w:spacing w:line="228" w:lineRule="exact"/>
              <w:ind w:left="367"/>
              <w:rPr>
                <w:sz w:val="20"/>
              </w:rPr>
            </w:pPr>
            <w:r>
              <w:rPr>
                <w:sz w:val="20"/>
              </w:rPr>
              <w:t>442,160</w:t>
            </w:r>
          </w:p>
        </w:tc>
        <w:tc>
          <w:tcPr>
            <w:tcW w:w="1463" w:type="dxa"/>
            <w:shd w:val="clear" w:color="auto" w:fill="CCCCFF"/>
          </w:tcPr>
          <w:p w14:paraId="1B21EE96" w14:textId="77777777" w:rsidR="00F520A3" w:rsidRDefault="00056A79">
            <w:pPr>
              <w:pStyle w:val="TableParagraph"/>
              <w:spacing w:line="228" w:lineRule="exact"/>
              <w:ind w:left="369" w:right="329"/>
              <w:jc w:val="center"/>
              <w:rPr>
                <w:sz w:val="20"/>
              </w:rPr>
            </w:pPr>
            <w:r>
              <w:rPr>
                <w:sz w:val="20"/>
              </w:rPr>
              <w:t>15.73%</w:t>
            </w:r>
          </w:p>
        </w:tc>
        <w:tc>
          <w:tcPr>
            <w:tcW w:w="1006" w:type="dxa"/>
          </w:tcPr>
          <w:p w14:paraId="7FCAAA7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1CFB4784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6EF35F27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099650F5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66AC8F28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  <w:shd w:val="clear" w:color="auto" w:fill="CCCCFF"/>
          </w:tcPr>
          <w:p w14:paraId="04FCEEAA" w14:textId="77777777" w:rsidR="00F520A3" w:rsidRDefault="00056A79">
            <w:pPr>
              <w:pStyle w:val="TableParagraph"/>
              <w:spacing w:before="22" w:line="213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2" w:type="dxa"/>
          </w:tcPr>
          <w:p w14:paraId="765CB045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27754122" w14:textId="77777777">
        <w:trPr>
          <w:trHeight w:val="255"/>
        </w:trPr>
        <w:tc>
          <w:tcPr>
            <w:tcW w:w="631" w:type="dxa"/>
            <w:shd w:val="clear" w:color="auto" w:fill="CCCCFF"/>
          </w:tcPr>
          <w:p w14:paraId="12B3FBF6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1061" w:type="dxa"/>
            <w:shd w:val="clear" w:color="auto" w:fill="CCCCFF"/>
          </w:tcPr>
          <w:p w14:paraId="1DD5CF0E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2" w:type="dxa"/>
            <w:shd w:val="clear" w:color="auto" w:fill="CCCCFF"/>
          </w:tcPr>
          <w:p w14:paraId="2E7518E4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51" w:type="dxa"/>
            <w:shd w:val="clear" w:color="auto" w:fill="CCCCFF"/>
          </w:tcPr>
          <w:p w14:paraId="5D489D45" w14:textId="77777777" w:rsidR="00F520A3" w:rsidRDefault="00056A79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166,243</w:t>
            </w:r>
          </w:p>
        </w:tc>
        <w:tc>
          <w:tcPr>
            <w:tcW w:w="1120" w:type="dxa"/>
            <w:shd w:val="clear" w:color="auto" w:fill="CCCCFF"/>
          </w:tcPr>
          <w:p w14:paraId="45C653FB" w14:textId="77777777" w:rsidR="00F520A3" w:rsidRDefault="00056A79">
            <w:pPr>
              <w:pStyle w:val="TableParagraph"/>
              <w:spacing w:before="22" w:line="213" w:lineRule="exact"/>
              <w:ind w:left="148" w:right="107"/>
              <w:jc w:val="center"/>
              <w:rPr>
                <w:sz w:val="20"/>
              </w:rPr>
            </w:pPr>
            <w:r>
              <w:rPr>
                <w:sz w:val="20"/>
              </w:rPr>
              <w:t>2811000</w:t>
            </w:r>
          </w:p>
        </w:tc>
        <w:tc>
          <w:tcPr>
            <w:tcW w:w="1462" w:type="dxa"/>
            <w:shd w:val="clear" w:color="auto" w:fill="CCCCFF"/>
          </w:tcPr>
          <w:p w14:paraId="64909DF2" w14:textId="77777777" w:rsidR="00F520A3" w:rsidRDefault="00056A79">
            <w:pPr>
              <w:pStyle w:val="TableParagraph"/>
              <w:spacing w:line="228" w:lineRule="exact"/>
              <w:ind w:left="367"/>
              <w:rPr>
                <w:sz w:val="20"/>
              </w:rPr>
            </w:pPr>
            <w:r>
              <w:rPr>
                <w:sz w:val="20"/>
              </w:rPr>
              <w:t>277,127</w:t>
            </w:r>
          </w:p>
        </w:tc>
        <w:tc>
          <w:tcPr>
            <w:tcW w:w="1463" w:type="dxa"/>
            <w:shd w:val="clear" w:color="auto" w:fill="CCCCFF"/>
          </w:tcPr>
          <w:p w14:paraId="1B083DFC" w14:textId="77777777" w:rsidR="00F520A3" w:rsidRDefault="00056A79">
            <w:pPr>
              <w:pStyle w:val="TableParagraph"/>
              <w:spacing w:line="228" w:lineRule="exact"/>
              <w:ind w:left="368" w:right="329"/>
              <w:jc w:val="center"/>
              <w:rPr>
                <w:sz w:val="20"/>
              </w:rPr>
            </w:pPr>
            <w:r>
              <w:rPr>
                <w:sz w:val="20"/>
              </w:rPr>
              <w:t>9.86%</w:t>
            </w:r>
          </w:p>
        </w:tc>
        <w:tc>
          <w:tcPr>
            <w:tcW w:w="1006" w:type="dxa"/>
          </w:tcPr>
          <w:p w14:paraId="263EA3B2" w14:textId="77777777" w:rsidR="00F520A3" w:rsidRDefault="00056A79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14.08%</w:t>
            </w:r>
          </w:p>
        </w:tc>
        <w:tc>
          <w:tcPr>
            <w:tcW w:w="639" w:type="dxa"/>
          </w:tcPr>
          <w:p w14:paraId="4C1AB184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3718E43A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CCCCFF"/>
          </w:tcPr>
          <w:p w14:paraId="50F865A7" w14:textId="77777777" w:rsidR="00F520A3" w:rsidRDefault="00056A79">
            <w:pPr>
              <w:pStyle w:val="TableParagraph"/>
              <w:spacing w:before="22" w:line="213" w:lineRule="exact"/>
              <w:ind w:left="2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9" w:type="dxa"/>
          </w:tcPr>
          <w:p w14:paraId="646096AD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688150F9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440C506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50744A" w14:textId="77777777" w:rsidR="00F520A3" w:rsidRDefault="00F520A3">
      <w:pPr>
        <w:rPr>
          <w:rFonts w:ascii="Times New Roman"/>
          <w:sz w:val="18"/>
        </w:rPr>
        <w:sectPr w:rsidR="00F520A3">
          <w:headerReference w:type="default" r:id="rId137"/>
          <w:footerReference w:type="default" r:id="rId138"/>
          <w:pgSz w:w="16840" w:h="11900" w:orient="landscape"/>
          <w:pgMar w:top="1180" w:right="2040" w:bottom="2220" w:left="1320" w:header="713" w:footer="2036" w:gutter="0"/>
          <w:cols w:space="720"/>
        </w:sectPr>
      </w:pPr>
    </w:p>
    <w:p w14:paraId="218A2AE7" w14:textId="77777777" w:rsidR="00F520A3" w:rsidRDefault="00F520A3">
      <w:pPr>
        <w:pStyle w:val="BodyText"/>
        <w:rPr>
          <w:rFonts w:ascii="Arial"/>
          <w:b/>
          <w:sz w:val="20"/>
        </w:rPr>
      </w:pPr>
    </w:p>
    <w:p w14:paraId="4C9CA899" w14:textId="77777777" w:rsidR="00F520A3" w:rsidRDefault="00F520A3">
      <w:pPr>
        <w:pStyle w:val="BodyText"/>
        <w:spacing w:before="6"/>
        <w:rPr>
          <w:rFonts w:ascii="Arial"/>
          <w:b/>
          <w:sz w:val="25"/>
        </w:rPr>
      </w:pPr>
    </w:p>
    <w:p w14:paraId="30FCD6C4" w14:textId="750F6675" w:rsidR="00F520A3" w:rsidRDefault="00056A79">
      <w:pPr>
        <w:pStyle w:val="Heading3"/>
        <w:spacing w:before="92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881024" behindDoc="1" locked="0" layoutInCell="1" allowOverlap="1" wp14:anchorId="0B1221BF" wp14:editId="6EC0C9EC">
                <wp:simplePos x="0" y="0"/>
                <wp:positionH relativeFrom="page">
                  <wp:posOffset>3648075</wp:posOffset>
                </wp:positionH>
                <wp:positionV relativeFrom="paragraph">
                  <wp:posOffset>438150</wp:posOffset>
                </wp:positionV>
                <wp:extent cx="709930" cy="292735"/>
                <wp:effectExtent l="0" t="0" r="0" b="0"/>
                <wp:wrapNone/>
                <wp:docPr id="186889828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930" cy="292735"/>
                        </a:xfrm>
                        <a:custGeom>
                          <a:avLst/>
                          <a:gdLst>
                            <a:gd name="T0" fmla="+- 0 5832 5745"/>
                            <a:gd name="T1" fmla="*/ T0 w 1118"/>
                            <a:gd name="T2" fmla="+- 0 690 690"/>
                            <a:gd name="T3" fmla="*/ 690 h 461"/>
                            <a:gd name="T4" fmla="+- 0 5745 5745"/>
                            <a:gd name="T5" fmla="*/ T4 w 1118"/>
                            <a:gd name="T6" fmla="+- 0 690 690"/>
                            <a:gd name="T7" fmla="*/ 690 h 461"/>
                            <a:gd name="T8" fmla="+- 0 5832 5745"/>
                            <a:gd name="T9" fmla="*/ T8 w 1118"/>
                            <a:gd name="T10" fmla="+- 0 726 690"/>
                            <a:gd name="T11" fmla="*/ 726 h 461"/>
                            <a:gd name="T12" fmla="+- 0 5832 5745"/>
                            <a:gd name="T13" fmla="*/ T12 w 1118"/>
                            <a:gd name="T14" fmla="+- 0 690 690"/>
                            <a:gd name="T15" fmla="*/ 690 h 461"/>
                            <a:gd name="T16" fmla="+- 0 6863 5745"/>
                            <a:gd name="T17" fmla="*/ T16 w 1118"/>
                            <a:gd name="T18" fmla="+- 0 690 690"/>
                            <a:gd name="T19" fmla="*/ 690 h 461"/>
                            <a:gd name="T20" fmla="+- 0 6777 5745"/>
                            <a:gd name="T21" fmla="*/ T20 w 1118"/>
                            <a:gd name="T22" fmla="+- 0 690 690"/>
                            <a:gd name="T23" fmla="*/ 690 h 461"/>
                            <a:gd name="T24" fmla="+- 0 6777 5745"/>
                            <a:gd name="T25" fmla="*/ T24 w 1118"/>
                            <a:gd name="T26" fmla="+- 0 690 690"/>
                            <a:gd name="T27" fmla="*/ 690 h 461"/>
                            <a:gd name="T28" fmla="+- 0 5832 5745"/>
                            <a:gd name="T29" fmla="*/ T28 w 1118"/>
                            <a:gd name="T30" fmla="+- 0 690 690"/>
                            <a:gd name="T31" fmla="*/ 690 h 461"/>
                            <a:gd name="T32" fmla="+- 0 5832 5745"/>
                            <a:gd name="T33" fmla="*/ T32 w 1118"/>
                            <a:gd name="T34" fmla="+- 0 726 690"/>
                            <a:gd name="T35" fmla="*/ 726 h 461"/>
                            <a:gd name="T36" fmla="+- 0 5832 5745"/>
                            <a:gd name="T37" fmla="*/ T36 w 1118"/>
                            <a:gd name="T38" fmla="+- 0 726 690"/>
                            <a:gd name="T39" fmla="*/ 726 h 461"/>
                            <a:gd name="T40" fmla="+- 0 5832 5745"/>
                            <a:gd name="T41" fmla="*/ T40 w 1118"/>
                            <a:gd name="T42" fmla="+- 0 1151 690"/>
                            <a:gd name="T43" fmla="*/ 1151 h 461"/>
                            <a:gd name="T44" fmla="+- 0 5832 5745"/>
                            <a:gd name="T45" fmla="*/ T44 w 1118"/>
                            <a:gd name="T46" fmla="+- 0 1151 690"/>
                            <a:gd name="T47" fmla="*/ 1151 h 461"/>
                            <a:gd name="T48" fmla="+- 0 6777 5745"/>
                            <a:gd name="T49" fmla="*/ T48 w 1118"/>
                            <a:gd name="T50" fmla="+- 0 1151 690"/>
                            <a:gd name="T51" fmla="*/ 1151 h 461"/>
                            <a:gd name="T52" fmla="+- 0 6777 5745"/>
                            <a:gd name="T53" fmla="*/ T52 w 1118"/>
                            <a:gd name="T54" fmla="+- 0 1151 690"/>
                            <a:gd name="T55" fmla="*/ 1151 h 461"/>
                            <a:gd name="T56" fmla="+- 0 6777 5745"/>
                            <a:gd name="T57" fmla="*/ T56 w 1118"/>
                            <a:gd name="T58" fmla="+- 0 1116 690"/>
                            <a:gd name="T59" fmla="*/ 1116 h 461"/>
                            <a:gd name="T60" fmla="+- 0 6863 5745"/>
                            <a:gd name="T61" fmla="*/ T60 w 1118"/>
                            <a:gd name="T62" fmla="+- 0 1151 690"/>
                            <a:gd name="T63" fmla="*/ 1151 h 461"/>
                            <a:gd name="T64" fmla="+- 0 6863 5745"/>
                            <a:gd name="T65" fmla="*/ T64 w 1118"/>
                            <a:gd name="T66" fmla="+- 0 690 690"/>
                            <a:gd name="T67" fmla="*/ 690 h 4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118" h="461">
                              <a:moveTo>
                                <a:pt x="87" y="0"/>
                              </a:moveTo>
                              <a:lnTo>
                                <a:pt x="0" y="0"/>
                              </a:lnTo>
                              <a:lnTo>
                                <a:pt x="87" y="36"/>
                              </a:lnTo>
                              <a:lnTo>
                                <a:pt x="87" y="0"/>
                              </a:lnTo>
                              <a:close/>
                              <a:moveTo>
                                <a:pt x="1118" y="0"/>
                              </a:moveTo>
                              <a:lnTo>
                                <a:pt x="1032" y="0"/>
                              </a:lnTo>
                              <a:lnTo>
                                <a:pt x="87" y="0"/>
                              </a:lnTo>
                              <a:lnTo>
                                <a:pt x="87" y="36"/>
                              </a:lnTo>
                              <a:lnTo>
                                <a:pt x="87" y="461"/>
                              </a:lnTo>
                              <a:lnTo>
                                <a:pt x="1032" y="461"/>
                              </a:lnTo>
                              <a:lnTo>
                                <a:pt x="1032" y="426"/>
                              </a:lnTo>
                              <a:lnTo>
                                <a:pt x="1118" y="461"/>
                              </a:lnTo>
                              <a:lnTo>
                                <a:pt x="1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9A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8E3A3" id="AutoShape 7" o:spid="_x0000_s1026" style="position:absolute;margin-left:287.25pt;margin-top:34.5pt;width:55.9pt;height:23.05pt;z-index:-2043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8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" path="m87,l,,87,36,87,xm1118,r-86,l87,r,36l87,461r945,l1032,426r86,35l1118,xe" fillcolor="#cc9aff" stroked="f">
                <v:path arrowok="t" o:connecttype="custom" o:connectlocs="55245,438150;0,438150;55245,461010;55245,438150;709930,438150;655320,438150;655320,438150;55245,438150;55245,461010;55245,461010;55245,730885;55245,730885;655320,730885;655320,730885;655320,708660;709930,730885;709930,438150" o:connectangles="0,0,0,0,0,0,0,0,0,0,0,0,0,0,0,0,0"/>
                <w10:wrap anchorx="page"/>
              </v:shape>
            </w:pict>
          </mc:Fallback>
        </mc:AlternateContent>
      </w:r>
      <w:r>
        <w:rPr>
          <w:color w:val="800080"/>
        </w:rPr>
        <w:t>Site 3: Class A1 Retail</w:t>
      </w:r>
    </w:p>
    <w:p w14:paraId="6EC7E73B" w14:textId="77777777" w:rsidR="00F520A3" w:rsidRDefault="00F520A3">
      <w:pPr>
        <w:pStyle w:val="BodyText"/>
        <w:rPr>
          <w:rFonts w:ascii="Arial"/>
          <w:b/>
        </w:rPr>
      </w:pPr>
    </w:p>
    <w:tbl>
      <w:tblPr>
        <w:tblW w:w="0" w:type="auto"/>
        <w:tblInd w:w="9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062"/>
        <w:gridCol w:w="860"/>
        <w:gridCol w:w="948"/>
        <w:gridCol w:w="1162"/>
        <w:gridCol w:w="1449"/>
        <w:gridCol w:w="1449"/>
        <w:gridCol w:w="1006"/>
        <w:gridCol w:w="640"/>
        <w:gridCol w:w="639"/>
        <w:gridCol w:w="628"/>
        <w:gridCol w:w="627"/>
        <w:gridCol w:w="617"/>
        <w:gridCol w:w="672"/>
      </w:tblGrid>
      <w:tr w:rsidR="00F520A3" w14:paraId="2B1FA9FF" w14:textId="77777777">
        <w:trPr>
          <w:trHeight w:val="1832"/>
        </w:trPr>
        <w:tc>
          <w:tcPr>
            <w:tcW w:w="624" w:type="dxa"/>
            <w:shd w:val="clear" w:color="auto" w:fill="CC9AFF"/>
          </w:tcPr>
          <w:p w14:paraId="05FEADF6" w14:textId="77777777" w:rsidR="00F520A3" w:rsidRDefault="00056A79">
            <w:pPr>
              <w:pStyle w:val="TableParagraph"/>
              <w:spacing w:line="222" w:lineRule="exact"/>
              <w:ind w:left="88" w:right="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Site</w:t>
            </w:r>
          </w:p>
        </w:tc>
        <w:tc>
          <w:tcPr>
            <w:tcW w:w="1062" w:type="dxa"/>
            <w:shd w:val="clear" w:color="auto" w:fill="CC9AFF"/>
          </w:tcPr>
          <w:p w14:paraId="16645CA9" w14:textId="77777777" w:rsidR="00F520A3" w:rsidRDefault="00056A79">
            <w:pPr>
              <w:pStyle w:val="TableParagraph"/>
              <w:spacing w:line="222" w:lineRule="exact"/>
              <w:ind w:left="88" w:right="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Scenario</w:t>
            </w:r>
          </w:p>
        </w:tc>
        <w:tc>
          <w:tcPr>
            <w:tcW w:w="860" w:type="dxa"/>
            <w:shd w:val="clear" w:color="auto" w:fill="CC9AFF"/>
          </w:tcPr>
          <w:p w14:paraId="23436BE7" w14:textId="77777777" w:rsidR="00F520A3" w:rsidRDefault="00056A79">
            <w:pPr>
              <w:pStyle w:val="TableParagraph"/>
              <w:spacing w:line="222" w:lineRule="exact"/>
              <w:ind w:left="88" w:right="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Option</w:t>
            </w:r>
          </w:p>
        </w:tc>
        <w:tc>
          <w:tcPr>
            <w:tcW w:w="948" w:type="dxa"/>
            <w:shd w:val="clear" w:color="auto" w:fill="CC9AFF"/>
          </w:tcPr>
          <w:p w14:paraId="6C8F52B5" w14:textId="77777777" w:rsidR="00F520A3" w:rsidRDefault="00056A79">
            <w:pPr>
              <w:pStyle w:val="TableParagraph"/>
              <w:ind w:left="108" w:righ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Capital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Cost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(£)</w:t>
            </w:r>
          </w:p>
        </w:tc>
        <w:tc>
          <w:tcPr>
            <w:tcW w:w="1162" w:type="dxa"/>
            <w:tcBorders>
              <w:top w:val="single" w:sz="24" w:space="0" w:color="000000"/>
            </w:tcBorders>
          </w:tcPr>
          <w:p w14:paraId="5164E922" w14:textId="77777777" w:rsidR="00F520A3" w:rsidRDefault="00056A79">
            <w:pPr>
              <w:pStyle w:val="TableParagraph"/>
              <w:ind w:left="108" w:right="4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Build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cost</w:t>
            </w:r>
          </w:p>
        </w:tc>
        <w:tc>
          <w:tcPr>
            <w:tcW w:w="1449" w:type="dxa"/>
            <w:shd w:val="clear" w:color="auto" w:fill="CC9AFF"/>
          </w:tcPr>
          <w:p w14:paraId="27508F1A" w14:textId="77777777" w:rsidR="00F520A3" w:rsidRDefault="00056A79">
            <w:pPr>
              <w:pStyle w:val="TableParagraph"/>
              <w:spacing w:line="222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Capital</w:t>
            </w:r>
            <w:r>
              <w:rPr>
                <w:rFonts w:ascii="Arial"/>
                <w:b/>
                <w:spacing w:val="37"/>
                <w:sz w:val="20"/>
              </w:rPr>
              <w:t xml:space="preserve"> </w:t>
            </w:r>
            <w:proofErr w:type="gramStart"/>
            <w:r>
              <w:rPr>
                <w:rFonts w:ascii="Arial"/>
                <w:b/>
                <w:sz w:val="20"/>
              </w:rPr>
              <w:t>cost</w:t>
            </w:r>
            <w:proofErr w:type="gramEnd"/>
          </w:p>
          <w:p w14:paraId="588E9270" w14:textId="77777777" w:rsidR="00F520A3" w:rsidRDefault="00056A79">
            <w:pPr>
              <w:pStyle w:val="TableParagraph"/>
              <w:tabs>
                <w:tab w:val="left" w:pos="894"/>
              </w:tabs>
              <w:ind w:left="108" w:right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+</w:t>
            </w:r>
            <w:r>
              <w:rPr>
                <w:rFonts w:asci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factor</w:t>
            </w:r>
            <w:r>
              <w:rPr>
                <w:rFonts w:asci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40%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from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unregulated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emissions)</w:t>
            </w:r>
          </w:p>
        </w:tc>
        <w:tc>
          <w:tcPr>
            <w:tcW w:w="1449" w:type="dxa"/>
            <w:shd w:val="clear" w:color="auto" w:fill="CC9AFF"/>
          </w:tcPr>
          <w:p w14:paraId="7094C327" w14:textId="77777777" w:rsidR="00F520A3" w:rsidRDefault="00056A79">
            <w:pPr>
              <w:pStyle w:val="TableParagraph"/>
              <w:ind w:left="107" w:right="60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Corrected %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 build cost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for    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Capital</w:t>
            </w:r>
          </w:p>
          <w:p w14:paraId="160FA1A9" w14:textId="77777777" w:rsidR="00F520A3" w:rsidRDefault="00056A79">
            <w:pPr>
              <w:pStyle w:val="TableParagraph"/>
              <w:tabs>
                <w:tab w:val="left" w:pos="1156"/>
              </w:tabs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cost</w:t>
            </w:r>
            <w:r>
              <w:rPr>
                <w:rFonts w:ascii="Arial"/>
                <w:b/>
                <w:sz w:val="20"/>
              </w:rPr>
              <w:tab/>
              <w:t>(+</w:t>
            </w:r>
          </w:p>
          <w:p w14:paraId="70B998D9" w14:textId="77777777" w:rsidR="00F520A3" w:rsidRDefault="00056A79">
            <w:pPr>
              <w:pStyle w:val="TableParagraph"/>
              <w:tabs>
                <w:tab w:val="left" w:pos="1073"/>
              </w:tabs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factor</w:t>
            </w:r>
            <w:r>
              <w:rPr>
                <w:rFonts w:ascii="Arial"/>
                <w:b/>
                <w:sz w:val="20"/>
              </w:rPr>
              <w:tab/>
              <w:t>for</w:t>
            </w:r>
          </w:p>
          <w:p w14:paraId="1B29AF7A" w14:textId="77777777" w:rsidR="00F520A3" w:rsidRDefault="00056A79">
            <w:pPr>
              <w:pStyle w:val="TableParagraph"/>
              <w:tabs>
                <w:tab w:val="left" w:pos="893"/>
              </w:tabs>
              <w:ind w:left="107" w:righ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40%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from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unregulated</w:t>
            </w:r>
          </w:p>
          <w:p w14:paraId="293D8B80" w14:textId="77777777" w:rsidR="00F520A3" w:rsidRDefault="00056A79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emissions</w:t>
            </w:r>
          </w:p>
        </w:tc>
        <w:tc>
          <w:tcPr>
            <w:tcW w:w="1006" w:type="dxa"/>
          </w:tcPr>
          <w:p w14:paraId="391D7F79" w14:textId="77777777" w:rsidR="00F520A3" w:rsidRDefault="00056A79">
            <w:pPr>
              <w:pStyle w:val="TableParagraph"/>
              <w:spacing w:line="222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Average</w:t>
            </w:r>
          </w:p>
          <w:p w14:paraId="3BB013DB" w14:textId="77777777" w:rsidR="00F520A3" w:rsidRDefault="00056A79">
            <w:pPr>
              <w:pStyle w:val="TableParagraph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%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over</w:t>
            </w:r>
          </w:p>
        </w:tc>
        <w:tc>
          <w:tcPr>
            <w:tcW w:w="640" w:type="dxa"/>
            <w:shd w:val="clear" w:color="auto" w:fill="CC9AFF"/>
          </w:tcPr>
          <w:p w14:paraId="6CF69CA9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4BE4F302" w14:textId="77777777" w:rsidR="00F520A3" w:rsidRDefault="00F520A3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14:paraId="294B780F" w14:textId="77777777" w:rsidR="00F520A3" w:rsidRDefault="00056A79">
            <w:pPr>
              <w:pStyle w:val="TableParagraph"/>
              <w:ind w:left="106" w:right="62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less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than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639" w:type="dxa"/>
            <w:shd w:val="clear" w:color="auto" w:fill="CC9AFF"/>
          </w:tcPr>
          <w:p w14:paraId="4F49933E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54A2896A" w14:textId="77777777" w:rsidR="00F520A3" w:rsidRDefault="00F520A3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14:paraId="7A7E83D1" w14:textId="77777777" w:rsidR="00F520A3" w:rsidRDefault="00056A79">
            <w:pPr>
              <w:pStyle w:val="TableParagraph"/>
              <w:ind w:left="106" w:right="61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less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than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5%</w:t>
            </w:r>
          </w:p>
        </w:tc>
        <w:tc>
          <w:tcPr>
            <w:tcW w:w="628" w:type="dxa"/>
            <w:shd w:val="clear" w:color="auto" w:fill="CC9AFF"/>
          </w:tcPr>
          <w:p w14:paraId="6293E0BC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5E217738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44E780E7" w14:textId="77777777" w:rsidR="00F520A3" w:rsidRDefault="00056A79">
            <w:pPr>
              <w:pStyle w:val="TableParagraph"/>
              <w:spacing w:before="176"/>
              <w:ind w:left="105" w:right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10%</w:t>
            </w:r>
          </w:p>
        </w:tc>
        <w:tc>
          <w:tcPr>
            <w:tcW w:w="627" w:type="dxa"/>
            <w:shd w:val="clear" w:color="auto" w:fill="CC9AFF"/>
          </w:tcPr>
          <w:p w14:paraId="0048E46E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07700085" w14:textId="77777777" w:rsidR="00F520A3" w:rsidRDefault="00F520A3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14:paraId="6ED09667" w14:textId="77777777" w:rsidR="00F520A3" w:rsidRDefault="00056A79"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  <w:p w14:paraId="5326DC74" w14:textId="77777777" w:rsidR="00F520A3" w:rsidRDefault="00056A79">
            <w:pPr>
              <w:pStyle w:val="TableParagraph"/>
              <w:ind w:left="105" w:righ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15%</w:t>
            </w:r>
          </w:p>
        </w:tc>
        <w:tc>
          <w:tcPr>
            <w:tcW w:w="617" w:type="dxa"/>
            <w:shd w:val="clear" w:color="auto" w:fill="CC9AFF"/>
          </w:tcPr>
          <w:p w14:paraId="14E42031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0EB3A74F" w14:textId="77777777" w:rsidR="00F520A3" w:rsidRDefault="00F520A3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14:paraId="1D263B52" w14:textId="77777777" w:rsidR="00F520A3" w:rsidRDefault="00056A79">
            <w:pPr>
              <w:pStyle w:val="TableParagraph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</w:t>
            </w:r>
          </w:p>
          <w:p w14:paraId="5EBE866A" w14:textId="77777777" w:rsidR="00F520A3" w:rsidRDefault="00056A79">
            <w:pPr>
              <w:pStyle w:val="TableParagraph"/>
              <w:ind w:left="104" w:right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20%</w:t>
            </w:r>
          </w:p>
        </w:tc>
        <w:tc>
          <w:tcPr>
            <w:tcW w:w="672" w:type="dxa"/>
            <w:shd w:val="clear" w:color="auto" w:fill="CC9AFF"/>
          </w:tcPr>
          <w:p w14:paraId="4E37713D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40001E1B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5F8FCFB1" w14:textId="77777777" w:rsidR="00F520A3" w:rsidRDefault="00056A79">
            <w:pPr>
              <w:pStyle w:val="TableParagraph"/>
              <w:spacing w:before="176"/>
              <w:ind w:left="104" w:right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Over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20%</w:t>
            </w:r>
          </w:p>
        </w:tc>
      </w:tr>
      <w:tr w:rsidR="00F520A3" w14:paraId="0876CD0C" w14:textId="77777777">
        <w:trPr>
          <w:trHeight w:val="255"/>
        </w:trPr>
        <w:tc>
          <w:tcPr>
            <w:tcW w:w="624" w:type="dxa"/>
            <w:shd w:val="clear" w:color="auto" w:fill="CCCCFF"/>
          </w:tcPr>
          <w:p w14:paraId="78C9564D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1062" w:type="dxa"/>
            <w:shd w:val="clear" w:color="auto" w:fill="CCCCFF"/>
          </w:tcPr>
          <w:p w14:paraId="5F00D0CA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0" w:type="dxa"/>
            <w:shd w:val="clear" w:color="auto" w:fill="CCCCFF"/>
          </w:tcPr>
          <w:p w14:paraId="3D56C94C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8" w:type="dxa"/>
            <w:shd w:val="clear" w:color="auto" w:fill="CCCCFF"/>
          </w:tcPr>
          <w:p w14:paraId="45754260" w14:textId="77777777" w:rsidR="00F520A3" w:rsidRDefault="00056A79">
            <w:pPr>
              <w:pStyle w:val="TableParagraph"/>
              <w:spacing w:line="228" w:lineRule="exact"/>
              <w:ind w:left="167"/>
              <w:rPr>
                <w:sz w:val="20"/>
              </w:rPr>
            </w:pPr>
            <w:r>
              <w:rPr>
                <w:sz w:val="20"/>
              </w:rPr>
              <w:t>66,400</w:t>
            </w:r>
          </w:p>
        </w:tc>
        <w:tc>
          <w:tcPr>
            <w:tcW w:w="1162" w:type="dxa"/>
            <w:shd w:val="clear" w:color="auto" w:fill="CCCCFF"/>
          </w:tcPr>
          <w:p w14:paraId="3E802794" w14:textId="77777777" w:rsidR="00F520A3" w:rsidRDefault="00056A79">
            <w:pPr>
              <w:pStyle w:val="TableParagraph"/>
              <w:spacing w:before="22" w:line="213" w:lineRule="exact"/>
              <w:ind w:left="88" w:right="42"/>
              <w:jc w:val="center"/>
              <w:rPr>
                <w:sz w:val="20"/>
              </w:rPr>
            </w:pPr>
            <w:r>
              <w:rPr>
                <w:sz w:val="20"/>
              </w:rPr>
              <w:t>544902.09</w:t>
            </w:r>
          </w:p>
        </w:tc>
        <w:tc>
          <w:tcPr>
            <w:tcW w:w="1449" w:type="dxa"/>
            <w:shd w:val="clear" w:color="auto" w:fill="CCCCFF"/>
          </w:tcPr>
          <w:p w14:paraId="557B3646" w14:textId="77777777" w:rsidR="00F520A3" w:rsidRDefault="00056A79">
            <w:pPr>
              <w:pStyle w:val="TableParagraph"/>
              <w:spacing w:line="228" w:lineRule="exact"/>
              <w:ind w:left="362"/>
              <w:rPr>
                <w:sz w:val="20"/>
              </w:rPr>
            </w:pPr>
            <w:r>
              <w:rPr>
                <w:sz w:val="20"/>
              </w:rPr>
              <w:t>110,689</w:t>
            </w:r>
          </w:p>
        </w:tc>
        <w:tc>
          <w:tcPr>
            <w:tcW w:w="1449" w:type="dxa"/>
            <w:shd w:val="clear" w:color="auto" w:fill="CCCCFF"/>
          </w:tcPr>
          <w:p w14:paraId="72DE0FA4" w14:textId="77777777" w:rsidR="00F520A3" w:rsidRDefault="00056A79">
            <w:pPr>
              <w:pStyle w:val="TableParagraph"/>
              <w:spacing w:line="228" w:lineRule="exact"/>
              <w:ind w:left="363" w:right="321"/>
              <w:jc w:val="center"/>
              <w:rPr>
                <w:sz w:val="20"/>
              </w:rPr>
            </w:pPr>
            <w:r>
              <w:rPr>
                <w:sz w:val="20"/>
              </w:rPr>
              <w:t>20.31%</w:t>
            </w:r>
          </w:p>
        </w:tc>
        <w:tc>
          <w:tcPr>
            <w:tcW w:w="1006" w:type="dxa"/>
          </w:tcPr>
          <w:p w14:paraId="4C0AFC37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5C7AAAB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68F3F510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14:paraId="720D44B2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14:paraId="0211515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6D6AF117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  <w:shd w:val="clear" w:color="auto" w:fill="CCCCFF"/>
          </w:tcPr>
          <w:p w14:paraId="3AAFE1D0" w14:textId="77777777" w:rsidR="00F520A3" w:rsidRDefault="00056A79">
            <w:pPr>
              <w:pStyle w:val="TableParagraph"/>
              <w:spacing w:before="22" w:line="213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520A3" w14:paraId="02281EFA" w14:textId="77777777">
        <w:trPr>
          <w:trHeight w:val="255"/>
        </w:trPr>
        <w:tc>
          <w:tcPr>
            <w:tcW w:w="624" w:type="dxa"/>
            <w:shd w:val="clear" w:color="auto" w:fill="CCCCFF"/>
          </w:tcPr>
          <w:p w14:paraId="50A4E8BA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1062" w:type="dxa"/>
            <w:shd w:val="clear" w:color="auto" w:fill="CCCCFF"/>
          </w:tcPr>
          <w:p w14:paraId="6180F738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0" w:type="dxa"/>
            <w:shd w:val="clear" w:color="auto" w:fill="CCCCFF"/>
          </w:tcPr>
          <w:p w14:paraId="2B98FC68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8" w:type="dxa"/>
            <w:shd w:val="clear" w:color="auto" w:fill="CCCCFF"/>
          </w:tcPr>
          <w:p w14:paraId="2717EC30" w14:textId="77777777" w:rsidR="00F520A3" w:rsidRDefault="00056A79">
            <w:pPr>
              <w:pStyle w:val="TableParagraph"/>
              <w:spacing w:line="228" w:lineRule="exact"/>
              <w:ind w:left="167"/>
              <w:rPr>
                <w:sz w:val="20"/>
              </w:rPr>
            </w:pPr>
            <w:r>
              <w:rPr>
                <w:sz w:val="20"/>
              </w:rPr>
              <w:t>18,000</w:t>
            </w:r>
          </w:p>
        </w:tc>
        <w:tc>
          <w:tcPr>
            <w:tcW w:w="1162" w:type="dxa"/>
            <w:shd w:val="clear" w:color="auto" w:fill="CCCCFF"/>
          </w:tcPr>
          <w:p w14:paraId="5BCCAF13" w14:textId="77777777" w:rsidR="00F520A3" w:rsidRDefault="00056A79">
            <w:pPr>
              <w:pStyle w:val="TableParagraph"/>
              <w:spacing w:before="22" w:line="213" w:lineRule="exact"/>
              <w:ind w:left="88" w:right="42"/>
              <w:jc w:val="center"/>
              <w:rPr>
                <w:sz w:val="20"/>
              </w:rPr>
            </w:pPr>
            <w:r>
              <w:rPr>
                <w:sz w:val="20"/>
              </w:rPr>
              <w:t>544902.09</w:t>
            </w:r>
          </w:p>
        </w:tc>
        <w:tc>
          <w:tcPr>
            <w:tcW w:w="1449" w:type="dxa"/>
            <w:shd w:val="clear" w:color="auto" w:fill="CCCCFF"/>
          </w:tcPr>
          <w:p w14:paraId="56654A3C" w14:textId="77777777" w:rsidR="00F520A3" w:rsidRDefault="00056A79">
            <w:pPr>
              <w:pStyle w:val="TableParagraph"/>
              <w:spacing w:line="228" w:lineRule="exact"/>
              <w:ind w:left="417"/>
              <w:rPr>
                <w:sz w:val="20"/>
              </w:rPr>
            </w:pPr>
            <w:r>
              <w:rPr>
                <w:sz w:val="20"/>
              </w:rPr>
              <w:t>30,006</w:t>
            </w:r>
          </w:p>
        </w:tc>
        <w:tc>
          <w:tcPr>
            <w:tcW w:w="1449" w:type="dxa"/>
            <w:shd w:val="clear" w:color="auto" w:fill="CCCCFF"/>
          </w:tcPr>
          <w:p w14:paraId="06DDD3F1" w14:textId="77777777" w:rsidR="00F520A3" w:rsidRDefault="00056A79">
            <w:pPr>
              <w:pStyle w:val="TableParagraph"/>
              <w:spacing w:line="228" w:lineRule="exact"/>
              <w:ind w:left="363" w:right="320"/>
              <w:jc w:val="center"/>
              <w:rPr>
                <w:sz w:val="20"/>
              </w:rPr>
            </w:pPr>
            <w:r>
              <w:rPr>
                <w:sz w:val="20"/>
              </w:rPr>
              <w:t>5.51%</w:t>
            </w:r>
          </w:p>
        </w:tc>
        <w:tc>
          <w:tcPr>
            <w:tcW w:w="1006" w:type="dxa"/>
          </w:tcPr>
          <w:p w14:paraId="0718667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4E20D47A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5C842AF4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  <w:shd w:val="clear" w:color="auto" w:fill="CCCCFF"/>
          </w:tcPr>
          <w:p w14:paraId="5570BC4A" w14:textId="77777777" w:rsidR="00F520A3" w:rsidRDefault="00056A79">
            <w:pPr>
              <w:pStyle w:val="TableParagraph"/>
              <w:spacing w:before="22" w:line="213" w:lineRule="exact"/>
              <w:ind w:left="2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7" w:type="dxa"/>
          </w:tcPr>
          <w:p w14:paraId="60F44111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15710F62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2D67CCCA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07ECEDE4" w14:textId="77777777">
        <w:trPr>
          <w:trHeight w:val="270"/>
        </w:trPr>
        <w:tc>
          <w:tcPr>
            <w:tcW w:w="624" w:type="dxa"/>
            <w:shd w:val="clear" w:color="auto" w:fill="CCCCFF"/>
          </w:tcPr>
          <w:p w14:paraId="58391C22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1062" w:type="dxa"/>
            <w:shd w:val="clear" w:color="auto" w:fill="CCCCFF"/>
          </w:tcPr>
          <w:p w14:paraId="21F930DA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0" w:type="dxa"/>
            <w:shd w:val="clear" w:color="auto" w:fill="CCCCFF"/>
          </w:tcPr>
          <w:p w14:paraId="6FD3E645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8" w:type="dxa"/>
            <w:shd w:val="clear" w:color="auto" w:fill="CCCCFF"/>
          </w:tcPr>
          <w:p w14:paraId="2F35E56C" w14:textId="77777777" w:rsidR="00F520A3" w:rsidRDefault="00056A79">
            <w:pPr>
              <w:pStyle w:val="TableParagraph"/>
              <w:spacing w:line="228" w:lineRule="exact"/>
              <w:ind w:left="167"/>
              <w:rPr>
                <w:sz w:val="20"/>
              </w:rPr>
            </w:pPr>
            <w:r>
              <w:rPr>
                <w:sz w:val="20"/>
              </w:rPr>
              <w:t>10,620</w:t>
            </w:r>
          </w:p>
        </w:tc>
        <w:tc>
          <w:tcPr>
            <w:tcW w:w="1162" w:type="dxa"/>
            <w:shd w:val="clear" w:color="auto" w:fill="CCCCFF"/>
          </w:tcPr>
          <w:p w14:paraId="41AF198E" w14:textId="77777777" w:rsidR="00F520A3" w:rsidRDefault="00056A79">
            <w:pPr>
              <w:pStyle w:val="TableParagraph"/>
              <w:spacing w:before="37" w:line="213" w:lineRule="exact"/>
              <w:ind w:left="88" w:right="42"/>
              <w:jc w:val="center"/>
              <w:rPr>
                <w:sz w:val="20"/>
              </w:rPr>
            </w:pPr>
            <w:r>
              <w:rPr>
                <w:sz w:val="20"/>
              </w:rPr>
              <w:t>544902.09</w:t>
            </w:r>
          </w:p>
        </w:tc>
        <w:tc>
          <w:tcPr>
            <w:tcW w:w="1449" w:type="dxa"/>
            <w:shd w:val="clear" w:color="auto" w:fill="CCCCFF"/>
          </w:tcPr>
          <w:p w14:paraId="757434B3" w14:textId="77777777" w:rsidR="00F520A3" w:rsidRDefault="00056A79">
            <w:pPr>
              <w:pStyle w:val="TableParagraph"/>
              <w:spacing w:line="228" w:lineRule="exact"/>
              <w:ind w:left="417"/>
              <w:rPr>
                <w:sz w:val="20"/>
              </w:rPr>
            </w:pPr>
            <w:r>
              <w:rPr>
                <w:sz w:val="20"/>
              </w:rPr>
              <w:t>17,704</w:t>
            </w:r>
          </w:p>
        </w:tc>
        <w:tc>
          <w:tcPr>
            <w:tcW w:w="1449" w:type="dxa"/>
            <w:shd w:val="clear" w:color="auto" w:fill="CCCCFF"/>
          </w:tcPr>
          <w:p w14:paraId="0616A83F" w14:textId="77777777" w:rsidR="00F520A3" w:rsidRDefault="00056A79">
            <w:pPr>
              <w:pStyle w:val="TableParagraph"/>
              <w:spacing w:line="228" w:lineRule="exact"/>
              <w:ind w:left="363" w:right="320"/>
              <w:jc w:val="center"/>
              <w:rPr>
                <w:sz w:val="20"/>
              </w:rPr>
            </w:pPr>
            <w:r>
              <w:rPr>
                <w:sz w:val="20"/>
              </w:rPr>
              <w:t>3.25%</w:t>
            </w:r>
          </w:p>
        </w:tc>
        <w:tc>
          <w:tcPr>
            <w:tcW w:w="1006" w:type="dxa"/>
          </w:tcPr>
          <w:p w14:paraId="2E413E0C" w14:textId="77777777" w:rsidR="00F520A3" w:rsidRDefault="00056A79">
            <w:pPr>
              <w:pStyle w:val="TableParagraph"/>
              <w:spacing w:line="228" w:lineRule="exact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9.69%</w:t>
            </w:r>
          </w:p>
        </w:tc>
        <w:tc>
          <w:tcPr>
            <w:tcW w:w="640" w:type="dxa"/>
          </w:tcPr>
          <w:p w14:paraId="17F61EF0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shd w:val="clear" w:color="auto" w:fill="CCCCFF"/>
          </w:tcPr>
          <w:p w14:paraId="580DA917" w14:textId="77777777" w:rsidR="00F520A3" w:rsidRDefault="00056A79">
            <w:pPr>
              <w:pStyle w:val="TableParagraph"/>
              <w:spacing w:before="37" w:line="213" w:lineRule="exact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8" w:type="dxa"/>
          </w:tcPr>
          <w:p w14:paraId="1F1CB146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</w:tcPr>
          <w:p w14:paraId="2AC97CB5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</w:tcPr>
          <w:p w14:paraId="0EC20107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</w:tcPr>
          <w:p w14:paraId="43AE11C8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20A3" w14:paraId="6C4B626E" w14:textId="77777777">
        <w:trPr>
          <w:trHeight w:val="255"/>
        </w:trPr>
        <w:tc>
          <w:tcPr>
            <w:tcW w:w="624" w:type="dxa"/>
            <w:shd w:val="clear" w:color="auto" w:fill="CCCCFF"/>
          </w:tcPr>
          <w:p w14:paraId="276EFB34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1062" w:type="dxa"/>
            <w:shd w:val="clear" w:color="auto" w:fill="CCCCFF"/>
          </w:tcPr>
          <w:p w14:paraId="67A7B648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0" w:type="dxa"/>
            <w:shd w:val="clear" w:color="auto" w:fill="CCCCFF"/>
          </w:tcPr>
          <w:p w14:paraId="2808D16F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8" w:type="dxa"/>
            <w:shd w:val="clear" w:color="auto" w:fill="CCCCFF"/>
          </w:tcPr>
          <w:p w14:paraId="75574AAA" w14:textId="77777777" w:rsidR="00F520A3" w:rsidRDefault="00056A79">
            <w:pPr>
              <w:pStyle w:val="TableParagraph"/>
              <w:spacing w:line="228" w:lineRule="exact"/>
              <w:ind w:left="167"/>
              <w:rPr>
                <w:sz w:val="20"/>
              </w:rPr>
            </w:pPr>
            <w:r>
              <w:rPr>
                <w:sz w:val="20"/>
              </w:rPr>
              <w:t>49,800</w:t>
            </w:r>
          </w:p>
        </w:tc>
        <w:tc>
          <w:tcPr>
            <w:tcW w:w="1162" w:type="dxa"/>
            <w:shd w:val="clear" w:color="auto" w:fill="CCCCFF"/>
          </w:tcPr>
          <w:p w14:paraId="30D85691" w14:textId="77777777" w:rsidR="00F520A3" w:rsidRDefault="00056A79">
            <w:pPr>
              <w:pStyle w:val="TableParagraph"/>
              <w:spacing w:before="22" w:line="213" w:lineRule="exact"/>
              <w:ind w:left="88" w:right="42"/>
              <w:jc w:val="center"/>
              <w:rPr>
                <w:sz w:val="20"/>
              </w:rPr>
            </w:pPr>
            <w:r>
              <w:rPr>
                <w:sz w:val="20"/>
              </w:rPr>
              <w:t>544902.09</w:t>
            </w:r>
          </w:p>
        </w:tc>
        <w:tc>
          <w:tcPr>
            <w:tcW w:w="1449" w:type="dxa"/>
            <w:shd w:val="clear" w:color="auto" w:fill="CCCCFF"/>
          </w:tcPr>
          <w:p w14:paraId="767DC76C" w14:textId="77777777" w:rsidR="00F520A3" w:rsidRDefault="00056A79">
            <w:pPr>
              <w:pStyle w:val="TableParagraph"/>
              <w:spacing w:line="228" w:lineRule="exact"/>
              <w:ind w:left="417"/>
              <w:rPr>
                <w:sz w:val="20"/>
              </w:rPr>
            </w:pPr>
            <w:r>
              <w:rPr>
                <w:sz w:val="20"/>
              </w:rPr>
              <w:t>83,017</w:t>
            </w:r>
          </w:p>
        </w:tc>
        <w:tc>
          <w:tcPr>
            <w:tcW w:w="1449" w:type="dxa"/>
            <w:shd w:val="clear" w:color="auto" w:fill="CCCCFF"/>
          </w:tcPr>
          <w:p w14:paraId="525876C4" w14:textId="77777777" w:rsidR="00F520A3" w:rsidRDefault="00056A79">
            <w:pPr>
              <w:pStyle w:val="TableParagraph"/>
              <w:spacing w:line="228" w:lineRule="exact"/>
              <w:ind w:left="363" w:right="321"/>
              <w:jc w:val="center"/>
              <w:rPr>
                <w:sz w:val="20"/>
              </w:rPr>
            </w:pPr>
            <w:r>
              <w:rPr>
                <w:sz w:val="20"/>
              </w:rPr>
              <w:t>15.24%</w:t>
            </w:r>
          </w:p>
        </w:tc>
        <w:tc>
          <w:tcPr>
            <w:tcW w:w="1006" w:type="dxa"/>
          </w:tcPr>
          <w:p w14:paraId="26D112D9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3DCCD9E9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76D099A1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14:paraId="3BA2BB7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14:paraId="6CFE6F03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  <w:shd w:val="clear" w:color="auto" w:fill="CCCCFF"/>
          </w:tcPr>
          <w:p w14:paraId="77F5BB6D" w14:textId="77777777" w:rsidR="00F520A3" w:rsidRDefault="00056A79">
            <w:pPr>
              <w:pStyle w:val="TableParagraph"/>
              <w:spacing w:before="22" w:line="213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2" w:type="dxa"/>
          </w:tcPr>
          <w:p w14:paraId="29242FD2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663A71DB" w14:textId="77777777">
        <w:trPr>
          <w:trHeight w:val="255"/>
        </w:trPr>
        <w:tc>
          <w:tcPr>
            <w:tcW w:w="624" w:type="dxa"/>
            <w:shd w:val="clear" w:color="auto" w:fill="CCCCFF"/>
          </w:tcPr>
          <w:p w14:paraId="230BF951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1062" w:type="dxa"/>
            <w:shd w:val="clear" w:color="auto" w:fill="CCCCFF"/>
          </w:tcPr>
          <w:p w14:paraId="1D686CDF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0" w:type="dxa"/>
            <w:shd w:val="clear" w:color="auto" w:fill="CCCCFF"/>
          </w:tcPr>
          <w:p w14:paraId="4A2575B0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8" w:type="dxa"/>
            <w:shd w:val="clear" w:color="auto" w:fill="CCCCFF"/>
          </w:tcPr>
          <w:p w14:paraId="1A20B024" w14:textId="77777777" w:rsidR="00F520A3" w:rsidRDefault="00056A79">
            <w:pPr>
              <w:pStyle w:val="TableParagraph"/>
              <w:spacing w:line="228" w:lineRule="exact"/>
              <w:ind w:left="167"/>
              <w:rPr>
                <w:sz w:val="20"/>
              </w:rPr>
            </w:pPr>
            <w:r>
              <w:rPr>
                <w:sz w:val="20"/>
              </w:rPr>
              <w:t>13,200</w:t>
            </w:r>
          </w:p>
        </w:tc>
        <w:tc>
          <w:tcPr>
            <w:tcW w:w="1162" w:type="dxa"/>
            <w:shd w:val="clear" w:color="auto" w:fill="CCCCFF"/>
          </w:tcPr>
          <w:p w14:paraId="73120854" w14:textId="77777777" w:rsidR="00F520A3" w:rsidRDefault="00056A79">
            <w:pPr>
              <w:pStyle w:val="TableParagraph"/>
              <w:spacing w:before="22" w:line="213" w:lineRule="exact"/>
              <w:ind w:left="88" w:right="42"/>
              <w:jc w:val="center"/>
              <w:rPr>
                <w:sz w:val="20"/>
              </w:rPr>
            </w:pPr>
            <w:r>
              <w:rPr>
                <w:sz w:val="20"/>
              </w:rPr>
              <w:t>544902.09</w:t>
            </w:r>
          </w:p>
        </w:tc>
        <w:tc>
          <w:tcPr>
            <w:tcW w:w="1449" w:type="dxa"/>
            <w:shd w:val="clear" w:color="auto" w:fill="CCCCFF"/>
          </w:tcPr>
          <w:p w14:paraId="15D661A6" w14:textId="77777777" w:rsidR="00F520A3" w:rsidRDefault="00056A79">
            <w:pPr>
              <w:pStyle w:val="TableParagraph"/>
              <w:spacing w:line="228" w:lineRule="exact"/>
              <w:ind w:left="417"/>
              <w:rPr>
                <w:sz w:val="20"/>
              </w:rPr>
            </w:pPr>
            <w:r>
              <w:rPr>
                <w:sz w:val="20"/>
              </w:rPr>
              <w:t>22,004</w:t>
            </w:r>
          </w:p>
        </w:tc>
        <w:tc>
          <w:tcPr>
            <w:tcW w:w="1449" w:type="dxa"/>
            <w:shd w:val="clear" w:color="auto" w:fill="CCCCFF"/>
          </w:tcPr>
          <w:p w14:paraId="5C6CDCC4" w14:textId="77777777" w:rsidR="00F520A3" w:rsidRDefault="00056A79">
            <w:pPr>
              <w:pStyle w:val="TableParagraph"/>
              <w:spacing w:line="228" w:lineRule="exact"/>
              <w:ind w:left="363" w:right="320"/>
              <w:jc w:val="center"/>
              <w:rPr>
                <w:sz w:val="20"/>
              </w:rPr>
            </w:pPr>
            <w:r>
              <w:rPr>
                <w:sz w:val="20"/>
              </w:rPr>
              <w:t>4.04%</w:t>
            </w:r>
          </w:p>
        </w:tc>
        <w:tc>
          <w:tcPr>
            <w:tcW w:w="1006" w:type="dxa"/>
          </w:tcPr>
          <w:p w14:paraId="575E45A3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56A25069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  <w:shd w:val="clear" w:color="auto" w:fill="CCCCFF"/>
          </w:tcPr>
          <w:p w14:paraId="2BF3AFF3" w14:textId="77777777" w:rsidR="00F520A3" w:rsidRDefault="00056A79">
            <w:pPr>
              <w:pStyle w:val="TableParagraph"/>
              <w:spacing w:before="22" w:line="213" w:lineRule="exact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8" w:type="dxa"/>
          </w:tcPr>
          <w:p w14:paraId="3EB1D505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14:paraId="4745EF31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60F6047D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59171982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27AE826E" w14:textId="77777777">
        <w:trPr>
          <w:trHeight w:val="269"/>
        </w:trPr>
        <w:tc>
          <w:tcPr>
            <w:tcW w:w="624" w:type="dxa"/>
            <w:shd w:val="clear" w:color="auto" w:fill="CCCCFF"/>
          </w:tcPr>
          <w:p w14:paraId="6B2ED265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1062" w:type="dxa"/>
            <w:shd w:val="clear" w:color="auto" w:fill="CCCCFF"/>
          </w:tcPr>
          <w:p w14:paraId="7E4A65D9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0" w:type="dxa"/>
            <w:shd w:val="clear" w:color="auto" w:fill="CCCCFF"/>
          </w:tcPr>
          <w:p w14:paraId="07322B19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8" w:type="dxa"/>
            <w:shd w:val="clear" w:color="auto" w:fill="CCCCFF"/>
          </w:tcPr>
          <w:p w14:paraId="2AAC1BE6" w14:textId="77777777" w:rsidR="00F520A3" w:rsidRDefault="00056A79">
            <w:pPr>
              <w:pStyle w:val="TableParagraph"/>
              <w:spacing w:line="228" w:lineRule="exact"/>
              <w:ind w:left="167"/>
              <w:rPr>
                <w:sz w:val="20"/>
              </w:rPr>
            </w:pPr>
            <w:r>
              <w:rPr>
                <w:sz w:val="20"/>
              </w:rPr>
              <w:t>10,620</w:t>
            </w:r>
          </w:p>
        </w:tc>
        <w:tc>
          <w:tcPr>
            <w:tcW w:w="1162" w:type="dxa"/>
            <w:shd w:val="clear" w:color="auto" w:fill="CCCCFF"/>
          </w:tcPr>
          <w:p w14:paraId="27B71AC7" w14:textId="77777777" w:rsidR="00F520A3" w:rsidRDefault="00056A79">
            <w:pPr>
              <w:pStyle w:val="TableParagraph"/>
              <w:spacing w:before="37" w:line="212" w:lineRule="exact"/>
              <w:ind w:left="88" w:right="42"/>
              <w:jc w:val="center"/>
              <w:rPr>
                <w:sz w:val="20"/>
              </w:rPr>
            </w:pPr>
            <w:r>
              <w:rPr>
                <w:sz w:val="20"/>
              </w:rPr>
              <w:t>544902.09</w:t>
            </w:r>
          </w:p>
        </w:tc>
        <w:tc>
          <w:tcPr>
            <w:tcW w:w="1449" w:type="dxa"/>
            <w:shd w:val="clear" w:color="auto" w:fill="CCCCFF"/>
          </w:tcPr>
          <w:p w14:paraId="368AFE10" w14:textId="77777777" w:rsidR="00F520A3" w:rsidRDefault="00056A79">
            <w:pPr>
              <w:pStyle w:val="TableParagraph"/>
              <w:spacing w:line="228" w:lineRule="exact"/>
              <w:ind w:left="417"/>
              <w:rPr>
                <w:sz w:val="20"/>
              </w:rPr>
            </w:pPr>
            <w:r>
              <w:rPr>
                <w:sz w:val="20"/>
              </w:rPr>
              <w:t>17,704</w:t>
            </w:r>
          </w:p>
        </w:tc>
        <w:tc>
          <w:tcPr>
            <w:tcW w:w="1449" w:type="dxa"/>
            <w:shd w:val="clear" w:color="auto" w:fill="CCCCFF"/>
          </w:tcPr>
          <w:p w14:paraId="0D418761" w14:textId="77777777" w:rsidR="00F520A3" w:rsidRDefault="00056A79">
            <w:pPr>
              <w:pStyle w:val="TableParagraph"/>
              <w:spacing w:line="228" w:lineRule="exact"/>
              <w:ind w:left="363" w:right="320"/>
              <w:jc w:val="center"/>
              <w:rPr>
                <w:sz w:val="20"/>
              </w:rPr>
            </w:pPr>
            <w:r>
              <w:rPr>
                <w:sz w:val="20"/>
              </w:rPr>
              <w:t>3.25%</w:t>
            </w:r>
          </w:p>
        </w:tc>
        <w:tc>
          <w:tcPr>
            <w:tcW w:w="1006" w:type="dxa"/>
          </w:tcPr>
          <w:p w14:paraId="25F3465E" w14:textId="77777777" w:rsidR="00F520A3" w:rsidRDefault="00056A79">
            <w:pPr>
              <w:pStyle w:val="TableParagraph"/>
              <w:spacing w:line="228" w:lineRule="exact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7.51%</w:t>
            </w:r>
          </w:p>
        </w:tc>
        <w:tc>
          <w:tcPr>
            <w:tcW w:w="640" w:type="dxa"/>
          </w:tcPr>
          <w:p w14:paraId="00DF4B7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  <w:shd w:val="clear" w:color="auto" w:fill="CCCCFF"/>
          </w:tcPr>
          <w:p w14:paraId="115F8487" w14:textId="77777777" w:rsidR="00F520A3" w:rsidRDefault="00056A79">
            <w:pPr>
              <w:pStyle w:val="TableParagraph"/>
              <w:spacing w:before="37" w:line="212" w:lineRule="exact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8" w:type="dxa"/>
          </w:tcPr>
          <w:p w14:paraId="186BF687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14:paraId="00DD62F7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482A4541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18AFB48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0023928F" w14:textId="77777777">
        <w:trPr>
          <w:trHeight w:val="255"/>
        </w:trPr>
        <w:tc>
          <w:tcPr>
            <w:tcW w:w="624" w:type="dxa"/>
            <w:shd w:val="clear" w:color="auto" w:fill="CCCCFF"/>
          </w:tcPr>
          <w:p w14:paraId="6CCE7D71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1062" w:type="dxa"/>
            <w:shd w:val="clear" w:color="auto" w:fill="CCCCFF"/>
          </w:tcPr>
          <w:p w14:paraId="48AF3CD4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0" w:type="dxa"/>
            <w:shd w:val="clear" w:color="auto" w:fill="CCCCFF"/>
          </w:tcPr>
          <w:p w14:paraId="05BD76B2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8" w:type="dxa"/>
            <w:shd w:val="clear" w:color="auto" w:fill="CCCCFF"/>
          </w:tcPr>
          <w:p w14:paraId="507F50CC" w14:textId="77777777" w:rsidR="00F520A3" w:rsidRDefault="00056A79">
            <w:pPr>
              <w:pStyle w:val="TableParagraph"/>
              <w:spacing w:line="228" w:lineRule="exact"/>
              <w:ind w:left="167"/>
              <w:rPr>
                <w:sz w:val="20"/>
              </w:rPr>
            </w:pPr>
            <w:r>
              <w:rPr>
                <w:sz w:val="20"/>
              </w:rPr>
              <w:t>99,600</w:t>
            </w:r>
          </w:p>
        </w:tc>
        <w:tc>
          <w:tcPr>
            <w:tcW w:w="1162" w:type="dxa"/>
            <w:shd w:val="clear" w:color="auto" w:fill="CCCCFF"/>
          </w:tcPr>
          <w:p w14:paraId="3F4B7C8C" w14:textId="77777777" w:rsidR="00F520A3" w:rsidRDefault="00056A79">
            <w:pPr>
              <w:pStyle w:val="TableParagraph"/>
              <w:spacing w:before="22" w:line="213" w:lineRule="exact"/>
              <w:ind w:left="88" w:right="42"/>
              <w:jc w:val="center"/>
              <w:rPr>
                <w:sz w:val="20"/>
              </w:rPr>
            </w:pPr>
            <w:r>
              <w:rPr>
                <w:sz w:val="20"/>
              </w:rPr>
              <w:t>544902.09</w:t>
            </w:r>
          </w:p>
        </w:tc>
        <w:tc>
          <w:tcPr>
            <w:tcW w:w="1449" w:type="dxa"/>
            <w:shd w:val="clear" w:color="auto" w:fill="CCCCFF"/>
          </w:tcPr>
          <w:p w14:paraId="4DF5E9EA" w14:textId="77777777" w:rsidR="00F520A3" w:rsidRDefault="00056A79">
            <w:pPr>
              <w:pStyle w:val="TableParagraph"/>
              <w:spacing w:line="228" w:lineRule="exact"/>
              <w:ind w:left="362"/>
              <w:rPr>
                <w:sz w:val="20"/>
              </w:rPr>
            </w:pPr>
            <w:r>
              <w:rPr>
                <w:sz w:val="20"/>
              </w:rPr>
              <w:t>166,033</w:t>
            </w:r>
          </w:p>
        </w:tc>
        <w:tc>
          <w:tcPr>
            <w:tcW w:w="1449" w:type="dxa"/>
            <w:shd w:val="clear" w:color="auto" w:fill="CCCCFF"/>
          </w:tcPr>
          <w:p w14:paraId="6E1B94CA" w14:textId="77777777" w:rsidR="00F520A3" w:rsidRDefault="00056A79">
            <w:pPr>
              <w:pStyle w:val="TableParagraph"/>
              <w:spacing w:line="228" w:lineRule="exact"/>
              <w:ind w:left="363" w:right="321"/>
              <w:jc w:val="center"/>
              <w:rPr>
                <w:sz w:val="20"/>
              </w:rPr>
            </w:pPr>
            <w:r>
              <w:rPr>
                <w:sz w:val="20"/>
              </w:rPr>
              <w:t>30.47%</w:t>
            </w:r>
          </w:p>
        </w:tc>
        <w:tc>
          <w:tcPr>
            <w:tcW w:w="1006" w:type="dxa"/>
          </w:tcPr>
          <w:p w14:paraId="332800F8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20BA000A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1AA04039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14:paraId="10CC9437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14:paraId="135EBCBA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347AEEA2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  <w:shd w:val="clear" w:color="auto" w:fill="CCCCFF"/>
          </w:tcPr>
          <w:p w14:paraId="6B218621" w14:textId="77777777" w:rsidR="00F520A3" w:rsidRDefault="00056A79">
            <w:pPr>
              <w:pStyle w:val="TableParagraph"/>
              <w:spacing w:before="22" w:line="213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520A3" w14:paraId="49A98ADF" w14:textId="77777777">
        <w:trPr>
          <w:trHeight w:val="255"/>
        </w:trPr>
        <w:tc>
          <w:tcPr>
            <w:tcW w:w="624" w:type="dxa"/>
            <w:shd w:val="clear" w:color="auto" w:fill="CCCCFF"/>
          </w:tcPr>
          <w:p w14:paraId="6FBA2115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1062" w:type="dxa"/>
            <w:shd w:val="clear" w:color="auto" w:fill="CCCCFF"/>
          </w:tcPr>
          <w:p w14:paraId="5294181E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0" w:type="dxa"/>
            <w:shd w:val="clear" w:color="auto" w:fill="CCCCFF"/>
          </w:tcPr>
          <w:p w14:paraId="166E17EF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8" w:type="dxa"/>
            <w:shd w:val="clear" w:color="auto" w:fill="CCCCFF"/>
          </w:tcPr>
          <w:p w14:paraId="1898E7EB" w14:textId="77777777" w:rsidR="00F520A3" w:rsidRDefault="00056A79">
            <w:pPr>
              <w:pStyle w:val="TableParagraph"/>
              <w:spacing w:line="228" w:lineRule="exact"/>
              <w:ind w:left="167"/>
              <w:rPr>
                <w:sz w:val="20"/>
              </w:rPr>
            </w:pPr>
            <w:r>
              <w:rPr>
                <w:sz w:val="20"/>
              </w:rPr>
              <w:t>33,000</w:t>
            </w:r>
          </w:p>
        </w:tc>
        <w:tc>
          <w:tcPr>
            <w:tcW w:w="1162" w:type="dxa"/>
            <w:shd w:val="clear" w:color="auto" w:fill="CCCCFF"/>
          </w:tcPr>
          <w:p w14:paraId="3D05EFC6" w14:textId="77777777" w:rsidR="00F520A3" w:rsidRDefault="00056A79">
            <w:pPr>
              <w:pStyle w:val="TableParagraph"/>
              <w:spacing w:before="22" w:line="213" w:lineRule="exact"/>
              <w:ind w:left="88" w:right="42"/>
              <w:jc w:val="center"/>
              <w:rPr>
                <w:sz w:val="20"/>
              </w:rPr>
            </w:pPr>
            <w:r>
              <w:rPr>
                <w:sz w:val="20"/>
              </w:rPr>
              <w:t>544902.09</w:t>
            </w:r>
          </w:p>
        </w:tc>
        <w:tc>
          <w:tcPr>
            <w:tcW w:w="1449" w:type="dxa"/>
            <w:shd w:val="clear" w:color="auto" w:fill="CCCCFF"/>
          </w:tcPr>
          <w:p w14:paraId="27CC4AC2" w14:textId="77777777" w:rsidR="00F520A3" w:rsidRDefault="00056A79">
            <w:pPr>
              <w:pStyle w:val="TableParagraph"/>
              <w:spacing w:line="228" w:lineRule="exact"/>
              <w:ind w:left="417"/>
              <w:rPr>
                <w:sz w:val="20"/>
              </w:rPr>
            </w:pPr>
            <w:r>
              <w:rPr>
                <w:sz w:val="20"/>
              </w:rPr>
              <w:t>55,011</w:t>
            </w:r>
          </w:p>
        </w:tc>
        <w:tc>
          <w:tcPr>
            <w:tcW w:w="1449" w:type="dxa"/>
            <w:shd w:val="clear" w:color="auto" w:fill="CCCCFF"/>
          </w:tcPr>
          <w:p w14:paraId="635CC76C" w14:textId="77777777" w:rsidR="00F520A3" w:rsidRDefault="00056A79">
            <w:pPr>
              <w:pStyle w:val="TableParagraph"/>
              <w:spacing w:line="228" w:lineRule="exact"/>
              <w:ind w:left="363" w:right="321"/>
              <w:jc w:val="center"/>
              <w:rPr>
                <w:sz w:val="20"/>
              </w:rPr>
            </w:pPr>
            <w:r>
              <w:rPr>
                <w:sz w:val="20"/>
              </w:rPr>
              <w:t>10.10%</w:t>
            </w:r>
          </w:p>
        </w:tc>
        <w:tc>
          <w:tcPr>
            <w:tcW w:w="1006" w:type="dxa"/>
          </w:tcPr>
          <w:p w14:paraId="795B56FE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40254988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7182B89A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14:paraId="3EF0CFC0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shd w:val="clear" w:color="auto" w:fill="CCCCFF"/>
          </w:tcPr>
          <w:p w14:paraId="375ED07E" w14:textId="77777777" w:rsidR="00F520A3" w:rsidRDefault="00056A79">
            <w:pPr>
              <w:pStyle w:val="TableParagraph"/>
              <w:spacing w:before="22" w:line="213" w:lineRule="exact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7" w:type="dxa"/>
          </w:tcPr>
          <w:p w14:paraId="4B71402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52B6CB7E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5D101EA2" w14:textId="77777777">
        <w:trPr>
          <w:trHeight w:val="270"/>
        </w:trPr>
        <w:tc>
          <w:tcPr>
            <w:tcW w:w="624" w:type="dxa"/>
            <w:shd w:val="clear" w:color="auto" w:fill="CCCCFF"/>
          </w:tcPr>
          <w:p w14:paraId="08416EA6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1062" w:type="dxa"/>
            <w:shd w:val="clear" w:color="auto" w:fill="CCCCFF"/>
          </w:tcPr>
          <w:p w14:paraId="513E7D6B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0" w:type="dxa"/>
            <w:shd w:val="clear" w:color="auto" w:fill="CCCCFF"/>
          </w:tcPr>
          <w:p w14:paraId="655E44AA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8" w:type="dxa"/>
            <w:shd w:val="clear" w:color="auto" w:fill="CCCCFF"/>
          </w:tcPr>
          <w:p w14:paraId="6C7D22F1" w14:textId="77777777" w:rsidR="00F520A3" w:rsidRDefault="00056A79">
            <w:pPr>
              <w:pStyle w:val="TableParagraph"/>
              <w:spacing w:line="228" w:lineRule="exact"/>
              <w:ind w:left="167"/>
              <w:rPr>
                <w:sz w:val="20"/>
              </w:rPr>
            </w:pPr>
            <w:r>
              <w:rPr>
                <w:sz w:val="20"/>
              </w:rPr>
              <w:t>10,620</w:t>
            </w:r>
          </w:p>
        </w:tc>
        <w:tc>
          <w:tcPr>
            <w:tcW w:w="1162" w:type="dxa"/>
            <w:shd w:val="clear" w:color="auto" w:fill="CCCCFF"/>
          </w:tcPr>
          <w:p w14:paraId="17B27B0D" w14:textId="77777777" w:rsidR="00F520A3" w:rsidRDefault="00056A79">
            <w:pPr>
              <w:pStyle w:val="TableParagraph"/>
              <w:spacing w:before="37" w:line="213" w:lineRule="exact"/>
              <w:ind w:left="88" w:right="42"/>
              <w:jc w:val="center"/>
              <w:rPr>
                <w:sz w:val="20"/>
              </w:rPr>
            </w:pPr>
            <w:r>
              <w:rPr>
                <w:sz w:val="20"/>
              </w:rPr>
              <w:t>544902.09</w:t>
            </w:r>
          </w:p>
        </w:tc>
        <w:tc>
          <w:tcPr>
            <w:tcW w:w="1449" w:type="dxa"/>
            <w:shd w:val="clear" w:color="auto" w:fill="CCCCFF"/>
          </w:tcPr>
          <w:p w14:paraId="3527732C" w14:textId="77777777" w:rsidR="00F520A3" w:rsidRDefault="00056A79">
            <w:pPr>
              <w:pStyle w:val="TableParagraph"/>
              <w:spacing w:line="228" w:lineRule="exact"/>
              <w:ind w:left="417"/>
              <w:rPr>
                <w:sz w:val="20"/>
              </w:rPr>
            </w:pPr>
            <w:r>
              <w:rPr>
                <w:sz w:val="20"/>
              </w:rPr>
              <w:t>17,704</w:t>
            </w:r>
          </w:p>
        </w:tc>
        <w:tc>
          <w:tcPr>
            <w:tcW w:w="1449" w:type="dxa"/>
            <w:shd w:val="clear" w:color="auto" w:fill="CCCCFF"/>
          </w:tcPr>
          <w:p w14:paraId="457A2378" w14:textId="77777777" w:rsidR="00F520A3" w:rsidRDefault="00056A79">
            <w:pPr>
              <w:pStyle w:val="TableParagraph"/>
              <w:spacing w:line="228" w:lineRule="exact"/>
              <w:ind w:left="363" w:right="320"/>
              <w:jc w:val="center"/>
              <w:rPr>
                <w:sz w:val="20"/>
              </w:rPr>
            </w:pPr>
            <w:r>
              <w:rPr>
                <w:sz w:val="20"/>
              </w:rPr>
              <w:t>3.25%</w:t>
            </w:r>
          </w:p>
        </w:tc>
        <w:tc>
          <w:tcPr>
            <w:tcW w:w="1006" w:type="dxa"/>
          </w:tcPr>
          <w:p w14:paraId="79AF8D2E" w14:textId="77777777" w:rsidR="00F520A3" w:rsidRDefault="00056A79">
            <w:pPr>
              <w:pStyle w:val="TableParagraph"/>
              <w:spacing w:line="228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14.60%</w:t>
            </w:r>
          </w:p>
        </w:tc>
        <w:tc>
          <w:tcPr>
            <w:tcW w:w="640" w:type="dxa"/>
          </w:tcPr>
          <w:p w14:paraId="5EC80EB4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shd w:val="clear" w:color="auto" w:fill="CCCCFF"/>
          </w:tcPr>
          <w:p w14:paraId="3BE8E5EF" w14:textId="77777777" w:rsidR="00F520A3" w:rsidRDefault="00056A79">
            <w:pPr>
              <w:pStyle w:val="TableParagraph"/>
              <w:spacing w:before="37" w:line="213" w:lineRule="exact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8" w:type="dxa"/>
          </w:tcPr>
          <w:p w14:paraId="70C9D3CB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</w:tcPr>
          <w:p w14:paraId="09CF0803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</w:tcPr>
          <w:p w14:paraId="667318E7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</w:tcPr>
          <w:p w14:paraId="688F5080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20A3" w14:paraId="33E29D44" w14:textId="77777777">
        <w:trPr>
          <w:trHeight w:val="255"/>
        </w:trPr>
        <w:tc>
          <w:tcPr>
            <w:tcW w:w="624" w:type="dxa"/>
            <w:shd w:val="clear" w:color="auto" w:fill="CCCCFF"/>
          </w:tcPr>
          <w:p w14:paraId="4E74086A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1062" w:type="dxa"/>
            <w:shd w:val="clear" w:color="auto" w:fill="CCCCFF"/>
          </w:tcPr>
          <w:p w14:paraId="5473A2FF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0" w:type="dxa"/>
            <w:shd w:val="clear" w:color="auto" w:fill="CCCCFF"/>
          </w:tcPr>
          <w:p w14:paraId="7340FE54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8" w:type="dxa"/>
            <w:shd w:val="clear" w:color="auto" w:fill="CCCCFF"/>
          </w:tcPr>
          <w:p w14:paraId="1F69D9B9" w14:textId="77777777" w:rsidR="00F520A3" w:rsidRDefault="00056A79">
            <w:pPr>
              <w:pStyle w:val="TableParagraph"/>
              <w:spacing w:line="228" w:lineRule="exact"/>
              <w:ind w:left="167"/>
              <w:rPr>
                <w:sz w:val="20"/>
              </w:rPr>
            </w:pPr>
            <w:r>
              <w:rPr>
                <w:sz w:val="20"/>
              </w:rPr>
              <w:t>87,248</w:t>
            </w:r>
          </w:p>
        </w:tc>
        <w:tc>
          <w:tcPr>
            <w:tcW w:w="1162" w:type="dxa"/>
            <w:shd w:val="clear" w:color="auto" w:fill="CCCCFF"/>
          </w:tcPr>
          <w:p w14:paraId="3AD255C4" w14:textId="77777777" w:rsidR="00F520A3" w:rsidRDefault="00056A79">
            <w:pPr>
              <w:pStyle w:val="TableParagraph"/>
              <w:spacing w:before="22" w:line="213" w:lineRule="exact"/>
              <w:ind w:left="88" w:right="42"/>
              <w:jc w:val="center"/>
              <w:rPr>
                <w:sz w:val="20"/>
              </w:rPr>
            </w:pPr>
            <w:r>
              <w:rPr>
                <w:sz w:val="20"/>
              </w:rPr>
              <w:t>544902.09</w:t>
            </w:r>
          </w:p>
        </w:tc>
        <w:tc>
          <w:tcPr>
            <w:tcW w:w="1449" w:type="dxa"/>
            <w:shd w:val="clear" w:color="auto" w:fill="CCCCFF"/>
          </w:tcPr>
          <w:p w14:paraId="32310597" w14:textId="77777777" w:rsidR="00F520A3" w:rsidRDefault="00056A79">
            <w:pPr>
              <w:pStyle w:val="TableParagraph"/>
              <w:spacing w:line="228" w:lineRule="exact"/>
              <w:ind w:left="362"/>
              <w:rPr>
                <w:sz w:val="20"/>
              </w:rPr>
            </w:pPr>
            <w:r>
              <w:rPr>
                <w:sz w:val="20"/>
              </w:rPr>
              <w:t>145,442</w:t>
            </w:r>
          </w:p>
        </w:tc>
        <w:tc>
          <w:tcPr>
            <w:tcW w:w="1449" w:type="dxa"/>
            <w:shd w:val="clear" w:color="auto" w:fill="CCCCFF"/>
          </w:tcPr>
          <w:p w14:paraId="1DB02CFA" w14:textId="77777777" w:rsidR="00F520A3" w:rsidRDefault="00056A79">
            <w:pPr>
              <w:pStyle w:val="TableParagraph"/>
              <w:spacing w:line="228" w:lineRule="exact"/>
              <w:ind w:left="363" w:right="321"/>
              <w:jc w:val="center"/>
              <w:rPr>
                <w:sz w:val="20"/>
              </w:rPr>
            </w:pPr>
            <w:r>
              <w:rPr>
                <w:sz w:val="20"/>
              </w:rPr>
              <w:t>26.69%</w:t>
            </w:r>
          </w:p>
        </w:tc>
        <w:tc>
          <w:tcPr>
            <w:tcW w:w="1006" w:type="dxa"/>
          </w:tcPr>
          <w:p w14:paraId="0ABA325D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242ACE7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193F52F2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14:paraId="2D5DCBBB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14:paraId="025D9928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5BC94D4D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  <w:shd w:val="clear" w:color="auto" w:fill="CCCCFF"/>
          </w:tcPr>
          <w:p w14:paraId="54A75E89" w14:textId="77777777" w:rsidR="00F520A3" w:rsidRDefault="00056A79">
            <w:pPr>
              <w:pStyle w:val="TableParagraph"/>
              <w:spacing w:before="22" w:line="213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520A3" w14:paraId="2103DFEC" w14:textId="77777777">
        <w:trPr>
          <w:trHeight w:val="255"/>
        </w:trPr>
        <w:tc>
          <w:tcPr>
            <w:tcW w:w="624" w:type="dxa"/>
            <w:shd w:val="clear" w:color="auto" w:fill="CCCCFF"/>
          </w:tcPr>
          <w:p w14:paraId="17B7F7F9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1062" w:type="dxa"/>
            <w:shd w:val="clear" w:color="auto" w:fill="CCCCFF"/>
          </w:tcPr>
          <w:p w14:paraId="07B0BCC3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0" w:type="dxa"/>
            <w:shd w:val="clear" w:color="auto" w:fill="CCCCFF"/>
          </w:tcPr>
          <w:p w14:paraId="22464C40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8" w:type="dxa"/>
            <w:shd w:val="clear" w:color="auto" w:fill="CCCCFF"/>
          </w:tcPr>
          <w:p w14:paraId="7DE7EAB2" w14:textId="77777777" w:rsidR="00F520A3" w:rsidRDefault="00056A79">
            <w:pPr>
              <w:pStyle w:val="TableParagraph"/>
              <w:spacing w:line="228" w:lineRule="exact"/>
              <w:ind w:left="167"/>
              <w:rPr>
                <w:sz w:val="20"/>
              </w:rPr>
            </w:pPr>
            <w:r>
              <w:rPr>
                <w:sz w:val="20"/>
              </w:rPr>
              <w:t>24,248</w:t>
            </w:r>
          </w:p>
        </w:tc>
        <w:tc>
          <w:tcPr>
            <w:tcW w:w="1162" w:type="dxa"/>
            <w:shd w:val="clear" w:color="auto" w:fill="CCCCFF"/>
          </w:tcPr>
          <w:p w14:paraId="45239863" w14:textId="77777777" w:rsidR="00F520A3" w:rsidRDefault="00056A79">
            <w:pPr>
              <w:pStyle w:val="TableParagraph"/>
              <w:spacing w:before="22" w:line="213" w:lineRule="exact"/>
              <w:ind w:left="88" w:right="42"/>
              <w:jc w:val="center"/>
              <w:rPr>
                <w:sz w:val="20"/>
              </w:rPr>
            </w:pPr>
            <w:r>
              <w:rPr>
                <w:sz w:val="20"/>
              </w:rPr>
              <w:t>544902.09</w:t>
            </w:r>
          </w:p>
        </w:tc>
        <w:tc>
          <w:tcPr>
            <w:tcW w:w="1449" w:type="dxa"/>
            <w:shd w:val="clear" w:color="auto" w:fill="CCCCFF"/>
          </w:tcPr>
          <w:p w14:paraId="0199F332" w14:textId="77777777" w:rsidR="00F520A3" w:rsidRDefault="00056A79">
            <w:pPr>
              <w:pStyle w:val="TableParagraph"/>
              <w:spacing w:line="228" w:lineRule="exact"/>
              <w:ind w:left="417"/>
              <w:rPr>
                <w:sz w:val="20"/>
              </w:rPr>
            </w:pPr>
            <w:r>
              <w:rPr>
                <w:sz w:val="20"/>
              </w:rPr>
              <w:t>40,421</w:t>
            </w:r>
          </w:p>
        </w:tc>
        <w:tc>
          <w:tcPr>
            <w:tcW w:w="1449" w:type="dxa"/>
            <w:shd w:val="clear" w:color="auto" w:fill="CCCCFF"/>
          </w:tcPr>
          <w:p w14:paraId="0A1387DB" w14:textId="77777777" w:rsidR="00F520A3" w:rsidRDefault="00056A79">
            <w:pPr>
              <w:pStyle w:val="TableParagraph"/>
              <w:spacing w:line="228" w:lineRule="exact"/>
              <w:ind w:left="363" w:right="320"/>
              <w:jc w:val="center"/>
              <w:rPr>
                <w:sz w:val="20"/>
              </w:rPr>
            </w:pPr>
            <w:r>
              <w:rPr>
                <w:sz w:val="20"/>
              </w:rPr>
              <w:t>7.42%</w:t>
            </w:r>
          </w:p>
        </w:tc>
        <w:tc>
          <w:tcPr>
            <w:tcW w:w="1006" w:type="dxa"/>
          </w:tcPr>
          <w:p w14:paraId="2A4F8300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47615CF2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7D378C1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  <w:shd w:val="clear" w:color="auto" w:fill="CCCCFF"/>
          </w:tcPr>
          <w:p w14:paraId="57070EBF" w14:textId="77777777" w:rsidR="00F520A3" w:rsidRDefault="00056A79">
            <w:pPr>
              <w:pStyle w:val="TableParagraph"/>
              <w:spacing w:before="22" w:line="213" w:lineRule="exact"/>
              <w:ind w:left="2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7" w:type="dxa"/>
          </w:tcPr>
          <w:p w14:paraId="44CDA9E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20FBC7B4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7629147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55A926E7" w14:textId="77777777">
        <w:trPr>
          <w:trHeight w:val="269"/>
        </w:trPr>
        <w:tc>
          <w:tcPr>
            <w:tcW w:w="624" w:type="dxa"/>
            <w:shd w:val="clear" w:color="auto" w:fill="CCCCFF"/>
          </w:tcPr>
          <w:p w14:paraId="2CB2126A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1062" w:type="dxa"/>
            <w:shd w:val="clear" w:color="auto" w:fill="CCCCFF"/>
          </w:tcPr>
          <w:p w14:paraId="46793065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0" w:type="dxa"/>
            <w:shd w:val="clear" w:color="auto" w:fill="CCCCFF"/>
          </w:tcPr>
          <w:p w14:paraId="32425BE6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8" w:type="dxa"/>
            <w:shd w:val="clear" w:color="auto" w:fill="CCCCFF"/>
          </w:tcPr>
          <w:p w14:paraId="36CC4BCA" w14:textId="77777777" w:rsidR="00F520A3" w:rsidRDefault="00056A79">
            <w:pPr>
              <w:pStyle w:val="TableParagraph"/>
              <w:spacing w:line="228" w:lineRule="exact"/>
              <w:ind w:left="167"/>
              <w:rPr>
                <w:sz w:val="20"/>
              </w:rPr>
            </w:pPr>
            <w:r>
              <w:rPr>
                <w:sz w:val="20"/>
              </w:rPr>
              <w:t>16,010</w:t>
            </w:r>
          </w:p>
        </w:tc>
        <w:tc>
          <w:tcPr>
            <w:tcW w:w="1162" w:type="dxa"/>
            <w:shd w:val="clear" w:color="auto" w:fill="CCCCFF"/>
          </w:tcPr>
          <w:p w14:paraId="568457ED" w14:textId="77777777" w:rsidR="00F520A3" w:rsidRDefault="00056A79">
            <w:pPr>
              <w:pStyle w:val="TableParagraph"/>
              <w:spacing w:before="37" w:line="212" w:lineRule="exact"/>
              <w:ind w:left="88" w:right="42"/>
              <w:jc w:val="center"/>
              <w:rPr>
                <w:sz w:val="20"/>
              </w:rPr>
            </w:pPr>
            <w:r>
              <w:rPr>
                <w:sz w:val="20"/>
              </w:rPr>
              <w:t>544902.09</w:t>
            </w:r>
          </w:p>
        </w:tc>
        <w:tc>
          <w:tcPr>
            <w:tcW w:w="1449" w:type="dxa"/>
            <w:shd w:val="clear" w:color="auto" w:fill="CCCCFF"/>
          </w:tcPr>
          <w:p w14:paraId="2E2E0D3E" w14:textId="77777777" w:rsidR="00F520A3" w:rsidRDefault="00056A79">
            <w:pPr>
              <w:pStyle w:val="TableParagraph"/>
              <w:spacing w:line="228" w:lineRule="exact"/>
              <w:ind w:left="417"/>
              <w:rPr>
                <w:sz w:val="20"/>
              </w:rPr>
            </w:pPr>
            <w:r>
              <w:rPr>
                <w:sz w:val="20"/>
              </w:rPr>
              <w:t>26,689</w:t>
            </w:r>
          </w:p>
        </w:tc>
        <w:tc>
          <w:tcPr>
            <w:tcW w:w="1449" w:type="dxa"/>
            <w:shd w:val="clear" w:color="auto" w:fill="CCCCFF"/>
          </w:tcPr>
          <w:p w14:paraId="37BEDDD0" w14:textId="77777777" w:rsidR="00F520A3" w:rsidRDefault="00056A79">
            <w:pPr>
              <w:pStyle w:val="TableParagraph"/>
              <w:spacing w:line="228" w:lineRule="exact"/>
              <w:ind w:left="363" w:right="320"/>
              <w:jc w:val="center"/>
              <w:rPr>
                <w:sz w:val="20"/>
              </w:rPr>
            </w:pPr>
            <w:r>
              <w:rPr>
                <w:sz w:val="20"/>
              </w:rPr>
              <w:t>4.90%</w:t>
            </w:r>
          </w:p>
        </w:tc>
        <w:tc>
          <w:tcPr>
            <w:tcW w:w="1006" w:type="dxa"/>
          </w:tcPr>
          <w:p w14:paraId="305049AF" w14:textId="77777777" w:rsidR="00F520A3" w:rsidRDefault="00056A79">
            <w:pPr>
              <w:pStyle w:val="TableParagraph"/>
              <w:spacing w:line="228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13.00%</w:t>
            </w:r>
          </w:p>
        </w:tc>
        <w:tc>
          <w:tcPr>
            <w:tcW w:w="640" w:type="dxa"/>
          </w:tcPr>
          <w:p w14:paraId="13277F3E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  <w:shd w:val="clear" w:color="auto" w:fill="CCCCFF"/>
          </w:tcPr>
          <w:p w14:paraId="6D4917A1" w14:textId="77777777" w:rsidR="00F520A3" w:rsidRDefault="00056A79">
            <w:pPr>
              <w:pStyle w:val="TableParagraph"/>
              <w:spacing w:before="37" w:line="212" w:lineRule="exact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8" w:type="dxa"/>
          </w:tcPr>
          <w:p w14:paraId="281C7ED7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14:paraId="683AC19D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31229720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170C8078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38D8E6F8" w14:textId="77777777">
        <w:trPr>
          <w:trHeight w:val="255"/>
        </w:trPr>
        <w:tc>
          <w:tcPr>
            <w:tcW w:w="624" w:type="dxa"/>
            <w:shd w:val="clear" w:color="auto" w:fill="CCCCFF"/>
          </w:tcPr>
          <w:p w14:paraId="5546454E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1062" w:type="dxa"/>
            <w:shd w:val="clear" w:color="auto" w:fill="CCCCFF"/>
          </w:tcPr>
          <w:p w14:paraId="03DDB5EE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0" w:type="dxa"/>
            <w:shd w:val="clear" w:color="auto" w:fill="CCCCFF"/>
          </w:tcPr>
          <w:p w14:paraId="6B9910D9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8" w:type="dxa"/>
            <w:shd w:val="clear" w:color="auto" w:fill="CCCCFF"/>
          </w:tcPr>
          <w:p w14:paraId="6A28472C" w14:textId="77777777" w:rsidR="00F520A3" w:rsidRDefault="00056A79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126,820</w:t>
            </w:r>
          </w:p>
        </w:tc>
        <w:tc>
          <w:tcPr>
            <w:tcW w:w="1162" w:type="dxa"/>
            <w:shd w:val="clear" w:color="auto" w:fill="CCCCFF"/>
          </w:tcPr>
          <w:p w14:paraId="263F4405" w14:textId="77777777" w:rsidR="00F520A3" w:rsidRDefault="00056A79">
            <w:pPr>
              <w:pStyle w:val="TableParagraph"/>
              <w:spacing w:before="22" w:line="213" w:lineRule="exact"/>
              <w:ind w:left="88" w:right="42"/>
              <w:jc w:val="center"/>
              <w:rPr>
                <w:sz w:val="20"/>
              </w:rPr>
            </w:pPr>
            <w:r>
              <w:rPr>
                <w:sz w:val="20"/>
              </w:rPr>
              <w:t>544902.09</w:t>
            </w:r>
          </w:p>
        </w:tc>
        <w:tc>
          <w:tcPr>
            <w:tcW w:w="1449" w:type="dxa"/>
            <w:shd w:val="clear" w:color="auto" w:fill="CCCCFF"/>
          </w:tcPr>
          <w:p w14:paraId="64212FE8" w14:textId="77777777" w:rsidR="00F520A3" w:rsidRDefault="00056A79">
            <w:pPr>
              <w:pStyle w:val="TableParagraph"/>
              <w:spacing w:line="228" w:lineRule="exact"/>
              <w:ind w:left="362"/>
              <w:rPr>
                <w:sz w:val="20"/>
              </w:rPr>
            </w:pPr>
            <w:r>
              <w:rPr>
                <w:sz w:val="20"/>
              </w:rPr>
              <w:t>211,409</w:t>
            </w:r>
          </w:p>
        </w:tc>
        <w:tc>
          <w:tcPr>
            <w:tcW w:w="1449" w:type="dxa"/>
            <w:shd w:val="clear" w:color="auto" w:fill="CCCCFF"/>
          </w:tcPr>
          <w:p w14:paraId="6837CB0B" w14:textId="77777777" w:rsidR="00F520A3" w:rsidRDefault="00056A79">
            <w:pPr>
              <w:pStyle w:val="TableParagraph"/>
              <w:spacing w:line="228" w:lineRule="exact"/>
              <w:ind w:left="363" w:right="321"/>
              <w:jc w:val="center"/>
              <w:rPr>
                <w:sz w:val="20"/>
              </w:rPr>
            </w:pPr>
            <w:r>
              <w:rPr>
                <w:sz w:val="20"/>
              </w:rPr>
              <w:t>38.80%</w:t>
            </w:r>
          </w:p>
        </w:tc>
        <w:tc>
          <w:tcPr>
            <w:tcW w:w="1006" w:type="dxa"/>
          </w:tcPr>
          <w:p w14:paraId="3F755730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139E9F63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47554F5D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14:paraId="2ED277AE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14:paraId="5B462055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2C5339B7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  <w:shd w:val="clear" w:color="auto" w:fill="CCCCFF"/>
          </w:tcPr>
          <w:p w14:paraId="0FD9FD59" w14:textId="77777777" w:rsidR="00F520A3" w:rsidRDefault="00056A79">
            <w:pPr>
              <w:pStyle w:val="TableParagraph"/>
              <w:spacing w:before="22" w:line="213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520A3" w14:paraId="5BACA7ED" w14:textId="77777777">
        <w:trPr>
          <w:trHeight w:val="255"/>
        </w:trPr>
        <w:tc>
          <w:tcPr>
            <w:tcW w:w="624" w:type="dxa"/>
            <w:shd w:val="clear" w:color="auto" w:fill="CCCCFF"/>
          </w:tcPr>
          <w:p w14:paraId="7421954D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1062" w:type="dxa"/>
            <w:shd w:val="clear" w:color="auto" w:fill="CCCCFF"/>
          </w:tcPr>
          <w:p w14:paraId="4769A9AD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0" w:type="dxa"/>
            <w:shd w:val="clear" w:color="auto" w:fill="CCCCFF"/>
          </w:tcPr>
          <w:p w14:paraId="3B9F31AE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8" w:type="dxa"/>
            <w:shd w:val="clear" w:color="auto" w:fill="CCCCFF"/>
          </w:tcPr>
          <w:p w14:paraId="6541C643" w14:textId="77777777" w:rsidR="00F520A3" w:rsidRDefault="00056A79">
            <w:pPr>
              <w:pStyle w:val="TableParagraph"/>
              <w:spacing w:line="228" w:lineRule="exact"/>
              <w:ind w:left="167"/>
              <w:rPr>
                <w:sz w:val="20"/>
              </w:rPr>
            </w:pPr>
            <w:r>
              <w:rPr>
                <w:sz w:val="20"/>
              </w:rPr>
              <w:t>37,620</w:t>
            </w:r>
          </w:p>
        </w:tc>
        <w:tc>
          <w:tcPr>
            <w:tcW w:w="1162" w:type="dxa"/>
            <w:shd w:val="clear" w:color="auto" w:fill="CCCCFF"/>
          </w:tcPr>
          <w:p w14:paraId="275FE151" w14:textId="77777777" w:rsidR="00F520A3" w:rsidRDefault="00056A79">
            <w:pPr>
              <w:pStyle w:val="TableParagraph"/>
              <w:spacing w:before="22" w:line="213" w:lineRule="exact"/>
              <w:ind w:left="88" w:right="42"/>
              <w:jc w:val="center"/>
              <w:rPr>
                <w:sz w:val="20"/>
              </w:rPr>
            </w:pPr>
            <w:r>
              <w:rPr>
                <w:sz w:val="20"/>
              </w:rPr>
              <w:t>544902.09</w:t>
            </w:r>
          </w:p>
        </w:tc>
        <w:tc>
          <w:tcPr>
            <w:tcW w:w="1449" w:type="dxa"/>
            <w:shd w:val="clear" w:color="auto" w:fill="CCCCFF"/>
          </w:tcPr>
          <w:p w14:paraId="2453A643" w14:textId="77777777" w:rsidR="00F520A3" w:rsidRDefault="00056A79">
            <w:pPr>
              <w:pStyle w:val="TableParagraph"/>
              <w:spacing w:line="228" w:lineRule="exact"/>
              <w:ind w:left="417"/>
              <w:rPr>
                <w:sz w:val="20"/>
              </w:rPr>
            </w:pPr>
            <w:r>
              <w:rPr>
                <w:sz w:val="20"/>
              </w:rPr>
              <w:t>62,713</w:t>
            </w:r>
          </w:p>
        </w:tc>
        <w:tc>
          <w:tcPr>
            <w:tcW w:w="1449" w:type="dxa"/>
            <w:shd w:val="clear" w:color="auto" w:fill="CCCCFF"/>
          </w:tcPr>
          <w:p w14:paraId="381E16E8" w14:textId="77777777" w:rsidR="00F520A3" w:rsidRDefault="00056A79">
            <w:pPr>
              <w:pStyle w:val="TableParagraph"/>
              <w:spacing w:line="228" w:lineRule="exact"/>
              <w:ind w:left="363" w:right="321"/>
              <w:jc w:val="center"/>
              <w:rPr>
                <w:sz w:val="20"/>
              </w:rPr>
            </w:pPr>
            <w:r>
              <w:rPr>
                <w:sz w:val="20"/>
              </w:rPr>
              <w:t>11.51%</w:t>
            </w:r>
          </w:p>
        </w:tc>
        <w:tc>
          <w:tcPr>
            <w:tcW w:w="1006" w:type="dxa"/>
          </w:tcPr>
          <w:p w14:paraId="75618F74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3AC958CA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59601CC4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14:paraId="573C6DC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shd w:val="clear" w:color="auto" w:fill="CCCCFF"/>
          </w:tcPr>
          <w:p w14:paraId="444D7989" w14:textId="77777777" w:rsidR="00F520A3" w:rsidRDefault="00056A79">
            <w:pPr>
              <w:pStyle w:val="TableParagraph"/>
              <w:spacing w:before="22" w:line="213" w:lineRule="exact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7" w:type="dxa"/>
          </w:tcPr>
          <w:p w14:paraId="6B3C66B7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073D748B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7CBABFF4" w14:textId="77777777">
        <w:trPr>
          <w:trHeight w:val="255"/>
        </w:trPr>
        <w:tc>
          <w:tcPr>
            <w:tcW w:w="624" w:type="dxa"/>
            <w:shd w:val="clear" w:color="auto" w:fill="CCCCFF"/>
          </w:tcPr>
          <w:p w14:paraId="09B3081E" w14:textId="77777777" w:rsidR="00F520A3" w:rsidRDefault="00056A79">
            <w:pPr>
              <w:pStyle w:val="TableParagraph"/>
              <w:spacing w:line="229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1062" w:type="dxa"/>
            <w:shd w:val="clear" w:color="auto" w:fill="CCCCFF"/>
          </w:tcPr>
          <w:p w14:paraId="344B1248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0" w:type="dxa"/>
            <w:shd w:val="clear" w:color="auto" w:fill="CCCCFF"/>
          </w:tcPr>
          <w:p w14:paraId="3F093484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8" w:type="dxa"/>
            <w:shd w:val="clear" w:color="auto" w:fill="CCCCFF"/>
          </w:tcPr>
          <w:p w14:paraId="5F30760E" w14:textId="77777777" w:rsidR="00F520A3" w:rsidRDefault="00056A79">
            <w:pPr>
              <w:pStyle w:val="TableParagraph"/>
              <w:spacing w:line="228" w:lineRule="exact"/>
              <w:ind w:left="167"/>
              <w:rPr>
                <w:sz w:val="20"/>
              </w:rPr>
            </w:pPr>
            <w:r>
              <w:rPr>
                <w:sz w:val="20"/>
              </w:rPr>
              <w:t>26,790</w:t>
            </w:r>
          </w:p>
        </w:tc>
        <w:tc>
          <w:tcPr>
            <w:tcW w:w="1162" w:type="dxa"/>
            <w:shd w:val="clear" w:color="auto" w:fill="CCCCFF"/>
          </w:tcPr>
          <w:p w14:paraId="612DE993" w14:textId="77777777" w:rsidR="00F520A3" w:rsidRDefault="00056A79">
            <w:pPr>
              <w:pStyle w:val="TableParagraph"/>
              <w:spacing w:before="22" w:line="213" w:lineRule="exact"/>
              <w:ind w:left="88" w:right="42"/>
              <w:jc w:val="center"/>
              <w:rPr>
                <w:sz w:val="20"/>
              </w:rPr>
            </w:pPr>
            <w:r>
              <w:rPr>
                <w:sz w:val="20"/>
              </w:rPr>
              <w:t>544902.09</w:t>
            </w:r>
          </w:p>
        </w:tc>
        <w:tc>
          <w:tcPr>
            <w:tcW w:w="1449" w:type="dxa"/>
            <w:shd w:val="clear" w:color="auto" w:fill="CCCCFF"/>
          </w:tcPr>
          <w:p w14:paraId="39669B39" w14:textId="77777777" w:rsidR="00F520A3" w:rsidRDefault="00056A79">
            <w:pPr>
              <w:pStyle w:val="TableParagraph"/>
              <w:spacing w:line="228" w:lineRule="exact"/>
              <w:ind w:left="417"/>
              <w:rPr>
                <w:sz w:val="20"/>
              </w:rPr>
            </w:pPr>
            <w:r>
              <w:rPr>
                <w:sz w:val="20"/>
              </w:rPr>
              <w:t>44,659</w:t>
            </w:r>
          </w:p>
        </w:tc>
        <w:tc>
          <w:tcPr>
            <w:tcW w:w="1449" w:type="dxa"/>
            <w:shd w:val="clear" w:color="auto" w:fill="CCCCFF"/>
          </w:tcPr>
          <w:p w14:paraId="305DA5FC" w14:textId="77777777" w:rsidR="00F520A3" w:rsidRDefault="00056A79">
            <w:pPr>
              <w:pStyle w:val="TableParagraph"/>
              <w:spacing w:line="228" w:lineRule="exact"/>
              <w:ind w:left="363" w:right="320"/>
              <w:jc w:val="center"/>
              <w:rPr>
                <w:sz w:val="20"/>
              </w:rPr>
            </w:pPr>
            <w:r>
              <w:rPr>
                <w:sz w:val="20"/>
              </w:rPr>
              <w:t>8.20%</w:t>
            </w:r>
          </w:p>
        </w:tc>
        <w:tc>
          <w:tcPr>
            <w:tcW w:w="1006" w:type="dxa"/>
          </w:tcPr>
          <w:p w14:paraId="13B58AF1" w14:textId="77777777" w:rsidR="00F520A3" w:rsidRDefault="00056A79">
            <w:pPr>
              <w:pStyle w:val="TableParagraph"/>
              <w:spacing w:line="228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19.50%</w:t>
            </w:r>
          </w:p>
        </w:tc>
        <w:tc>
          <w:tcPr>
            <w:tcW w:w="640" w:type="dxa"/>
          </w:tcPr>
          <w:p w14:paraId="36A0039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33B668A3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  <w:shd w:val="clear" w:color="auto" w:fill="CCCCFF"/>
          </w:tcPr>
          <w:p w14:paraId="77D8F234" w14:textId="77777777" w:rsidR="00F520A3" w:rsidRDefault="00056A79">
            <w:pPr>
              <w:pStyle w:val="TableParagraph"/>
              <w:spacing w:before="22" w:line="213" w:lineRule="exact"/>
              <w:ind w:left="2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7" w:type="dxa"/>
          </w:tcPr>
          <w:p w14:paraId="58D0AF8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58EB7509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5BF5B8AE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62DE31" w14:textId="77777777" w:rsidR="00F520A3" w:rsidRDefault="00F520A3">
      <w:pPr>
        <w:rPr>
          <w:rFonts w:ascii="Times New Roman"/>
          <w:sz w:val="18"/>
        </w:rPr>
        <w:sectPr w:rsidR="00F520A3">
          <w:headerReference w:type="default" r:id="rId139"/>
          <w:footerReference w:type="default" r:id="rId140"/>
          <w:pgSz w:w="16840" w:h="11900" w:orient="landscape"/>
          <w:pgMar w:top="1180" w:right="2040" w:bottom="2540" w:left="1320" w:header="713" w:footer="2342" w:gutter="0"/>
          <w:cols w:space="720"/>
        </w:sectPr>
      </w:pPr>
    </w:p>
    <w:p w14:paraId="22F2BCAB" w14:textId="77777777" w:rsidR="00F520A3" w:rsidRDefault="00F520A3">
      <w:pPr>
        <w:pStyle w:val="BodyText"/>
        <w:rPr>
          <w:rFonts w:ascii="Arial"/>
          <w:b/>
          <w:sz w:val="20"/>
        </w:rPr>
      </w:pPr>
    </w:p>
    <w:p w14:paraId="553CAECE" w14:textId="77777777" w:rsidR="00F520A3" w:rsidRDefault="00F520A3">
      <w:pPr>
        <w:pStyle w:val="BodyText"/>
        <w:spacing w:before="6"/>
        <w:rPr>
          <w:rFonts w:ascii="Arial"/>
          <w:b/>
          <w:sz w:val="25"/>
        </w:rPr>
      </w:pPr>
    </w:p>
    <w:p w14:paraId="140B0801" w14:textId="77777777" w:rsidR="00F520A3" w:rsidRDefault="00056A79">
      <w:pPr>
        <w:pStyle w:val="Heading3"/>
        <w:spacing w:before="92"/>
        <w:ind w:left="119"/>
      </w:pPr>
      <w:r>
        <w:rPr>
          <w:color w:val="800080"/>
        </w:rPr>
        <w:t>Site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4: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Mixed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use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retail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Class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A1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with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apartments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class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C3,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23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apartments</w:t>
      </w:r>
    </w:p>
    <w:p w14:paraId="063EC8D0" w14:textId="77777777" w:rsidR="00F520A3" w:rsidRDefault="00F520A3"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tblInd w:w="9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"/>
        <w:gridCol w:w="1062"/>
        <w:gridCol w:w="862"/>
        <w:gridCol w:w="945"/>
        <w:gridCol w:w="1273"/>
        <w:gridCol w:w="1410"/>
        <w:gridCol w:w="1409"/>
        <w:gridCol w:w="1007"/>
        <w:gridCol w:w="641"/>
        <w:gridCol w:w="640"/>
        <w:gridCol w:w="624"/>
        <w:gridCol w:w="623"/>
        <w:gridCol w:w="618"/>
        <w:gridCol w:w="673"/>
      </w:tblGrid>
      <w:tr w:rsidR="00F520A3" w14:paraId="2FF1D5D7" w14:textId="77777777">
        <w:trPr>
          <w:trHeight w:val="1840"/>
        </w:trPr>
        <w:tc>
          <w:tcPr>
            <w:tcW w:w="606" w:type="dxa"/>
            <w:shd w:val="clear" w:color="auto" w:fill="CC9AFF"/>
          </w:tcPr>
          <w:p w14:paraId="31AA7AC0" w14:textId="77777777" w:rsidR="00F520A3" w:rsidRDefault="00056A79">
            <w:pPr>
              <w:pStyle w:val="TableParagraph"/>
              <w:spacing w:line="229" w:lineRule="exact"/>
              <w:ind w:left="88" w:right="6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Site</w:t>
            </w:r>
          </w:p>
        </w:tc>
        <w:tc>
          <w:tcPr>
            <w:tcW w:w="1062" w:type="dxa"/>
            <w:shd w:val="clear" w:color="auto" w:fill="CC9AFF"/>
          </w:tcPr>
          <w:p w14:paraId="7433F183" w14:textId="77777777" w:rsidR="00F520A3" w:rsidRDefault="00056A79">
            <w:pPr>
              <w:pStyle w:val="TableParagraph"/>
              <w:spacing w:line="229" w:lineRule="exact"/>
              <w:ind w:left="88" w:right="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Scenario</w:t>
            </w:r>
          </w:p>
        </w:tc>
        <w:tc>
          <w:tcPr>
            <w:tcW w:w="862" w:type="dxa"/>
            <w:shd w:val="clear" w:color="auto" w:fill="CC9AFF"/>
          </w:tcPr>
          <w:p w14:paraId="07C51FA9" w14:textId="77777777" w:rsidR="00F520A3" w:rsidRDefault="00056A79">
            <w:pPr>
              <w:pStyle w:val="TableParagraph"/>
              <w:spacing w:line="229" w:lineRule="exact"/>
              <w:ind w:left="88" w:right="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Option</w:t>
            </w:r>
          </w:p>
        </w:tc>
        <w:tc>
          <w:tcPr>
            <w:tcW w:w="945" w:type="dxa"/>
            <w:shd w:val="clear" w:color="auto" w:fill="CC9AFF"/>
          </w:tcPr>
          <w:p w14:paraId="305C4D9E" w14:textId="77777777" w:rsidR="00F520A3" w:rsidRDefault="00056A79">
            <w:pPr>
              <w:pStyle w:val="TableParagraph"/>
              <w:ind w:left="107" w:right="1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Capital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Cost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(£)</w:t>
            </w:r>
          </w:p>
        </w:tc>
        <w:tc>
          <w:tcPr>
            <w:tcW w:w="1273" w:type="dxa"/>
            <w:shd w:val="clear" w:color="auto" w:fill="CC9AFF"/>
          </w:tcPr>
          <w:p w14:paraId="601A7B37" w14:textId="77777777" w:rsidR="00F520A3" w:rsidRDefault="00056A79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Build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cost</w:t>
            </w:r>
          </w:p>
        </w:tc>
        <w:tc>
          <w:tcPr>
            <w:tcW w:w="1410" w:type="dxa"/>
            <w:shd w:val="clear" w:color="auto" w:fill="CC9AFF"/>
          </w:tcPr>
          <w:p w14:paraId="72F5DE7E" w14:textId="77777777" w:rsidR="00F520A3" w:rsidRDefault="00056A79">
            <w:pPr>
              <w:pStyle w:val="TableParagraph"/>
              <w:spacing w:line="229" w:lineRule="exact"/>
              <w:ind w:left="106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Capital</w:t>
            </w:r>
            <w:r>
              <w:rPr>
                <w:rFonts w:ascii="Arial"/>
                <w:b/>
                <w:spacing w:val="53"/>
                <w:sz w:val="20"/>
              </w:rPr>
              <w:t xml:space="preserve"> </w:t>
            </w:r>
            <w:proofErr w:type="gramStart"/>
            <w:r>
              <w:rPr>
                <w:rFonts w:ascii="Arial"/>
                <w:b/>
                <w:sz w:val="20"/>
              </w:rPr>
              <w:t>cost</w:t>
            </w:r>
            <w:proofErr w:type="gramEnd"/>
          </w:p>
          <w:p w14:paraId="5D658F18" w14:textId="77777777" w:rsidR="00F520A3" w:rsidRDefault="00056A79">
            <w:pPr>
              <w:pStyle w:val="TableParagraph"/>
              <w:ind w:left="106" w:right="63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+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factor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40%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from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unregulated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emissions)</w:t>
            </w:r>
          </w:p>
        </w:tc>
        <w:tc>
          <w:tcPr>
            <w:tcW w:w="1409" w:type="dxa"/>
            <w:shd w:val="clear" w:color="auto" w:fill="CC9AFF"/>
          </w:tcPr>
          <w:p w14:paraId="1C2F675C" w14:textId="77777777" w:rsidR="00F520A3" w:rsidRDefault="00056A79">
            <w:pPr>
              <w:pStyle w:val="TableParagraph"/>
              <w:ind w:left="105" w:right="62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Corrected %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 build cost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for   </w:t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Capital</w:t>
            </w:r>
          </w:p>
          <w:p w14:paraId="619CED84" w14:textId="77777777" w:rsidR="00F520A3" w:rsidRDefault="00056A79">
            <w:pPr>
              <w:pStyle w:val="TableParagraph"/>
              <w:tabs>
                <w:tab w:val="left" w:pos="1113"/>
              </w:tabs>
              <w:ind w:left="105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cost</w:t>
            </w:r>
            <w:r>
              <w:rPr>
                <w:rFonts w:ascii="Arial"/>
                <w:b/>
                <w:sz w:val="20"/>
              </w:rPr>
              <w:tab/>
              <w:t>(+</w:t>
            </w:r>
          </w:p>
          <w:p w14:paraId="5C50CA87" w14:textId="77777777" w:rsidR="00F520A3" w:rsidRDefault="00056A79">
            <w:pPr>
              <w:pStyle w:val="TableParagraph"/>
              <w:ind w:left="105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factor     </w:t>
            </w:r>
            <w:r>
              <w:rPr>
                <w:rFonts w:ascii="Arial"/>
                <w:b/>
                <w:spacing w:val="3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</w:p>
          <w:p w14:paraId="22767443" w14:textId="77777777" w:rsidR="00F520A3" w:rsidRDefault="00056A79">
            <w:pPr>
              <w:pStyle w:val="TableParagraph"/>
              <w:ind w:left="105" w:right="65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40%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from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unregulated</w:t>
            </w:r>
          </w:p>
          <w:p w14:paraId="3556F24D" w14:textId="77777777" w:rsidR="00F520A3" w:rsidRDefault="00056A79">
            <w:pPr>
              <w:pStyle w:val="TableParagraph"/>
              <w:spacing w:line="210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emissions</w:t>
            </w:r>
          </w:p>
        </w:tc>
        <w:tc>
          <w:tcPr>
            <w:tcW w:w="1007" w:type="dxa"/>
          </w:tcPr>
          <w:p w14:paraId="639A4425" w14:textId="77777777" w:rsidR="00F520A3" w:rsidRDefault="00056A79">
            <w:pPr>
              <w:pStyle w:val="TableParagraph"/>
              <w:spacing w:line="229" w:lineRule="exact"/>
              <w:ind w:lef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Average</w:t>
            </w:r>
          </w:p>
          <w:p w14:paraId="303526EB" w14:textId="77777777" w:rsidR="00F520A3" w:rsidRDefault="00056A79">
            <w:pPr>
              <w:pStyle w:val="TableParagraph"/>
              <w:ind w:lef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%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over</w:t>
            </w:r>
          </w:p>
        </w:tc>
        <w:tc>
          <w:tcPr>
            <w:tcW w:w="641" w:type="dxa"/>
            <w:shd w:val="clear" w:color="auto" w:fill="CC9AFF"/>
          </w:tcPr>
          <w:p w14:paraId="0222D94B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0DF6D682" w14:textId="77777777" w:rsidR="00F520A3" w:rsidRDefault="00F520A3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518FFEE9" w14:textId="77777777" w:rsidR="00F520A3" w:rsidRDefault="00056A79">
            <w:pPr>
              <w:pStyle w:val="TableParagraph"/>
              <w:ind w:left="102" w:right="67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less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than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640" w:type="dxa"/>
            <w:shd w:val="clear" w:color="auto" w:fill="CC9AFF"/>
          </w:tcPr>
          <w:p w14:paraId="1C331EA4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702B45ED" w14:textId="77777777" w:rsidR="00F520A3" w:rsidRDefault="00F520A3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472698D2" w14:textId="77777777" w:rsidR="00F520A3" w:rsidRDefault="00056A79">
            <w:pPr>
              <w:pStyle w:val="TableParagraph"/>
              <w:ind w:left="100" w:right="68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less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than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5%</w:t>
            </w:r>
          </w:p>
        </w:tc>
        <w:tc>
          <w:tcPr>
            <w:tcW w:w="624" w:type="dxa"/>
            <w:shd w:val="clear" w:color="auto" w:fill="CC9AFF"/>
          </w:tcPr>
          <w:p w14:paraId="2EC196B8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53BFCFEF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0098DB6B" w14:textId="77777777" w:rsidR="00F520A3" w:rsidRDefault="00056A79">
            <w:pPr>
              <w:pStyle w:val="TableParagraph"/>
              <w:spacing w:before="183"/>
              <w:ind w:left="99"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  <w:r>
              <w:rPr>
                <w:rFonts w:ascii="Arial"/>
                <w:b/>
                <w:spacing w:val="3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10%</w:t>
            </w:r>
          </w:p>
        </w:tc>
        <w:tc>
          <w:tcPr>
            <w:tcW w:w="623" w:type="dxa"/>
            <w:shd w:val="clear" w:color="auto" w:fill="CC9AFF"/>
          </w:tcPr>
          <w:p w14:paraId="03265850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7116B0A1" w14:textId="77777777" w:rsidR="00F520A3" w:rsidRDefault="00F520A3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0E830557" w14:textId="77777777" w:rsidR="00F520A3" w:rsidRDefault="00056A79">
            <w:pPr>
              <w:pStyle w:val="TableParagraph"/>
              <w:ind w:left="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  <w:p w14:paraId="537094AD" w14:textId="77777777" w:rsidR="00F520A3" w:rsidRDefault="00056A79">
            <w:pPr>
              <w:pStyle w:val="TableParagraph"/>
              <w:spacing w:before="1"/>
              <w:ind w:left="98"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15%</w:t>
            </w:r>
          </w:p>
        </w:tc>
        <w:tc>
          <w:tcPr>
            <w:tcW w:w="618" w:type="dxa"/>
            <w:shd w:val="clear" w:color="auto" w:fill="CC9AFF"/>
          </w:tcPr>
          <w:p w14:paraId="210481EC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44F902BE" w14:textId="77777777" w:rsidR="00F520A3" w:rsidRDefault="00F520A3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1FEAFBDB" w14:textId="77777777" w:rsidR="00F520A3" w:rsidRDefault="00056A79">
            <w:pPr>
              <w:pStyle w:val="TableParagraph"/>
              <w:ind w:left="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</w:t>
            </w:r>
          </w:p>
          <w:p w14:paraId="14CCC951" w14:textId="77777777" w:rsidR="00F520A3" w:rsidRDefault="00056A79">
            <w:pPr>
              <w:pStyle w:val="TableParagraph"/>
              <w:spacing w:before="1"/>
              <w:ind w:left="96" w:righ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20%</w:t>
            </w:r>
          </w:p>
        </w:tc>
        <w:tc>
          <w:tcPr>
            <w:tcW w:w="673" w:type="dxa"/>
            <w:shd w:val="clear" w:color="auto" w:fill="CC9AFF"/>
          </w:tcPr>
          <w:p w14:paraId="0F53EA37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214D05E4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22E7C15D" w14:textId="77777777" w:rsidR="00F520A3" w:rsidRDefault="00056A79">
            <w:pPr>
              <w:pStyle w:val="TableParagraph"/>
              <w:spacing w:before="183"/>
              <w:ind w:left="95" w:right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Over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20%</w:t>
            </w:r>
          </w:p>
        </w:tc>
      </w:tr>
      <w:tr w:rsidR="00F520A3" w14:paraId="3FE3C51E" w14:textId="77777777">
        <w:trPr>
          <w:trHeight w:val="255"/>
        </w:trPr>
        <w:tc>
          <w:tcPr>
            <w:tcW w:w="606" w:type="dxa"/>
            <w:shd w:val="clear" w:color="auto" w:fill="CCCCFF"/>
          </w:tcPr>
          <w:p w14:paraId="6BA576C3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1062" w:type="dxa"/>
            <w:shd w:val="clear" w:color="auto" w:fill="CCCCFF"/>
          </w:tcPr>
          <w:p w14:paraId="45CA18FE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2" w:type="dxa"/>
            <w:shd w:val="clear" w:color="auto" w:fill="CCCCFF"/>
          </w:tcPr>
          <w:p w14:paraId="752D8F61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5" w:type="dxa"/>
            <w:shd w:val="clear" w:color="auto" w:fill="CCCCFF"/>
          </w:tcPr>
          <w:p w14:paraId="6FE26489" w14:textId="77777777" w:rsidR="00F520A3" w:rsidRDefault="00056A79">
            <w:pPr>
              <w:pStyle w:val="TableParagraph"/>
              <w:spacing w:line="228" w:lineRule="exact"/>
              <w:ind w:left="90" w:right="46"/>
              <w:jc w:val="center"/>
              <w:rPr>
                <w:sz w:val="20"/>
              </w:rPr>
            </w:pPr>
            <w:r>
              <w:rPr>
                <w:sz w:val="20"/>
              </w:rPr>
              <w:t>59,446</w:t>
            </w:r>
          </w:p>
        </w:tc>
        <w:tc>
          <w:tcPr>
            <w:tcW w:w="1273" w:type="dxa"/>
            <w:shd w:val="clear" w:color="auto" w:fill="CCCCFF"/>
          </w:tcPr>
          <w:p w14:paraId="5B37D5FA" w14:textId="77777777" w:rsidR="00F520A3" w:rsidRDefault="00056A79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2067996.27</w:t>
            </w:r>
          </w:p>
        </w:tc>
        <w:tc>
          <w:tcPr>
            <w:tcW w:w="1410" w:type="dxa"/>
            <w:shd w:val="clear" w:color="auto" w:fill="CCCCFF"/>
          </w:tcPr>
          <w:p w14:paraId="0818BB8E" w14:textId="77777777" w:rsidR="00F520A3" w:rsidRDefault="00056A79">
            <w:pPr>
              <w:pStyle w:val="TableParagraph"/>
              <w:spacing w:line="228" w:lineRule="exact"/>
              <w:ind w:left="320" w:right="281"/>
              <w:jc w:val="center"/>
              <w:rPr>
                <w:sz w:val="20"/>
              </w:rPr>
            </w:pPr>
            <w:r>
              <w:rPr>
                <w:sz w:val="20"/>
              </w:rPr>
              <w:t>99,096</w:t>
            </w:r>
          </w:p>
        </w:tc>
        <w:tc>
          <w:tcPr>
            <w:tcW w:w="1409" w:type="dxa"/>
            <w:shd w:val="clear" w:color="auto" w:fill="CCCCFF"/>
          </w:tcPr>
          <w:p w14:paraId="37DFE0FF" w14:textId="77777777" w:rsidR="00F520A3" w:rsidRDefault="00056A79">
            <w:pPr>
              <w:pStyle w:val="TableParagraph"/>
              <w:spacing w:line="228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4.79%</w:t>
            </w:r>
          </w:p>
        </w:tc>
        <w:tc>
          <w:tcPr>
            <w:tcW w:w="1007" w:type="dxa"/>
          </w:tcPr>
          <w:p w14:paraId="22C76923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571916AA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shd w:val="clear" w:color="auto" w:fill="CCCCFF"/>
          </w:tcPr>
          <w:p w14:paraId="78876560" w14:textId="77777777" w:rsidR="00F520A3" w:rsidRDefault="00056A79">
            <w:pPr>
              <w:pStyle w:val="TableParagraph"/>
              <w:spacing w:before="22" w:line="213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</w:tcPr>
          <w:p w14:paraId="7D490A1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</w:tcPr>
          <w:p w14:paraId="7615C649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</w:tcPr>
          <w:p w14:paraId="3C64D0F0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14:paraId="02B048C1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093CCADF" w14:textId="77777777">
        <w:trPr>
          <w:trHeight w:val="255"/>
        </w:trPr>
        <w:tc>
          <w:tcPr>
            <w:tcW w:w="606" w:type="dxa"/>
            <w:shd w:val="clear" w:color="auto" w:fill="CCCCFF"/>
          </w:tcPr>
          <w:p w14:paraId="200DE1CD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1062" w:type="dxa"/>
            <w:shd w:val="clear" w:color="auto" w:fill="CCCCFF"/>
          </w:tcPr>
          <w:p w14:paraId="4F9C2E0B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2" w:type="dxa"/>
            <w:shd w:val="clear" w:color="auto" w:fill="CCCCFF"/>
          </w:tcPr>
          <w:p w14:paraId="359F3B28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  <w:shd w:val="clear" w:color="auto" w:fill="CCCCFF"/>
          </w:tcPr>
          <w:p w14:paraId="38AD3B3C" w14:textId="77777777" w:rsidR="00F520A3" w:rsidRDefault="00056A79">
            <w:pPr>
              <w:pStyle w:val="TableParagraph"/>
              <w:spacing w:line="228" w:lineRule="exact"/>
              <w:ind w:left="90" w:right="46"/>
              <w:jc w:val="center"/>
              <w:rPr>
                <w:sz w:val="20"/>
              </w:rPr>
            </w:pPr>
            <w:r>
              <w:rPr>
                <w:sz w:val="20"/>
              </w:rPr>
              <w:t>27,415</w:t>
            </w:r>
          </w:p>
        </w:tc>
        <w:tc>
          <w:tcPr>
            <w:tcW w:w="1273" w:type="dxa"/>
            <w:shd w:val="clear" w:color="auto" w:fill="CCCCFF"/>
          </w:tcPr>
          <w:p w14:paraId="68C62E22" w14:textId="77777777" w:rsidR="00F520A3" w:rsidRDefault="00056A79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2067996.27</w:t>
            </w:r>
          </w:p>
        </w:tc>
        <w:tc>
          <w:tcPr>
            <w:tcW w:w="1410" w:type="dxa"/>
            <w:shd w:val="clear" w:color="auto" w:fill="CCCCFF"/>
          </w:tcPr>
          <w:p w14:paraId="15E4B72E" w14:textId="77777777" w:rsidR="00F520A3" w:rsidRDefault="00056A79">
            <w:pPr>
              <w:pStyle w:val="TableParagraph"/>
              <w:spacing w:line="228" w:lineRule="exact"/>
              <w:ind w:left="320" w:right="281"/>
              <w:jc w:val="center"/>
              <w:rPr>
                <w:sz w:val="20"/>
              </w:rPr>
            </w:pPr>
            <w:r>
              <w:rPr>
                <w:sz w:val="20"/>
              </w:rPr>
              <w:t>45,701</w:t>
            </w:r>
          </w:p>
        </w:tc>
        <w:tc>
          <w:tcPr>
            <w:tcW w:w="1409" w:type="dxa"/>
            <w:shd w:val="clear" w:color="auto" w:fill="CCCCFF"/>
          </w:tcPr>
          <w:p w14:paraId="0254179D" w14:textId="77777777" w:rsidR="00F520A3" w:rsidRDefault="00056A79">
            <w:pPr>
              <w:pStyle w:val="TableParagraph"/>
              <w:spacing w:line="228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2.21%</w:t>
            </w:r>
          </w:p>
        </w:tc>
        <w:tc>
          <w:tcPr>
            <w:tcW w:w="1007" w:type="dxa"/>
          </w:tcPr>
          <w:p w14:paraId="6F1A827A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670C751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shd w:val="clear" w:color="auto" w:fill="CCCCFF"/>
          </w:tcPr>
          <w:p w14:paraId="63F5AE94" w14:textId="77777777" w:rsidR="00F520A3" w:rsidRDefault="00056A79">
            <w:pPr>
              <w:pStyle w:val="TableParagraph"/>
              <w:spacing w:before="22" w:line="213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</w:tcPr>
          <w:p w14:paraId="633743D2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</w:tcPr>
          <w:p w14:paraId="5A31CA3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</w:tcPr>
          <w:p w14:paraId="4328AF80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14:paraId="0AE1887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25212389" w14:textId="77777777">
        <w:trPr>
          <w:trHeight w:val="270"/>
        </w:trPr>
        <w:tc>
          <w:tcPr>
            <w:tcW w:w="606" w:type="dxa"/>
            <w:shd w:val="clear" w:color="auto" w:fill="CCCCFF"/>
          </w:tcPr>
          <w:p w14:paraId="7C3F82BB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1062" w:type="dxa"/>
            <w:shd w:val="clear" w:color="auto" w:fill="CCCCFF"/>
          </w:tcPr>
          <w:p w14:paraId="2B874934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2" w:type="dxa"/>
            <w:shd w:val="clear" w:color="auto" w:fill="CCCCFF"/>
          </w:tcPr>
          <w:p w14:paraId="001020BE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5" w:type="dxa"/>
            <w:shd w:val="clear" w:color="auto" w:fill="CCCCFF"/>
          </w:tcPr>
          <w:p w14:paraId="05C4CC21" w14:textId="77777777" w:rsidR="00F520A3" w:rsidRDefault="00056A79">
            <w:pPr>
              <w:pStyle w:val="TableParagraph"/>
              <w:spacing w:line="228" w:lineRule="exact"/>
              <w:ind w:left="90" w:right="46"/>
              <w:jc w:val="center"/>
              <w:rPr>
                <w:sz w:val="20"/>
              </w:rPr>
            </w:pPr>
            <w:r>
              <w:rPr>
                <w:sz w:val="20"/>
              </w:rPr>
              <w:t>61,546</w:t>
            </w:r>
          </w:p>
        </w:tc>
        <w:tc>
          <w:tcPr>
            <w:tcW w:w="1273" w:type="dxa"/>
            <w:shd w:val="clear" w:color="auto" w:fill="CCCCFF"/>
          </w:tcPr>
          <w:p w14:paraId="69D7BCD1" w14:textId="77777777" w:rsidR="00F520A3" w:rsidRDefault="00056A79">
            <w:pPr>
              <w:pStyle w:val="TableParagraph"/>
              <w:spacing w:before="37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2067996.27</w:t>
            </w:r>
          </w:p>
        </w:tc>
        <w:tc>
          <w:tcPr>
            <w:tcW w:w="1410" w:type="dxa"/>
            <w:shd w:val="clear" w:color="auto" w:fill="CCCCFF"/>
          </w:tcPr>
          <w:p w14:paraId="14739994" w14:textId="77777777" w:rsidR="00F520A3" w:rsidRDefault="00056A79">
            <w:pPr>
              <w:pStyle w:val="TableParagraph"/>
              <w:spacing w:line="228" w:lineRule="exact"/>
              <w:ind w:left="320" w:right="282"/>
              <w:jc w:val="center"/>
              <w:rPr>
                <w:sz w:val="20"/>
              </w:rPr>
            </w:pPr>
            <w:r>
              <w:rPr>
                <w:sz w:val="20"/>
              </w:rPr>
              <w:t>102,597</w:t>
            </w:r>
          </w:p>
        </w:tc>
        <w:tc>
          <w:tcPr>
            <w:tcW w:w="1409" w:type="dxa"/>
            <w:shd w:val="clear" w:color="auto" w:fill="CCCCFF"/>
          </w:tcPr>
          <w:p w14:paraId="31D78980" w14:textId="77777777" w:rsidR="00F520A3" w:rsidRDefault="00056A79">
            <w:pPr>
              <w:pStyle w:val="TableParagraph"/>
              <w:spacing w:line="228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4.96%</w:t>
            </w:r>
          </w:p>
        </w:tc>
        <w:tc>
          <w:tcPr>
            <w:tcW w:w="1007" w:type="dxa"/>
          </w:tcPr>
          <w:p w14:paraId="34C2B8F6" w14:textId="77777777" w:rsidR="00F520A3" w:rsidRDefault="00056A79">
            <w:pPr>
              <w:pStyle w:val="TableParagraph"/>
              <w:spacing w:line="228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3.99%</w:t>
            </w:r>
          </w:p>
        </w:tc>
        <w:tc>
          <w:tcPr>
            <w:tcW w:w="641" w:type="dxa"/>
          </w:tcPr>
          <w:p w14:paraId="2D3E7775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shd w:val="clear" w:color="auto" w:fill="CCCCFF"/>
          </w:tcPr>
          <w:p w14:paraId="50797EEC" w14:textId="77777777" w:rsidR="00F520A3" w:rsidRDefault="00056A79">
            <w:pPr>
              <w:pStyle w:val="TableParagraph"/>
              <w:spacing w:before="37" w:line="213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</w:tcPr>
          <w:p w14:paraId="6006FF25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 w14:paraId="07771F5D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</w:tcPr>
          <w:p w14:paraId="7FFADBFE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 w14:paraId="55D69BBA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20A3" w14:paraId="59CC8AED" w14:textId="77777777">
        <w:trPr>
          <w:trHeight w:val="255"/>
        </w:trPr>
        <w:tc>
          <w:tcPr>
            <w:tcW w:w="606" w:type="dxa"/>
            <w:shd w:val="clear" w:color="auto" w:fill="CCCCFF"/>
          </w:tcPr>
          <w:p w14:paraId="035D0701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1062" w:type="dxa"/>
            <w:shd w:val="clear" w:color="auto" w:fill="CCCCFF"/>
          </w:tcPr>
          <w:p w14:paraId="22E268BD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2" w:type="dxa"/>
            <w:shd w:val="clear" w:color="auto" w:fill="CCCCFF"/>
          </w:tcPr>
          <w:p w14:paraId="62D8D70D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5" w:type="dxa"/>
            <w:shd w:val="clear" w:color="auto" w:fill="CCCCFF"/>
          </w:tcPr>
          <w:p w14:paraId="33BEF6FF" w14:textId="77777777" w:rsidR="00F520A3" w:rsidRDefault="00056A79">
            <w:pPr>
              <w:pStyle w:val="TableParagraph"/>
              <w:spacing w:line="228" w:lineRule="exact"/>
              <w:ind w:left="90" w:right="46"/>
              <w:jc w:val="center"/>
              <w:rPr>
                <w:sz w:val="20"/>
              </w:rPr>
            </w:pPr>
            <w:r>
              <w:rPr>
                <w:sz w:val="20"/>
              </w:rPr>
              <w:t>93,046</w:t>
            </w:r>
          </w:p>
        </w:tc>
        <w:tc>
          <w:tcPr>
            <w:tcW w:w="1273" w:type="dxa"/>
            <w:shd w:val="clear" w:color="auto" w:fill="CCCCFF"/>
          </w:tcPr>
          <w:p w14:paraId="40167658" w14:textId="77777777" w:rsidR="00F520A3" w:rsidRDefault="00056A79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2067996.27</w:t>
            </w:r>
          </w:p>
        </w:tc>
        <w:tc>
          <w:tcPr>
            <w:tcW w:w="1410" w:type="dxa"/>
            <w:shd w:val="clear" w:color="auto" w:fill="CCCCFF"/>
          </w:tcPr>
          <w:p w14:paraId="38C6E26A" w14:textId="77777777" w:rsidR="00F520A3" w:rsidRDefault="00056A79">
            <w:pPr>
              <w:pStyle w:val="TableParagraph"/>
              <w:spacing w:line="228" w:lineRule="exact"/>
              <w:ind w:left="320" w:right="282"/>
              <w:jc w:val="center"/>
              <w:rPr>
                <w:sz w:val="20"/>
              </w:rPr>
            </w:pPr>
            <w:r>
              <w:rPr>
                <w:sz w:val="20"/>
              </w:rPr>
              <w:t>155,108</w:t>
            </w:r>
          </w:p>
        </w:tc>
        <w:tc>
          <w:tcPr>
            <w:tcW w:w="1409" w:type="dxa"/>
            <w:shd w:val="clear" w:color="auto" w:fill="CCCCFF"/>
          </w:tcPr>
          <w:p w14:paraId="40E8CB2F" w14:textId="77777777" w:rsidR="00F520A3" w:rsidRDefault="00056A79">
            <w:pPr>
              <w:pStyle w:val="TableParagraph"/>
              <w:spacing w:line="228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7.50%</w:t>
            </w:r>
          </w:p>
        </w:tc>
        <w:tc>
          <w:tcPr>
            <w:tcW w:w="1007" w:type="dxa"/>
          </w:tcPr>
          <w:p w14:paraId="3DC7994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2D4FEC0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6E1F4520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CCCCFF"/>
          </w:tcPr>
          <w:p w14:paraId="40ABC261" w14:textId="77777777" w:rsidR="00F520A3" w:rsidRDefault="00056A79">
            <w:pPr>
              <w:pStyle w:val="TableParagraph"/>
              <w:spacing w:before="22" w:line="21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3" w:type="dxa"/>
          </w:tcPr>
          <w:p w14:paraId="184CD07E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</w:tcPr>
          <w:p w14:paraId="55E72FAA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14:paraId="211C67F3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09BDA0AD" w14:textId="77777777">
        <w:trPr>
          <w:trHeight w:val="255"/>
        </w:trPr>
        <w:tc>
          <w:tcPr>
            <w:tcW w:w="606" w:type="dxa"/>
            <w:shd w:val="clear" w:color="auto" w:fill="CCCCFF"/>
          </w:tcPr>
          <w:p w14:paraId="16FA820A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1062" w:type="dxa"/>
            <w:shd w:val="clear" w:color="auto" w:fill="CCCCFF"/>
          </w:tcPr>
          <w:p w14:paraId="235B683E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2" w:type="dxa"/>
            <w:shd w:val="clear" w:color="auto" w:fill="CCCCFF"/>
          </w:tcPr>
          <w:p w14:paraId="04BAC541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  <w:shd w:val="clear" w:color="auto" w:fill="CCCCFF"/>
          </w:tcPr>
          <w:p w14:paraId="0C2E00F8" w14:textId="77777777" w:rsidR="00F520A3" w:rsidRDefault="00056A79">
            <w:pPr>
              <w:pStyle w:val="TableParagraph"/>
              <w:spacing w:line="228" w:lineRule="exact"/>
              <w:ind w:left="90" w:right="46"/>
              <w:jc w:val="center"/>
              <w:rPr>
                <w:sz w:val="20"/>
              </w:rPr>
            </w:pPr>
            <w:r>
              <w:rPr>
                <w:sz w:val="20"/>
              </w:rPr>
              <w:t>64,839</w:t>
            </w:r>
          </w:p>
        </w:tc>
        <w:tc>
          <w:tcPr>
            <w:tcW w:w="1273" w:type="dxa"/>
            <w:shd w:val="clear" w:color="auto" w:fill="CCCCFF"/>
          </w:tcPr>
          <w:p w14:paraId="5BE7DFF7" w14:textId="77777777" w:rsidR="00F520A3" w:rsidRDefault="00056A79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2067996.27</w:t>
            </w:r>
          </w:p>
        </w:tc>
        <w:tc>
          <w:tcPr>
            <w:tcW w:w="1410" w:type="dxa"/>
            <w:shd w:val="clear" w:color="auto" w:fill="CCCCFF"/>
          </w:tcPr>
          <w:p w14:paraId="6987F792" w14:textId="77777777" w:rsidR="00F520A3" w:rsidRDefault="00056A79">
            <w:pPr>
              <w:pStyle w:val="TableParagraph"/>
              <w:spacing w:line="228" w:lineRule="exact"/>
              <w:ind w:left="320" w:right="282"/>
              <w:jc w:val="center"/>
              <w:rPr>
                <w:sz w:val="20"/>
              </w:rPr>
            </w:pPr>
            <w:r>
              <w:rPr>
                <w:sz w:val="20"/>
              </w:rPr>
              <w:t>108,087</w:t>
            </w:r>
          </w:p>
        </w:tc>
        <w:tc>
          <w:tcPr>
            <w:tcW w:w="1409" w:type="dxa"/>
            <w:shd w:val="clear" w:color="auto" w:fill="CCCCFF"/>
          </w:tcPr>
          <w:p w14:paraId="20318B03" w14:textId="77777777" w:rsidR="00F520A3" w:rsidRDefault="00056A79">
            <w:pPr>
              <w:pStyle w:val="TableParagraph"/>
              <w:spacing w:line="228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5.23%</w:t>
            </w:r>
          </w:p>
        </w:tc>
        <w:tc>
          <w:tcPr>
            <w:tcW w:w="1007" w:type="dxa"/>
          </w:tcPr>
          <w:p w14:paraId="27AEA5F1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7220DCB3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71BFAA2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CCCCFF"/>
          </w:tcPr>
          <w:p w14:paraId="60F05098" w14:textId="77777777" w:rsidR="00F520A3" w:rsidRDefault="00056A79">
            <w:pPr>
              <w:pStyle w:val="TableParagraph"/>
              <w:spacing w:before="22" w:line="21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3" w:type="dxa"/>
          </w:tcPr>
          <w:p w14:paraId="7E50C5B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</w:tcPr>
          <w:p w14:paraId="7BBEBA6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14:paraId="5F02CE9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299BB1FC" w14:textId="77777777">
        <w:trPr>
          <w:trHeight w:val="269"/>
        </w:trPr>
        <w:tc>
          <w:tcPr>
            <w:tcW w:w="606" w:type="dxa"/>
            <w:shd w:val="clear" w:color="auto" w:fill="CCCCFF"/>
          </w:tcPr>
          <w:p w14:paraId="4AC9CA70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1062" w:type="dxa"/>
            <w:shd w:val="clear" w:color="auto" w:fill="CCCCFF"/>
          </w:tcPr>
          <w:p w14:paraId="3A68105E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2" w:type="dxa"/>
            <w:shd w:val="clear" w:color="auto" w:fill="CCCCFF"/>
          </w:tcPr>
          <w:p w14:paraId="4548AC48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5" w:type="dxa"/>
            <w:shd w:val="clear" w:color="auto" w:fill="CCCCFF"/>
          </w:tcPr>
          <w:p w14:paraId="10062099" w14:textId="77777777" w:rsidR="00F520A3" w:rsidRDefault="00056A79">
            <w:pPr>
              <w:pStyle w:val="TableParagraph"/>
              <w:spacing w:line="228" w:lineRule="exact"/>
              <w:ind w:left="90" w:right="46"/>
              <w:jc w:val="center"/>
              <w:rPr>
                <w:sz w:val="20"/>
              </w:rPr>
            </w:pPr>
            <w:r>
              <w:rPr>
                <w:sz w:val="20"/>
              </w:rPr>
              <w:t>47,566</w:t>
            </w:r>
          </w:p>
        </w:tc>
        <w:tc>
          <w:tcPr>
            <w:tcW w:w="1273" w:type="dxa"/>
            <w:shd w:val="clear" w:color="auto" w:fill="CCCCFF"/>
          </w:tcPr>
          <w:p w14:paraId="561D4A46" w14:textId="77777777" w:rsidR="00F520A3" w:rsidRDefault="00056A79">
            <w:pPr>
              <w:pStyle w:val="TableParagraph"/>
              <w:spacing w:before="37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2067996.27</w:t>
            </w:r>
          </w:p>
        </w:tc>
        <w:tc>
          <w:tcPr>
            <w:tcW w:w="1410" w:type="dxa"/>
            <w:shd w:val="clear" w:color="auto" w:fill="CCCCFF"/>
          </w:tcPr>
          <w:p w14:paraId="3CB73E37" w14:textId="77777777" w:rsidR="00F520A3" w:rsidRDefault="00056A79">
            <w:pPr>
              <w:pStyle w:val="TableParagraph"/>
              <w:spacing w:line="228" w:lineRule="exact"/>
              <w:ind w:left="320" w:right="281"/>
              <w:jc w:val="center"/>
              <w:rPr>
                <w:sz w:val="20"/>
              </w:rPr>
            </w:pPr>
            <w:r>
              <w:rPr>
                <w:sz w:val="20"/>
              </w:rPr>
              <w:t>79,293</w:t>
            </w:r>
          </w:p>
        </w:tc>
        <w:tc>
          <w:tcPr>
            <w:tcW w:w="1409" w:type="dxa"/>
            <w:shd w:val="clear" w:color="auto" w:fill="CCCCFF"/>
          </w:tcPr>
          <w:p w14:paraId="5CDA9534" w14:textId="77777777" w:rsidR="00F520A3" w:rsidRDefault="00056A79">
            <w:pPr>
              <w:pStyle w:val="TableParagraph"/>
              <w:spacing w:line="228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3.83%</w:t>
            </w:r>
          </w:p>
        </w:tc>
        <w:tc>
          <w:tcPr>
            <w:tcW w:w="1007" w:type="dxa"/>
          </w:tcPr>
          <w:p w14:paraId="489AC1D5" w14:textId="77777777" w:rsidR="00F520A3" w:rsidRDefault="00056A79">
            <w:pPr>
              <w:pStyle w:val="TableParagraph"/>
              <w:spacing w:line="228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5.52%</w:t>
            </w:r>
          </w:p>
        </w:tc>
        <w:tc>
          <w:tcPr>
            <w:tcW w:w="641" w:type="dxa"/>
          </w:tcPr>
          <w:p w14:paraId="740AEF54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shd w:val="clear" w:color="auto" w:fill="CCCCFF"/>
          </w:tcPr>
          <w:p w14:paraId="628C5962" w14:textId="77777777" w:rsidR="00F520A3" w:rsidRDefault="00056A79">
            <w:pPr>
              <w:pStyle w:val="TableParagraph"/>
              <w:spacing w:before="37" w:line="212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</w:tcPr>
          <w:p w14:paraId="3D4DE5C9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</w:tcPr>
          <w:p w14:paraId="70751A0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</w:tcPr>
          <w:p w14:paraId="577529E1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14:paraId="44D48FC1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19270913" w14:textId="77777777">
        <w:trPr>
          <w:trHeight w:val="255"/>
        </w:trPr>
        <w:tc>
          <w:tcPr>
            <w:tcW w:w="606" w:type="dxa"/>
            <w:shd w:val="clear" w:color="auto" w:fill="CCCCFF"/>
          </w:tcPr>
          <w:p w14:paraId="5507E657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1062" w:type="dxa"/>
            <w:shd w:val="clear" w:color="auto" w:fill="CCCCFF"/>
          </w:tcPr>
          <w:p w14:paraId="2B1C709F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2" w:type="dxa"/>
            <w:shd w:val="clear" w:color="auto" w:fill="CCCCFF"/>
          </w:tcPr>
          <w:p w14:paraId="7D195581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5" w:type="dxa"/>
            <w:shd w:val="clear" w:color="auto" w:fill="CCCCFF"/>
          </w:tcPr>
          <w:p w14:paraId="4FF23C95" w14:textId="77777777" w:rsidR="00F520A3" w:rsidRDefault="00056A79">
            <w:pPr>
              <w:pStyle w:val="TableParagraph"/>
              <w:spacing w:line="228" w:lineRule="exact"/>
              <w:ind w:left="90" w:right="47"/>
              <w:jc w:val="center"/>
              <w:rPr>
                <w:sz w:val="20"/>
              </w:rPr>
            </w:pPr>
            <w:r>
              <w:rPr>
                <w:sz w:val="20"/>
              </w:rPr>
              <w:t>200,400</w:t>
            </w:r>
          </w:p>
        </w:tc>
        <w:tc>
          <w:tcPr>
            <w:tcW w:w="1273" w:type="dxa"/>
            <w:shd w:val="clear" w:color="auto" w:fill="CCCCFF"/>
          </w:tcPr>
          <w:p w14:paraId="1B0B10C0" w14:textId="77777777" w:rsidR="00F520A3" w:rsidRDefault="00056A79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2067996.27</w:t>
            </w:r>
          </w:p>
        </w:tc>
        <w:tc>
          <w:tcPr>
            <w:tcW w:w="1410" w:type="dxa"/>
            <w:shd w:val="clear" w:color="auto" w:fill="CCCCFF"/>
          </w:tcPr>
          <w:p w14:paraId="128E4974" w14:textId="77777777" w:rsidR="00F520A3" w:rsidRDefault="00056A79">
            <w:pPr>
              <w:pStyle w:val="TableParagraph"/>
              <w:spacing w:line="228" w:lineRule="exact"/>
              <w:ind w:left="320" w:right="282"/>
              <w:jc w:val="center"/>
              <w:rPr>
                <w:sz w:val="20"/>
              </w:rPr>
            </w:pPr>
            <w:r>
              <w:rPr>
                <w:sz w:val="20"/>
              </w:rPr>
              <w:t>334,067</w:t>
            </w:r>
          </w:p>
        </w:tc>
        <w:tc>
          <w:tcPr>
            <w:tcW w:w="1409" w:type="dxa"/>
            <w:shd w:val="clear" w:color="auto" w:fill="CCCCFF"/>
          </w:tcPr>
          <w:p w14:paraId="77A4A75A" w14:textId="77777777" w:rsidR="00F520A3" w:rsidRDefault="00056A79">
            <w:pPr>
              <w:pStyle w:val="TableParagraph"/>
              <w:spacing w:line="228" w:lineRule="exact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16.15%</w:t>
            </w:r>
          </w:p>
        </w:tc>
        <w:tc>
          <w:tcPr>
            <w:tcW w:w="1007" w:type="dxa"/>
          </w:tcPr>
          <w:p w14:paraId="02B51B17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78DCEA57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4E16F328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 w14:paraId="617B377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</w:tcPr>
          <w:p w14:paraId="4F0CE78A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  <w:shd w:val="clear" w:color="auto" w:fill="CCCCFF"/>
          </w:tcPr>
          <w:p w14:paraId="3D1B8242" w14:textId="77777777" w:rsidR="00F520A3" w:rsidRDefault="00056A79">
            <w:pPr>
              <w:pStyle w:val="TableParagraph"/>
              <w:spacing w:before="22" w:line="213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3" w:type="dxa"/>
          </w:tcPr>
          <w:p w14:paraId="6360F1B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536A8760" w14:textId="77777777">
        <w:trPr>
          <w:trHeight w:val="255"/>
        </w:trPr>
        <w:tc>
          <w:tcPr>
            <w:tcW w:w="606" w:type="dxa"/>
            <w:shd w:val="clear" w:color="auto" w:fill="CCCCFF"/>
          </w:tcPr>
          <w:p w14:paraId="0993EBD5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1062" w:type="dxa"/>
            <w:shd w:val="clear" w:color="auto" w:fill="CCCCFF"/>
          </w:tcPr>
          <w:p w14:paraId="0ACAFA43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2" w:type="dxa"/>
            <w:shd w:val="clear" w:color="auto" w:fill="CCCCFF"/>
          </w:tcPr>
          <w:p w14:paraId="27EF9271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  <w:shd w:val="clear" w:color="auto" w:fill="CCCCFF"/>
          </w:tcPr>
          <w:p w14:paraId="2CD1B213" w14:textId="77777777" w:rsidR="00F520A3" w:rsidRDefault="00056A79">
            <w:pPr>
              <w:pStyle w:val="TableParagraph"/>
              <w:spacing w:line="228" w:lineRule="exact"/>
              <w:ind w:left="90" w:right="46"/>
              <w:jc w:val="center"/>
              <w:rPr>
                <w:sz w:val="20"/>
              </w:rPr>
            </w:pPr>
            <w:r>
              <w:rPr>
                <w:sz w:val="20"/>
              </w:rPr>
              <w:t>65,700</w:t>
            </w:r>
          </w:p>
        </w:tc>
        <w:tc>
          <w:tcPr>
            <w:tcW w:w="1273" w:type="dxa"/>
            <w:shd w:val="clear" w:color="auto" w:fill="CCCCFF"/>
          </w:tcPr>
          <w:p w14:paraId="03A93F26" w14:textId="77777777" w:rsidR="00F520A3" w:rsidRDefault="00056A79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2067996.27</w:t>
            </w:r>
          </w:p>
        </w:tc>
        <w:tc>
          <w:tcPr>
            <w:tcW w:w="1410" w:type="dxa"/>
            <w:shd w:val="clear" w:color="auto" w:fill="CCCCFF"/>
          </w:tcPr>
          <w:p w14:paraId="0EE849C8" w14:textId="77777777" w:rsidR="00F520A3" w:rsidRDefault="00056A79">
            <w:pPr>
              <w:pStyle w:val="TableParagraph"/>
              <w:spacing w:line="228" w:lineRule="exact"/>
              <w:ind w:left="320" w:right="282"/>
              <w:jc w:val="center"/>
              <w:rPr>
                <w:sz w:val="20"/>
              </w:rPr>
            </w:pPr>
            <w:r>
              <w:rPr>
                <w:sz w:val="20"/>
              </w:rPr>
              <w:t>109,522</w:t>
            </w:r>
          </w:p>
        </w:tc>
        <w:tc>
          <w:tcPr>
            <w:tcW w:w="1409" w:type="dxa"/>
            <w:shd w:val="clear" w:color="auto" w:fill="CCCCFF"/>
          </w:tcPr>
          <w:p w14:paraId="0063413F" w14:textId="77777777" w:rsidR="00F520A3" w:rsidRDefault="00056A79">
            <w:pPr>
              <w:pStyle w:val="TableParagraph"/>
              <w:spacing w:line="228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5.30%</w:t>
            </w:r>
          </w:p>
        </w:tc>
        <w:tc>
          <w:tcPr>
            <w:tcW w:w="1007" w:type="dxa"/>
          </w:tcPr>
          <w:p w14:paraId="7ACABB37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4E7D2910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329D2B3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CCCCFF"/>
          </w:tcPr>
          <w:p w14:paraId="5290E0F5" w14:textId="77777777" w:rsidR="00F520A3" w:rsidRDefault="00056A79">
            <w:pPr>
              <w:pStyle w:val="TableParagraph"/>
              <w:spacing w:before="22" w:line="21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3" w:type="dxa"/>
          </w:tcPr>
          <w:p w14:paraId="1B130560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</w:tcPr>
          <w:p w14:paraId="43C1FCB5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14:paraId="04087483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3A871B68" w14:textId="77777777">
        <w:trPr>
          <w:trHeight w:val="270"/>
        </w:trPr>
        <w:tc>
          <w:tcPr>
            <w:tcW w:w="606" w:type="dxa"/>
            <w:shd w:val="clear" w:color="auto" w:fill="CCCCFF"/>
          </w:tcPr>
          <w:p w14:paraId="38D85A26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1062" w:type="dxa"/>
            <w:shd w:val="clear" w:color="auto" w:fill="CCCCFF"/>
          </w:tcPr>
          <w:p w14:paraId="5F072956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2" w:type="dxa"/>
            <w:shd w:val="clear" w:color="auto" w:fill="CCCCFF"/>
          </w:tcPr>
          <w:p w14:paraId="30C9B7A9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5" w:type="dxa"/>
            <w:shd w:val="clear" w:color="auto" w:fill="CCCCFF"/>
          </w:tcPr>
          <w:p w14:paraId="4597AC0E" w14:textId="77777777" w:rsidR="00F520A3" w:rsidRDefault="00056A79">
            <w:pPr>
              <w:pStyle w:val="TableParagraph"/>
              <w:spacing w:line="228" w:lineRule="exact"/>
              <w:ind w:left="90" w:right="46"/>
              <w:jc w:val="center"/>
              <w:rPr>
                <w:sz w:val="20"/>
              </w:rPr>
            </w:pPr>
            <w:r>
              <w:rPr>
                <w:sz w:val="20"/>
              </w:rPr>
              <w:t>12,667</w:t>
            </w:r>
          </w:p>
        </w:tc>
        <w:tc>
          <w:tcPr>
            <w:tcW w:w="1273" w:type="dxa"/>
            <w:shd w:val="clear" w:color="auto" w:fill="CCCCFF"/>
          </w:tcPr>
          <w:p w14:paraId="66B070DF" w14:textId="77777777" w:rsidR="00F520A3" w:rsidRDefault="00056A79">
            <w:pPr>
              <w:pStyle w:val="TableParagraph"/>
              <w:spacing w:before="37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2067996.27</w:t>
            </w:r>
          </w:p>
        </w:tc>
        <w:tc>
          <w:tcPr>
            <w:tcW w:w="1410" w:type="dxa"/>
            <w:shd w:val="clear" w:color="auto" w:fill="CCCCFF"/>
          </w:tcPr>
          <w:p w14:paraId="19E70869" w14:textId="77777777" w:rsidR="00F520A3" w:rsidRDefault="00056A79">
            <w:pPr>
              <w:pStyle w:val="TableParagraph"/>
              <w:spacing w:line="228" w:lineRule="exact"/>
              <w:ind w:left="320" w:right="281"/>
              <w:jc w:val="center"/>
              <w:rPr>
                <w:sz w:val="20"/>
              </w:rPr>
            </w:pPr>
            <w:r>
              <w:rPr>
                <w:sz w:val="20"/>
              </w:rPr>
              <w:t>21,116</w:t>
            </w:r>
          </w:p>
        </w:tc>
        <w:tc>
          <w:tcPr>
            <w:tcW w:w="1409" w:type="dxa"/>
            <w:shd w:val="clear" w:color="auto" w:fill="CCCCFF"/>
          </w:tcPr>
          <w:p w14:paraId="4F3A5F1D" w14:textId="77777777" w:rsidR="00F520A3" w:rsidRDefault="00056A79">
            <w:pPr>
              <w:pStyle w:val="TableParagraph"/>
              <w:spacing w:line="228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1.02%</w:t>
            </w:r>
          </w:p>
        </w:tc>
        <w:tc>
          <w:tcPr>
            <w:tcW w:w="1007" w:type="dxa"/>
          </w:tcPr>
          <w:p w14:paraId="0D5FB381" w14:textId="77777777" w:rsidR="00F520A3" w:rsidRDefault="00056A79">
            <w:pPr>
              <w:pStyle w:val="TableParagraph"/>
              <w:spacing w:line="228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7.49%</w:t>
            </w:r>
          </w:p>
        </w:tc>
        <w:tc>
          <w:tcPr>
            <w:tcW w:w="641" w:type="dxa"/>
          </w:tcPr>
          <w:p w14:paraId="2B7618C8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shd w:val="clear" w:color="auto" w:fill="CCCCFF"/>
          </w:tcPr>
          <w:p w14:paraId="6CA17DFB" w14:textId="77777777" w:rsidR="00F520A3" w:rsidRDefault="00056A79">
            <w:pPr>
              <w:pStyle w:val="TableParagraph"/>
              <w:spacing w:before="37" w:line="213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</w:tcPr>
          <w:p w14:paraId="0A6AF169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 w14:paraId="43BBF9EC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</w:tcPr>
          <w:p w14:paraId="1D6FB617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 w14:paraId="61A964A6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20A3" w14:paraId="6743DE74" w14:textId="77777777">
        <w:trPr>
          <w:trHeight w:val="255"/>
        </w:trPr>
        <w:tc>
          <w:tcPr>
            <w:tcW w:w="606" w:type="dxa"/>
            <w:shd w:val="clear" w:color="auto" w:fill="CCCCFF"/>
          </w:tcPr>
          <w:p w14:paraId="6C333C38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1062" w:type="dxa"/>
            <w:shd w:val="clear" w:color="auto" w:fill="CCCCFF"/>
          </w:tcPr>
          <w:p w14:paraId="049A2F93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2" w:type="dxa"/>
            <w:shd w:val="clear" w:color="auto" w:fill="CCCCFF"/>
          </w:tcPr>
          <w:p w14:paraId="2A1FDE5D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5" w:type="dxa"/>
            <w:shd w:val="clear" w:color="auto" w:fill="CCCCFF"/>
          </w:tcPr>
          <w:p w14:paraId="23A265F6" w14:textId="77777777" w:rsidR="00F520A3" w:rsidRDefault="00056A79">
            <w:pPr>
              <w:pStyle w:val="TableParagraph"/>
              <w:spacing w:line="228" w:lineRule="exact"/>
              <w:ind w:left="90" w:right="46"/>
              <w:jc w:val="center"/>
              <w:rPr>
                <w:sz w:val="20"/>
              </w:rPr>
            </w:pPr>
            <w:r>
              <w:rPr>
                <w:sz w:val="20"/>
              </w:rPr>
              <w:t>41,086</w:t>
            </w:r>
          </w:p>
        </w:tc>
        <w:tc>
          <w:tcPr>
            <w:tcW w:w="1273" w:type="dxa"/>
            <w:shd w:val="clear" w:color="auto" w:fill="CCCCFF"/>
          </w:tcPr>
          <w:p w14:paraId="282E4F7B" w14:textId="77777777" w:rsidR="00F520A3" w:rsidRDefault="00056A79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2067996.27</w:t>
            </w:r>
          </w:p>
        </w:tc>
        <w:tc>
          <w:tcPr>
            <w:tcW w:w="1410" w:type="dxa"/>
            <w:shd w:val="clear" w:color="auto" w:fill="CCCCFF"/>
          </w:tcPr>
          <w:p w14:paraId="13ABF59B" w14:textId="77777777" w:rsidR="00F520A3" w:rsidRDefault="00056A79">
            <w:pPr>
              <w:pStyle w:val="TableParagraph"/>
              <w:spacing w:line="228" w:lineRule="exact"/>
              <w:ind w:left="320" w:right="281"/>
              <w:jc w:val="center"/>
              <w:rPr>
                <w:sz w:val="20"/>
              </w:rPr>
            </w:pPr>
            <w:r>
              <w:rPr>
                <w:sz w:val="20"/>
              </w:rPr>
              <w:t>68,490</w:t>
            </w:r>
          </w:p>
        </w:tc>
        <w:tc>
          <w:tcPr>
            <w:tcW w:w="1409" w:type="dxa"/>
            <w:shd w:val="clear" w:color="auto" w:fill="CCCCFF"/>
          </w:tcPr>
          <w:p w14:paraId="46F9FF91" w14:textId="77777777" w:rsidR="00F520A3" w:rsidRDefault="00056A79">
            <w:pPr>
              <w:pStyle w:val="TableParagraph"/>
              <w:spacing w:line="228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3.31%</w:t>
            </w:r>
          </w:p>
        </w:tc>
        <w:tc>
          <w:tcPr>
            <w:tcW w:w="1007" w:type="dxa"/>
          </w:tcPr>
          <w:p w14:paraId="7FCE49B8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27EF1533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shd w:val="clear" w:color="auto" w:fill="CCCCFF"/>
          </w:tcPr>
          <w:p w14:paraId="1A0D1B06" w14:textId="77777777" w:rsidR="00F520A3" w:rsidRDefault="00056A79">
            <w:pPr>
              <w:pStyle w:val="TableParagraph"/>
              <w:spacing w:before="22" w:line="213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</w:tcPr>
          <w:p w14:paraId="03D27253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</w:tcPr>
          <w:p w14:paraId="3B789605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</w:tcPr>
          <w:p w14:paraId="1C201CAE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14:paraId="16F8F10B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5838BABD" w14:textId="77777777">
        <w:trPr>
          <w:trHeight w:val="255"/>
        </w:trPr>
        <w:tc>
          <w:tcPr>
            <w:tcW w:w="606" w:type="dxa"/>
            <w:shd w:val="clear" w:color="auto" w:fill="CCCCFF"/>
          </w:tcPr>
          <w:p w14:paraId="31B9EF78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1062" w:type="dxa"/>
            <w:shd w:val="clear" w:color="auto" w:fill="CCCCFF"/>
          </w:tcPr>
          <w:p w14:paraId="45249494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2" w:type="dxa"/>
            <w:shd w:val="clear" w:color="auto" w:fill="CCCCFF"/>
          </w:tcPr>
          <w:p w14:paraId="2764BE45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  <w:shd w:val="clear" w:color="auto" w:fill="CCCCFF"/>
          </w:tcPr>
          <w:p w14:paraId="5EE42200" w14:textId="77777777" w:rsidR="00F520A3" w:rsidRDefault="00056A79">
            <w:pPr>
              <w:pStyle w:val="TableParagraph"/>
              <w:spacing w:line="228" w:lineRule="exact"/>
              <w:ind w:left="90" w:right="46"/>
              <w:jc w:val="center"/>
              <w:rPr>
                <w:sz w:val="20"/>
              </w:rPr>
            </w:pPr>
            <w:r>
              <w:rPr>
                <w:sz w:val="20"/>
              </w:rPr>
              <w:t>50,087</w:t>
            </w:r>
          </w:p>
        </w:tc>
        <w:tc>
          <w:tcPr>
            <w:tcW w:w="1273" w:type="dxa"/>
            <w:shd w:val="clear" w:color="auto" w:fill="CCCCFF"/>
          </w:tcPr>
          <w:p w14:paraId="70F93808" w14:textId="77777777" w:rsidR="00F520A3" w:rsidRDefault="00056A79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2067996.27</w:t>
            </w:r>
          </w:p>
        </w:tc>
        <w:tc>
          <w:tcPr>
            <w:tcW w:w="1410" w:type="dxa"/>
            <w:shd w:val="clear" w:color="auto" w:fill="CCCCFF"/>
          </w:tcPr>
          <w:p w14:paraId="23E7898A" w14:textId="77777777" w:rsidR="00F520A3" w:rsidRDefault="00056A79">
            <w:pPr>
              <w:pStyle w:val="TableParagraph"/>
              <w:spacing w:line="228" w:lineRule="exact"/>
              <w:ind w:left="320" w:right="281"/>
              <w:jc w:val="center"/>
              <w:rPr>
                <w:sz w:val="20"/>
              </w:rPr>
            </w:pPr>
            <w:r>
              <w:rPr>
                <w:sz w:val="20"/>
              </w:rPr>
              <w:t>83,495</w:t>
            </w:r>
          </w:p>
        </w:tc>
        <w:tc>
          <w:tcPr>
            <w:tcW w:w="1409" w:type="dxa"/>
            <w:shd w:val="clear" w:color="auto" w:fill="CCCCFF"/>
          </w:tcPr>
          <w:p w14:paraId="049425B7" w14:textId="77777777" w:rsidR="00F520A3" w:rsidRDefault="00056A79">
            <w:pPr>
              <w:pStyle w:val="TableParagraph"/>
              <w:spacing w:line="228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4.04%</w:t>
            </w:r>
          </w:p>
        </w:tc>
        <w:tc>
          <w:tcPr>
            <w:tcW w:w="1007" w:type="dxa"/>
          </w:tcPr>
          <w:p w14:paraId="427781E5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7DBF12AB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shd w:val="clear" w:color="auto" w:fill="CCCCFF"/>
          </w:tcPr>
          <w:p w14:paraId="263C1A37" w14:textId="77777777" w:rsidR="00F520A3" w:rsidRDefault="00056A79">
            <w:pPr>
              <w:pStyle w:val="TableParagraph"/>
              <w:spacing w:before="22" w:line="213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</w:tcPr>
          <w:p w14:paraId="6AC67FA1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</w:tcPr>
          <w:p w14:paraId="5C1B208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</w:tcPr>
          <w:p w14:paraId="17BC8BC7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14:paraId="374B20DE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1F81D968" w14:textId="77777777">
        <w:trPr>
          <w:trHeight w:val="269"/>
        </w:trPr>
        <w:tc>
          <w:tcPr>
            <w:tcW w:w="606" w:type="dxa"/>
            <w:shd w:val="clear" w:color="auto" w:fill="CCCCFF"/>
          </w:tcPr>
          <w:p w14:paraId="1360D98D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1062" w:type="dxa"/>
            <w:shd w:val="clear" w:color="auto" w:fill="CCCCFF"/>
          </w:tcPr>
          <w:p w14:paraId="0586B77D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2" w:type="dxa"/>
            <w:shd w:val="clear" w:color="auto" w:fill="CCCCFF"/>
          </w:tcPr>
          <w:p w14:paraId="1C39F1E8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5" w:type="dxa"/>
            <w:shd w:val="clear" w:color="auto" w:fill="CCCCFF"/>
          </w:tcPr>
          <w:p w14:paraId="76020D4C" w14:textId="77777777" w:rsidR="00F520A3" w:rsidRDefault="00056A79">
            <w:pPr>
              <w:pStyle w:val="TableParagraph"/>
              <w:spacing w:line="228" w:lineRule="exact"/>
              <w:ind w:left="90" w:right="46"/>
              <w:jc w:val="center"/>
              <w:rPr>
                <w:sz w:val="20"/>
              </w:rPr>
            </w:pPr>
            <w:r>
              <w:rPr>
                <w:sz w:val="20"/>
              </w:rPr>
              <w:t>20,100</w:t>
            </w:r>
          </w:p>
        </w:tc>
        <w:tc>
          <w:tcPr>
            <w:tcW w:w="1273" w:type="dxa"/>
            <w:shd w:val="clear" w:color="auto" w:fill="CCCCFF"/>
          </w:tcPr>
          <w:p w14:paraId="47C50968" w14:textId="77777777" w:rsidR="00F520A3" w:rsidRDefault="00056A79">
            <w:pPr>
              <w:pStyle w:val="TableParagraph"/>
              <w:spacing w:before="37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2067996.27</w:t>
            </w:r>
          </w:p>
        </w:tc>
        <w:tc>
          <w:tcPr>
            <w:tcW w:w="1410" w:type="dxa"/>
            <w:shd w:val="clear" w:color="auto" w:fill="CCCCFF"/>
          </w:tcPr>
          <w:p w14:paraId="6D06AABA" w14:textId="77777777" w:rsidR="00F520A3" w:rsidRDefault="00056A79">
            <w:pPr>
              <w:pStyle w:val="TableParagraph"/>
              <w:spacing w:line="228" w:lineRule="exact"/>
              <w:ind w:left="320" w:right="281"/>
              <w:jc w:val="center"/>
              <w:rPr>
                <w:sz w:val="20"/>
              </w:rPr>
            </w:pPr>
            <w:r>
              <w:rPr>
                <w:sz w:val="20"/>
              </w:rPr>
              <w:t>33,507</w:t>
            </w:r>
          </w:p>
        </w:tc>
        <w:tc>
          <w:tcPr>
            <w:tcW w:w="1409" w:type="dxa"/>
            <w:shd w:val="clear" w:color="auto" w:fill="CCCCFF"/>
          </w:tcPr>
          <w:p w14:paraId="33D09A81" w14:textId="77777777" w:rsidR="00F520A3" w:rsidRDefault="00056A79">
            <w:pPr>
              <w:pStyle w:val="TableParagraph"/>
              <w:spacing w:line="228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1.62%</w:t>
            </w:r>
          </w:p>
        </w:tc>
        <w:tc>
          <w:tcPr>
            <w:tcW w:w="1007" w:type="dxa"/>
          </w:tcPr>
          <w:p w14:paraId="64C4274B" w14:textId="77777777" w:rsidR="00F520A3" w:rsidRDefault="00056A79">
            <w:pPr>
              <w:pStyle w:val="TableParagraph"/>
              <w:spacing w:line="228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2.99%</w:t>
            </w:r>
          </w:p>
        </w:tc>
        <w:tc>
          <w:tcPr>
            <w:tcW w:w="641" w:type="dxa"/>
          </w:tcPr>
          <w:p w14:paraId="54245FAE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shd w:val="clear" w:color="auto" w:fill="CCCCFF"/>
          </w:tcPr>
          <w:p w14:paraId="12778495" w14:textId="77777777" w:rsidR="00F520A3" w:rsidRDefault="00056A79">
            <w:pPr>
              <w:pStyle w:val="TableParagraph"/>
              <w:spacing w:before="37" w:line="212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</w:tcPr>
          <w:p w14:paraId="0E2610F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</w:tcPr>
          <w:p w14:paraId="6565761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</w:tcPr>
          <w:p w14:paraId="00716B6B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14:paraId="1A32876B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45D13494" w14:textId="77777777">
        <w:trPr>
          <w:trHeight w:val="255"/>
        </w:trPr>
        <w:tc>
          <w:tcPr>
            <w:tcW w:w="606" w:type="dxa"/>
            <w:shd w:val="clear" w:color="auto" w:fill="CCCCFF"/>
          </w:tcPr>
          <w:p w14:paraId="537E3F56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1062" w:type="dxa"/>
            <w:shd w:val="clear" w:color="auto" w:fill="CCCCFF"/>
          </w:tcPr>
          <w:p w14:paraId="2D50B28D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2" w:type="dxa"/>
            <w:shd w:val="clear" w:color="auto" w:fill="CCCCFF"/>
          </w:tcPr>
          <w:p w14:paraId="0BDEA763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5" w:type="dxa"/>
            <w:shd w:val="clear" w:color="auto" w:fill="CCCCFF"/>
          </w:tcPr>
          <w:p w14:paraId="77C84479" w14:textId="77777777" w:rsidR="00F520A3" w:rsidRDefault="00056A79">
            <w:pPr>
              <w:pStyle w:val="TableParagraph"/>
              <w:spacing w:line="228" w:lineRule="exact"/>
              <w:ind w:left="90" w:right="47"/>
              <w:jc w:val="center"/>
              <w:rPr>
                <w:sz w:val="20"/>
              </w:rPr>
            </w:pPr>
            <w:r>
              <w:rPr>
                <w:sz w:val="20"/>
              </w:rPr>
              <w:t>210,110</w:t>
            </w:r>
          </w:p>
        </w:tc>
        <w:tc>
          <w:tcPr>
            <w:tcW w:w="1273" w:type="dxa"/>
            <w:shd w:val="clear" w:color="auto" w:fill="CCCCFF"/>
          </w:tcPr>
          <w:p w14:paraId="58F7C90C" w14:textId="77777777" w:rsidR="00F520A3" w:rsidRDefault="00056A79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2067996.27</w:t>
            </w:r>
          </w:p>
        </w:tc>
        <w:tc>
          <w:tcPr>
            <w:tcW w:w="1410" w:type="dxa"/>
            <w:shd w:val="clear" w:color="auto" w:fill="CCCCFF"/>
          </w:tcPr>
          <w:p w14:paraId="34E8AB33" w14:textId="77777777" w:rsidR="00F520A3" w:rsidRDefault="00056A79">
            <w:pPr>
              <w:pStyle w:val="TableParagraph"/>
              <w:spacing w:line="228" w:lineRule="exact"/>
              <w:ind w:left="320" w:right="282"/>
              <w:jc w:val="center"/>
              <w:rPr>
                <w:sz w:val="20"/>
              </w:rPr>
            </w:pPr>
            <w:r>
              <w:rPr>
                <w:sz w:val="20"/>
              </w:rPr>
              <w:t>350,253</w:t>
            </w:r>
          </w:p>
        </w:tc>
        <w:tc>
          <w:tcPr>
            <w:tcW w:w="1409" w:type="dxa"/>
            <w:shd w:val="clear" w:color="auto" w:fill="CCCCFF"/>
          </w:tcPr>
          <w:p w14:paraId="5CFC9533" w14:textId="77777777" w:rsidR="00F520A3" w:rsidRDefault="00056A79">
            <w:pPr>
              <w:pStyle w:val="TableParagraph"/>
              <w:spacing w:line="228" w:lineRule="exact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16.94%</w:t>
            </w:r>
          </w:p>
        </w:tc>
        <w:tc>
          <w:tcPr>
            <w:tcW w:w="1007" w:type="dxa"/>
          </w:tcPr>
          <w:p w14:paraId="60F49EEA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23816B99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3709985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 w14:paraId="0625E739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</w:tcPr>
          <w:p w14:paraId="77243039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  <w:shd w:val="clear" w:color="auto" w:fill="CCCCFF"/>
          </w:tcPr>
          <w:p w14:paraId="425AF597" w14:textId="77777777" w:rsidR="00F520A3" w:rsidRDefault="00056A79">
            <w:pPr>
              <w:pStyle w:val="TableParagraph"/>
              <w:spacing w:before="22" w:line="213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3" w:type="dxa"/>
          </w:tcPr>
          <w:p w14:paraId="368C7780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42CEDC38" w14:textId="77777777">
        <w:trPr>
          <w:trHeight w:val="255"/>
        </w:trPr>
        <w:tc>
          <w:tcPr>
            <w:tcW w:w="606" w:type="dxa"/>
            <w:shd w:val="clear" w:color="auto" w:fill="CCCCFF"/>
          </w:tcPr>
          <w:p w14:paraId="05DAEBC2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1062" w:type="dxa"/>
            <w:shd w:val="clear" w:color="auto" w:fill="CCCCFF"/>
          </w:tcPr>
          <w:p w14:paraId="3A932AB9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2" w:type="dxa"/>
            <w:shd w:val="clear" w:color="auto" w:fill="CCCCFF"/>
          </w:tcPr>
          <w:p w14:paraId="3ADACC5B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  <w:shd w:val="clear" w:color="auto" w:fill="CCCCFF"/>
          </w:tcPr>
          <w:p w14:paraId="76DE8E08" w14:textId="77777777" w:rsidR="00F520A3" w:rsidRDefault="00056A79">
            <w:pPr>
              <w:pStyle w:val="TableParagraph"/>
              <w:spacing w:line="228" w:lineRule="exact"/>
              <w:ind w:left="90" w:right="47"/>
              <w:jc w:val="center"/>
              <w:rPr>
                <w:sz w:val="20"/>
              </w:rPr>
            </w:pPr>
            <w:r>
              <w:rPr>
                <w:sz w:val="20"/>
              </w:rPr>
              <w:t>157,300</w:t>
            </w:r>
          </w:p>
        </w:tc>
        <w:tc>
          <w:tcPr>
            <w:tcW w:w="1273" w:type="dxa"/>
            <w:shd w:val="clear" w:color="auto" w:fill="CCCCFF"/>
          </w:tcPr>
          <w:p w14:paraId="52FBB3FA" w14:textId="77777777" w:rsidR="00F520A3" w:rsidRDefault="00056A79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2067996.27</w:t>
            </w:r>
          </w:p>
        </w:tc>
        <w:tc>
          <w:tcPr>
            <w:tcW w:w="1410" w:type="dxa"/>
            <w:shd w:val="clear" w:color="auto" w:fill="CCCCFF"/>
          </w:tcPr>
          <w:p w14:paraId="1D346D64" w14:textId="77777777" w:rsidR="00F520A3" w:rsidRDefault="00056A79">
            <w:pPr>
              <w:pStyle w:val="TableParagraph"/>
              <w:spacing w:line="228" w:lineRule="exact"/>
              <w:ind w:left="320" w:right="282"/>
              <w:jc w:val="center"/>
              <w:rPr>
                <w:sz w:val="20"/>
              </w:rPr>
            </w:pPr>
            <w:r>
              <w:rPr>
                <w:sz w:val="20"/>
              </w:rPr>
              <w:t>262,219</w:t>
            </w:r>
          </w:p>
        </w:tc>
        <w:tc>
          <w:tcPr>
            <w:tcW w:w="1409" w:type="dxa"/>
            <w:shd w:val="clear" w:color="auto" w:fill="CCCCFF"/>
          </w:tcPr>
          <w:p w14:paraId="7F555A8F" w14:textId="77777777" w:rsidR="00F520A3" w:rsidRDefault="00056A79">
            <w:pPr>
              <w:pStyle w:val="TableParagraph"/>
              <w:spacing w:line="228" w:lineRule="exact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12.68%</w:t>
            </w:r>
          </w:p>
        </w:tc>
        <w:tc>
          <w:tcPr>
            <w:tcW w:w="1007" w:type="dxa"/>
          </w:tcPr>
          <w:p w14:paraId="088019D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356CD4C7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2B2BB78D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 w14:paraId="472D6D38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shd w:val="clear" w:color="auto" w:fill="CCCCFF"/>
          </w:tcPr>
          <w:p w14:paraId="34C3E4BF" w14:textId="77777777" w:rsidR="00F520A3" w:rsidRDefault="00056A79">
            <w:pPr>
              <w:pStyle w:val="TableParagraph"/>
              <w:spacing w:before="22" w:line="213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8" w:type="dxa"/>
          </w:tcPr>
          <w:p w14:paraId="5A2B405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14:paraId="485011F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13F9DCEF" w14:textId="77777777">
        <w:trPr>
          <w:trHeight w:val="255"/>
        </w:trPr>
        <w:tc>
          <w:tcPr>
            <w:tcW w:w="606" w:type="dxa"/>
            <w:shd w:val="clear" w:color="auto" w:fill="CCCCFF"/>
          </w:tcPr>
          <w:p w14:paraId="14E32ADC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1062" w:type="dxa"/>
            <w:shd w:val="clear" w:color="auto" w:fill="CCCCFF"/>
          </w:tcPr>
          <w:p w14:paraId="69EFFD94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2" w:type="dxa"/>
            <w:shd w:val="clear" w:color="auto" w:fill="CCCCFF"/>
          </w:tcPr>
          <w:p w14:paraId="36E017CB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5" w:type="dxa"/>
            <w:shd w:val="clear" w:color="auto" w:fill="CCCCFF"/>
          </w:tcPr>
          <w:p w14:paraId="4DFD9858" w14:textId="77777777" w:rsidR="00F520A3" w:rsidRDefault="00056A79">
            <w:pPr>
              <w:pStyle w:val="TableParagraph"/>
              <w:spacing w:line="228" w:lineRule="exact"/>
              <w:ind w:left="90" w:right="47"/>
              <w:jc w:val="center"/>
              <w:rPr>
                <w:sz w:val="20"/>
              </w:rPr>
            </w:pPr>
            <w:r>
              <w:rPr>
                <w:sz w:val="20"/>
              </w:rPr>
              <w:t>153,500</w:t>
            </w:r>
          </w:p>
        </w:tc>
        <w:tc>
          <w:tcPr>
            <w:tcW w:w="1273" w:type="dxa"/>
            <w:shd w:val="clear" w:color="auto" w:fill="CCCCFF"/>
          </w:tcPr>
          <w:p w14:paraId="14CA3A65" w14:textId="77777777" w:rsidR="00F520A3" w:rsidRDefault="00056A79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2067996.27</w:t>
            </w:r>
          </w:p>
        </w:tc>
        <w:tc>
          <w:tcPr>
            <w:tcW w:w="1410" w:type="dxa"/>
            <w:shd w:val="clear" w:color="auto" w:fill="CCCCFF"/>
          </w:tcPr>
          <w:p w14:paraId="2D2EE0AD" w14:textId="77777777" w:rsidR="00F520A3" w:rsidRDefault="00056A79">
            <w:pPr>
              <w:pStyle w:val="TableParagraph"/>
              <w:spacing w:line="228" w:lineRule="exact"/>
              <w:ind w:left="320" w:right="282"/>
              <w:jc w:val="center"/>
              <w:rPr>
                <w:sz w:val="20"/>
              </w:rPr>
            </w:pPr>
            <w:r>
              <w:rPr>
                <w:sz w:val="20"/>
              </w:rPr>
              <w:t>255,885</w:t>
            </w:r>
          </w:p>
        </w:tc>
        <w:tc>
          <w:tcPr>
            <w:tcW w:w="1409" w:type="dxa"/>
            <w:shd w:val="clear" w:color="auto" w:fill="CCCCFF"/>
          </w:tcPr>
          <w:p w14:paraId="7A6E1839" w14:textId="77777777" w:rsidR="00F520A3" w:rsidRDefault="00056A79">
            <w:pPr>
              <w:pStyle w:val="TableParagraph"/>
              <w:spacing w:line="228" w:lineRule="exact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12.37%</w:t>
            </w:r>
          </w:p>
        </w:tc>
        <w:tc>
          <w:tcPr>
            <w:tcW w:w="1007" w:type="dxa"/>
          </w:tcPr>
          <w:p w14:paraId="6CA43891" w14:textId="77777777" w:rsidR="00F520A3" w:rsidRDefault="00056A79">
            <w:pPr>
              <w:pStyle w:val="TableParagraph"/>
              <w:spacing w:line="228" w:lineRule="exact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14.00%</w:t>
            </w:r>
          </w:p>
        </w:tc>
        <w:tc>
          <w:tcPr>
            <w:tcW w:w="641" w:type="dxa"/>
          </w:tcPr>
          <w:p w14:paraId="731B083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6F17E5D9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 w14:paraId="02D9A002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shd w:val="clear" w:color="auto" w:fill="CCCCFF"/>
          </w:tcPr>
          <w:p w14:paraId="71DC2F09" w14:textId="77777777" w:rsidR="00F520A3" w:rsidRDefault="00056A79">
            <w:pPr>
              <w:pStyle w:val="TableParagraph"/>
              <w:spacing w:before="22" w:line="213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8" w:type="dxa"/>
          </w:tcPr>
          <w:p w14:paraId="270562F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14:paraId="14B23722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9D7E89" w14:textId="77777777" w:rsidR="00F520A3" w:rsidRDefault="00F520A3">
      <w:pPr>
        <w:pStyle w:val="BodyText"/>
        <w:rPr>
          <w:rFonts w:ascii="Arial"/>
          <w:b/>
          <w:sz w:val="26"/>
        </w:rPr>
      </w:pPr>
    </w:p>
    <w:p w14:paraId="7C0C3312" w14:textId="77777777" w:rsidR="00F520A3" w:rsidRDefault="00F520A3">
      <w:pPr>
        <w:pStyle w:val="BodyText"/>
        <w:spacing w:before="9"/>
        <w:rPr>
          <w:rFonts w:ascii="Arial"/>
          <w:b/>
          <w:sz w:val="21"/>
        </w:rPr>
      </w:pPr>
    </w:p>
    <w:p w14:paraId="7B10298E" w14:textId="77777777" w:rsidR="00F520A3" w:rsidRDefault="00056A79">
      <w:pPr>
        <w:pStyle w:val="BodyText"/>
        <w:ind w:left="119"/>
      </w:pPr>
      <w:r>
        <w:t>Build</w:t>
      </w:r>
      <w:r>
        <w:rPr>
          <w:spacing w:val="-5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assumptions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proofErr w:type="spellStart"/>
      <w:r>
        <w:t>standardised</w:t>
      </w:r>
      <w:proofErr w:type="spellEnd"/>
      <w:r>
        <w:rPr>
          <w:spacing w:val="-4"/>
        </w:rPr>
        <w:t xml:space="preserve"> </w:t>
      </w:r>
      <w:r>
        <w:t>build</w:t>
      </w:r>
      <w:r>
        <w:rPr>
          <w:spacing w:val="-5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proofErr w:type="spellStart"/>
      <w:r>
        <w:t>ecsc</w:t>
      </w:r>
      <w:proofErr w:type="spellEnd"/>
      <w:r>
        <w:rPr>
          <w:spacing w:val="-4"/>
        </w:rPr>
        <w:t xml:space="preserve"> </w:t>
      </w:r>
      <w:r>
        <w:t>2137m</w:t>
      </w:r>
      <w:r>
        <w:rPr>
          <w:vertAlign w:val="superscript"/>
        </w:rPr>
        <w:t>2</w:t>
      </w:r>
      <w:r>
        <w:rPr>
          <w:spacing w:val="-5"/>
        </w:rPr>
        <w:t xml:space="preserve"> </w:t>
      </w:r>
      <w:r>
        <w:t>@</w:t>
      </w:r>
      <w:r>
        <w:rPr>
          <w:spacing w:val="-4"/>
        </w:rPr>
        <w:t xml:space="preserve"> </w:t>
      </w:r>
      <w:r>
        <w:t>£967.7</w:t>
      </w:r>
      <w:r>
        <w:rPr>
          <w:spacing w:val="-5"/>
        </w:rPr>
        <w:t xml:space="preserve"> </w:t>
      </w:r>
      <w:r>
        <w:t>pm</w:t>
      </w:r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>(1677m2@1000pm</w:t>
      </w:r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>domestic</w:t>
      </w:r>
    </w:p>
    <w:p w14:paraId="36171BB5" w14:textId="77777777" w:rsidR="00F520A3" w:rsidRDefault="00056A79">
      <w:pPr>
        <w:pStyle w:val="BodyText"/>
        <w:ind w:left="119"/>
      </w:pPr>
      <w:r>
        <w:rPr>
          <w:position w:val="-6"/>
        </w:rPr>
        <w:t>+</w:t>
      </w:r>
      <w:r>
        <w:rPr>
          <w:spacing w:val="62"/>
          <w:position w:val="-6"/>
        </w:rPr>
        <w:t xml:space="preserve"> </w:t>
      </w:r>
      <w:r>
        <w:t>460m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@</w:t>
      </w:r>
      <w:r>
        <w:rPr>
          <w:spacing w:val="-4"/>
        </w:rPr>
        <w:t xml:space="preserve"> </w:t>
      </w:r>
      <w:r>
        <w:t>850pm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retail)</w:t>
      </w:r>
    </w:p>
    <w:p w14:paraId="2F8EB09E" w14:textId="77777777" w:rsidR="00F520A3" w:rsidRDefault="00F520A3">
      <w:pPr>
        <w:sectPr w:rsidR="00F520A3">
          <w:headerReference w:type="default" r:id="rId141"/>
          <w:footerReference w:type="default" r:id="rId142"/>
          <w:pgSz w:w="16840" w:h="11900" w:orient="landscape"/>
          <w:pgMar w:top="1180" w:right="2040" w:bottom="280" w:left="1320" w:header="713" w:footer="0" w:gutter="0"/>
          <w:cols w:space="720"/>
        </w:sectPr>
      </w:pPr>
    </w:p>
    <w:p w14:paraId="101A6A47" w14:textId="77777777" w:rsidR="00F520A3" w:rsidRDefault="00F520A3">
      <w:pPr>
        <w:pStyle w:val="BodyText"/>
        <w:rPr>
          <w:sz w:val="20"/>
        </w:rPr>
      </w:pPr>
    </w:p>
    <w:p w14:paraId="606BE734" w14:textId="77777777" w:rsidR="00F520A3" w:rsidRDefault="00F520A3">
      <w:pPr>
        <w:pStyle w:val="BodyText"/>
        <w:spacing w:before="6"/>
        <w:rPr>
          <w:sz w:val="25"/>
        </w:rPr>
      </w:pPr>
    </w:p>
    <w:p w14:paraId="2691A5AF" w14:textId="77777777" w:rsidR="00F520A3" w:rsidRDefault="00056A79">
      <w:pPr>
        <w:pStyle w:val="Heading3"/>
        <w:spacing w:before="92"/>
        <w:ind w:left="119"/>
      </w:pPr>
      <w:r>
        <w:rPr>
          <w:color w:val="800080"/>
        </w:rPr>
        <w:t>Site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5: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Class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C3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Housing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scheme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32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dwellings</w:t>
      </w:r>
    </w:p>
    <w:p w14:paraId="3C8E04B7" w14:textId="77777777" w:rsidR="00F520A3" w:rsidRDefault="00F520A3"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tblInd w:w="9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1061"/>
        <w:gridCol w:w="862"/>
        <w:gridCol w:w="951"/>
        <w:gridCol w:w="1120"/>
        <w:gridCol w:w="1462"/>
        <w:gridCol w:w="1463"/>
        <w:gridCol w:w="1006"/>
        <w:gridCol w:w="639"/>
        <w:gridCol w:w="641"/>
        <w:gridCol w:w="629"/>
        <w:gridCol w:w="629"/>
        <w:gridCol w:w="617"/>
        <w:gridCol w:w="672"/>
      </w:tblGrid>
      <w:tr w:rsidR="00F520A3" w14:paraId="109238D1" w14:textId="77777777">
        <w:trPr>
          <w:trHeight w:val="1840"/>
        </w:trPr>
        <w:tc>
          <w:tcPr>
            <w:tcW w:w="631" w:type="dxa"/>
            <w:shd w:val="clear" w:color="auto" w:fill="CC9AFF"/>
          </w:tcPr>
          <w:p w14:paraId="2F57A7AA" w14:textId="77777777" w:rsidR="00F520A3" w:rsidRDefault="00056A79">
            <w:pPr>
              <w:pStyle w:val="TableParagraph"/>
              <w:spacing w:line="229" w:lineRule="exact"/>
              <w:ind w:left="89" w:right="8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Site</w:t>
            </w:r>
          </w:p>
        </w:tc>
        <w:tc>
          <w:tcPr>
            <w:tcW w:w="1061" w:type="dxa"/>
            <w:shd w:val="clear" w:color="auto" w:fill="CC9AFF"/>
          </w:tcPr>
          <w:p w14:paraId="50C7EDAA" w14:textId="77777777" w:rsidR="00F520A3" w:rsidRDefault="00056A79">
            <w:pPr>
              <w:pStyle w:val="TableParagraph"/>
              <w:spacing w:line="229" w:lineRule="exact"/>
              <w:ind w:left="88" w:right="4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Scenario</w:t>
            </w:r>
          </w:p>
        </w:tc>
        <w:tc>
          <w:tcPr>
            <w:tcW w:w="862" w:type="dxa"/>
            <w:shd w:val="clear" w:color="auto" w:fill="CC9AFF"/>
          </w:tcPr>
          <w:p w14:paraId="20F5627C" w14:textId="77777777" w:rsidR="00F520A3" w:rsidRDefault="00056A79">
            <w:pPr>
              <w:pStyle w:val="TableParagraph"/>
              <w:spacing w:line="229" w:lineRule="exact"/>
              <w:ind w:left="88" w:right="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Option</w:t>
            </w:r>
          </w:p>
        </w:tc>
        <w:tc>
          <w:tcPr>
            <w:tcW w:w="951" w:type="dxa"/>
            <w:shd w:val="clear" w:color="auto" w:fill="CC9AFF"/>
          </w:tcPr>
          <w:p w14:paraId="00CFECB8" w14:textId="77777777" w:rsidR="00F520A3" w:rsidRDefault="00056A79">
            <w:pPr>
              <w:pStyle w:val="TableParagraph"/>
              <w:ind w:left="107" w:right="1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Capital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Cost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(£)</w:t>
            </w:r>
          </w:p>
        </w:tc>
        <w:tc>
          <w:tcPr>
            <w:tcW w:w="1120" w:type="dxa"/>
            <w:shd w:val="clear" w:color="auto" w:fill="CC9AFF"/>
          </w:tcPr>
          <w:p w14:paraId="43B8EEC3" w14:textId="77777777" w:rsidR="00F520A3" w:rsidRDefault="00056A79">
            <w:pPr>
              <w:pStyle w:val="TableParagraph"/>
              <w:ind w:left="107" w:right="4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Build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cost</w:t>
            </w:r>
          </w:p>
        </w:tc>
        <w:tc>
          <w:tcPr>
            <w:tcW w:w="1462" w:type="dxa"/>
            <w:shd w:val="clear" w:color="auto" w:fill="CC9AFF"/>
          </w:tcPr>
          <w:p w14:paraId="28AC9738" w14:textId="77777777" w:rsidR="00F520A3" w:rsidRDefault="00056A79">
            <w:pPr>
              <w:pStyle w:val="TableParagraph"/>
              <w:spacing w:line="229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Capital</w:t>
            </w:r>
            <w:r>
              <w:rPr>
                <w:rFonts w:ascii="Arial"/>
                <w:b/>
                <w:spacing w:val="52"/>
                <w:sz w:val="20"/>
              </w:rPr>
              <w:t xml:space="preserve"> </w:t>
            </w:r>
            <w:proofErr w:type="gramStart"/>
            <w:r>
              <w:rPr>
                <w:rFonts w:ascii="Arial"/>
                <w:b/>
                <w:sz w:val="20"/>
              </w:rPr>
              <w:t>cost</w:t>
            </w:r>
            <w:proofErr w:type="gramEnd"/>
          </w:p>
          <w:p w14:paraId="0031FF43" w14:textId="77777777" w:rsidR="00F520A3" w:rsidRDefault="00056A79">
            <w:pPr>
              <w:pStyle w:val="TableParagraph"/>
              <w:tabs>
                <w:tab w:val="left" w:pos="907"/>
              </w:tabs>
              <w:ind w:left="106" w:righ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+</w:t>
            </w:r>
            <w:r>
              <w:rPr>
                <w:rFonts w:ascii="Arial"/>
                <w:b/>
                <w:spacing w:val="3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factor</w:t>
            </w:r>
            <w:r>
              <w:rPr>
                <w:rFonts w:ascii="Arial"/>
                <w:b/>
                <w:spacing w:val="3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40%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from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unregulated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emissions)</w:t>
            </w:r>
          </w:p>
        </w:tc>
        <w:tc>
          <w:tcPr>
            <w:tcW w:w="1463" w:type="dxa"/>
            <w:shd w:val="clear" w:color="auto" w:fill="CC9AFF"/>
          </w:tcPr>
          <w:p w14:paraId="191A5E7F" w14:textId="77777777" w:rsidR="00F520A3" w:rsidRDefault="00056A79">
            <w:pPr>
              <w:pStyle w:val="TableParagraph"/>
              <w:ind w:left="106" w:right="62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Corrected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%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 build cost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for    </w:t>
            </w:r>
            <w:r>
              <w:rPr>
                <w:rFonts w:ascii="Arial"/>
                <w:b/>
                <w:spacing w:val="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Capital</w:t>
            </w:r>
          </w:p>
          <w:p w14:paraId="23A7E79C" w14:textId="77777777" w:rsidR="00F520A3" w:rsidRDefault="00056A79">
            <w:pPr>
              <w:pStyle w:val="TableParagraph"/>
              <w:tabs>
                <w:tab w:val="left" w:pos="1168"/>
              </w:tabs>
              <w:ind w:left="106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cost</w:t>
            </w:r>
            <w:r>
              <w:rPr>
                <w:rFonts w:ascii="Arial"/>
                <w:b/>
                <w:sz w:val="20"/>
              </w:rPr>
              <w:tab/>
              <w:t>(+</w:t>
            </w:r>
          </w:p>
          <w:p w14:paraId="7B6D19BA" w14:textId="77777777" w:rsidR="00F520A3" w:rsidRDefault="00056A79">
            <w:pPr>
              <w:pStyle w:val="TableParagraph"/>
              <w:ind w:left="106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factor      </w:t>
            </w:r>
            <w:r>
              <w:rPr>
                <w:rFonts w:ascii="Arial"/>
                <w:b/>
                <w:spacing w:val="3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</w:p>
          <w:p w14:paraId="2380E09E" w14:textId="77777777" w:rsidR="00F520A3" w:rsidRDefault="00056A79">
            <w:pPr>
              <w:pStyle w:val="TableParagraph"/>
              <w:ind w:left="106" w:right="63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40%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from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unregulated</w:t>
            </w:r>
          </w:p>
          <w:p w14:paraId="2235E48B" w14:textId="77777777" w:rsidR="00F520A3" w:rsidRDefault="00056A79">
            <w:pPr>
              <w:pStyle w:val="TableParagraph"/>
              <w:spacing w:line="210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emissions</w:t>
            </w:r>
          </w:p>
        </w:tc>
        <w:tc>
          <w:tcPr>
            <w:tcW w:w="1006" w:type="dxa"/>
          </w:tcPr>
          <w:p w14:paraId="088D657E" w14:textId="77777777" w:rsidR="00F520A3" w:rsidRDefault="00056A79">
            <w:pPr>
              <w:pStyle w:val="TableParagraph"/>
              <w:spacing w:line="229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Average</w:t>
            </w:r>
          </w:p>
          <w:p w14:paraId="337B40B5" w14:textId="77777777" w:rsidR="00F520A3" w:rsidRDefault="00056A79">
            <w:pPr>
              <w:pStyle w:val="TableParagraph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%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over</w:t>
            </w:r>
          </w:p>
        </w:tc>
        <w:tc>
          <w:tcPr>
            <w:tcW w:w="639" w:type="dxa"/>
            <w:shd w:val="clear" w:color="auto" w:fill="CC9AFF"/>
          </w:tcPr>
          <w:p w14:paraId="1A6E207F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0DE15938" w14:textId="77777777" w:rsidR="00F520A3" w:rsidRDefault="00F520A3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19286BD9" w14:textId="77777777" w:rsidR="00F520A3" w:rsidRDefault="00056A79">
            <w:pPr>
              <w:pStyle w:val="TableParagraph"/>
              <w:ind w:left="105" w:right="62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less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than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641" w:type="dxa"/>
            <w:shd w:val="clear" w:color="auto" w:fill="CC9AFF"/>
          </w:tcPr>
          <w:p w14:paraId="3EBE27A4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2003A72E" w14:textId="77777777" w:rsidR="00F520A3" w:rsidRDefault="00F520A3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47315911" w14:textId="77777777" w:rsidR="00F520A3" w:rsidRDefault="00056A79">
            <w:pPr>
              <w:pStyle w:val="TableParagraph"/>
              <w:ind w:left="105" w:right="65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less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than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5%</w:t>
            </w:r>
          </w:p>
        </w:tc>
        <w:tc>
          <w:tcPr>
            <w:tcW w:w="629" w:type="dxa"/>
            <w:shd w:val="clear" w:color="auto" w:fill="CC9AFF"/>
          </w:tcPr>
          <w:p w14:paraId="4B32B459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733D85A2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1A3C86C0" w14:textId="77777777" w:rsidR="00F520A3" w:rsidRDefault="00056A79">
            <w:pPr>
              <w:pStyle w:val="TableParagraph"/>
              <w:spacing w:before="183"/>
              <w:ind w:left="105" w:right="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10%</w:t>
            </w:r>
          </w:p>
        </w:tc>
        <w:tc>
          <w:tcPr>
            <w:tcW w:w="629" w:type="dxa"/>
            <w:shd w:val="clear" w:color="auto" w:fill="CC9AFF"/>
          </w:tcPr>
          <w:p w14:paraId="1F0A20A2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6292B91F" w14:textId="77777777" w:rsidR="00F520A3" w:rsidRDefault="00F520A3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31D4C509" w14:textId="77777777" w:rsidR="00F520A3" w:rsidRDefault="00056A79">
            <w:pPr>
              <w:pStyle w:val="TableParagraph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  <w:p w14:paraId="4A97BDE4" w14:textId="77777777" w:rsidR="00F520A3" w:rsidRDefault="00056A79">
            <w:pPr>
              <w:pStyle w:val="TableParagraph"/>
              <w:spacing w:before="1"/>
              <w:ind w:left="104"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15%</w:t>
            </w:r>
          </w:p>
        </w:tc>
        <w:tc>
          <w:tcPr>
            <w:tcW w:w="617" w:type="dxa"/>
            <w:shd w:val="clear" w:color="auto" w:fill="CC9AFF"/>
          </w:tcPr>
          <w:p w14:paraId="3A5CA294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0ED5DDF0" w14:textId="77777777" w:rsidR="00F520A3" w:rsidRDefault="00F520A3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3DAFEF51" w14:textId="77777777" w:rsidR="00F520A3" w:rsidRDefault="00056A79">
            <w:pPr>
              <w:pStyle w:val="TableParagraph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</w:t>
            </w:r>
          </w:p>
          <w:p w14:paraId="217CD9EF" w14:textId="77777777" w:rsidR="00F520A3" w:rsidRDefault="00056A79">
            <w:pPr>
              <w:pStyle w:val="TableParagraph"/>
              <w:spacing w:before="1"/>
              <w:ind w:left="104" w:right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20%</w:t>
            </w:r>
          </w:p>
        </w:tc>
        <w:tc>
          <w:tcPr>
            <w:tcW w:w="672" w:type="dxa"/>
            <w:shd w:val="clear" w:color="auto" w:fill="CC9AFF"/>
          </w:tcPr>
          <w:p w14:paraId="4DC161B1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0ECDA22A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01D2D717" w14:textId="77777777" w:rsidR="00F520A3" w:rsidRDefault="00056A79">
            <w:pPr>
              <w:pStyle w:val="TableParagraph"/>
              <w:spacing w:before="183"/>
              <w:ind w:left="104" w:right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Over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20%</w:t>
            </w:r>
          </w:p>
        </w:tc>
      </w:tr>
      <w:tr w:rsidR="00F520A3" w14:paraId="3AF41601" w14:textId="77777777">
        <w:trPr>
          <w:trHeight w:val="255"/>
        </w:trPr>
        <w:tc>
          <w:tcPr>
            <w:tcW w:w="631" w:type="dxa"/>
            <w:shd w:val="clear" w:color="auto" w:fill="CCCCFF"/>
          </w:tcPr>
          <w:p w14:paraId="549A6AE4" w14:textId="77777777" w:rsidR="00F520A3" w:rsidRDefault="00056A79">
            <w:pPr>
              <w:pStyle w:val="TableParagraph"/>
              <w:spacing w:line="228" w:lineRule="exact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61" w:type="dxa"/>
            <w:shd w:val="clear" w:color="auto" w:fill="CCCCFF"/>
          </w:tcPr>
          <w:p w14:paraId="430389D0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2" w:type="dxa"/>
            <w:shd w:val="clear" w:color="auto" w:fill="CCCCFF"/>
          </w:tcPr>
          <w:p w14:paraId="79CADA5C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51" w:type="dxa"/>
            <w:shd w:val="clear" w:color="auto" w:fill="CCCCFF"/>
          </w:tcPr>
          <w:p w14:paraId="7627E78A" w14:textId="77777777" w:rsidR="00F520A3" w:rsidRDefault="00056A79">
            <w:pPr>
              <w:pStyle w:val="TableParagraph"/>
              <w:spacing w:line="228" w:lineRule="exact"/>
              <w:ind w:left="90" w:right="48"/>
              <w:jc w:val="center"/>
              <w:rPr>
                <w:sz w:val="20"/>
              </w:rPr>
            </w:pPr>
            <w:r>
              <w:rPr>
                <w:sz w:val="20"/>
              </w:rPr>
              <w:t>61,600</w:t>
            </w:r>
          </w:p>
        </w:tc>
        <w:tc>
          <w:tcPr>
            <w:tcW w:w="1120" w:type="dxa"/>
            <w:shd w:val="clear" w:color="auto" w:fill="CCCCFF"/>
          </w:tcPr>
          <w:p w14:paraId="73EA9D87" w14:textId="77777777" w:rsidR="00F520A3" w:rsidRDefault="00056A79">
            <w:pPr>
              <w:pStyle w:val="TableParagraph"/>
              <w:spacing w:before="22" w:line="213" w:lineRule="exact"/>
              <w:ind w:left="148" w:right="107"/>
              <w:jc w:val="center"/>
              <w:rPr>
                <w:sz w:val="20"/>
              </w:rPr>
            </w:pPr>
            <w:r>
              <w:rPr>
                <w:sz w:val="20"/>
              </w:rPr>
              <w:t>2892000</w:t>
            </w:r>
          </w:p>
        </w:tc>
        <w:tc>
          <w:tcPr>
            <w:tcW w:w="1462" w:type="dxa"/>
            <w:shd w:val="clear" w:color="auto" w:fill="CCCCFF"/>
          </w:tcPr>
          <w:p w14:paraId="0AAA42C0" w14:textId="77777777" w:rsidR="00F520A3" w:rsidRDefault="00056A79">
            <w:pPr>
              <w:pStyle w:val="TableParagraph"/>
              <w:spacing w:line="228" w:lineRule="exact"/>
              <w:ind w:left="367"/>
              <w:rPr>
                <w:sz w:val="20"/>
              </w:rPr>
            </w:pPr>
            <w:r>
              <w:rPr>
                <w:sz w:val="20"/>
              </w:rPr>
              <w:t>102,687</w:t>
            </w:r>
          </w:p>
        </w:tc>
        <w:tc>
          <w:tcPr>
            <w:tcW w:w="1463" w:type="dxa"/>
            <w:shd w:val="clear" w:color="auto" w:fill="CCCCFF"/>
          </w:tcPr>
          <w:p w14:paraId="40CF7938" w14:textId="77777777" w:rsidR="00F520A3" w:rsidRDefault="00056A79">
            <w:pPr>
              <w:pStyle w:val="TableParagraph"/>
              <w:spacing w:line="228" w:lineRule="exact"/>
              <w:ind w:left="368" w:right="329"/>
              <w:jc w:val="center"/>
              <w:rPr>
                <w:sz w:val="20"/>
              </w:rPr>
            </w:pPr>
            <w:r>
              <w:rPr>
                <w:sz w:val="20"/>
              </w:rPr>
              <w:t>3.55%</w:t>
            </w:r>
          </w:p>
        </w:tc>
        <w:tc>
          <w:tcPr>
            <w:tcW w:w="1006" w:type="dxa"/>
          </w:tcPr>
          <w:p w14:paraId="726A3F65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710EEEAA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shd w:val="clear" w:color="auto" w:fill="CCCCFF"/>
          </w:tcPr>
          <w:p w14:paraId="64E6DC07" w14:textId="77777777" w:rsidR="00F520A3" w:rsidRDefault="00056A79">
            <w:pPr>
              <w:pStyle w:val="TableParagraph"/>
              <w:spacing w:before="22" w:line="213" w:lineRule="exact"/>
              <w:ind w:left="26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9" w:type="dxa"/>
          </w:tcPr>
          <w:p w14:paraId="0793E485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4FB26BFA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0AE52F5D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1556B89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60F94076" w14:textId="77777777">
        <w:trPr>
          <w:trHeight w:val="255"/>
        </w:trPr>
        <w:tc>
          <w:tcPr>
            <w:tcW w:w="631" w:type="dxa"/>
            <w:shd w:val="clear" w:color="auto" w:fill="CCCCFF"/>
          </w:tcPr>
          <w:p w14:paraId="40FCF117" w14:textId="77777777" w:rsidR="00F520A3" w:rsidRDefault="00056A79">
            <w:pPr>
              <w:pStyle w:val="TableParagraph"/>
              <w:spacing w:line="228" w:lineRule="exact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61" w:type="dxa"/>
            <w:shd w:val="clear" w:color="auto" w:fill="CCCCFF"/>
          </w:tcPr>
          <w:p w14:paraId="42B9D932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2" w:type="dxa"/>
            <w:shd w:val="clear" w:color="auto" w:fill="CCCCFF"/>
          </w:tcPr>
          <w:p w14:paraId="6ECE24D5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51" w:type="dxa"/>
            <w:shd w:val="clear" w:color="auto" w:fill="CCCCFF"/>
          </w:tcPr>
          <w:p w14:paraId="7567FF21" w14:textId="77777777" w:rsidR="00F520A3" w:rsidRDefault="00056A79">
            <w:pPr>
              <w:pStyle w:val="TableParagraph"/>
              <w:spacing w:line="228" w:lineRule="exact"/>
              <w:ind w:left="90" w:right="48"/>
              <w:jc w:val="center"/>
              <w:rPr>
                <w:sz w:val="20"/>
              </w:rPr>
            </w:pPr>
            <w:r>
              <w:rPr>
                <w:sz w:val="20"/>
              </w:rPr>
              <w:t>20,826</w:t>
            </w:r>
          </w:p>
        </w:tc>
        <w:tc>
          <w:tcPr>
            <w:tcW w:w="1120" w:type="dxa"/>
            <w:shd w:val="clear" w:color="auto" w:fill="CCCCFF"/>
          </w:tcPr>
          <w:p w14:paraId="31B389A7" w14:textId="77777777" w:rsidR="00F520A3" w:rsidRDefault="00056A79">
            <w:pPr>
              <w:pStyle w:val="TableParagraph"/>
              <w:spacing w:before="22" w:line="213" w:lineRule="exact"/>
              <w:ind w:left="148" w:right="107"/>
              <w:jc w:val="center"/>
              <w:rPr>
                <w:sz w:val="20"/>
              </w:rPr>
            </w:pPr>
            <w:r>
              <w:rPr>
                <w:sz w:val="20"/>
              </w:rPr>
              <w:t>2892000</w:t>
            </w:r>
          </w:p>
        </w:tc>
        <w:tc>
          <w:tcPr>
            <w:tcW w:w="1462" w:type="dxa"/>
            <w:shd w:val="clear" w:color="auto" w:fill="CCCCFF"/>
          </w:tcPr>
          <w:p w14:paraId="4FB49E77" w14:textId="77777777" w:rsidR="00F520A3" w:rsidRDefault="00056A79">
            <w:pPr>
              <w:pStyle w:val="TableParagraph"/>
              <w:spacing w:line="228" w:lineRule="exact"/>
              <w:ind w:left="422"/>
              <w:rPr>
                <w:sz w:val="20"/>
              </w:rPr>
            </w:pPr>
            <w:r>
              <w:rPr>
                <w:sz w:val="20"/>
              </w:rPr>
              <w:t>34,717</w:t>
            </w:r>
          </w:p>
        </w:tc>
        <w:tc>
          <w:tcPr>
            <w:tcW w:w="1463" w:type="dxa"/>
            <w:shd w:val="clear" w:color="auto" w:fill="CCCCFF"/>
          </w:tcPr>
          <w:p w14:paraId="5F300A0E" w14:textId="77777777" w:rsidR="00F520A3" w:rsidRDefault="00056A79">
            <w:pPr>
              <w:pStyle w:val="TableParagraph"/>
              <w:spacing w:line="228" w:lineRule="exact"/>
              <w:ind w:left="368" w:right="329"/>
              <w:jc w:val="center"/>
              <w:rPr>
                <w:sz w:val="20"/>
              </w:rPr>
            </w:pPr>
            <w:r>
              <w:rPr>
                <w:sz w:val="20"/>
              </w:rPr>
              <w:t>1.20%</w:t>
            </w:r>
          </w:p>
        </w:tc>
        <w:tc>
          <w:tcPr>
            <w:tcW w:w="1006" w:type="dxa"/>
          </w:tcPr>
          <w:p w14:paraId="50FE9839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52229414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shd w:val="clear" w:color="auto" w:fill="CCCCFF"/>
          </w:tcPr>
          <w:p w14:paraId="1397A726" w14:textId="77777777" w:rsidR="00F520A3" w:rsidRDefault="00056A79">
            <w:pPr>
              <w:pStyle w:val="TableParagraph"/>
              <w:spacing w:before="22" w:line="213" w:lineRule="exact"/>
              <w:ind w:left="26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9" w:type="dxa"/>
          </w:tcPr>
          <w:p w14:paraId="3BF41527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1DDC436D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2613604D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50622A2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262A2628" w14:textId="77777777">
        <w:trPr>
          <w:trHeight w:val="270"/>
        </w:trPr>
        <w:tc>
          <w:tcPr>
            <w:tcW w:w="631" w:type="dxa"/>
            <w:shd w:val="clear" w:color="auto" w:fill="CCCCFF"/>
          </w:tcPr>
          <w:p w14:paraId="552AE494" w14:textId="77777777" w:rsidR="00F520A3" w:rsidRDefault="00056A79">
            <w:pPr>
              <w:pStyle w:val="TableParagraph"/>
              <w:spacing w:line="228" w:lineRule="exact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61" w:type="dxa"/>
            <w:shd w:val="clear" w:color="auto" w:fill="CCCCFF"/>
          </w:tcPr>
          <w:p w14:paraId="698FE950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2" w:type="dxa"/>
            <w:shd w:val="clear" w:color="auto" w:fill="CCCCFF"/>
          </w:tcPr>
          <w:p w14:paraId="50F6A350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51" w:type="dxa"/>
            <w:shd w:val="clear" w:color="auto" w:fill="CCCCFF"/>
          </w:tcPr>
          <w:p w14:paraId="20E41A91" w14:textId="77777777" w:rsidR="00F520A3" w:rsidRDefault="00056A79">
            <w:pPr>
              <w:pStyle w:val="TableParagraph"/>
              <w:spacing w:line="228" w:lineRule="exact"/>
              <w:ind w:left="90" w:right="48"/>
              <w:jc w:val="center"/>
              <w:rPr>
                <w:sz w:val="20"/>
              </w:rPr>
            </w:pPr>
            <w:r>
              <w:rPr>
                <w:sz w:val="20"/>
              </w:rPr>
              <w:t>12,600</w:t>
            </w:r>
          </w:p>
        </w:tc>
        <w:tc>
          <w:tcPr>
            <w:tcW w:w="1120" w:type="dxa"/>
            <w:shd w:val="clear" w:color="auto" w:fill="CCCCFF"/>
          </w:tcPr>
          <w:p w14:paraId="69DBF2BB" w14:textId="77777777" w:rsidR="00F520A3" w:rsidRDefault="00056A79">
            <w:pPr>
              <w:pStyle w:val="TableParagraph"/>
              <w:spacing w:before="37" w:line="213" w:lineRule="exact"/>
              <w:ind w:left="148" w:right="107"/>
              <w:jc w:val="center"/>
              <w:rPr>
                <w:sz w:val="20"/>
              </w:rPr>
            </w:pPr>
            <w:r>
              <w:rPr>
                <w:sz w:val="20"/>
              </w:rPr>
              <w:t>2892000</w:t>
            </w:r>
          </w:p>
        </w:tc>
        <w:tc>
          <w:tcPr>
            <w:tcW w:w="1462" w:type="dxa"/>
            <w:shd w:val="clear" w:color="auto" w:fill="CCCCFF"/>
          </w:tcPr>
          <w:p w14:paraId="35FBE9C5" w14:textId="77777777" w:rsidR="00F520A3" w:rsidRDefault="00056A79">
            <w:pPr>
              <w:pStyle w:val="TableParagraph"/>
              <w:spacing w:line="228" w:lineRule="exact"/>
              <w:ind w:left="422"/>
              <w:rPr>
                <w:sz w:val="20"/>
              </w:rPr>
            </w:pPr>
            <w:r>
              <w:rPr>
                <w:sz w:val="20"/>
              </w:rPr>
              <w:t>21,004</w:t>
            </w:r>
          </w:p>
        </w:tc>
        <w:tc>
          <w:tcPr>
            <w:tcW w:w="1463" w:type="dxa"/>
            <w:shd w:val="clear" w:color="auto" w:fill="CCCCFF"/>
          </w:tcPr>
          <w:p w14:paraId="1C43EB62" w14:textId="77777777" w:rsidR="00F520A3" w:rsidRDefault="00056A79">
            <w:pPr>
              <w:pStyle w:val="TableParagraph"/>
              <w:spacing w:line="228" w:lineRule="exact"/>
              <w:ind w:left="368" w:right="329"/>
              <w:jc w:val="center"/>
              <w:rPr>
                <w:sz w:val="20"/>
              </w:rPr>
            </w:pPr>
            <w:r>
              <w:rPr>
                <w:sz w:val="20"/>
              </w:rPr>
              <w:t>0.73%</w:t>
            </w:r>
          </w:p>
        </w:tc>
        <w:tc>
          <w:tcPr>
            <w:tcW w:w="1006" w:type="dxa"/>
          </w:tcPr>
          <w:p w14:paraId="74A9C6A5" w14:textId="77777777" w:rsidR="00F520A3" w:rsidRDefault="00056A79">
            <w:pPr>
              <w:pStyle w:val="TableParagraph"/>
              <w:spacing w:line="228" w:lineRule="exact"/>
              <w:ind w:left="216"/>
              <w:rPr>
                <w:sz w:val="20"/>
              </w:rPr>
            </w:pPr>
            <w:r>
              <w:rPr>
                <w:sz w:val="20"/>
              </w:rPr>
              <w:t>1.83%</w:t>
            </w:r>
          </w:p>
        </w:tc>
        <w:tc>
          <w:tcPr>
            <w:tcW w:w="639" w:type="dxa"/>
            <w:shd w:val="clear" w:color="auto" w:fill="CCCCFF"/>
          </w:tcPr>
          <w:p w14:paraId="3036A30D" w14:textId="77777777" w:rsidR="00F520A3" w:rsidRDefault="00056A79">
            <w:pPr>
              <w:pStyle w:val="TableParagraph"/>
              <w:spacing w:before="37" w:line="213" w:lineRule="exact"/>
              <w:ind w:left="26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1" w:type="dxa"/>
          </w:tcPr>
          <w:p w14:paraId="3B19EDFC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6CCBA23A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5B1B886D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</w:tcPr>
          <w:p w14:paraId="4A4D9317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</w:tcPr>
          <w:p w14:paraId="1D10BCDD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20A3" w14:paraId="78307072" w14:textId="77777777">
        <w:trPr>
          <w:trHeight w:val="255"/>
        </w:trPr>
        <w:tc>
          <w:tcPr>
            <w:tcW w:w="631" w:type="dxa"/>
            <w:shd w:val="clear" w:color="auto" w:fill="CCCCFF"/>
          </w:tcPr>
          <w:p w14:paraId="3A068507" w14:textId="77777777" w:rsidR="00F520A3" w:rsidRDefault="00056A79">
            <w:pPr>
              <w:pStyle w:val="TableParagraph"/>
              <w:spacing w:line="228" w:lineRule="exact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61" w:type="dxa"/>
            <w:shd w:val="clear" w:color="auto" w:fill="CCCCFF"/>
          </w:tcPr>
          <w:p w14:paraId="272A35BC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2" w:type="dxa"/>
            <w:shd w:val="clear" w:color="auto" w:fill="CCCCFF"/>
          </w:tcPr>
          <w:p w14:paraId="195C3F1F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51" w:type="dxa"/>
            <w:shd w:val="clear" w:color="auto" w:fill="CCCCFF"/>
          </w:tcPr>
          <w:p w14:paraId="02EE493B" w14:textId="77777777" w:rsidR="00F520A3" w:rsidRDefault="00056A79">
            <w:pPr>
              <w:pStyle w:val="TableParagraph"/>
              <w:spacing w:line="228" w:lineRule="exact"/>
              <w:ind w:left="90" w:right="48"/>
              <w:jc w:val="center"/>
              <w:rPr>
                <w:sz w:val="20"/>
              </w:rPr>
            </w:pPr>
            <w:r>
              <w:rPr>
                <w:sz w:val="20"/>
              </w:rPr>
              <w:t>78,400</w:t>
            </w:r>
          </w:p>
        </w:tc>
        <w:tc>
          <w:tcPr>
            <w:tcW w:w="1120" w:type="dxa"/>
            <w:shd w:val="clear" w:color="auto" w:fill="CCCCFF"/>
          </w:tcPr>
          <w:p w14:paraId="0A7BFC0F" w14:textId="77777777" w:rsidR="00F520A3" w:rsidRDefault="00056A79">
            <w:pPr>
              <w:pStyle w:val="TableParagraph"/>
              <w:spacing w:before="22" w:line="213" w:lineRule="exact"/>
              <w:ind w:left="148" w:right="107"/>
              <w:jc w:val="center"/>
              <w:rPr>
                <w:sz w:val="20"/>
              </w:rPr>
            </w:pPr>
            <w:r>
              <w:rPr>
                <w:sz w:val="20"/>
              </w:rPr>
              <w:t>2892000</w:t>
            </w:r>
          </w:p>
        </w:tc>
        <w:tc>
          <w:tcPr>
            <w:tcW w:w="1462" w:type="dxa"/>
            <w:shd w:val="clear" w:color="auto" w:fill="CCCCFF"/>
          </w:tcPr>
          <w:p w14:paraId="51817197" w14:textId="77777777" w:rsidR="00F520A3" w:rsidRDefault="00056A79">
            <w:pPr>
              <w:pStyle w:val="TableParagraph"/>
              <w:spacing w:line="228" w:lineRule="exact"/>
              <w:ind w:left="367"/>
              <w:rPr>
                <w:sz w:val="20"/>
              </w:rPr>
            </w:pPr>
            <w:r>
              <w:rPr>
                <w:sz w:val="20"/>
              </w:rPr>
              <w:t>130,693</w:t>
            </w:r>
          </w:p>
        </w:tc>
        <w:tc>
          <w:tcPr>
            <w:tcW w:w="1463" w:type="dxa"/>
            <w:shd w:val="clear" w:color="auto" w:fill="CCCCFF"/>
          </w:tcPr>
          <w:p w14:paraId="6DEF89C8" w14:textId="77777777" w:rsidR="00F520A3" w:rsidRDefault="00056A79">
            <w:pPr>
              <w:pStyle w:val="TableParagraph"/>
              <w:spacing w:line="228" w:lineRule="exact"/>
              <w:ind w:left="368" w:right="329"/>
              <w:jc w:val="center"/>
              <w:rPr>
                <w:sz w:val="20"/>
              </w:rPr>
            </w:pPr>
            <w:r>
              <w:rPr>
                <w:sz w:val="20"/>
              </w:rPr>
              <w:t>4.52%</w:t>
            </w:r>
          </w:p>
        </w:tc>
        <w:tc>
          <w:tcPr>
            <w:tcW w:w="1006" w:type="dxa"/>
          </w:tcPr>
          <w:p w14:paraId="1985A9B5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37CC3588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shd w:val="clear" w:color="auto" w:fill="CCCCFF"/>
          </w:tcPr>
          <w:p w14:paraId="302E85C3" w14:textId="77777777" w:rsidR="00F520A3" w:rsidRDefault="00056A79">
            <w:pPr>
              <w:pStyle w:val="TableParagraph"/>
              <w:spacing w:before="22" w:line="213" w:lineRule="exact"/>
              <w:ind w:left="26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9" w:type="dxa"/>
          </w:tcPr>
          <w:p w14:paraId="03CE5E23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1EFE2575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16EFAA9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036FEEF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5320B97B" w14:textId="77777777">
        <w:trPr>
          <w:trHeight w:val="255"/>
        </w:trPr>
        <w:tc>
          <w:tcPr>
            <w:tcW w:w="631" w:type="dxa"/>
            <w:shd w:val="clear" w:color="auto" w:fill="CCCCFF"/>
          </w:tcPr>
          <w:p w14:paraId="7556AE03" w14:textId="77777777" w:rsidR="00F520A3" w:rsidRDefault="00056A79">
            <w:pPr>
              <w:pStyle w:val="TableParagraph"/>
              <w:spacing w:line="228" w:lineRule="exact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61" w:type="dxa"/>
            <w:shd w:val="clear" w:color="auto" w:fill="CCCCFF"/>
          </w:tcPr>
          <w:p w14:paraId="195E98D0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2" w:type="dxa"/>
            <w:shd w:val="clear" w:color="auto" w:fill="CCCCFF"/>
          </w:tcPr>
          <w:p w14:paraId="5D191071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51" w:type="dxa"/>
            <w:shd w:val="clear" w:color="auto" w:fill="CCCCFF"/>
          </w:tcPr>
          <w:p w14:paraId="2598B7B0" w14:textId="77777777" w:rsidR="00F520A3" w:rsidRDefault="00056A79">
            <w:pPr>
              <w:pStyle w:val="TableParagraph"/>
              <w:spacing w:line="228" w:lineRule="exact"/>
              <w:ind w:left="90" w:right="48"/>
              <w:jc w:val="center"/>
              <w:rPr>
                <w:sz w:val="20"/>
              </w:rPr>
            </w:pPr>
            <w:r>
              <w:rPr>
                <w:sz w:val="20"/>
              </w:rPr>
              <w:t>41,652</w:t>
            </w:r>
          </w:p>
        </w:tc>
        <w:tc>
          <w:tcPr>
            <w:tcW w:w="1120" w:type="dxa"/>
            <w:shd w:val="clear" w:color="auto" w:fill="CCCCFF"/>
          </w:tcPr>
          <w:p w14:paraId="6ECB9F58" w14:textId="77777777" w:rsidR="00F520A3" w:rsidRDefault="00056A79">
            <w:pPr>
              <w:pStyle w:val="TableParagraph"/>
              <w:spacing w:before="22" w:line="213" w:lineRule="exact"/>
              <w:ind w:left="148" w:right="107"/>
              <w:jc w:val="center"/>
              <w:rPr>
                <w:sz w:val="20"/>
              </w:rPr>
            </w:pPr>
            <w:r>
              <w:rPr>
                <w:sz w:val="20"/>
              </w:rPr>
              <w:t>2892000</w:t>
            </w:r>
          </w:p>
        </w:tc>
        <w:tc>
          <w:tcPr>
            <w:tcW w:w="1462" w:type="dxa"/>
            <w:shd w:val="clear" w:color="auto" w:fill="CCCCFF"/>
          </w:tcPr>
          <w:p w14:paraId="14ACECF4" w14:textId="77777777" w:rsidR="00F520A3" w:rsidRDefault="00056A79">
            <w:pPr>
              <w:pStyle w:val="TableParagraph"/>
              <w:spacing w:line="228" w:lineRule="exact"/>
              <w:ind w:left="422"/>
              <w:rPr>
                <w:sz w:val="20"/>
              </w:rPr>
            </w:pPr>
            <w:r>
              <w:rPr>
                <w:sz w:val="20"/>
              </w:rPr>
              <w:t>69,434</w:t>
            </w:r>
          </w:p>
        </w:tc>
        <w:tc>
          <w:tcPr>
            <w:tcW w:w="1463" w:type="dxa"/>
            <w:shd w:val="clear" w:color="auto" w:fill="CCCCFF"/>
          </w:tcPr>
          <w:p w14:paraId="490B1B64" w14:textId="77777777" w:rsidR="00F520A3" w:rsidRDefault="00056A79">
            <w:pPr>
              <w:pStyle w:val="TableParagraph"/>
              <w:spacing w:line="228" w:lineRule="exact"/>
              <w:ind w:left="368" w:right="329"/>
              <w:jc w:val="center"/>
              <w:rPr>
                <w:sz w:val="20"/>
              </w:rPr>
            </w:pPr>
            <w:r>
              <w:rPr>
                <w:sz w:val="20"/>
              </w:rPr>
              <w:t>2.40%</w:t>
            </w:r>
          </w:p>
        </w:tc>
        <w:tc>
          <w:tcPr>
            <w:tcW w:w="1006" w:type="dxa"/>
          </w:tcPr>
          <w:p w14:paraId="4A26A17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470E5AA1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shd w:val="clear" w:color="auto" w:fill="CCCCFF"/>
          </w:tcPr>
          <w:p w14:paraId="0CB7B5FF" w14:textId="77777777" w:rsidR="00F520A3" w:rsidRDefault="00056A79">
            <w:pPr>
              <w:pStyle w:val="TableParagraph"/>
              <w:spacing w:before="22" w:line="213" w:lineRule="exact"/>
              <w:ind w:left="26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9" w:type="dxa"/>
          </w:tcPr>
          <w:p w14:paraId="7ECDB380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346C3AB9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3715A38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5430119E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13A12393" w14:textId="77777777">
        <w:trPr>
          <w:trHeight w:val="269"/>
        </w:trPr>
        <w:tc>
          <w:tcPr>
            <w:tcW w:w="631" w:type="dxa"/>
            <w:shd w:val="clear" w:color="auto" w:fill="CCCCFF"/>
          </w:tcPr>
          <w:p w14:paraId="297890C8" w14:textId="77777777" w:rsidR="00F520A3" w:rsidRDefault="00056A79">
            <w:pPr>
              <w:pStyle w:val="TableParagraph"/>
              <w:spacing w:line="228" w:lineRule="exact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61" w:type="dxa"/>
            <w:shd w:val="clear" w:color="auto" w:fill="CCCCFF"/>
          </w:tcPr>
          <w:p w14:paraId="11570E1E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2" w:type="dxa"/>
            <w:shd w:val="clear" w:color="auto" w:fill="CCCCFF"/>
          </w:tcPr>
          <w:p w14:paraId="53C556FC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51" w:type="dxa"/>
            <w:shd w:val="clear" w:color="auto" w:fill="CCCCFF"/>
          </w:tcPr>
          <w:p w14:paraId="54A6E354" w14:textId="77777777" w:rsidR="00F520A3" w:rsidRDefault="00056A79">
            <w:pPr>
              <w:pStyle w:val="TableParagraph"/>
              <w:spacing w:line="228" w:lineRule="exact"/>
              <w:ind w:left="90" w:right="48"/>
              <w:jc w:val="center"/>
              <w:rPr>
                <w:sz w:val="20"/>
              </w:rPr>
            </w:pPr>
            <w:r>
              <w:rPr>
                <w:sz w:val="20"/>
              </w:rPr>
              <w:t>16,800</w:t>
            </w:r>
          </w:p>
        </w:tc>
        <w:tc>
          <w:tcPr>
            <w:tcW w:w="1120" w:type="dxa"/>
            <w:shd w:val="clear" w:color="auto" w:fill="CCCCFF"/>
          </w:tcPr>
          <w:p w14:paraId="216BE8EE" w14:textId="77777777" w:rsidR="00F520A3" w:rsidRDefault="00056A79">
            <w:pPr>
              <w:pStyle w:val="TableParagraph"/>
              <w:spacing w:before="37" w:line="212" w:lineRule="exact"/>
              <w:ind w:left="148" w:right="107"/>
              <w:jc w:val="center"/>
              <w:rPr>
                <w:sz w:val="20"/>
              </w:rPr>
            </w:pPr>
            <w:r>
              <w:rPr>
                <w:sz w:val="20"/>
              </w:rPr>
              <w:t>2892000</w:t>
            </w:r>
          </w:p>
        </w:tc>
        <w:tc>
          <w:tcPr>
            <w:tcW w:w="1462" w:type="dxa"/>
            <w:shd w:val="clear" w:color="auto" w:fill="CCCCFF"/>
          </w:tcPr>
          <w:p w14:paraId="43D3BD04" w14:textId="77777777" w:rsidR="00F520A3" w:rsidRDefault="00056A79">
            <w:pPr>
              <w:pStyle w:val="TableParagraph"/>
              <w:spacing w:line="228" w:lineRule="exact"/>
              <w:ind w:left="422"/>
              <w:rPr>
                <w:sz w:val="20"/>
              </w:rPr>
            </w:pPr>
            <w:r>
              <w:rPr>
                <w:sz w:val="20"/>
              </w:rPr>
              <w:t>28,006</w:t>
            </w:r>
          </w:p>
        </w:tc>
        <w:tc>
          <w:tcPr>
            <w:tcW w:w="1463" w:type="dxa"/>
            <w:shd w:val="clear" w:color="auto" w:fill="CCCCFF"/>
          </w:tcPr>
          <w:p w14:paraId="2D071207" w14:textId="77777777" w:rsidR="00F520A3" w:rsidRDefault="00056A79">
            <w:pPr>
              <w:pStyle w:val="TableParagraph"/>
              <w:spacing w:line="228" w:lineRule="exact"/>
              <w:ind w:left="368" w:right="329"/>
              <w:jc w:val="center"/>
              <w:rPr>
                <w:sz w:val="20"/>
              </w:rPr>
            </w:pPr>
            <w:r>
              <w:rPr>
                <w:sz w:val="20"/>
              </w:rPr>
              <w:t>0.97%</w:t>
            </w:r>
          </w:p>
        </w:tc>
        <w:tc>
          <w:tcPr>
            <w:tcW w:w="1006" w:type="dxa"/>
          </w:tcPr>
          <w:p w14:paraId="034B6CA4" w14:textId="77777777" w:rsidR="00F520A3" w:rsidRDefault="00056A79">
            <w:pPr>
              <w:pStyle w:val="TableParagraph"/>
              <w:spacing w:line="228" w:lineRule="exact"/>
              <w:ind w:left="216"/>
              <w:rPr>
                <w:sz w:val="20"/>
              </w:rPr>
            </w:pPr>
            <w:r>
              <w:rPr>
                <w:sz w:val="20"/>
              </w:rPr>
              <w:t>2.63%</w:t>
            </w:r>
          </w:p>
        </w:tc>
        <w:tc>
          <w:tcPr>
            <w:tcW w:w="639" w:type="dxa"/>
            <w:shd w:val="clear" w:color="auto" w:fill="CCCCFF"/>
          </w:tcPr>
          <w:p w14:paraId="7F9377BC" w14:textId="77777777" w:rsidR="00F520A3" w:rsidRDefault="00056A79">
            <w:pPr>
              <w:pStyle w:val="TableParagraph"/>
              <w:spacing w:before="37" w:line="212" w:lineRule="exact"/>
              <w:ind w:left="26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1" w:type="dxa"/>
          </w:tcPr>
          <w:p w14:paraId="5765754A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6A516A60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506AE48D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2FCEE2D8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2EE14858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3881FDC7" w14:textId="77777777">
        <w:trPr>
          <w:trHeight w:val="255"/>
        </w:trPr>
        <w:tc>
          <w:tcPr>
            <w:tcW w:w="631" w:type="dxa"/>
            <w:shd w:val="clear" w:color="auto" w:fill="CCCCFF"/>
          </w:tcPr>
          <w:p w14:paraId="27DE7C72" w14:textId="77777777" w:rsidR="00F520A3" w:rsidRDefault="00056A79">
            <w:pPr>
              <w:pStyle w:val="TableParagraph"/>
              <w:spacing w:line="228" w:lineRule="exact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61" w:type="dxa"/>
            <w:shd w:val="clear" w:color="auto" w:fill="CCCCFF"/>
          </w:tcPr>
          <w:p w14:paraId="1D58E42D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2" w:type="dxa"/>
            <w:shd w:val="clear" w:color="auto" w:fill="CCCCFF"/>
          </w:tcPr>
          <w:p w14:paraId="7636661D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51" w:type="dxa"/>
            <w:shd w:val="clear" w:color="auto" w:fill="CCCCFF"/>
          </w:tcPr>
          <w:p w14:paraId="1FF86996" w14:textId="77777777" w:rsidR="00F520A3" w:rsidRDefault="00056A79">
            <w:pPr>
              <w:pStyle w:val="TableParagraph"/>
              <w:spacing w:line="228" w:lineRule="exact"/>
              <w:ind w:left="90" w:right="48"/>
              <w:jc w:val="center"/>
              <w:rPr>
                <w:sz w:val="20"/>
              </w:rPr>
            </w:pPr>
            <w:r>
              <w:rPr>
                <w:sz w:val="20"/>
              </w:rPr>
              <w:t>162,400</w:t>
            </w:r>
          </w:p>
        </w:tc>
        <w:tc>
          <w:tcPr>
            <w:tcW w:w="1120" w:type="dxa"/>
            <w:shd w:val="clear" w:color="auto" w:fill="CCCCFF"/>
          </w:tcPr>
          <w:p w14:paraId="17F76D7F" w14:textId="77777777" w:rsidR="00F520A3" w:rsidRDefault="00056A79">
            <w:pPr>
              <w:pStyle w:val="TableParagraph"/>
              <w:spacing w:before="22" w:line="213" w:lineRule="exact"/>
              <w:ind w:left="148" w:right="107"/>
              <w:jc w:val="center"/>
              <w:rPr>
                <w:sz w:val="20"/>
              </w:rPr>
            </w:pPr>
            <w:r>
              <w:rPr>
                <w:sz w:val="20"/>
              </w:rPr>
              <w:t>2892000</w:t>
            </w:r>
          </w:p>
        </w:tc>
        <w:tc>
          <w:tcPr>
            <w:tcW w:w="1462" w:type="dxa"/>
            <w:shd w:val="clear" w:color="auto" w:fill="CCCCFF"/>
          </w:tcPr>
          <w:p w14:paraId="0A3057FD" w14:textId="77777777" w:rsidR="00F520A3" w:rsidRDefault="00056A79">
            <w:pPr>
              <w:pStyle w:val="TableParagraph"/>
              <w:spacing w:line="228" w:lineRule="exact"/>
              <w:ind w:left="367"/>
              <w:rPr>
                <w:sz w:val="20"/>
              </w:rPr>
            </w:pPr>
            <w:r>
              <w:rPr>
                <w:sz w:val="20"/>
              </w:rPr>
              <w:t>270,721</w:t>
            </w:r>
          </w:p>
        </w:tc>
        <w:tc>
          <w:tcPr>
            <w:tcW w:w="1463" w:type="dxa"/>
            <w:shd w:val="clear" w:color="auto" w:fill="CCCCFF"/>
          </w:tcPr>
          <w:p w14:paraId="7BAC36E2" w14:textId="77777777" w:rsidR="00F520A3" w:rsidRDefault="00056A79">
            <w:pPr>
              <w:pStyle w:val="TableParagraph"/>
              <w:spacing w:line="228" w:lineRule="exact"/>
              <w:ind w:left="368" w:right="329"/>
              <w:jc w:val="center"/>
              <w:rPr>
                <w:sz w:val="20"/>
              </w:rPr>
            </w:pPr>
            <w:r>
              <w:rPr>
                <w:sz w:val="20"/>
              </w:rPr>
              <w:t>9.36%</w:t>
            </w:r>
          </w:p>
        </w:tc>
        <w:tc>
          <w:tcPr>
            <w:tcW w:w="1006" w:type="dxa"/>
          </w:tcPr>
          <w:p w14:paraId="18C2823A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790AA3F0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28402939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CCCCFF"/>
          </w:tcPr>
          <w:p w14:paraId="407A2D13" w14:textId="77777777" w:rsidR="00F520A3" w:rsidRDefault="00056A79">
            <w:pPr>
              <w:pStyle w:val="TableParagraph"/>
              <w:spacing w:before="22" w:line="213" w:lineRule="exact"/>
              <w:ind w:left="2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9" w:type="dxa"/>
          </w:tcPr>
          <w:p w14:paraId="2A2002AD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29137958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6B22FE48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2BCB7E85" w14:textId="77777777">
        <w:trPr>
          <w:trHeight w:val="255"/>
        </w:trPr>
        <w:tc>
          <w:tcPr>
            <w:tcW w:w="631" w:type="dxa"/>
            <w:shd w:val="clear" w:color="auto" w:fill="CCCCFF"/>
          </w:tcPr>
          <w:p w14:paraId="6DF18B3D" w14:textId="77777777" w:rsidR="00F520A3" w:rsidRDefault="00056A79">
            <w:pPr>
              <w:pStyle w:val="TableParagraph"/>
              <w:spacing w:line="228" w:lineRule="exact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61" w:type="dxa"/>
            <w:shd w:val="clear" w:color="auto" w:fill="CCCCFF"/>
          </w:tcPr>
          <w:p w14:paraId="66779C18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2" w:type="dxa"/>
            <w:shd w:val="clear" w:color="auto" w:fill="CCCCFF"/>
          </w:tcPr>
          <w:p w14:paraId="15AC2528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51" w:type="dxa"/>
            <w:shd w:val="clear" w:color="auto" w:fill="CCCCFF"/>
          </w:tcPr>
          <w:p w14:paraId="081A1A3E" w14:textId="77777777" w:rsidR="00F520A3" w:rsidRDefault="00056A79">
            <w:pPr>
              <w:pStyle w:val="TableParagraph"/>
              <w:spacing w:line="228" w:lineRule="exact"/>
              <w:ind w:left="90" w:right="48"/>
              <w:jc w:val="center"/>
              <w:rPr>
                <w:sz w:val="20"/>
              </w:rPr>
            </w:pPr>
            <w:r>
              <w:rPr>
                <w:sz w:val="20"/>
              </w:rPr>
              <w:t>108,065</w:t>
            </w:r>
          </w:p>
        </w:tc>
        <w:tc>
          <w:tcPr>
            <w:tcW w:w="1120" w:type="dxa"/>
            <w:shd w:val="clear" w:color="auto" w:fill="CCCCFF"/>
          </w:tcPr>
          <w:p w14:paraId="6C6D8487" w14:textId="77777777" w:rsidR="00F520A3" w:rsidRDefault="00056A79">
            <w:pPr>
              <w:pStyle w:val="TableParagraph"/>
              <w:spacing w:before="22" w:line="213" w:lineRule="exact"/>
              <w:ind w:left="148" w:right="107"/>
              <w:jc w:val="center"/>
              <w:rPr>
                <w:sz w:val="20"/>
              </w:rPr>
            </w:pPr>
            <w:r>
              <w:rPr>
                <w:sz w:val="20"/>
              </w:rPr>
              <w:t>2892000</w:t>
            </w:r>
          </w:p>
        </w:tc>
        <w:tc>
          <w:tcPr>
            <w:tcW w:w="1462" w:type="dxa"/>
            <w:shd w:val="clear" w:color="auto" w:fill="CCCCFF"/>
          </w:tcPr>
          <w:p w14:paraId="40821E3D" w14:textId="77777777" w:rsidR="00F520A3" w:rsidRDefault="00056A79">
            <w:pPr>
              <w:pStyle w:val="TableParagraph"/>
              <w:spacing w:line="228" w:lineRule="exact"/>
              <w:ind w:left="367"/>
              <w:rPr>
                <w:sz w:val="20"/>
              </w:rPr>
            </w:pPr>
            <w:r>
              <w:rPr>
                <w:sz w:val="20"/>
              </w:rPr>
              <w:t>180,144</w:t>
            </w:r>
          </w:p>
        </w:tc>
        <w:tc>
          <w:tcPr>
            <w:tcW w:w="1463" w:type="dxa"/>
            <w:shd w:val="clear" w:color="auto" w:fill="CCCCFF"/>
          </w:tcPr>
          <w:p w14:paraId="5ACED2EA" w14:textId="77777777" w:rsidR="00F520A3" w:rsidRDefault="00056A79">
            <w:pPr>
              <w:pStyle w:val="TableParagraph"/>
              <w:spacing w:line="228" w:lineRule="exact"/>
              <w:ind w:left="368" w:right="329"/>
              <w:jc w:val="center"/>
              <w:rPr>
                <w:sz w:val="20"/>
              </w:rPr>
            </w:pPr>
            <w:r>
              <w:rPr>
                <w:sz w:val="20"/>
              </w:rPr>
              <w:t>6.23%</w:t>
            </w:r>
          </w:p>
        </w:tc>
        <w:tc>
          <w:tcPr>
            <w:tcW w:w="1006" w:type="dxa"/>
          </w:tcPr>
          <w:p w14:paraId="4B7E4328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45E341CD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3A60415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CCCCFF"/>
          </w:tcPr>
          <w:p w14:paraId="19B8A292" w14:textId="77777777" w:rsidR="00F520A3" w:rsidRDefault="00056A79">
            <w:pPr>
              <w:pStyle w:val="TableParagraph"/>
              <w:spacing w:before="22" w:line="213" w:lineRule="exact"/>
              <w:ind w:left="2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9" w:type="dxa"/>
          </w:tcPr>
          <w:p w14:paraId="5B41725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78CC2907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4B4EDEF0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198B985C" w14:textId="77777777">
        <w:trPr>
          <w:trHeight w:val="270"/>
        </w:trPr>
        <w:tc>
          <w:tcPr>
            <w:tcW w:w="631" w:type="dxa"/>
            <w:shd w:val="clear" w:color="auto" w:fill="CCCCFF"/>
          </w:tcPr>
          <w:p w14:paraId="38C18C48" w14:textId="77777777" w:rsidR="00F520A3" w:rsidRDefault="00056A79">
            <w:pPr>
              <w:pStyle w:val="TableParagraph"/>
              <w:spacing w:line="228" w:lineRule="exact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61" w:type="dxa"/>
            <w:shd w:val="clear" w:color="auto" w:fill="CCCCFF"/>
          </w:tcPr>
          <w:p w14:paraId="742F896F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2" w:type="dxa"/>
            <w:shd w:val="clear" w:color="auto" w:fill="CCCCFF"/>
          </w:tcPr>
          <w:p w14:paraId="5EB85B03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51" w:type="dxa"/>
            <w:shd w:val="clear" w:color="auto" w:fill="CCCCFF"/>
          </w:tcPr>
          <w:p w14:paraId="61886D4F" w14:textId="77777777" w:rsidR="00F520A3" w:rsidRDefault="00056A79">
            <w:pPr>
              <w:pStyle w:val="TableParagraph"/>
              <w:spacing w:line="228" w:lineRule="exact"/>
              <w:ind w:left="90" w:right="48"/>
              <w:jc w:val="center"/>
              <w:rPr>
                <w:sz w:val="20"/>
              </w:rPr>
            </w:pPr>
            <w:r>
              <w:rPr>
                <w:sz w:val="20"/>
              </w:rPr>
              <w:t>37,800</w:t>
            </w:r>
          </w:p>
        </w:tc>
        <w:tc>
          <w:tcPr>
            <w:tcW w:w="1120" w:type="dxa"/>
            <w:shd w:val="clear" w:color="auto" w:fill="CCCCFF"/>
          </w:tcPr>
          <w:p w14:paraId="49D66D21" w14:textId="77777777" w:rsidR="00F520A3" w:rsidRDefault="00056A79">
            <w:pPr>
              <w:pStyle w:val="TableParagraph"/>
              <w:spacing w:before="37" w:line="213" w:lineRule="exact"/>
              <w:ind w:left="148" w:right="107"/>
              <w:jc w:val="center"/>
              <w:rPr>
                <w:sz w:val="20"/>
              </w:rPr>
            </w:pPr>
            <w:r>
              <w:rPr>
                <w:sz w:val="20"/>
              </w:rPr>
              <w:t>2892000</w:t>
            </w:r>
          </w:p>
        </w:tc>
        <w:tc>
          <w:tcPr>
            <w:tcW w:w="1462" w:type="dxa"/>
            <w:shd w:val="clear" w:color="auto" w:fill="CCCCFF"/>
          </w:tcPr>
          <w:p w14:paraId="42256760" w14:textId="77777777" w:rsidR="00F520A3" w:rsidRDefault="00056A79">
            <w:pPr>
              <w:pStyle w:val="TableParagraph"/>
              <w:spacing w:line="228" w:lineRule="exact"/>
              <w:ind w:left="422"/>
              <w:rPr>
                <w:sz w:val="20"/>
              </w:rPr>
            </w:pPr>
            <w:r>
              <w:rPr>
                <w:sz w:val="20"/>
              </w:rPr>
              <w:t>63,013</w:t>
            </w:r>
          </w:p>
        </w:tc>
        <w:tc>
          <w:tcPr>
            <w:tcW w:w="1463" w:type="dxa"/>
            <w:shd w:val="clear" w:color="auto" w:fill="CCCCFF"/>
          </w:tcPr>
          <w:p w14:paraId="2FFBA64B" w14:textId="77777777" w:rsidR="00F520A3" w:rsidRDefault="00056A79">
            <w:pPr>
              <w:pStyle w:val="TableParagraph"/>
              <w:spacing w:line="228" w:lineRule="exact"/>
              <w:ind w:left="368" w:right="329"/>
              <w:jc w:val="center"/>
              <w:rPr>
                <w:sz w:val="20"/>
              </w:rPr>
            </w:pPr>
            <w:r>
              <w:rPr>
                <w:sz w:val="20"/>
              </w:rPr>
              <w:t>2.18%</w:t>
            </w:r>
          </w:p>
        </w:tc>
        <w:tc>
          <w:tcPr>
            <w:tcW w:w="1006" w:type="dxa"/>
          </w:tcPr>
          <w:p w14:paraId="64274B9C" w14:textId="77777777" w:rsidR="00F520A3" w:rsidRDefault="00056A79">
            <w:pPr>
              <w:pStyle w:val="TableParagraph"/>
              <w:spacing w:line="228" w:lineRule="exact"/>
              <w:ind w:left="216"/>
              <w:rPr>
                <w:sz w:val="20"/>
              </w:rPr>
            </w:pPr>
            <w:r>
              <w:rPr>
                <w:sz w:val="20"/>
              </w:rPr>
              <w:t>5.92%</w:t>
            </w:r>
          </w:p>
        </w:tc>
        <w:tc>
          <w:tcPr>
            <w:tcW w:w="639" w:type="dxa"/>
          </w:tcPr>
          <w:p w14:paraId="528C7AA2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shd w:val="clear" w:color="auto" w:fill="CCCCFF"/>
          </w:tcPr>
          <w:p w14:paraId="72498652" w14:textId="77777777" w:rsidR="00F520A3" w:rsidRDefault="00056A79">
            <w:pPr>
              <w:pStyle w:val="TableParagraph"/>
              <w:spacing w:before="37" w:line="213" w:lineRule="exact"/>
              <w:ind w:left="26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9" w:type="dxa"/>
          </w:tcPr>
          <w:p w14:paraId="09B2E018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2E4BA634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</w:tcPr>
          <w:p w14:paraId="2733D62F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</w:tcPr>
          <w:p w14:paraId="0AAC92E2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20A3" w14:paraId="723768E3" w14:textId="77777777">
        <w:trPr>
          <w:trHeight w:val="255"/>
        </w:trPr>
        <w:tc>
          <w:tcPr>
            <w:tcW w:w="631" w:type="dxa"/>
            <w:shd w:val="clear" w:color="auto" w:fill="CCCCFF"/>
          </w:tcPr>
          <w:p w14:paraId="1B60B400" w14:textId="77777777" w:rsidR="00F520A3" w:rsidRDefault="00056A79">
            <w:pPr>
              <w:pStyle w:val="TableParagraph"/>
              <w:spacing w:line="228" w:lineRule="exact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61" w:type="dxa"/>
            <w:shd w:val="clear" w:color="auto" w:fill="CCCCFF"/>
          </w:tcPr>
          <w:p w14:paraId="67E62EC7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2" w:type="dxa"/>
            <w:shd w:val="clear" w:color="auto" w:fill="CCCCFF"/>
          </w:tcPr>
          <w:p w14:paraId="049D6CC7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51" w:type="dxa"/>
            <w:shd w:val="clear" w:color="auto" w:fill="CCCCFF"/>
          </w:tcPr>
          <w:p w14:paraId="2662B1A9" w14:textId="77777777" w:rsidR="00F520A3" w:rsidRDefault="00056A79">
            <w:pPr>
              <w:pStyle w:val="TableParagraph"/>
              <w:spacing w:line="228" w:lineRule="exact"/>
              <w:ind w:left="90" w:right="48"/>
              <w:jc w:val="center"/>
              <w:rPr>
                <w:sz w:val="20"/>
              </w:rPr>
            </w:pPr>
            <w:r>
              <w:rPr>
                <w:sz w:val="20"/>
              </w:rPr>
              <w:t>136,854</w:t>
            </w:r>
          </w:p>
        </w:tc>
        <w:tc>
          <w:tcPr>
            <w:tcW w:w="1120" w:type="dxa"/>
            <w:shd w:val="clear" w:color="auto" w:fill="CCCCFF"/>
          </w:tcPr>
          <w:p w14:paraId="3346700B" w14:textId="77777777" w:rsidR="00F520A3" w:rsidRDefault="00056A79">
            <w:pPr>
              <w:pStyle w:val="TableParagraph"/>
              <w:spacing w:before="22" w:line="213" w:lineRule="exact"/>
              <w:ind w:left="148" w:right="107"/>
              <w:jc w:val="center"/>
              <w:rPr>
                <w:sz w:val="20"/>
              </w:rPr>
            </w:pPr>
            <w:r>
              <w:rPr>
                <w:sz w:val="20"/>
              </w:rPr>
              <w:t>2892000</w:t>
            </w:r>
          </w:p>
        </w:tc>
        <w:tc>
          <w:tcPr>
            <w:tcW w:w="1462" w:type="dxa"/>
            <w:shd w:val="clear" w:color="auto" w:fill="CCCCFF"/>
          </w:tcPr>
          <w:p w14:paraId="3045330F" w14:textId="77777777" w:rsidR="00F520A3" w:rsidRDefault="00056A79">
            <w:pPr>
              <w:pStyle w:val="TableParagraph"/>
              <w:spacing w:line="228" w:lineRule="exact"/>
              <w:ind w:left="367"/>
              <w:rPr>
                <w:sz w:val="20"/>
              </w:rPr>
            </w:pPr>
            <w:r>
              <w:rPr>
                <w:sz w:val="20"/>
              </w:rPr>
              <w:t>228,136</w:t>
            </w:r>
          </w:p>
        </w:tc>
        <w:tc>
          <w:tcPr>
            <w:tcW w:w="1463" w:type="dxa"/>
            <w:shd w:val="clear" w:color="auto" w:fill="CCCCFF"/>
          </w:tcPr>
          <w:p w14:paraId="69C490DA" w14:textId="77777777" w:rsidR="00F520A3" w:rsidRDefault="00056A79">
            <w:pPr>
              <w:pStyle w:val="TableParagraph"/>
              <w:spacing w:line="228" w:lineRule="exact"/>
              <w:ind w:left="368" w:right="329"/>
              <w:jc w:val="center"/>
              <w:rPr>
                <w:sz w:val="20"/>
              </w:rPr>
            </w:pPr>
            <w:r>
              <w:rPr>
                <w:sz w:val="20"/>
              </w:rPr>
              <w:t>7.89%</w:t>
            </w:r>
          </w:p>
        </w:tc>
        <w:tc>
          <w:tcPr>
            <w:tcW w:w="1006" w:type="dxa"/>
          </w:tcPr>
          <w:p w14:paraId="34F5E332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5819D37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71D3A34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CCCCFF"/>
          </w:tcPr>
          <w:p w14:paraId="5F2BA319" w14:textId="77777777" w:rsidR="00F520A3" w:rsidRDefault="00056A79">
            <w:pPr>
              <w:pStyle w:val="TableParagraph"/>
              <w:spacing w:before="22" w:line="213" w:lineRule="exact"/>
              <w:ind w:left="2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9" w:type="dxa"/>
          </w:tcPr>
          <w:p w14:paraId="281CDADD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76050F8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3B316D35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2270295A" w14:textId="77777777">
        <w:trPr>
          <w:trHeight w:val="255"/>
        </w:trPr>
        <w:tc>
          <w:tcPr>
            <w:tcW w:w="631" w:type="dxa"/>
            <w:shd w:val="clear" w:color="auto" w:fill="CCCCFF"/>
          </w:tcPr>
          <w:p w14:paraId="52BFB61D" w14:textId="77777777" w:rsidR="00F520A3" w:rsidRDefault="00056A79">
            <w:pPr>
              <w:pStyle w:val="TableParagraph"/>
              <w:spacing w:line="228" w:lineRule="exact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61" w:type="dxa"/>
            <w:shd w:val="clear" w:color="auto" w:fill="CCCCFF"/>
          </w:tcPr>
          <w:p w14:paraId="1FBA54DF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2" w:type="dxa"/>
            <w:shd w:val="clear" w:color="auto" w:fill="CCCCFF"/>
          </w:tcPr>
          <w:p w14:paraId="4A56BCC9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51" w:type="dxa"/>
            <w:shd w:val="clear" w:color="auto" w:fill="CCCCFF"/>
          </w:tcPr>
          <w:p w14:paraId="7C9559AF" w14:textId="77777777" w:rsidR="00F520A3" w:rsidRDefault="00056A79">
            <w:pPr>
              <w:pStyle w:val="TableParagraph"/>
              <w:spacing w:line="228" w:lineRule="exact"/>
              <w:ind w:left="90" w:right="48"/>
              <w:jc w:val="center"/>
              <w:rPr>
                <w:sz w:val="20"/>
              </w:rPr>
            </w:pPr>
            <w:r>
              <w:rPr>
                <w:sz w:val="20"/>
              </w:rPr>
              <w:t>90,106</w:t>
            </w:r>
          </w:p>
        </w:tc>
        <w:tc>
          <w:tcPr>
            <w:tcW w:w="1120" w:type="dxa"/>
            <w:shd w:val="clear" w:color="auto" w:fill="CCCCFF"/>
          </w:tcPr>
          <w:p w14:paraId="089E99A5" w14:textId="77777777" w:rsidR="00F520A3" w:rsidRDefault="00056A79">
            <w:pPr>
              <w:pStyle w:val="TableParagraph"/>
              <w:spacing w:before="22" w:line="213" w:lineRule="exact"/>
              <w:ind w:left="148" w:right="107"/>
              <w:jc w:val="center"/>
              <w:rPr>
                <w:sz w:val="20"/>
              </w:rPr>
            </w:pPr>
            <w:r>
              <w:rPr>
                <w:sz w:val="20"/>
              </w:rPr>
              <w:t>2892000</w:t>
            </w:r>
          </w:p>
        </w:tc>
        <w:tc>
          <w:tcPr>
            <w:tcW w:w="1462" w:type="dxa"/>
            <w:shd w:val="clear" w:color="auto" w:fill="CCCCFF"/>
          </w:tcPr>
          <w:p w14:paraId="47790736" w14:textId="77777777" w:rsidR="00F520A3" w:rsidRDefault="00056A79">
            <w:pPr>
              <w:pStyle w:val="TableParagraph"/>
              <w:spacing w:line="228" w:lineRule="exact"/>
              <w:ind w:left="367"/>
              <w:rPr>
                <w:sz w:val="20"/>
              </w:rPr>
            </w:pPr>
            <w:r>
              <w:rPr>
                <w:sz w:val="20"/>
              </w:rPr>
              <w:t>150,207</w:t>
            </w:r>
          </w:p>
        </w:tc>
        <w:tc>
          <w:tcPr>
            <w:tcW w:w="1463" w:type="dxa"/>
            <w:shd w:val="clear" w:color="auto" w:fill="CCCCFF"/>
          </w:tcPr>
          <w:p w14:paraId="09168C45" w14:textId="77777777" w:rsidR="00F520A3" w:rsidRDefault="00056A79">
            <w:pPr>
              <w:pStyle w:val="TableParagraph"/>
              <w:spacing w:line="228" w:lineRule="exact"/>
              <w:ind w:left="368" w:right="329"/>
              <w:jc w:val="center"/>
              <w:rPr>
                <w:sz w:val="20"/>
              </w:rPr>
            </w:pPr>
            <w:r>
              <w:rPr>
                <w:sz w:val="20"/>
              </w:rPr>
              <w:t>5.19%</w:t>
            </w:r>
          </w:p>
        </w:tc>
        <w:tc>
          <w:tcPr>
            <w:tcW w:w="1006" w:type="dxa"/>
          </w:tcPr>
          <w:p w14:paraId="410FEAE3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1AB2ECAB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5D2E2CAB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CCCCFF"/>
          </w:tcPr>
          <w:p w14:paraId="4F748013" w14:textId="77777777" w:rsidR="00F520A3" w:rsidRDefault="00056A79">
            <w:pPr>
              <w:pStyle w:val="TableParagraph"/>
              <w:spacing w:before="22" w:line="213" w:lineRule="exact"/>
              <w:ind w:left="2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9" w:type="dxa"/>
          </w:tcPr>
          <w:p w14:paraId="43623E95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2B07A043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5E9C04C7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2AFF4EE7" w14:textId="77777777">
        <w:trPr>
          <w:trHeight w:val="269"/>
        </w:trPr>
        <w:tc>
          <w:tcPr>
            <w:tcW w:w="631" w:type="dxa"/>
            <w:shd w:val="clear" w:color="auto" w:fill="CCCCFF"/>
          </w:tcPr>
          <w:p w14:paraId="43EF1A1E" w14:textId="77777777" w:rsidR="00F520A3" w:rsidRDefault="00056A79">
            <w:pPr>
              <w:pStyle w:val="TableParagraph"/>
              <w:spacing w:line="228" w:lineRule="exact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61" w:type="dxa"/>
            <w:shd w:val="clear" w:color="auto" w:fill="CCCCFF"/>
          </w:tcPr>
          <w:p w14:paraId="46C9C21F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2" w:type="dxa"/>
            <w:shd w:val="clear" w:color="auto" w:fill="CCCCFF"/>
          </w:tcPr>
          <w:p w14:paraId="4528F534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51" w:type="dxa"/>
            <w:shd w:val="clear" w:color="auto" w:fill="CCCCFF"/>
          </w:tcPr>
          <w:p w14:paraId="4F53B2D7" w14:textId="77777777" w:rsidR="00F520A3" w:rsidRDefault="00056A79">
            <w:pPr>
              <w:pStyle w:val="TableParagraph"/>
              <w:spacing w:line="228" w:lineRule="exact"/>
              <w:ind w:left="92" w:right="48"/>
              <w:jc w:val="center"/>
              <w:rPr>
                <w:sz w:val="20"/>
              </w:rPr>
            </w:pPr>
            <w:r>
              <w:rPr>
                <w:sz w:val="20"/>
              </w:rPr>
              <w:t>9,254</w:t>
            </w:r>
          </w:p>
        </w:tc>
        <w:tc>
          <w:tcPr>
            <w:tcW w:w="1120" w:type="dxa"/>
            <w:shd w:val="clear" w:color="auto" w:fill="CCCCFF"/>
          </w:tcPr>
          <w:p w14:paraId="5900D1F9" w14:textId="77777777" w:rsidR="00F520A3" w:rsidRDefault="00056A79">
            <w:pPr>
              <w:pStyle w:val="TableParagraph"/>
              <w:spacing w:before="37" w:line="212" w:lineRule="exact"/>
              <w:ind w:left="148" w:right="107"/>
              <w:jc w:val="center"/>
              <w:rPr>
                <w:sz w:val="20"/>
              </w:rPr>
            </w:pPr>
            <w:r>
              <w:rPr>
                <w:sz w:val="20"/>
              </w:rPr>
              <w:t>2892000</w:t>
            </w:r>
          </w:p>
        </w:tc>
        <w:tc>
          <w:tcPr>
            <w:tcW w:w="1462" w:type="dxa"/>
            <w:shd w:val="clear" w:color="auto" w:fill="CCCCFF"/>
          </w:tcPr>
          <w:p w14:paraId="0F841E91" w14:textId="77777777" w:rsidR="00F520A3" w:rsidRDefault="00056A79">
            <w:pPr>
              <w:pStyle w:val="TableParagraph"/>
              <w:spacing w:line="228" w:lineRule="exact"/>
              <w:ind w:left="422"/>
              <w:rPr>
                <w:sz w:val="20"/>
              </w:rPr>
            </w:pPr>
            <w:r>
              <w:rPr>
                <w:sz w:val="20"/>
              </w:rPr>
              <w:t>15,426</w:t>
            </w:r>
          </w:p>
        </w:tc>
        <w:tc>
          <w:tcPr>
            <w:tcW w:w="1463" w:type="dxa"/>
            <w:shd w:val="clear" w:color="auto" w:fill="CCCCFF"/>
          </w:tcPr>
          <w:p w14:paraId="5A9563BC" w14:textId="77777777" w:rsidR="00F520A3" w:rsidRDefault="00056A79">
            <w:pPr>
              <w:pStyle w:val="TableParagraph"/>
              <w:spacing w:line="228" w:lineRule="exact"/>
              <w:ind w:left="368" w:right="329"/>
              <w:jc w:val="center"/>
              <w:rPr>
                <w:sz w:val="20"/>
              </w:rPr>
            </w:pPr>
            <w:r>
              <w:rPr>
                <w:sz w:val="20"/>
              </w:rPr>
              <w:t>0.53%</w:t>
            </w:r>
          </w:p>
        </w:tc>
        <w:tc>
          <w:tcPr>
            <w:tcW w:w="1006" w:type="dxa"/>
          </w:tcPr>
          <w:p w14:paraId="302012F1" w14:textId="77777777" w:rsidR="00F520A3" w:rsidRDefault="00056A79">
            <w:pPr>
              <w:pStyle w:val="TableParagraph"/>
              <w:spacing w:line="228" w:lineRule="exact"/>
              <w:ind w:left="216"/>
              <w:rPr>
                <w:sz w:val="20"/>
              </w:rPr>
            </w:pPr>
            <w:r>
              <w:rPr>
                <w:sz w:val="20"/>
              </w:rPr>
              <w:t>4.54%</w:t>
            </w:r>
          </w:p>
        </w:tc>
        <w:tc>
          <w:tcPr>
            <w:tcW w:w="639" w:type="dxa"/>
            <w:shd w:val="clear" w:color="auto" w:fill="CCCCFF"/>
          </w:tcPr>
          <w:p w14:paraId="598373C0" w14:textId="77777777" w:rsidR="00F520A3" w:rsidRDefault="00056A79">
            <w:pPr>
              <w:pStyle w:val="TableParagraph"/>
              <w:spacing w:before="37" w:line="212" w:lineRule="exact"/>
              <w:ind w:left="26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1" w:type="dxa"/>
          </w:tcPr>
          <w:p w14:paraId="22FC828A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4C28B04A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4FFFDDA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25E7102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2C649D9D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2ECA9457" w14:textId="77777777">
        <w:trPr>
          <w:trHeight w:val="255"/>
        </w:trPr>
        <w:tc>
          <w:tcPr>
            <w:tcW w:w="631" w:type="dxa"/>
            <w:shd w:val="clear" w:color="auto" w:fill="CCCCFF"/>
          </w:tcPr>
          <w:p w14:paraId="1F82B69B" w14:textId="77777777" w:rsidR="00F520A3" w:rsidRDefault="00056A79">
            <w:pPr>
              <w:pStyle w:val="TableParagraph"/>
              <w:spacing w:line="228" w:lineRule="exact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61" w:type="dxa"/>
            <w:shd w:val="clear" w:color="auto" w:fill="CCCCFF"/>
          </w:tcPr>
          <w:p w14:paraId="74A4251B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2" w:type="dxa"/>
            <w:shd w:val="clear" w:color="auto" w:fill="CCCCFF"/>
          </w:tcPr>
          <w:p w14:paraId="583083FA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51" w:type="dxa"/>
            <w:shd w:val="clear" w:color="auto" w:fill="CCCCFF"/>
          </w:tcPr>
          <w:p w14:paraId="584401BC" w14:textId="77777777" w:rsidR="00F520A3" w:rsidRDefault="00056A79">
            <w:pPr>
              <w:pStyle w:val="TableParagraph"/>
              <w:spacing w:line="228" w:lineRule="exact"/>
              <w:ind w:left="90" w:right="48"/>
              <w:jc w:val="center"/>
              <w:rPr>
                <w:sz w:val="20"/>
              </w:rPr>
            </w:pPr>
            <w:r>
              <w:rPr>
                <w:sz w:val="20"/>
              </w:rPr>
              <w:t>306,987</w:t>
            </w:r>
          </w:p>
        </w:tc>
        <w:tc>
          <w:tcPr>
            <w:tcW w:w="1120" w:type="dxa"/>
            <w:shd w:val="clear" w:color="auto" w:fill="CCCCFF"/>
          </w:tcPr>
          <w:p w14:paraId="44036310" w14:textId="77777777" w:rsidR="00F520A3" w:rsidRDefault="00056A79">
            <w:pPr>
              <w:pStyle w:val="TableParagraph"/>
              <w:spacing w:before="22" w:line="213" w:lineRule="exact"/>
              <w:ind w:left="148" w:right="107"/>
              <w:jc w:val="center"/>
              <w:rPr>
                <w:sz w:val="20"/>
              </w:rPr>
            </w:pPr>
            <w:r>
              <w:rPr>
                <w:sz w:val="20"/>
              </w:rPr>
              <w:t>2892000</w:t>
            </w:r>
          </w:p>
        </w:tc>
        <w:tc>
          <w:tcPr>
            <w:tcW w:w="1462" w:type="dxa"/>
            <w:shd w:val="clear" w:color="auto" w:fill="CCCCFF"/>
          </w:tcPr>
          <w:p w14:paraId="50FC2784" w14:textId="77777777" w:rsidR="00F520A3" w:rsidRDefault="00056A79">
            <w:pPr>
              <w:pStyle w:val="TableParagraph"/>
              <w:spacing w:line="228" w:lineRule="exact"/>
              <w:ind w:left="367"/>
              <w:rPr>
                <w:sz w:val="20"/>
              </w:rPr>
            </w:pPr>
            <w:r>
              <w:rPr>
                <w:sz w:val="20"/>
              </w:rPr>
              <w:t>511,747</w:t>
            </w:r>
          </w:p>
        </w:tc>
        <w:tc>
          <w:tcPr>
            <w:tcW w:w="1463" w:type="dxa"/>
            <w:shd w:val="clear" w:color="auto" w:fill="CCCCFF"/>
          </w:tcPr>
          <w:p w14:paraId="7484D076" w14:textId="77777777" w:rsidR="00F520A3" w:rsidRDefault="00056A79">
            <w:pPr>
              <w:pStyle w:val="TableParagraph"/>
              <w:spacing w:line="228" w:lineRule="exact"/>
              <w:ind w:left="369" w:right="329"/>
              <w:jc w:val="center"/>
              <w:rPr>
                <w:sz w:val="20"/>
              </w:rPr>
            </w:pPr>
            <w:r>
              <w:rPr>
                <w:sz w:val="20"/>
              </w:rPr>
              <w:t>17.70%</w:t>
            </w:r>
          </w:p>
        </w:tc>
        <w:tc>
          <w:tcPr>
            <w:tcW w:w="1006" w:type="dxa"/>
          </w:tcPr>
          <w:p w14:paraId="263E3315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3B3A7BFB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4DB30D5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6914D06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5E8BBF8E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  <w:shd w:val="clear" w:color="auto" w:fill="CCCCFF"/>
          </w:tcPr>
          <w:p w14:paraId="32409702" w14:textId="77777777" w:rsidR="00F520A3" w:rsidRDefault="00056A79">
            <w:pPr>
              <w:pStyle w:val="TableParagraph"/>
              <w:spacing w:before="22" w:line="213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2" w:type="dxa"/>
          </w:tcPr>
          <w:p w14:paraId="72EDFB32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2BF71C94" w14:textId="77777777">
        <w:trPr>
          <w:trHeight w:val="255"/>
        </w:trPr>
        <w:tc>
          <w:tcPr>
            <w:tcW w:w="631" w:type="dxa"/>
            <w:shd w:val="clear" w:color="auto" w:fill="CCCCFF"/>
          </w:tcPr>
          <w:p w14:paraId="2CA9AC17" w14:textId="77777777" w:rsidR="00F520A3" w:rsidRDefault="00056A79">
            <w:pPr>
              <w:pStyle w:val="TableParagraph"/>
              <w:spacing w:line="228" w:lineRule="exact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61" w:type="dxa"/>
            <w:shd w:val="clear" w:color="auto" w:fill="CCCCFF"/>
          </w:tcPr>
          <w:p w14:paraId="043BCA12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2" w:type="dxa"/>
            <w:shd w:val="clear" w:color="auto" w:fill="CCCCFF"/>
          </w:tcPr>
          <w:p w14:paraId="04C3D49B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51" w:type="dxa"/>
            <w:shd w:val="clear" w:color="auto" w:fill="CCCCFF"/>
          </w:tcPr>
          <w:p w14:paraId="67BFFD65" w14:textId="77777777" w:rsidR="00F520A3" w:rsidRDefault="00056A79">
            <w:pPr>
              <w:pStyle w:val="TableParagraph"/>
              <w:spacing w:line="228" w:lineRule="exact"/>
              <w:ind w:left="90" w:right="48"/>
              <w:jc w:val="center"/>
              <w:rPr>
                <w:sz w:val="20"/>
              </w:rPr>
            </w:pPr>
            <w:r>
              <w:rPr>
                <w:sz w:val="20"/>
              </w:rPr>
              <w:t>268,581</w:t>
            </w:r>
          </w:p>
        </w:tc>
        <w:tc>
          <w:tcPr>
            <w:tcW w:w="1120" w:type="dxa"/>
            <w:shd w:val="clear" w:color="auto" w:fill="CCCCFF"/>
          </w:tcPr>
          <w:p w14:paraId="4B6909A5" w14:textId="77777777" w:rsidR="00F520A3" w:rsidRDefault="00056A79">
            <w:pPr>
              <w:pStyle w:val="TableParagraph"/>
              <w:spacing w:before="22" w:line="213" w:lineRule="exact"/>
              <w:ind w:left="148" w:right="107"/>
              <w:jc w:val="center"/>
              <w:rPr>
                <w:sz w:val="20"/>
              </w:rPr>
            </w:pPr>
            <w:r>
              <w:rPr>
                <w:sz w:val="20"/>
              </w:rPr>
              <w:t>2892000</w:t>
            </w:r>
          </w:p>
        </w:tc>
        <w:tc>
          <w:tcPr>
            <w:tcW w:w="1462" w:type="dxa"/>
            <w:shd w:val="clear" w:color="auto" w:fill="CCCCFF"/>
          </w:tcPr>
          <w:p w14:paraId="17A3E5BF" w14:textId="77777777" w:rsidR="00F520A3" w:rsidRDefault="00056A79">
            <w:pPr>
              <w:pStyle w:val="TableParagraph"/>
              <w:spacing w:line="228" w:lineRule="exact"/>
              <w:ind w:left="367"/>
              <w:rPr>
                <w:sz w:val="20"/>
              </w:rPr>
            </w:pPr>
            <w:r>
              <w:rPr>
                <w:sz w:val="20"/>
              </w:rPr>
              <w:t>447,725</w:t>
            </w:r>
          </w:p>
        </w:tc>
        <w:tc>
          <w:tcPr>
            <w:tcW w:w="1463" w:type="dxa"/>
            <w:shd w:val="clear" w:color="auto" w:fill="CCCCFF"/>
          </w:tcPr>
          <w:p w14:paraId="05B18BF5" w14:textId="77777777" w:rsidR="00F520A3" w:rsidRDefault="00056A79">
            <w:pPr>
              <w:pStyle w:val="TableParagraph"/>
              <w:spacing w:line="228" w:lineRule="exact"/>
              <w:ind w:left="369" w:right="329"/>
              <w:jc w:val="center"/>
              <w:rPr>
                <w:sz w:val="20"/>
              </w:rPr>
            </w:pPr>
            <w:r>
              <w:rPr>
                <w:sz w:val="20"/>
              </w:rPr>
              <w:t>15.48%</w:t>
            </w:r>
          </w:p>
        </w:tc>
        <w:tc>
          <w:tcPr>
            <w:tcW w:w="1006" w:type="dxa"/>
          </w:tcPr>
          <w:p w14:paraId="0752F8FE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1526EA97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11024CD2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2049BCFA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47E38E7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  <w:shd w:val="clear" w:color="auto" w:fill="CCCCFF"/>
          </w:tcPr>
          <w:p w14:paraId="7FDE8981" w14:textId="77777777" w:rsidR="00F520A3" w:rsidRDefault="00056A79">
            <w:pPr>
              <w:pStyle w:val="TableParagraph"/>
              <w:spacing w:before="22" w:line="213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2" w:type="dxa"/>
          </w:tcPr>
          <w:p w14:paraId="174E253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243841F9" w14:textId="77777777">
        <w:trPr>
          <w:trHeight w:val="255"/>
        </w:trPr>
        <w:tc>
          <w:tcPr>
            <w:tcW w:w="631" w:type="dxa"/>
            <w:shd w:val="clear" w:color="auto" w:fill="CCCCFF"/>
          </w:tcPr>
          <w:p w14:paraId="421032EE" w14:textId="77777777" w:rsidR="00F520A3" w:rsidRDefault="00056A79">
            <w:pPr>
              <w:pStyle w:val="TableParagraph"/>
              <w:spacing w:line="228" w:lineRule="exact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61" w:type="dxa"/>
            <w:shd w:val="clear" w:color="auto" w:fill="CCCCFF"/>
          </w:tcPr>
          <w:p w14:paraId="027EB426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2" w:type="dxa"/>
            <w:shd w:val="clear" w:color="auto" w:fill="CCCCFF"/>
          </w:tcPr>
          <w:p w14:paraId="51D1C78E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51" w:type="dxa"/>
            <w:shd w:val="clear" w:color="auto" w:fill="CCCCFF"/>
          </w:tcPr>
          <w:p w14:paraId="77E183CD" w14:textId="77777777" w:rsidR="00F520A3" w:rsidRDefault="00056A79">
            <w:pPr>
              <w:pStyle w:val="TableParagraph"/>
              <w:spacing w:line="228" w:lineRule="exact"/>
              <w:ind w:left="90" w:right="48"/>
              <w:jc w:val="center"/>
              <w:rPr>
                <w:sz w:val="20"/>
              </w:rPr>
            </w:pPr>
            <w:r>
              <w:rPr>
                <w:sz w:val="20"/>
              </w:rPr>
              <w:t>182,179</w:t>
            </w:r>
          </w:p>
        </w:tc>
        <w:tc>
          <w:tcPr>
            <w:tcW w:w="1120" w:type="dxa"/>
            <w:shd w:val="clear" w:color="auto" w:fill="CCCCFF"/>
          </w:tcPr>
          <w:p w14:paraId="218A51ED" w14:textId="77777777" w:rsidR="00F520A3" w:rsidRDefault="00056A79">
            <w:pPr>
              <w:pStyle w:val="TableParagraph"/>
              <w:spacing w:before="22" w:line="213" w:lineRule="exact"/>
              <w:ind w:left="148" w:right="107"/>
              <w:jc w:val="center"/>
              <w:rPr>
                <w:sz w:val="20"/>
              </w:rPr>
            </w:pPr>
            <w:r>
              <w:rPr>
                <w:sz w:val="20"/>
              </w:rPr>
              <w:t>2892000</w:t>
            </w:r>
          </w:p>
        </w:tc>
        <w:tc>
          <w:tcPr>
            <w:tcW w:w="1462" w:type="dxa"/>
            <w:shd w:val="clear" w:color="auto" w:fill="CCCCFF"/>
          </w:tcPr>
          <w:p w14:paraId="5275ADB7" w14:textId="77777777" w:rsidR="00F520A3" w:rsidRDefault="00056A79">
            <w:pPr>
              <w:pStyle w:val="TableParagraph"/>
              <w:spacing w:line="228" w:lineRule="exact"/>
              <w:ind w:left="367"/>
              <w:rPr>
                <w:sz w:val="20"/>
              </w:rPr>
            </w:pPr>
            <w:r>
              <w:rPr>
                <w:sz w:val="20"/>
              </w:rPr>
              <w:t>303,692</w:t>
            </w:r>
          </w:p>
        </w:tc>
        <w:tc>
          <w:tcPr>
            <w:tcW w:w="1463" w:type="dxa"/>
            <w:shd w:val="clear" w:color="auto" w:fill="CCCCFF"/>
          </w:tcPr>
          <w:p w14:paraId="07961D4D" w14:textId="77777777" w:rsidR="00F520A3" w:rsidRDefault="00056A79">
            <w:pPr>
              <w:pStyle w:val="TableParagraph"/>
              <w:spacing w:line="228" w:lineRule="exact"/>
              <w:ind w:left="369" w:right="329"/>
              <w:jc w:val="center"/>
              <w:rPr>
                <w:sz w:val="20"/>
              </w:rPr>
            </w:pPr>
            <w:r>
              <w:rPr>
                <w:sz w:val="20"/>
              </w:rPr>
              <w:t>10.50%</w:t>
            </w:r>
          </w:p>
        </w:tc>
        <w:tc>
          <w:tcPr>
            <w:tcW w:w="1006" w:type="dxa"/>
          </w:tcPr>
          <w:p w14:paraId="24EEC1F4" w14:textId="77777777" w:rsidR="00F520A3" w:rsidRDefault="00056A79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14.56%</w:t>
            </w:r>
          </w:p>
        </w:tc>
        <w:tc>
          <w:tcPr>
            <w:tcW w:w="639" w:type="dxa"/>
          </w:tcPr>
          <w:p w14:paraId="76938335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141D72BB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48C727C1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CCCCFF"/>
          </w:tcPr>
          <w:p w14:paraId="1B4CFD51" w14:textId="77777777" w:rsidR="00F520A3" w:rsidRDefault="00056A79">
            <w:pPr>
              <w:pStyle w:val="TableParagraph"/>
              <w:spacing w:before="22" w:line="213" w:lineRule="exact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7" w:type="dxa"/>
          </w:tcPr>
          <w:p w14:paraId="739EDCF9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3090206A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47C187" w14:textId="77777777" w:rsidR="00F520A3" w:rsidRDefault="00F520A3">
      <w:pPr>
        <w:pStyle w:val="BodyText"/>
        <w:spacing w:before="9"/>
        <w:rPr>
          <w:rFonts w:ascii="Arial"/>
          <w:b/>
          <w:sz w:val="23"/>
        </w:rPr>
      </w:pPr>
    </w:p>
    <w:p w14:paraId="64D82A3D" w14:textId="77777777" w:rsidR="00F520A3" w:rsidRDefault="00056A79">
      <w:pPr>
        <w:pStyle w:val="BodyText"/>
        <w:ind w:left="119"/>
      </w:pPr>
      <w:r>
        <w:t>Build</w:t>
      </w:r>
      <w:r>
        <w:rPr>
          <w:spacing w:val="-4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assumptions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proofErr w:type="spellStart"/>
      <w:r>
        <w:t>standardised</w:t>
      </w:r>
      <w:proofErr w:type="spellEnd"/>
      <w:r>
        <w:rPr>
          <w:spacing w:val="-4"/>
        </w:rPr>
        <w:t xml:space="preserve"> </w:t>
      </w:r>
      <w:r>
        <w:t>build</w:t>
      </w:r>
      <w:r>
        <w:rPr>
          <w:spacing w:val="-4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proofErr w:type="spellStart"/>
      <w:r>
        <w:t>ecsc</w:t>
      </w:r>
      <w:proofErr w:type="spellEnd"/>
      <w:r>
        <w:rPr>
          <w:spacing w:val="-4"/>
        </w:rPr>
        <w:t xml:space="preserve"> </w:t>
      </w:r>
      <w:r>
        <w:t>2892m</w:t>
      </w:r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>@</w:t>
      </w:r>
      <w:r>
        <w:rPr>
          <w:spacing w:val="-4"/>
        </w:rPr>
        <w:t xml:space="preserve"> </w:t>
      </w:r>
      <w:r>
        <w:t>£1000</w:t>
      </w:r>
      <w:r>
        <w:rPr>
          <w:spacing w:val="-4"/>
        </w:rPr>
        <w:t xml:space="preserve"> </w:t>
      </w:r>
      <w:r>
        <w:t>pm</w:t>
      </w:r>
      <w:r>
        <w:rPr>
          <w:vertAlign w:val="superscript"/>
        </w:rPr>
        <w:t>2</w:t>
      </w:r>
    </w:p>
    <w:p w14:paraId="53D949F7" w14:textId="77777777" w:rsidR="00F520A3" w:rsidRDefault="00F520A3">
      <w:pPr>
        <w:sectPr w:rsidR="00F520A3">
          <w:headerReference w:type="default" r:id="rId143"/>
          <w:footerReference w:type="default" r:id="rId144"/>
          <w:pgSz w:w="16840" w:h="11900" w:orient="landscape"/>
          <w:pgMar w:top="1180" w:right="2040" w:bottom="280" w:left="1320" w:header="713" w:footer="0" w:gutter="0"/>
          <w:cols w:space="720"/>
        </w:sectPr>
      </w:pPr>
    </w:p>
    <w:p w14:paraId="51F76079" w14:textId="77777777" w:rsidR="00F520A3" w:rsidRDefault="00F520A3">
      <w:pPr>
        <w:pStyle w:val="BodyText"/>
        <w:spacing w:before="6"/>
        <w:rPr>
          <w:sz w:val="12"/>
        </w:rPr>
      </w:pPr>
    </w:p>
    <w:p w14:paraId="1A3CD056" w14:textId="77777777" w:rsidR="00F520A3" w:rsidRDefault="00056A79">
      <w:pPr>
        <w:pStyle w:val="Heading3"/>
        <w:spacing w:before="92"/>
        <w:ind w:left="119"/>
      </w:pPr>
      <w:r>
        <w:rPr>
          <w:color w:val="800080"/>
        </w:rPr>
        <w:t>Site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6: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Class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D2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Leisure</w:t>
      </w:r>
      <w:r>
        <w:rPr>
          <w:color w:val="800080"/>
          <w:spacing w:val="-4"/>
        </w:rPr>
        <w:t xml:space="preserve"> </w:t>
      </w:r>
      <w:proofErr w:type="spellStart"/>
      <w:r>
        <w:rPr>
          <w:color w:val="800080"/>
        </w:rPr>
        <w:t>centre</w:t>
      </w:r>
      <w:proofErr w:type="spellEnd"/>
    </w:p>
    <w:p w14:paraId="2A112692" w14:textId="77777777" w:rsidR="00F520A3" w:rsidRDefault="00F520A3">
      <w:pPr>
        <w:pStyle w:val="BodyText"/>
        <w:spacing w:before="2"/>
        <w:rPr>
          <w:rFonts w:ascii="Arial"/>
          <w:b/>
        </w:rPr>
      </w:pPr>
    </w:p>
    <w:tbl>
      <w:tblPr>
        <w:tblW w:w="0" w:type="auto"/>
        <w:tblInd w:w="9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1062"/>
        <w:gridCol w:w="860"/>
        <w:gridCol w:w="1106"/>
        <w:gridCol w:w="1273"/>
        <w:gridCol w:w="1361"/>
        <w:gridCol w:w="1361"/>
        <w:gridCol w:w="1006"/>
        <w:gridCol w:w="640"/>
        <w:gridCol w:w="639"/>
        <w:gridCol w:w="617"/>
        <w:gridCol w:w="618"/>
        <w:gridCol w:w="617"/>
        <w:gridCol w:w="672"/>
      </w:tblGrid>
      <w:tr w:rsidR="00F520A3" w14:paraId="21FE21F2" w14:textId="77777777">
        <w:trPr>
          <w:trHeight w:val="1839"/>
        </w:trPr>
        <w:tc>
          <w:tcPr>
            <w:tcW w:w="582" w:type="dxa"/>
            <w:shd w:val="clear" w:color="auto" w:fill="CC9AFF"/>
          </w:tcPr>
          <w:p w14:paraId="6F0172C6" w14:textId="77777777" w:rsidR="00F520A3" w:rsidRDefault="00056A79">
            <w:pPr>
              <w:pStyle w:val="TableParagraph"/>
              <w:spacing w:line="229" w:lineRule="exact"/>
              <w:ind w:left="88" w:right="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Site</w:t>
            </w:r>
          </w:p>
        </w:tc>
        <w:tc>
          <w:tcPr>
            <w:tcW w:w="1062" w:type="dxa"/>
            <w:shd w:val="clear" w:color="auto" w:fill="CC9AFF"/>
          </w:tcPr>
          <w:p w14:paraId="259CF790" w14:textId="77777777" w:rsidR="00F520A3" w:rsidRDefault="00056A79">
            <w:pPr>
              <w:pStyle w:val="TableParagraph"/>
              <w:spacing w:line="229" w:lineRule="exact"/>
              <w:ind w:left="88" w:right="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Scenario</w:t>
            </w:r>
          </w:p>
        </w:tc>
        <w:tc>
          <w:tcPr>
            <w:tcW w:w="860" w:type="dxa"/>
            <w:shd w:val="clear" w:color="auto" w:fill="CC9AFF"/>
          </w:tcPr>
          <w:p w14:paraId="11D21CDE" w14:textId="77777777" w:rsidR="00F520A3" w:rsidRDefault="00056A79">
            <w:pPr>
              <w:pStyle w:val="TableParagraph"/>
              <w:spacing w:line="229" w:lineRule="exact"/>
              <w:ind w:left="88" w:right="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Option</w:t>
            </w:r>
          </w:p>
        </w:tc>
        <w:tc>
          <w:tcPr>
            <w:tcW w:w="1106" w:type="dxa"/>
            <w:shd w:val="clear" w:color="auto" w:fill="CC9AFF"/>
          </w:tcPr>
          <w:p w14:paraId="44AA240D" w14:textId="77777777" w:rsidR="00F520A3" w:rsidRDefault="00056A79">
            <w:pPr>
              <w:pStyle w:val="TableParagraph"/>
              <w:ind w:left="108" w:right="2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Capital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Cost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(£)</w:t>
            </w:r>
          </w:p>
        </w:tc>
        <w:tc>
          <w:tcPr>
            <w:tcW w:w="1273" w:type="dxa"/>
            <w:shd w:val="clear" w:color="auto" w:fill="CC9AFF"/>
          </w:tcPr>
          <w:p w14:paraId="4E35D16D" w14:textId="77777777" w:rsidR="00F520A3" w:rsidRDefault="00056A79">
            <w:pPr>
              <w:pStyle w:val="TableParagraph"/>
              <w:spacing w:line="229" w:lineRule="exact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Build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cost</w:t>
            </w:r>
          </w:p>
        </w:tc>
        <w:tc>
          <w:tcPr>
            <w:tcW w:w="1361" w:type="dxa"/>
            <w:shd w:val="clear" w:color="auto" w:fill="CC9AFF"/>
          </w:tcPr>
          <w:p w14:paraId="01B0201D" w14:textId="77777777" w:rsidR="00F520A3" w:rsidRDefault="00056A79">
            <w:pPr>
              <w:pStyle w:val="TableParagraph"/>
              <w:spacing w:line="229" w:lineRule="exact"/>
              <w:ind w:left="109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Capital</w:t>
            </w:r>
            <w:r>
              <w:rPr>
                <w:rFonts w:ascii="Arial"/>
                <w:b/>
                <w:spacing w:val="7"/>
                <w:sz w:val="20"/>
              </w:rPr>
              <w:t xml:space="preserve"> </w:t>
            </w:r>
            <w:proofErr w:type="gramStart"/>
            <w:r>
              <w:rPr>
                <w:rFonts w:ascii="Arial"/>
                <w:b/>
                <w:sz w:val="20"/>
              </w:rPr>
              <w:t>cost</w:t>
            </w:r>
            <w:proofErr w:type="gramEnd"/>
          </w:p>
          <w:p w14:paraId="5CCCA005" w14:textId="77777777" w:rsidR="00F520A3" w:rsidRDefault="00056A79">
            <w:pPr>
              <w:pStyle w:val="TableParagraph"/>
              <w:ind w:left="109" w:right="58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+ factor for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40%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from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unregulated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emissions)</w:t>
            </w:r>
          </w:p>
        </w:tc>
        <w:tc>
          <w:tcPr>
            <w:tcW w:w="1361" w:type="dxa"/>
            <w:shd w:val="clear" w:color="auto" w:fill="CC9AFF"/>
          </w:tcPr>
          <w:p w14:paraId="3123D575" w14:textId="77777777" w:rsidR="00F520A3" w:rsidRDefault="00056A79">
            <w:pPr>
              <w:pStyle w:val="TableParagraph"/>
              <w:spacing w:line="229" w:lineRule="exact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Corrected</w:t>
            </w:r>
          </w:p>
          <w:p w14:paraId="46C0BABA" w14:textId="77777777" w:rsidR="00F520A3" w:rsidRDefault="00056A79">
            <w:pPr>
              <w:pStyle w:val="TableParagraph"/>
              <w:ind w:left="109" w:right="58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%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build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cost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Capital cost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(+ factor for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40%</w:t>
            </w:r>
            <w:r>
              <w:rPr>
                <w:rFonts w:asci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from</w:t>
            </w:r>
          </w:p>
          <w:p w14:paraId="6AC84783" w14:textId="77777777" w:rsidR="00F520A3" w:rsidRDefault="00056A79">
            <w:pPr>
              <w:pStyle w:val="TableParagraph"/>
              <w:spacing w:line="230" w:lineRule="exact"/>
              <w:ind w:left="109" w:right="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unregulated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emissions</w:t>
            </w:r>
          </w:p>
        </w:tc>
        <w:tc>
          <w:tcPr>
            <w:tcW w:w="1006" w:type="dxa"/>
          </w:tcPr>
          <w:p w14:paraId="206C538B" w14:textId="77777777" w:rsidR="00F520A3" w:rsidRDefault="00056A79">
            <w:pPr>
              <w:pStyle w:val="TableParagraph"/>
              <w:spacing w:line="229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Average</w:t>
            </w:r>
          </w:p>
          <w:p w14:paraId="76CDC526" w14:textId="77777777" w:rsidR="00F520A3" w:rsidRDefault="00056A79">
            <w:pPr>
              <w:pStyle w:val="TableParagraph"/>
              <w:spacing w:line="23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%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over</w:t>
            </w:r>
          </w:p>
        </w:tc>
        <w:tc>
          <w:tcPr>
            <w:tcW w:w="640" w:type="dxa"/>
            <w:shd w:val="clear" w:color="auto" w:fill="CC9AFF"/>
          </w:tcPr>
          <w:p w14:paraId="4F1131D9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61B2332A" w14:textId="77777777" w:rsidR="00F520A3" w:rsidRDefault="00F520A3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0C61AA3A" w14:textId="77777777" w:rsidR="00F520A3" w:rsidRDefault="00056A79">
            <w:pPr>
              <w:pStyle w:val="TableParagraph"/>
              <w:ind w:left="108" w:right="60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less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than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639" w:type="dxa"/>
            <w:shd w:val="clear" w:color="auto" w:fill="CC9AFF"/>
          </w:tcPr>
          <w:p w14:paraId="19CC2FFD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4959CA3C" w14:textId="77777777" w:rsidR="00F520A3" w:rsidRDefault="00F520A3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14B04B06" w14:textId="77777777" w:rsidR="00F520A3" w:rsidRDefault="00056A79">
            <w:pPr>
              <w:pStyle w:val="TableParagraph"/>
              <w:ind w:left="108" w:right="60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less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than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5%</w:t>
            </w:r>
          </w:p>
        </w:tc>
        <w:tc>
          <w:tcPr>
            <w:tcW w:w="617" w:type="dxa"/>
            <w:shd w:val="clear" w:color="auto" w:fill="CC9AFF"/>
          </w:tcPr>
          <w:p w14:paraId="4A3AD5E2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4E2C1B7D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0D2762D4" w14:textId="77777777" w:rsidR="00F520A3" w:rsidRDefault="00056A79">
            <w:pPr>
              <w:pStyle w:val="TableParagraph"/>
              <w:spacing w:before="183"/>
              <w:ind w:left="107"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  <w:r>
              <w:rPr>
                <w:rFonts w:asci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10%</w:t>
            </w:r>
          </w:p>
        </w:tc>
        <w:tc>
          <w:tcPr>
            <w:tcW w:w="618" w:type="dxa"/>
            <w:shd w:val="clear" w:color="auto" w:fill="CC9AFF"/>
          </w:tcPr>
          <w:p w14:paraId="3B071F61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1B4BA734" w14:textId="77777777" w:rsidR="00F520A3" w:rsidRDefault="00F520A3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405A3CFF" w14:textId="77777777" w:rsidR="00F520A3" w:rsidRDefault="00056A79">
            <w:pPr>
              <w:pStyle w:val="TableParagraph"/>
              <w:spacing w:line="23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  <w:p w14:paraId="60E2EAEF" w14:textId="77777777" w:rsidR="00F520A3" w:rsidRDefault="00056A79">
            <w:pPr>
              <w:pStyle w:val="TableParagraph"/>
              <w:ind w:left="107"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15%</w:t>
            </w:r>
          </w:p>
        </w:tc>
        <w:tc>
          <w:tcPr>
            <w:tcW w:w="617" w:type="dxa"/>
            <w:shd w:val="clear" w:color="auto" w:fill="CC9AFF"/>
          </w:tcPr>
          <w:p w14:paraId="7C5BCD07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68D58F8F" w14:textId="77777777" w:rsidR="00F520A3" w:rsidRDefault="00F520A3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63F15144" w14:textId="77777777" w:rsidR="00F520A3" w:rsidRDefault="00056A79">
            <w:pPr>
              <w:pStyle w:val="TableParagraph"/>
              <w:spacing w:line="23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</w:t>
            </w:r>
          </w:p>
          <w:p w14:paraId="3BC78242" w14:textId="77777777" w:rsidR="00F520A3" w:rsidRDefault="00056A79">
            <w:pPr>
              <w:pStyle w:val="TableParagraph"/>
              <w:ind w:left="107"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20%</w:t>
            </w:r>
          </w:p>
        </w:tc>
        <w:tc>
          <w:tcPr>
            <w:tcW w:w="672" w:type="dxa"/>
            <w:shd w:val="clear" w:color="auto" w:fill="CC9AFF"/>
          </w:tcPr>
          <w:p w14:paraId="6FDCEEAC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09BD2E61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39A8F650" w14:textId="77777777" w:rsidR="00F520A3" w:rsidRDefault="00056A79">
            <w:pPr>
              <w:pStyle w:val="TableParagraph"/>
              <w:spacing w:before="183"/>
              <w:ind w:left="107"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Over 20%</w:t>
            </w:r>
          </w:p>
        </w:tc>
      </w:tr>
      <w:tr w:rsidR="00F520A3" w14:paraId="02246EE5" w14:textId="77777777">
        <w:trPr>
          <w:trHeight w:val="255"/>
        </w:trPr>
        <w:tc>
          <w:tcPr>
            <w:tcW w:w="582" w:type="dxa"/>
            <w:shd w:val="clear" w:color="auto" w:fill="CCCCFF"/>
          </w:tcPr>
          <w:p w14:paraId="2D691450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1062" w:type="dxa"/>
            <w:shd w:val="clear" w:color="auto" w:fill="CCCCFF"/>
          </w:tcPr>
          <w:p w14:paraId="333CFAE9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0" w:type="dxa"/>
            <w:shd w:val="clear" w:color="auto" w:fill="CCCCFF"/>
          </w:tcPr>
          <w:p w14:paraId="457278D0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6" w:type="dxa"/>
            <w:shd w:val="clear" w:color="auto" w:fill="CCCCFF"/>
          </w:tcPr>
          <w:p w14:paraId="539197EE" w14:textId="77777777" w:rsidR="00F520A3" w:rsidRDefault="00056A79">
            <w:pPr>
              <w:pStyle w:val="TableParagraph"/>
              <w:spacing w:line="228" w:lineRule="exact"/>
              <w:ind w:left="88" w:right="42"/>
              <w:jc w:val="center"/>
              <w:rPr>
                <w:sz w:val="20"/>
              </w:rPr>
            </w:pPr>
            <w:r>
              <w:rPr>
                <w:sz w:val="20"/>
              </w:rPr>
              <w:t>2,585,600</w:t>
            </w:r>
          </w:p>
        </w:tc>
        <w:tc>
          <w:tcPr>
            <w:tcW w:w="1273" w:type="dxa"/>
            <w:shd w:val="clear" w:color="auto" w:fill="CCCCFF"/>
          </w:tcPr>
          <w:p w14:paraId="137E7389" w14:textId="77777777" w:rsidR="00F520A3" w:rsidRDefault="00056A79">
            <w:pPr>
              <w:pStyle w:val="TableParagraph"/>
              <w:spacing w:before="22"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17434521.4</w:t>
            </w:r>
          </w:p>
        </w:tc>
        <w:tc>
          <w:tcPr>
            <w:tcW w:w="1361" w:type="dxa"/>
            <w:shd w:val="clear" w:color="auto" w:fill="CCCCFF"/>
          </w:tcPr>
          <w:p w14:paraId="7522FBB9" w14:textId="77777777" w:rsidR="00F520A3" w:rsidRDefault="00056A79">
            <w:pPr>
              <w:pStyle w:val="TableParagraph"/>
              <w:spacing w:line="228" w:lineRule="exact"/>
              <w:ind w:left="216" w:right="169"/>
              <w:jc w:val="center"/>
              <w:rPr>
                <w:sz w:val="20"/>
              </w:rPr>
            </w:pPr>
            <w:r>
              <w:rPr>
                <w:sz w:val="20"/>
              </w:rPr>
              <w:t>4,310,195</w:t>
            </w:r>
          </w:p>
        </w:tc>
        <w:tc>
          <w:tcPr>
            <w:tcW w:w="1361" w:type="dxa"/>
            <w:shd w:val="clear" w:color="auto" w:fill="CCCCFF"/>
          </w:tcPr>
          <w:p w14:paraId="5A1FE7CF" w14:textId="77777777" w:rsidR="00F520A3" w:rsidRDefault="00056A79">
            <w:pPr>
              <w:pStyle w:val="TableParagraph"/>
              <w:spacing w:line="228" w:lineRule="exact"/>
              <w:ind w:left="215" w:right="169"/>
              <w:jc w:val="center"/>
              <w:rPr>
                <w:sz w:val="20"/>
              </w:rPr>
            </w:pPr>
            <w:r>
              <w:rPr>
                <w:sz w:val="20"/>
              </w:rPr>
              <w:t>24.72%</w:t>
            </w:r>
          </w:p>
        </w:tc>
        <w:tc>
          <w:tcPr>
            <w:tcW w:w="1006" w:type="dxa"/>
          </w:tcPr>
          <w:p w14:paraId="150CD6EE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289E1D10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54CDB5EB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72C8E0AB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</w:tcPr>
          <w:p w14:paraId="1F5FFA55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40134C3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  <w:shd w:val="clear" w:color="auto" w:fill="CCCCFF"/>
          </w:tcPr>
          <w:p w14:paraId="3F60DDA9" w14:textId="77777777" w:rsidR="00F520A3" w:rsidRDefault="00056A79">
            <w:pPr>
              <w:pStyle w:val="TableParagraph"/>
              <w:spacing w:before="22" w:line="213" w:lineRule="exact"/>
              <w:ind w:left="27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520A3" w14:paraId="59094E5D" w14:textId="77777777">
        <w:trPr>
          <w:trHeight w:val="255"/>
        </w:trPr>
        <w:tc>
          <w:tcPr>
            <w:tcW w:w="582" w:type="dxa"/>
            <w:shd w:val="clear" w:color="auto" w:fill="CCCCFF"/>
          </w:tcPr>
          <w:p w14:paraId="4ABEFA24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1062" w:type="dxa"/>
            <w:shd w:val="clear" w:color="auto" w:fill="CCCCFF"/>
          </w:tcPr>
          <w:p w14:paraId="1B8F24B4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0" w:type="dxa"/>
            <w:shd w:val="clear" w:color="auto" w:fill="CCCCFF"/>
          </w:tcPr>
          <w:p w14:paraId="5D7FCDE7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06" w:type="dxa"/>
            <w:shd w:val="clear" w:color="auto" w:fill="CCCCFF"/>
          </w:tcPr>
          <w:p w14:paraId="0B0AFFD2" w14:textId="77777777" w:rsidR="00F520A3" w:rsidRDefault="00056A79">
            <w:pPr>
              <w:pStyle w:val="TableParagraph"/>
              <w:spacing w:line="228" w:lineRule="exact"/>
              <w:ind w:left="88" w:right="42"/>
              <w:jc w:val="center"/>
              <w:rPr>
                <w:sz w:val="20"/>
              </w:rPr>
            </w:pPr>
            <w:r>
              <w:rPr>
                <w:sz w:val="20"/>
              </w:rPr>
              <w:t>1,288,000</w:t>
            </w:r>
          </w:p>
        </w:tc>
        <w:tc>
          <w:tcPr>
            <w:tcW w:w="1273" w:type="dxa"/>
            <w:shd w:val="clear" w:color="auto" w:fill="CCCCFF"/>
          </w:tcPr>
          <w:p w14:paraId="4004DA27" w14:textId="77777777" w:rsidR="00F520A3" w:rsidRDefault="00056A79">
            <w:pPr>
              <w:pStyle w:val="TableParagraph"/>
              <w:spacing w:before="22"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17434521.4</w:t>
            </w:r>
          </w:p>
        </w:tc>
        <w:tc>
          <w:tcPr>
            <w:tcW w:w="1361" w:type="dxa"/>
            <w:shd w:val="clear" w:color="auto" w:fill="CCCCFF"/>
          </w:tcPr>
          <w:p w14:paraId="1531F338" w14:textId="77777777" w:rsidR="00F520A3" w:rsidRDefault="00056A79">
            <w:pPr>
              <w:pStyle w:val="TableParagraph"/>
              <w:spacing w:line="228" w:lineRule="exact"/>
              <w:ind w:left="216" w:right="169"/>
              <w:jc w:val="center"/>
              <w:rPr>
                <w:sz w:val="20"/>
              </w:rPr>
            </w:pPr>
            <w:r>
              <w:rPr>
                <w:sz w:val="20"/>
              </w:rPr>
              <w:t>2,147,096</w:t>
            </w:r>
          </w:p>
        </w:tc>
        <w:tc>
          <w:tcPr>
            <w:tcW w:w="1361" w:type="dxa"/>
            <w:shd w:val="clear" w:color="auto" w:fill="CCCCFF"/>
          </w:tcPr>
          <w:p w14:paraId="384C7825" w14:textId="77777777" w:rsidR="00F520A3" w:rsidRDefault="00056A79">
            <w:pPr>
              <w:pStyle w:val="TableParagraph"/>
              <w:spacing w:line="228" w:lineRule="exact"/>
              <w:ind w:left="215" w:right="169"/>
              <w:jc w:val="center"/>
              <w:rPr>
                <w:sz w:val="20"/>
              </w:rPr>
            </w:pPr>
            <w:r>
              <w:rPr>
                <w:sz w:val="20"/>
              </w:rPr>
              <w:t>12.32%</w:t>
            </w:r>
          </w:p>
        </w:tc>
        <w:tc>
          <w:tcPr>
            <w:tcW w:w="1006" w:type="dxa"/>
          </w:tcPr>
          <w:p w14:paraId="68AA043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5D71D8CD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73970A3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047090DE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  <w:shd w:val="clear" w:color="auto" w:fill="CCCCFF"/>
          </w:tcPr>
          <w:p w14:paraId="6D724BDE" w14:textId="77777777" w:rsidR="00F520A3" w:rsidRDefault="00056A79">
            <w:pPr>
              <w:pStyle w:val="TableParagraph"/>
              <w:spacing w:before="22" w:line="213" w:lineRule="exact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7" w:type="dxa"/>
          </w:tcPr>
          <w:p w14:paraId="54D57ED4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1D6F7C89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25FBE978" w14:textId="77777777">
        <w:trPr>
          <w:trHeight w:val="270"/>
        </w:trPr>
        <w:tc>
          <w:tcPr>
            <w:tcW w:w="582" w:type="dxa"/>
            <w:shd w:val="clear" w:color="auto" w:fill="CCCCFF"/>
          </w:tcPr>
          <w:p w14:paraId="55102146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1062" w:type="dxa"/>
            <w:shd w:val="clear" w:color="auto" w:fill="CCCCFF"/>
          </w:tcPr>
          <w:p w14:paraId="66D94BF3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0" w:type="dxa"/>
            <w:shd w:val="clear" w:color="auto" w:fill="CCCCFF"/>
          </w:tcPr>
          <w:p w14:paraId="39439B18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06" w:type="dxa"/>
            <w:shd w:val="clear" w:color="auto" w:fill="CCCCFF"/>
          </w:tcPr>
          <w:p w14:paraId="71A1BE2F" w14:textId="77777777" w:rsidR="00F520A3" w:rsidRDefault="00056A79">
            <w:pPr>
              <w:pStyle w:val="TableParagraph"/>
              <w:spacing w:line="228" w:lineRule="exact"/>
              <w:ind w:left="87" w:right="42"/>
              <w:jc w:val="center"/>
              <w:rPr>
                <w:sz w:val="20"/>
              </w:rPr>
            </w:pPr>
            <w:r>
              <w:rPr>
                <w:sz w:val="20"/>
              </w:rPr>
              <w:t>170,316</w:t>
            </w:r>
          </w:p>
        </w:tc>
        <w:tc>
          <w:tcPr>
            <w:tcW w:w="1273" w:type="dxa"/>
            <w:shd w:val="clear" w:color="auto" w:fill="CCCCFF"/>
          </w:tcPr>
          <w:p w14:paraId="650A0270" w14:textId="77777777" w:rsidR="00F520A3" w:rsidRDefault="00056A79">
            <w:pPr>
              <w:pStyle w:val="TableParagraph"/>
              <w:spacing w:before="37"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17434521.4</w:t>
            </w:r>
          </w:p>
        </w:tc>
        <w:tc>
          <w:tcPr>
            <w:tcW w:w="1361" w:type="dxa"/>
            <w:shd w:val="clear" w:color="auto" w:fill="CCCCFF"/>
          </w:tcPr>
          <w:p w14:paraId="4C0C7C25" w14:textId="77777777" w:rsidR="00F520A3" w:rsidRDefault="00056A79">
            <w:pPr>
              <w:pStyle w:val="TableParagraph"/>
              <w:spacing w:line="228" w:lineRule="exact"/>
              <w:ind w:left="214" w:right="169"/>
              <w:jc w:val="center"/>
              <w:rPr>
                <w:sz w:val="20"/>
              </w:rPr>
            </w:pPr>
            <w:r>
              <w:rPr>
                <w:sz w:val="20"/>
              </w:rPr>
              <w:t>283,917</w:t>
            </w:r>
          </w:p>
        </w:tc>
        <w:tc>
          <w:tcPr>
            <w:tcW w:w="1361" w:type="dxa"/>
            <w:shd w:val="clear" w:color="auto" w:fill="CCCCFF"/>
          </w:tcPr>
          <w:p w14:paraId="16038224" w14:textId="77777777" w:rsidR="00F520A3" w:rsidRDefault="00056A79">
            <w:pPr>
              <w:pStyle w:val="TableParagraph"/>
              <w:spacing w:line="228" w:lineRule="exact"/>
              <w:ind w:left="214" w:right="169"/>
              <w:jc w:val="center"/>
              <w:rPr>
                <w:sz w:val="20"/>
              </w:rPr>
            </w:pPr>
            <w:r>
              <w:rPr>
                <w:sz w:val="20"/>
              </w:rPr>
              <w:t>1.63%</w:t>
            </w:r>
          </w:p>
        </w:tc>
        <w:tc>
          <w:tcPr>
            <w:tcW w:w="1006" w:type="dxa"/>
          </w:tcPr>
          <w:p w14:paraId="1FA46BBB" w14:textId="77777777" w:rsidR="00F520A3" w:rsidRDefault="00056A79">
            <w:pPr>
              <w:pStyle w:val="TableParagraph"/>
              <w:spacing w:line="228" w:lineRule="exact"/>
              <w:ind w:left="144" w:right="98"/>
              <w:jc w:val="center"/>
              <w:rPr>
                <w:sz w:val="20"/>
              </w:rPr>
            </w:pPr>
            <w:r>
              <w:rPr>
                <w:sz w:val="20"/>
              </w:rPr>
              <w:t>12.89%</w:t>
            </w:r>
          </w:p>
        </w:tc>
        <w:tc>
          <w:tcPr>
            <w:tcW w:w="640" w:type="dxa"/>
          </w:tcPr>
          <w:p w14:paraId="01C5B7CF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shd w:val="clear" w:color="auto" w:fill="CCCCFF"/>
          </w:tcPr>
          <w:p w14:paraId="19292FA2" w14:textId="77777777" w:rsidR="00F520A3" w:rsidRDefault="00056A79">
            <w:pPr>
              <w:pStyle w:val="TableParagraph"/>
              <w:spacing w:before="37" w:line="213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7" w:type="dxa"/>
          </w:tcPr>
          <w:p w14:paraId="5C150C81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</w:tcPr>
          <w:p w14:paraId="2E8D999D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</w:tcPr>
          <w:p w14:paraId="094AF355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</w:tcPr>
          <w:p w14:paraId="1B65A872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20A3" w14:paraId="65883CDE" w14:textId="77777777">
        <w:trPr>
          <w:trHeight w:val="255"/>
        </w:trPr>
        <w:tc>
          <w:tcPr>
            <w:tcW w:w="582" w:type="dxa"/>
            <w:shd w:val="clear" w:color="auto" w:fill="CCCCFF"/>
          </w:tcPr>
          <w:p w14:paraId="4C386215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1062" w:type="dxa"/>
            <w:shd w:val="clear" w:color="auto" w:fill="CCCCFF"/>
          </w:tcPr>
          <w:p w14:paraId="2A179007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0" w:type="dxa"/>
            <w:shd w:val="clear" w:color="auto" w:fill="CCCCFF"/>
          </w:tcPr>
          <w:p w14:paraId="64FD328F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6" w:type="dxa"/>
            <w:shd w:val="clear" w:color="auto" w:fill="CCCCFF"/>
          </w:tcPr>
          <w:p w14:paraId="608985DE" w14:textId="77777777" w:rsidR="00F520A3" w:rsidRDefault="00056A79">
            <w:pPr>
              <w:pStyle w:val="TableParagraph"/>
              <w:spacing w:line="228" w:lineRule="exact"/>
              <w:ind w:left="88" w:right="42"/>
              <w:jc w:val="center"/>
              <w:rPr>
                <w:sz w:val="20"/>
              </w:rPr>
            </w:pPr>
            <w:r>
              <w:rPr>
                <w:sz w:val="20"/>
              </w:rPr>
              <w:t>1,131,200</w:t>
            </w:r>
          </w:p>
        </w:tc>
        <w:tc>
          <w:tcPr>
            <w:tcW w:w="1273" w:type="dxa"/>
            <w:shd w:val="clear" w:color="auto" w:fill="CCCCFF"/>
          </w:tcPr>
          <w:p w14:paraId="16E18166" w14:textId="77777777" w:rsidR="00F520A3" w:rsidRDefault="00056A79">
            <w:pPr>
              <w:pStyle w:val="TableParagraph"/>
              <w:spacing w:before="22"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17434521.4</w:t>
            </w:r>
          </w:p>
        </w:tc>
        <w:tc>
          <w:tcPr>
            <w:tcW w:w="1361" w:type="dxa"/>
            <w:shd w:val="clear" w:color="auto" w:fill="CCCCFF"/>
          </w:tcPr>
          <w:p w14:paraId="642DE12C" w14:textId="77777777" w:rsidR="00F520A3" w:rsidRDefault="00056A79">
            <w:pPr>
              <w:pStyle w:val="TableParagraph"/>
              <w:spacing w:line="228" w:lineRule="exact"/>
              <w:ind w:left="216" w:right="169"/>
              <w:jc w:val="center"/>
              <w:rPr>
                <w:sz w:val="20"/>
              </w:rPr>
            </w:pPr>
            <w:r>
              <w:rPr>
                <w:sz w:val="20"/>
              </w:rPr>
              <w:t>1,885,710</w:t>
            </w:r>
          </w:p>
        </w:tc>
        <w:tc>
          <w:tcPr>
            <w:tcW w:w="1361" w:type="dxa"/>
            <w:shd w:val="clear" w:color="auto" w:fill="CCCCFF"/>
          </w:tcPr>
          <w:p w14:paraId="4F243AE3" w14:textId="77777777" w:rsidR="00F520A3" w:rsidRDefault="00056A79">
            <w:pPr>
              <w:pStyle w:val="TableParagraph"/>
              <w:spacing w:line="228" w:lineRule="exact"/>
              <w:ind w:left="215" w:right="169"/>
              <w:jc w:val="center"/>
              <w:rPr>
                <w:sz w:val="20"/>
              </w:rPr>
            </w:pPr>
            <w:r>
              <w:rPr>
                <w:sz w:val="20"/>
              </w:rPr>
              <w:t>10.82%</w:t>
            </w:r>
          </w:p>
        </w:tc>
        <w:tc>
          <w:tcPr>
            <w:tcW w:w="1006" w:type="dxa"/>
          </w:tcPr>
          <w:p w14:paraId="3BF3F181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1884AFF1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355E6E5E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02BCE05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  <w:shd w:val="clear" w:color="auto" w:fill="CCCCFF"/>
          </w:tcPr>
          <w:p w14:paraId="22F85649" w14:textId="77777777" w:rsidR="00F520A3" w:rsidRDefault="00056A79">
            <w:pPr>
              <w:pStyle w:val="TableParagraph"/>
              <w:spacing w:before="22" w:line="213" w:lineRule="exact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7" w:type="dxa"/>
          </w:tcPr>
          <w:p w14:paraId="2C12E3B9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6BB6F95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3822E53F" w14:textId="77777777">
        <w:trPr>
          <w:trHeight w:val="255"/>
        </w:trPr>
        <w:tc>
          <w:tcPr>
            <w:tcW w:w="582" w:type="dxa"/>
            <w:shd w:val="clear" w:color="auto" w:fill="CCCCFF"/>
          </w:tcPr>
          <w:p w14:paraId="36940EC1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1062" w:type="dxa"/>
            <w:shd w:val="clear" w:color="auto" w:fill="CCCCFF"/>
          </w:tcPr>
          <w:p w14:paraId="6906D07C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0" w:type="dxa"/>
            <w:shd w:val="clear" w:color="auto" w:fill="CCCCFF"/>
          </w:tcPr>
          <w:p w14:paraId="45792519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06" w:type="dxa"/>
            <w:shd w:val="clear" w:color="auto" w:fill="CCCCFF"/>
          </w:tcPr>
          <w:p w14:paraId="53911A2E" w14:textId="77777777" w:rsidR="00F520A3" w:rsidRDefault="00056A79">
            <w:pPr>
              <w:pStyle w:val="TableParagraph"/>
              <w:spacing w:line="228" w:lineRule="exact"/>
              <w:ind w:left="88" w:right="42"/>
              <w:jc w:val="center"/>
              <w:rPr>
                <w:sz w:val="20"/>
              </w:rPr>
            </w:pPr>
            <w:r>
              <w:rPr>
                <w:sz w:val="20"/>
              </w:rPr>
              <w:t>1,444,800</w:t>
            </w:r>
          </w:p>
        </w:tc>
        <w:tc>
          <w:tcPr>
            <w:tcW w:w="1273" w:type="dxa"/>
            <w:shd w:val="clear" w:color="auto" w:fill="CCCCFF"/>
          </w:tcPr>
          <w:p w14:paraId="00A63859" w14:textId="77777777" w:rsidR="00F520A3" w:rsidRDefault="00056A79">
            <w:pPr>
              <w:pStyle w:val="TableParagraph"/>
              <w:spacing w:before="22"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17434521.4</w:t>
            </w:r>
          </w:p>
        </w:tc>
        <w:tc>
          <w:tcPr>
            <w:tcW w:w="1361" w:type="dxa"/>
            <w:shd w:val="clear" w:color="auto" w:fill="CCCCFF"/>
          </w:tcPr>
          <w:p w14:paraId="03CC5573" w14:textId="77777777" w:rsidR="00F520A3" w:rsidRDefault="00056A79">
            <w:pPr>
              <w:pStyle w:val="TableParagraph"/>
              <w:spacing w:line="228" w:lineRule="exact"/>
              <w:ind w:left="216" w:right="169"/>
              <w:jc w:val="center"/>
              <w:rPr>
                <w:sz w:val="20"/>
              </w:rPr>
            </w:pPr>
            <w:r>
              <w:rPr>
                <w:sz w:val="20"/>
              </w:rPr>
              <w:t>2,408,482</w:t>
            </w:r>
          </w:p>
        </w:tc>
        <w:tc>
          <w:tcPr>
            <w:tcW w:w="1361" w:type="dxa"/>
            <w:shd w:val="clear" w:color="auto" w:fill="CCCCFF"/>
          </w:tcPr>
          <w:p w14:paraId="50F6C936" w14:textId="77777777" w:rsidR="00F520A3" w:rsidRDefault="00056A79">
            <w:pPr>
              <w:pStyle w:val="TableParagraph"/>
              <w:spacing w:line="228" w:lineRule="exact"/>
              <w:ind w:left="215" w:right="169"/>
              <w:jc w:val="center"/>
              <w:rPr>
                <w:sz w:val="20"/>
              </w:rPr>
            </w:pPr>
            <w:r>
              <w:rPr>
                <w:sz w:val="20"/>
              </w:rPr>
              <w:t>13.81%</w:t>
            </w:r>
          </w:p>
        </w:tc>
        <w:tc>
          <w:tcPr>
            <w:tcW w:w="1006" w:type="dxa"/>
          </w:tcPr>
          <w:p w14:paraId="2691F6F1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48BB395E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51949F5E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4DB2B948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  <w:shd w:val="clear" w:color="auto" w:fill="CCCCFF"/>
          </w:tcPr>
          <w:p w14:paraId="5C7ADAB8" w14:textId="77777777" w:rsidR="00F520A3" w:rsidRDefault="00056A79">
            <w:pPr>
              <w:pStyle w:val="TableParagraph"/>
              <w:spacing w:before="22" w:line="213" w:lineRule="exact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7" w:type="dxa"/>
          </w:tcPr>
          <w:p w14:paraId="70259D55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6E11B392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4BDF361C" w14:textId="77777777">
        <w:trPr>
          <w:trHeight w:val="269"/>
        </w:trPr>
        <w:tc>
          <w:tcPr>
            <w:tcW w:w="582" w:type="dxa"/>
            <w:shd w:val="clear" w:color="auto" w:fill="CCCCFF"/>
          </w:tcPr>
          <w:p w14:paraId="2DC16972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1062" w:type="dxa"/>
            <w:shd w:val="clear" w:color="auto" w:fill="CCCCFF"/>
          </w:tcPr>
          <w:p w14:paraId="6FF6FFCC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0" w:type="dxa"/>
            <w:shd w:val="clear" w:color="auto" w:fill="CCCCFF"/>
          </w:tcPr>
          <w:p w14:paraId="71C01697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06" w:type="dxa"/>
            <w:shd w:val="clear" w:color="auto" w:fill="CCCCFF"/>
          </w:tcPr>
          <w:p w14:paraId="712F84D5" w14:textId="77777777" w:rsidR="00F520A3" w:rsidRDefault="00056A79">
            <w:pPr>
              <w:pStyle w:val="TableParagraph"/>
              <w:spacing w:line="228" w:lineRule="exact"/>
              <w:ind w:left="87" w:right="42"/>
              <w:jc w:val="center"/>
              <w:rPr>
                <w:sz w:val="20"/>
              </w:rPr>
            </w:pPr>
            <w:r>
              <w:rPr>
                <w:sz w:val="20"/>
              </w:rPr>
              <w:t>227,088</w:t>
            </w:r>
          </w:p>
        </w:tc>
        <w:tc>
          <w:tcPr>
            <w:tcW w:w="1273" w:type="dxa"/>
            <w:shd w:val="clear" w:color="auto" w:fill="CCCCFF"/>
          </w:tcPr>
          <w:p w14:paraId="4707C176" w14:textId="77777777" w:rsidR="00F520A3" w:rsidRDefault="00056A79">
            <w:pPr>
              <w:pStyle w:val="TableParagraph"/>
              <w:spacing w:before="37"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17434521.4</w:t>
            </w:r>
          </w:p>
        </w:tc>
        <w:tc>
          <w:tcPr>
            <w:tcW w:w="1361" w:type="dxa"/>
            <w:shd w:val="clear" w:color="auto" w:fill="CCCCFF"/>
          </w:tcPr>
          <w:p w14:paraId="0F959CDE" w14:textId="77777777" w:rsidR="00F520A3" w:rsidRDefault="00056A79">
            <w:pPr>
              <w:pStyle w:val="TableParagraph"/>
              <w:spacing w:line="228" w:lineRule="exact"/>
              <w:ind w:left="214" w:right="169"/>
              <w:jc w:val="center"/>
              <w:rPr>
                <w:sz w:val="20"/>
              </w:rPr>
            </w:pPr>
            <w:r>
              <w:rPr>
                <w:sz w:val="20"/>
              </w:rPr>
              <w:t>378,556</w:t>
            </w:r>
          </w:p>
        </w:tc>
        <w:tc>
          <w:tcPr>
            <w:tcW w:w="1361" w:type="dxa"/>
            <w:shd w:val="clear" w:color="auto" w:fill="CCCCFF"/>
          </w:tcPr>
          <w:p w14:paraId="79AFB1AF" w14:textId="77777777" w:rsidR="00F520A3" w:rsidRDefault="00056A79">
            <w:pPr>
              <w:pStyle w:val="TableParagraph"/>
              <w:spacing w:line="228" w:lineRule="exact"/>
              <w:ind w:left="214" w:right="169"/>
              <w:jc w:val="center"/>
              <w:rPr>
                <w:sz w:val="20"/>
              </w:rPr>
            </w:pPr>
            <w:r>
              <w:rPr>
                <w:sz w:val="20"/>
              </w:rPr>
              <w:t>2.17%</w:t>
            </w:r>
          </w:p>
        </w:tc>
        <w:tc>
          <w:tcPr>
            <w:tcW w:w="1006" w:type="dxa"/>
          </w:tcPr>
          <w:p w14:paraId="644079E3" w14:textId="77777777" w:rsidR="00F520A3" w:rsidRDefault="00056A79">
            <w:pPr>
              <w:pStyle w:val="TableParagraph"/>
              <w:spacing w:line="228" w:lineRule="exact"/>
              <w:ind w:left="143" w:right="98"/>
              <w:jc w:val="center"/>
              <w:rPr>
                <w:sz w:val="20"/>
              </w:rPr>
            </w:pPr>
            <w:r>
              <w:rPr>
                <w:sz w:val="20"/>
              </w:rPr>
              <w:t>8.93%</w:t>
            </w:r>
          </w:p>
        </w:tc>
        <w:tc>
          <w:tcPr>
            <w:tcW w:w="640" w:type="dxa"/>
          </w:tcPr>
          <w:p w14:paraId="1890E849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  <w:shd w:val="clear" w:color="auto" w:fill="CCCCFF"/>
          </w:tcPr>
          <w:p w14:paraId="0A2C04CD" w14:textId="77777777" w:rsidR="00F520A3" w:rsidRDefault="00056A79">
            <w:pPr>
              <w:pStyle w:val="TableParagraph"/>
              <w:spacing w:before="37" w:line="212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7" w:type="dxa"/>
          </w:tcPr>
          <w:p w14:paraId="55C0DC80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</w:tcPr>
          <w:p w14:paraId="62D804E5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1440C2B3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137A0A0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126E5672" w14:textId="77777777">
        <w:trPr>
          <w:trHeight w:val="255"/>
        </w:trPr>
        <w:tc>
          <w:tcPr>
            <w:tcW w:w="582" w:type="dxa"/>
            <w:shd w:val="clear" w:color="auto" w:fill="CCCCFF"/>
          </w:tcPr>
          <w:p w14:paraId="4D2BB746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1062" w:type="dxa"/>
            <w:shd w:val="clear" w:color="auto" w:fill="CCCCFF"/>
          </w:tcPr>
          <w:p w14:paraId="2122CFE0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0" w:type="dxa"/>
            <w:shd w:val="clear" w:color="auto" w:fill="CCCCFF"/>
          </w:tcPr>
          <w:p w14:paraId="4F8D76E0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6" w:type="dxa"/>
            <w:shd w:val="clear" w:color="auto" w:fill="CCCCFF"/>
          </w:tcPr>
          <w:p w14:paraId="0116598D" w14:textId="77777777" w:rsidR="00F520A3" w:rsidRDefault="00056A79">
            <w:pPr>
              <w:pStyle w:val="TableParagraph"/>
              <w:spacing w:line="228" w:lineRule="exact"/>
              <w:ind w:left="88" w:right="42"/>
              <w:jc w:val="center"/>
              <w:rPr>
                <w:sz w:val="20"/>
              </w:rPr>
            </w:pPr>
            <w:r>
              <w:rPr>
                <w:sz w:val="20"/>
              </w:rPr>
              <w:t>2,262,400</w:t>
            </w:r>
          </w:p>
        </w:tc>
        <w:tc>
          <w:tcPr>
            <w:tcW w:w="1273" w:type="dxa"/>
            <w:shd w:val="clear" w:color="auto" w:fill="CCCCFF"/>
          </w:tcPr>
          <w:p w14:paraId="51763875" w14:textId="77777777" w:rsidR="00F520A3" w:rsidRDefault="00056A79">
            <w:pPr>
              <w:pStyle w:val="TableParagraph"/>
              <w:spacing w:before="22"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17434521.4</w:t>
            </w:r>
          </w:p>
        </w:tc>
        <w:tc>
          <w:tcPr>
            <w:tcW w:w="1361" w:type="dxa"/>
            <w:shd w:val="clear" w:color="auto" w:fill="CCCCFF"/>
          </w:tcPr>
          <w:p w14:paraId="3F60D039" w14:textId="77777777" w:rsidR="00F520A3" w:rsidRDefault="00056A79">
            <w:pPr>
              <w:pStyle w:val="TableParagraph"/>
              <w:spacing w:line="228" w:lineRule="exact"/>
              <w:ind w:left="216" w:right="169"/>
              <w:jc w:val="center"/>
              <w:rPr>
                <w:sz w:val="20"/>
              </w:rPr>
            </w:pPr>
            <w:r>
              <w:rPr>
                <w:sz w:val="20"/>
              </w:rPr>
              <w:t>3,771,421</w:t>
            </w:r>
          </w:p>
        </w:tc>
        <w:tc>
          <w:tcPr>
            <w:tcW w:w="1361" w:type="dxa"/>
            <w:shd w:val="clear" w:color="auto" w:fill="CCCCFF"/>
          </w:tcPr>
          <w:p w14:paraId="0020F958" w14:textId="77777777" w:rsidR="00F520A3" w:rsidRDefault="00056A79">
            <w:pPr>
              <w:pStyle w:val="TableParagraph"/>
              <w:spacing w:line="228" w:lineRule="exact"/>
              <w:ind w:left="215" w:right="169"/>
              <w:jc w:val="center"/>
              <w:rPr>
                <w:sz w:val="20"/>
              </w:rPr>
            </w:pPr>
            <w:r>
              <w:rPr>
                <w:sz w:val="20"/>
              </w:rPr>
              <w:t>21.63%</w:t>
            </w:r>
          </w:p>
        </w:tc>
        <w:tc>
          <w:tcPr>
            <w:tcW w:w="1006" w:type="dxa"/>
          </w:tcPr>
          <w:p w14:paraId="0C0A6842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064E63CE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08577DB1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1F7DABC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</w:tcPr>
          <w:p w14:paraId="3334826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007B50B9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  <w:shd w:val="clear" w:color="auto" w:fill="CCCCFF"/>
          </w:tcPr>
          <w:p w14:paraId="15D473E2" w14:textId="77777777" w:rsidR="00F520A3" w:rsidRDefault="00056A79">
            <w:pPr>
              <w:pStyle w:val="TableParagraph"/>
              <w:spacing w:before="22" w:line="213" w:lineRule="exact"/>
              <w:ind w:left="27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520A3" w14:paraId="29CCB69D" w14:textId="77777777">
        <w:trPr>
          <w:trHeight w:val="255"/>
        </w:trPr>
        <w:tc>
          <w:tcPr>
            <w:tcW w:w="582" w:type="dxa"/>
            <w:shd w:val="clear" w:color="auto" w:fill="CCCCFF"/>
          </w:tcPr>
          <w:p w14:paraId="2DF716A0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1062" w:type="dxa"/>
            <w:shd w:val="clear" w:color="auto" w:fill="CCCCFF"/>
          </w:tcPr>
          <w:p w14:paraId="7B2BCF57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0" w:type="dxa"/>
            <w:shd w:val="clear" w:color="auto" w:fill="CCCCFF"/>
          </w:tcPr>
          <w:p w14:paraId="5ABE26ED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06" w:type="dxa"/>
            <w:shd w:val="clear" w:color="auto" w:fill="CCCCFF"/>
          </w:tcPr>
          <w:p w14:paraId="4BE848B5" w14:textId="77777777" w:rsidR="00F520A3" w:rsidRDefault="00056A79">
            <w:pPr>
              <w:pStyle w:val="TableParagraph"/>
              <w:spacing w:line="228" w:lineRule="exact"/>
              <w:ind w:left="88" w:right="42"/>
              <w:jc w:val="center"/>
              <w:rPr>
                <w:sz w:val="20"/>
              </w:rPr>
            </w:pPr>
            <w:r>
              <w:rPr>
                <w:sz w:val="20"/>
              </w:rPr>
              <w:t>2,940,000</w:t>
            </w:r>
          </w:p>
        </w:tc>
        <w:tc>
          <w:tcPr>
            <w:tcW w:w="1273" w:type="dxa"/>
            <w:shd w:val="clear" w:color="auto" w:fill="CCCCFF"/>
          </w:tcPr>
          <w:p w14:paraId="293A3633" w14:textId="77777777" w:rsidR="00F520A3" w:rsidRDefault="00056A79">
            <w:pPr>
              <w:pStyle w:val="TableParagraph"/>
              <w:spacing w:before="22"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17434521.4</w:t>
            </w:r>
          </w:p>
        </w:tc>
        <w:tc>
          <w:tcPr>
            <w:tcW w:w="1361" w:type="dxa"/>
            <w:shd w:val="clear" w:color="auto" w:fill="CCCCFF"/>
          </w:tcPr>
          <w:p w14:paraId="393E1254" w14:textId="77777777" w:rsidR="00F520A3" w:rsidRDefault="00056A79">
            <w:pPr>
              <w:pStyle w:val="TableParagraph"/>
              <w:spacing w:line="228" w:lineRule="exact"/>
              <w:ind w:left="216" w:right="169"/>
              <w:jc w:val="center"/>
              <w:rPr>
                <w:sz w:val="20"/>
              </w:rPr>
            </w:pPr>
            <w:r>
              <w:rPr>
                <w:sz w:val="20"/>
              </w:rPr>
              <w:t>4,900,980</w:t>
            </w:r>
          </w:p>
        </w:tc>
        <w:tc>
          <w:tcPr>
            <w:tcW w:w="1361" w:type="dxa"/>
            <w:shd w:val="clear" w:color="auto" w:fill="CCCCFF"/>
          </w:tcPr>
          <w:p w14:paraId="1D51E527" w14:textId="77777777" w:rsidR="00F520A3" w:rsidRDefault="00056A79">
            <w:pPr>
              <w:pStyle w:val="TableParagraph"/>
              <w:spacing w:line="228" w:lineRule="exact"/>
              <w:ind w:left="215" w:right="169"/>
              <w:jc w:val="center"/>
              <w:rPr>
                <w:sz w:val="20"/>
              </w:rPr>
            </w:pPr>
            <w:r>
              <w:rPr>
                <w:sz w:val="20"/>
              </w:rPr>
              <w:t>28.11%</w:t>
            </w:r>
          </w:p>
        </w:tc>
        <w:tc>
          <w:tcPr>
            <w:tcW w:w="1006" w:type="dxa"/>
          </w:tcPr>
          <w:p w14:paraId="69D0CB54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0A153E45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6C028DFE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390E3A91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</w:tcPr>
          <w:p w14:paraId="71E998BA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2994FF6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  <w:shd w:val="clear" w:color="auto" w:fill="CCCCFF"/>
          </w:tcPr>
          <w:p w14:paraId="5417A2C8" w14:textId="77777777" w:rsidR="00F520A3" w:rsidRDefault="00056A79">
            <w:pPr>
              <w:pStyle w:val="TableParagraph"/>
              <w:spacing w:before="22" w:line="213" w:lineRule="exact"/>
              <w:ind w:left="27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520A3" w14:paraId="0700C0AB" w14:textId="77777777">
        <w:trPr>
          <w:trHeight w:val="270"/>
        </w:trPr>
        <w:tc>
          <w:tcPr>
            <w:tcW w:w="582" w:type="dxa"/>
            <w:shd w:val="clear" w:color="auto" w:fill="CCCCFF"/>
          </w:tcPr>
          <w:p w14:paraId="2D86645A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1062" w:type="dxa"/>
            <w:shd w:val="clear" w:color="auto" w:fill="CCCCFF"/>
          </w:tcPr>
          <w:p w14:paraId="17C496D5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0" w:type="dxa"/>
            <w:shd w:val="clear" w:color="auto" w:fill="CCCCFF"/>
          </w:tcPr>
          <w:p w14:paraId="6BDB1D74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06" w:type="dxa"/>
            <w:shd w:val="clear" w:color="auto" w:fill="CCCCFF"/>
          </w:tcPr>
          <w:p w14:paraId="5005CE32" w14:textId="77777777" w:rsidR="00F520A3" w:rsidRDefault="00056A79">
            <w:pPr>
              <w:pStyle w:val="TableParagraph"/>
              <w:spacing w:line="228" w:lineRule="exact"/>
              <w:ind w:left="87" w:right="42"/>
              <w:jc w:val="center"/>
              <w:rPr>
                <w:sz w:val="20"/>
              </w:rPr>
            </w:pPr>
            <w:r>
              <w:rPr>
                <w:sz w:val="20"/>
              </w:rPr>
              <w:t>454,176</w:t>
            </w:r>
          </w:p>
        </w:tc>
        <w:tc>
          <w:tcPr>
            <w:tcW w:w="1273" w:type="dxa"/>
            <w:shd w:val="clear" w:color="auto" w:fill="CCCCFF"/>
          </w:tcPr>
          <w:p w14:paraId="09C4331A" w14:textId="77777777" w:rsidR="00F520A3" w:rsidRDefault="00056A79">
            <w:pPr>
              <w:pStyle w:val="TableParagraph"/>
              <w:spacing w:before="37"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17434521.4</w:t>
            </w:r>
          </w:p>
        </w:tc>
        <w:tc>
          <w:tcPr>
            <w:tcW w:w="1361" w:type="dxa"/>
            <w:shd w:val="clear" w:color="auto" w:fill="CCCCFF"/>
          </w:tcPr>
          <w:p w14:paraId="46E9253E" w14:textId="77777777" w:rsidR="00F520A3" w:rsidRDefault="00056A79">
            <w:pPr>
              <w:pStyle w:val="TableParagraph"/>
              <w:spacing w:line="228" w:lineRule="exact"/>
              <w:ind w:left="214" w:right="169"/>
              <w:jc w:val="center"/>
              <w:rPr>
                <w:sz w:val="20"/>
              </w:rPr>
            </w:pPr>
            <w:r>
              <w:rPr>
                <w:sz w:val="20"/>
              </w:rPr>
              <w:t>757,111</w:t>
            </w:r>
          </w:p>
        </w:tc>
        <w:tc>
          <w:tcPr>
            <w:tcW w:w="1361" w:type="dxa"/>
            <w:shd w:val="clear" w:color="auto" w:fill="CCCCFF"/>
          </w:tcPr>
          <w:p w14:paraId="79468939" w14:textId="77777777" w:rsidR="00F520A3" w:rsidRDefault="00056A79">
            <w:pPr>
              <w:pStyle w:val="TableParagraph"/>
              <w:spacing w:line="228" w:lineRule="exact"/>
              <w:ind w:left="214" w:right="169"/>
              <w:jc w:val="center"/>
              <w:rPr>
                <w:sz w:val="20"/>
              </w:rPr>
            </w:pPr>
            <w:r>
              <w:rPr>
                <w:sz w:val="20"/>
              </w:rPr>
              <w:t>4.34%</w:t>
            </w:r>
          </w:p>
        </w:tc>
        <w:tc>
          <w:tcPr>
            <w:tcW w:w="1006" w:type="dxa"/>
          </w:tcPr>
          <w:p w14:paraId="220B3769" w14:textId="77777777" w:rsidR="00F520A3" w:rsidRDefault="00056A79">
            <w:pPr>
              <w:pStyle w:val="TableParagraph"/>
              <w:spacing w:line="228" w:lineRule="exact"/>
              <w:ind w:left="144" w:right="98"/>
              <w:jc w:val="center"/>
              <w:rPr>
                <w:sz w:val="20"/>
              </w:rPr>
            </w:pPr>
            <w:r>
              <w:rPr>
                <w:sz w:val="20"/>
              </w:rPr>
              <w:t>18.03%</w:t>
            </w:r>
          </w:p>
        </w:tc>
        <w:tc>
          <w:tcPr>
            <w:tcW w:w="640" w:type="dxa"/>
          </w:tcPr>
          <w:p w14:paraId="2359799C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shd w:val="clear" w:color="auto" w:fill="CCCCFF"/>
          </w:tcPr>
          <w:p w14:paraId="3A9B0D92" w14:textId="77777777" w:rsidR="00F520A3" w:rsidRDefault="00056A79">
            <w:pPr>
              <w:pStyle w:val="TableParagraph"/>
              <w:spacing w:before="37" w:line="213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7" w:type="dxa"/>
          </w:tcPr>
          <w:p w14:paraId="696460D8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</w:tcPr>
          <w:p w14:paraId="4AE43142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</w:tcPr>
          <w:p w14:paraId="2F42954F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</w:tcPr>
          <w:p w14:paraId="2866B37E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20A3" w14:paraId="019FD897" w14:textId="77777777">
        <w:trPr>
          <w:trHeight w:val="255"/>
        </w:trPr>
        <w:tc>
          <w:tcPr>
            <w:tcW w:w="582" w:type="dxa"/>
            <w:shd w:val="clear" w:color="auto" w:fill="CCCCFF"/>
          </w:tcPr>
          <w:p w14:paraId="42EC1612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1062" w:type="dxa"/>
            <w:shd w:val="clear" w:color="auto" w:fill="CCCCFF"/>
          </w:tcPr>
          <w:p w14:paraId="761781FC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0" w:type="dxa"/>
            <w:shd w:val="clear" w:color="auto" w:fill="CCCCFF"/>
          </w:tcPr>
          <w:p w14:paraId="7EE28B64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6" w:type="dxa"/>
            <w:shd w:val="clear" w:color="auto" w:fill="CCCCFF"/>
          </w:tcPr>
          <w:p w14:paraId="540A7C6E" w14:textId="77777777" w:rsidR="00F520A3" w:rsidRDefault="00056A79">
            <w:pPr>
              <w:pStyle w:val="TableParagraph"/>
              <w:spacing w:line="228" w:lineRule="exact"/>
              <w:ind w:left="88" w:right="42"/>
              <w:jc w:val="center"/>
              <w:rPr>
                <w:sz w:val="20"/>
              </w:rPr>
            </w:pPr>
            <w:r>
              <w:rPr>
                <w:sz w:val="20"/>
              </w:rPr>
              <w:t>1,591,975</w:t>
            </w:r>
          </w:p>
        </w:tc>
        <w:tc>
          <w:tcPr>
            <w:tcW w:w="1273" w:type="dxa"/>
            <w:shd w:val="clear" w:color="auto" w:fill="CCCCFF"/>
          </w:tcPr>
          <w:p w14:paraId="3154609A" w14:textId="77777777" w:rsidR="00F520A3" w:rsidRDefault="00056A79">
            <w:pPr>
              <w:pStyle w:val="TableParagraph"/>
              <w:spacing w:before="22"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17434521.4</w:t>
            </w:r>
          </w:p>
        </w:tc>
        <w:tc>
          <w:tcPr>
            <w:tcW w:w="1361" w:type="dxa"/>
            <w:shd w:val="clear" w:color="auto" w:fill="CCCCFF"/>
          </w:tcPr>
          <w:p w14:paraId="0D0AC938" w14:textId="77777777" w:rsidR="00F520A3" w:rsidRDefault="00056A79">
            <w:pPr>
              <w:pStyle w:val="TableParagraph"/>
              <w:spacing w:line="228" w:lineRule="exact"/>
              <w:ind w:left="216" w:right="169"/>
              <w:jc w:val="center"/>
              <w:rPr>
                <w:sz w:val="20"/>
              </w:rPr>
            </w:pPr>
            <w:r>
              <w:rPr>
                <w:sz w:val="20"/>
              </w:rPr>
              <w:t>2,653,822</w:t>
            </w:r>
          </w:p>
        </w:tc>
        <w:tc>
          <w:tcPr>
            <w:tcW w:w="1361" w:type="dxa"/>
            <w:shd w:val="clear" w:color="auto" w:fill="CCCCFF"/>
          </w:tcPr>
          <w:p w14:paraId="71D61194" w14:textId="77777777" w:rsidR="00F520A3" w:rsidRDefault="00056A79">
            <w:pPr>
              <w:pStyle w:val="TableParagraph"/>
              <w:spacing w:line="228" w:lineRule="exact"/>
              <w:ind w:left="215" w:right="169"/>
              <w:jc w:val="center"/>
              <w:rPr>
                <w:sz w:val="20"/>
              </w:rPr>
            </w:pPr>
            <w:r>
              <w:rPr>
                <w:sz w:val="20"/>
              </w:rPr>
              <w:t>15.22%</w:t>
            </w:r>
          </w:p>
        </w:tc>
        <w:tc>
          <w:tcPr>
            <w:tcW w:w="1006" w:type="dxa"/>
          </w:tcPr>
          <w:p w14:paraId="3C6D495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47A42C28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003EDD4A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06BC22C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</w:tcPr>
          <w:p w14:paraId="7A8FA773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  <w:shd w:val="clear" w:color="auto" w:fill="CCCCFF"/>
          </w:tcPr>
          <w:p w14:paraId="7417EFF5" w14:textId="77777777" w:rsidR="00F520A3" w:rsidRDefault="00056A79">
            <w:pPr>
              <w:pStyle w:val="TableParagraph"/>
              <w:spacing w:before="22" w:line="213" w:lineRule="exact"/>
              <w:ind w:left="25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2" w:type="dxa"/>
          </w:tcPr>
          <w:p w14:paraId="555D916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4337936A" w14:textId="77777777">
        <w:trPr>
          <w:trHeight w:val="255"/>
        </w:trPr>
        <w:tc>
          <w:tcPr>
            <w:tcW w:w="582" w:type="dxa"/>
            <w:shd w:val="clear" w:color="auto" w:fill="CCCCFF"/>
          </w:tcPr>
          <w:p w14:paraId="6C44C6DC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1062" w:type="dxa"/>
            <w:shd w:val="clear" w:color="auto" w:fill="CCCCFF"/>
          </w:tcPr>
          <w:p w14:paraId="258DD3FF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0" w:type="dxa"/>
            <w:shd w:val="clear" w:color="auto" w:fill="CCCCFF"/>
          </w:tcPr>
          <w:p w14:paraId="4D0A9635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06" w:type="dxa"/>
            <w:shd w:val="clear" w:color="auto" w:fill="CCCCFF"/>
          </w:tcPr>
          <w:p w14:paraId="2A314E6A" w14:textId="77777777" w:rsidR="00F520A3" w:rsidRDefault="00056A79">
            <w:pPr>
              <w:pStyle w:val="TableParagraph"/>
              <w:spacing w:line="228" w:lineRule="exact"/>
              <w:ind w:left="88" w:right="42"/>
              <w:jc w:val="center"/>
              <w:rPr>
                <w:sz w:val="20"/>
              </w:rPr>
            </w:pPr>
            <w:r>
              <w:rPr>
                <w:sz w:val="20"/>
              </w:rPr>
              <w:t>2,041,575</w:t>
            </w:r>
          </w:p>
        </w:tc>
        <w:tc>
          <w:tcPr>
            <w:tcW w:w="1273" w:type="dxa"/>
            <w:shd w:val="clear" w:color="auto" w:fill="CCCCFF"/>
          </w:tcPr>
          <w:p w14:paraId="409A0635" w14:textId="77777777" w:rsidR="00F520A3" w:rsidRDefault="00056A79">
            <w:pPr>
              <w:pStyle w:val="TableParagraph"/>
              <w:spacing w:before="22"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17434521.4</w:t>
            </w:r>
          </w:p>
        </w:tc>
        <w:tc>
          <w:tcPr>
            <w:tcW w:w="1361" w:type="dxa"/>
            <w:shd w:val="clear" w:color="auto" w:fill="CCCCFF"/>
          </w:tcPr>
          <w:p w14:paraId="6FED06F4" w14:textId="77777777" w:rsidR="00F520A3" w:rsidRDefault="00056A79">
            <w:pPr>
              <w:pStyle w:val="TableParagraph"/>
              <w:spacing w:line="228" w:lineRule="exact"/>
              <w:ind w:left="216" w:right="169"/>
              <w:jc w:val="center"/>
              <w:rPr>
                <w:sz w:val="20"/>
              </w:rPr>
            </w:pPr>
            <w:r>
              <w:rPr>
                <w:sz w:val="20"/>
              </w:rPr>
              <w:t>3,403,306</w:t>
            </w:r>
          </w:p>
        </w:tc>
        <w:tc>
          <w:tcPr>
            <w:tcW w:w="1361" w:type="dxa"/>
            <w:shd w:val="clear" w:color="auto" w:fill="CCCCFF"/>
          </w:tcPr>
          <w:p w14:paraId="7330A776" w14:textId="77777777" w:rsidR="00F520A3" w:rsidRDefault="00056A79">
            <w:pPr>
              <w:pStyle w:val="TableParagraph"/>
              <w:spacing w:line="228" w:lineRule="exact"/>
              <w:ind w:left="215" w:right="169"/>
              <w:jc w:val="center"/>
              <w:rPr>
                <w:sz w:val="20"/>
              </w:rPr>
            </w:pPr>
            <w:r>
              <w:rPr>
                <w:sz w:val="20"/>
              </w:rPr>
              <w:t>19.52%</w:t>
            </w:r>
          </w:p>
        </w:tc>
        <w:tc>
          <w:tcPr>
            <w:tcW w:w="1006" w:type="dxa"/>
          </w:tcPr>
          <w:p w14:paraId="2C955E91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7959AE8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00894052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2C754429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</w:tcPr>
          <w:p w14:paraId="29C49F7B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  <w:shd w:val="clear" w:color="auto" w:fill="CCCCFF"/>
          </w:tcPr>
          <w:p w14:paraId="7726F4B4" w14:textId="77777777" w:rsidR="00F520A3" w:rsidRDefault="00056A79">
            <w:pPr>
              <w:pStyle w:val="TableParagraph"/>
              <w:spacing w:before="22" w:line="213" w:lineRule="exact"/>
              <w:ind w:left="25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2" w:type="dxa"/>
          </w:tcPr>
          <w:p w14:paraId="2C869CB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325E4DBA" w14:textId="77777777">
        <w:trPr>
          <w:trHeight w:val="269"/>
        </w:trPr>
        <w:tc>
          <w:tcPr>
            <w:tcW w:w="582" w:type="dxa"/>
            <w:shd w:val="clear" w:color="auto" w:fill="CCCCFF"/>
          </w:tcPr>
          <w:p w14:paraId="461F2F69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1062" w:type="dxa"/>
            <w:shd w:val="clear" w:color="auto" w:fill="CCCCFF"/>
          </w:tcPr>
          <w:p w14:paraId="356AAA2F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0" w:type="dxa"/>
            <w:shd w:val="clear" w:color="auto" w:fill="CCCCFF"/>
          </w:tcPr>
          <w:p w14:paraId="580F9B26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06" w:type="dxa"/>
            <w:shd w:val="clear" w:color="auto" w:fill="CCCCFF"/>
          </w:tcPr>
          <w:p w14:paraId="69BFE4FB" w14:textId="77777777" w:rsidR="00F520A3" w:rsidRDefault="00056A79">
            <w:pPr>
              <w:pStyle w:val="TableParagraph"/>
              <w:spacing w:line="228" w:lineRule="exact"/>
              <w:ind w:left="87" w:right="42"/>
              <w:jc w:val="center"/>
              <w:rPr>
                <w:sz w:val="20"/>
              </w:rPr>
            </w:pPr>
            <w:r>
              <w:rPr>
                <w:sz w:val="20"/>
              </w:rPr>
              <w:t>343,938</w:t>
            </w:r>
          </w:p>
        </w:tc>
        <w:tc>
          <w:tcPr>
            <w:tcW w:w="1273" w:type="dxa"/>
            <w:shd w:val="clear" w:color="auto" w:fill="CCCCFF"/>
          </w:tcPr>
          <w:p w14:paraId="01C06BC5" w14:textId="77777777" w:rsidR="00F520A3" w:rsidRDefault="00056A79">
            <w:pPr>
              <w:pStyle w:val="TableParagraph"/>
              <w:spacing w:before="37"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17434521.4</w:t>
            </w:r>
          </w:p>
        </w:tc>
        <w:tc>
          <w:tcPr>
            <w:tcW w:w="1361" w:type="dxa"/>
            <w:shd w:val="clear" w:color="auto" w:fill="CCCCFF"/>
          </w:tcPr>
          <w:p w14:paraId="4DF31E56" w14:textId="77777777" w:rsidR="00F520A3" w:rsidRDefault="00056A79">
            <w:pPr>
              <w:pStyle w:val="TableParagraph"/>
              <w:spacing w:line="228" w:lineRule="exact"/>
              <w:ind w:left="214" w:right="169"/>
              <w:jc w:val="center"/>
              <w:rPr>
                <w:sz w:val="20"/>
              </w:rPr>
            </w:pPr>
            <w:r>
              <w:rPr>
                <w:sz w:val="20"/>
              </w:rPr>
              <w:t>573,345</w:t>
            </w:r>
          </w:p>
        </w:tc>
        <w:tc>
          <w:tcPr>
            <w:tcW w:w="1361" w:type="dxa"/>
            <w:shd w:val="clear" w:color="auto" w:fill="CCCCFF"/>
          </w:tcPr>
          <w:p w14:paraId="02DFA4D0" w14:textId="77777777" w:rsidR="00F520A3" w:rsidRDefault="00056A79">
            <w:pPr>
              <w:pStyle w:val="TableParagraph"/>
              <w:spacing w:line="228" w:lineRule="exact"/>
              <w:ind w:left="214" w:right="169"/>
              <w:jc w:val="center"/>
              <w:rPr>
                <w:sz w:val="20"/>
              </w:rPr>
            </w:pPr>
            <w:r>
              <w:rPr>
                <w:sz w:val="20"/>
              </w:rPr>
              <w:t>3.29%</w:t>
            </w:r>
          </w:p>
        </w:tc>
        <w:tc>
          <w:tcPr>
            <w:tcW w:w="1006" w:type="dxa"/>
          </w:tcPr>
          <w:p w14:paraId="58C26254" w14:textId="77777777" w:rsidR="00F520A3" w:rsidRDefault="00056A79">
            <w:pPr>
              <w:pStyle w:val="TableParagraph"/>
              <w:spacing w:line="228" w:lineRule="exact"/>
              <w:ind w:left="144" w:right="98"/>
              <w:jc w:val="center"/>
              <w:rPr>
                <w:sz w:val="20"/>
              </w:rPr>
            </w:pPr>
            <w:r>
              <w:rPr>
                <w:sz w:val="20"/>
              </w:rPr>
              <w:t>12.68%</w:t>
            </w:r>
          </w:p>
        </w:tc>
        <w:tc>
          <w:tcPr>
            <w:tcW w:w="640" w:type="dxa"/>
          </w:tcPr>
          <w:p w14:paraId="3443152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  <w:shd w:val="clear" w:color="auto" w:fill="CCCCFF"/>
          </w:tcPr>
          <w:p w14:paraId="0C8F1B1D" w14:textId="77777777" w:rsidR="00F520A3" w:rsidRDefault="00056A79">
            <w:pPr>
              <w:pStyle w:val="TableParagraph"/>
              <w:spacing w:before="37" w:line="212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7" w:type="dxa"/>
          </w:tcPr>
          <w:p w14:paraId="690FE5E0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</w:tcPr>
          <w:p w14:paraId="21F2A103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7417B35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4C49480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4D01C2DB" w14:textId="77777777">
        <w:trPr>
          <w:trHeight w:val="255"/>
        </w:trPr>
        <w:tc>
          <w:tcPr>
            <w:tcW w:w="582" w:type="dxa"/>
            <w:shd w:val="clear" w:color="auto" w:fill="CCCCFF"/>
          </w:tcPr>
          <w:p w14:paraId="66D8B016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1062" w:type="dxa"/>
            <w:shd w:val="clear" w:color="auto" w:fill="CCCCFF"/>
          </w:tcPr>
          <w:p w14:paraId="21E81BD4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0" w:type="dxa"/>
            <w:shd w:val="clear" w:color="auto" w:fill="CCCCFF"/>
          </w:tcPr>
          <w:p w14:paraId="608053B4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6" w:type="dxa"/>
            <w:shd w:val="clear" w:color="auto" w:fill="CCCCFF"/>
          </w:tcPr>
          <w:p w14:paraId="3618095E" w14:textId="77777777" w:rsidR="00F520A3" w:rsidRDefault="00056A79">
            <w:pPr>
              <w:pStyle w:val="TableParagraph"/>
              <w:spacing w:line="228" w:lineRule="exact"/>
              <w:ind w:left="88" w:right="42"/>
              <w:jc w:val="center"/>
              <w:rPr>
                <w:sz w:val="20"/>
              </w:rPr>
            </w:pPr>
            <w:r>
              <w:rPr>
                <w:sz w:val="20"/>
              </w:rPr>
              <w:t>1,959,938</w:t>
            </w:r>
          </w:p>
        </w:tc>
        <w:tc>
          <w:tcPr>
            <w:tcW w:w="1273" w:type="dxa"/>
            <w:shd w:val="clear" w:color="auto" w:fill="CCCCFF"/>
          </w:tcPr>
          <w:p w14:paraId="532C20FB" w14:textId="77777777" w:rsidR="00F520A3" w:rsidRDefault="00056A79">
            <w:pPr>
              <w:pStyle w:val="TableParagraph"/>
              <w:spacing w:before="22"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17434521.4</w:t>
            </w:r>
          </w:p>
        </w:tc>
        <w:tc>
          <w:tcPr>
            <w:tcW w:w="1361" w:type="dxa"/>
            <w:shd w:val="clear" w:color="auto" w:fill="CCCCFF"/>
          </w:tcPr>
          <w:p w14:paraId="5EFA221C" w14:textId="77777777" w:rsidR="00F520A3" w:rsidRDefault="00056A79">
            <w:pPr>
              <w:pStyle w:val="TableParagraph"/>
              <w:spacing w:line="228" w:lineRule="exact"/>
              <w:ind w:left="216" w:right="169"/>
              <w:jc w:val="center"/>
              <w:rPr>
                <w:sz w:val="20"/>
              </w:rPr>
            </w:pPr>
            <w:r>
              <w:rPr>
                <w:sz w:val="20"/>
              </w:rPr>
              <w:t>3,267,217</w:t>
            </w:r>
          </w:p>
        </w:tc>
        <w:tc>
          <w:tcPr>
            <w:tcW w:w="1361" w:type="dxa"/>
            <w:shd w:val="clear" w:color="auto" w:fill="CCCCFF"/>
          </w:tcPr>
          <w:p w14:paraId="3CFB7FB6" w14:textId="77777777" w:rsidR="00F520A3" w:rsidRDefault="00056A79">
            <w:pPr>
              <w:pStyle w:val="TableParagraph"/>
              <w:spacing w:line="228" w:lineRule="exact"/>
              <w:ind w:left="215" w:right="169"/>
              <w:jc w:val="center"/>
              <w:rPr>
                <w:sz w:val="20"/>
              </w:rPr>
            </w:pPr>
            <w:r>
              <w:rPr>
                <w:sz w:val="20"/>
              </w:rPr>
              <w:t>18.74%</w:t>
            </w:r>
          </w:p>
        </w:tc>
        <w:tc>
          <w:tcPr>
            <w:tcW w:w="1006" w:type="dxa"/>
          </w:tcPr>
          <w:p w14:paraId="175F4668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3D1CBCBA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1281073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7AFE5BB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</w:tcPr>
          <w:p w14:paraId="0B113EB2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  <w:shd w:val="clear" w:color="auto" w:fill="CCCCFF"/>
          </w:tcPr>
          <w:p w14:paraId="2F9EE398" w14:textId="77777777" w:rsidR="00F520A3" w:rsidRDefault="00056A79">
            <w:pPr>
              <w:pStyle w:val="TableParagraph"/>
              <w:spacing w:before="22" w:line="213" w:lineRule="exact"/>
              <w:ind w:left="25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2" w:type="dxa"/>
          </w:tcPr>
          <w:p w14:paraId="7D8E0925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4C022EC8" w14:textId="77777777">
        <w:trPr>
          <w:trHeight w:val="255"/>
        </w:trPr>
        <w:tc>
          <w:tcPr>
            <w:tcW w:w="582" w:type="dxa"/>
            <w:shd w:val="clear" w:color="auto" w:fill="CCCCFF"/>
          </w:tcPr>
          <w:p w14:paraId="579D337C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1062" w:type="dxa"/>
            <w:shd w:val="clear" w:color="auto" w:fill="CCCCFF"/>
          </w:tcPr>
          <w:p w14:paraId="44CCF36A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0" w:type="dxa"/>
            <w:shd w:val="clear" w:color="auto" w:fill="CCCCFF"/>
          </w:tcPr>
          <w:p w14:paraId="05A2FB69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06" w:type="dxa"/>
            <w:shd w:val="clear" w:color="auto" w:fill="CCCCFF"/>
          </w:tcPr>
          <w:p w14:paraId="58938CB6" w14:textId="77777777" w:rsidR="00F520A3" w:rsidRDefault="00056A79">
            <w:pPr>
              <w:pStyle w:val="TableParagraph"/>
              <w:spacing w:line="228" w:lineRule="exact"/>
              <w:ind w:left="88" w:right="42"/>
              <w:jc w:val="center"/>
              <w:rPr>
                <w:sz w:val="20"/>
              </w:rPr>
            </w:pPr>
            <w:r>
              <w:rPr>
                <w:sz w:val="20"/>
              </w:rPr>
              <w:t>2,359,938</w:t>
            </w:r>
          </w:p>
        </w:tc>
        <w:tc>
          <w:tcPr>
            <w:tcW w:w="1273" w:type="dxa"/>
            <w:shd w:val="clear" w:color="auto" w:fill="CCCCFF"/>
          </w:tcPr>
          <w:p w14:paraId="2F8A0A58" w14:textId="77777777" w:rsidR="00F520A3" w:rsidRDefault="00056A79">
            <w:pPr>
              <w:pStyle w:val="TableParagraph"/>
              <w:spacing w:before="22"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17434521.4</w:t>
            </w:r>
          </w:p>
        </w:tc>
        <w:tc>
          <w:tcPr>
            <w:tcW w:w="1361" w:type="dxa"/>
            <w:shd w:val="clear" w:color="auto" w:fill="CCCCFF"/>
          </w:tcPr>
          <w:p w14:paraId="5DBB9ED8" w14:textId="77777777" w:rsidR="00F520A3" w:rsidRDefault="00056A79">
            <w:pPr>
              <w:pStyle w:val="TableParagraph"/>
              <w:spacing w:line="228" w:lineRule="exact"/>
              <w:ind w:left="216" w:right="169"/>
              <w:jc w:val="center"/>
              <w:rPr>
                <w:sz w:val="20"/>
              </w:rPr>
            </w:pPr>
            <w:r>
              <w:rPr>
                <w:sz w:val="20"/>
              </w:rPr>
              <w:t>3,934,017</w:t>
            </w:r>
          </w:p>
        </w:tc>
        <w:tc>
          <w:tcPr>
            <w:tcW w:w="1361" w:type="dxa"/>
            <w:shd w:val="clear" w:color="auto" w:fill="CCCCFF"/>
          </w:tcPr>
          <w:p w14:paraId="01C9AC40" w14:textId="77777777" w:rsidR="00F520A3" w:rsidRDefault="00056A79">
            <w:pPr>
              <w:pStyle w:val="TableParagraph"/>
              <w:spacing w:line="228" w:lineRule="exact"/>
              <w:ind w:left="215" w:right="169"/>
              <w:jc w:val="center"/>
              <w:rPr>
                <w:sz w:val="20"/>
              </w:rPr>
            </w:pPr>
            <w:r>
              <w:rPr>
                <w:sz w:val="20"/>
              </w:rPr>
              <w:t>22.56%</w:t>
            </w:r>
          </w:p>
        </w:tc>
        <w:tc>
          <w:tcPr>
            <w:tcW w:w="1006" w:type="dxa"/>
          </w:tcPr>
          <w:p w14:paraId="30E1B651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5E1C1B91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775A67D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624F491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</w:tcPr>
          <w:p w14:paraId="16B5212D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3DC678F0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  <w:shd w:val="clear" w:color="auto" w:fill="CCCCFF"/>
          </w:tcPr>
          <w:p w14:paraId="021A74DF" w14:textId="77777777" w:rsidR="00F520A3" w:rsidRDefault="00056A79">
            <w:pPr>
              <w:pStyle w:val="TableParagraph"/>
              <w:spacing w:before="22" w:line="213" w:lineRule="exact"/>
              <w:ind w:left="27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520A3" w14:paraId="739C6BF8" w14:textId="77777777">
        <w:trPr>
          <w:trHeight w:val="255"/>
        </w:trPr>
        <w:tc>
          <w:tcPr>
            <w:tcW w:w="582" w:type="dxa"/>
            <w:shd w:val="clear" w:color="auto" w:fill="CCCCFF"/>
          </w:tcPr>
          <w:p w14:paraId="0AC9891A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1062" w:type="dxa"/>
            <w:shd w:val="clear" w:color="auto" w:fill="CCCCFF"/>
          </w:tcPr>
          <w:p w14:paraId="709D57C6" w14:textId="77777777" w:rsidR="00F520A3" w:rsidRDefault="00056A79">
            <w:pPr>
              <w:pStyle w:val="TableParagraph"/>
              <w:spacing w:line="22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0" w:type="dxa"/>
            <w:shd w:val="clear" w:color="auto" w:fill="CCCCFF"/>
          </w:tcPr>
          <w:p w14:paraId="5F3D4302" w14:textId="77777777" w:rsidR="00F520A3" w:rsidRDefault="00056A79"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06" w:type="dxa"/>
            <w:shd w:val="clear" w:color="auto" w:fill="CCCCFF"/>
          </w:tcPr>
          <w:p w14:paraId="4C409C23" w14:textId="77777777" w:rsidR="00F520A3" w:rsidRDefault="00056A79">
            <w:pPr>
              <w:pStyle w:val="TableParagraph"/>
              <w:spacing w:line="228" w:lineRule="exact"/>
              <w:ind w:left="87" w:right="42"/>
              <w:jc w:val="center"/>
              <w:rPr>
                <w:sz w:val="20"/>
              </w:rPr>
            </w:pPr>
            <w:r>
              <w:rPr>
                <w:sz w:val="20"/>
              </w:rPr>
              <w:t>684,570</w:t>
            </w:r>
          </w:p>
        </w:tc>
        <w:tc>
          <w:tcPr>
            <w:tcW w:w="1273" w:type="dxa"/>
            <w:shd w:val="clear" w:color="auto" w:fill="CCCCFF"/>
          </w:tcPr>
          <w:p w14:paraId="65B2C095" w14:textId="77777777" w:rsidR="00F520A3" w:rsidRDefault="00056A79">
            <w:pPr>
              <w:pStyle w:val="TableParagraph"/>
              <w:spacing w:before="22"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17434521.4</w:t>
            </w:r>
          </w:p>
        </w:tc>
        <w:tc>
          <w:tcPr>
            <w:tcW w:w="1361" w:type="dxa"/>
            <w:shd w:val="clear" w:color="auto" w:fill="CCCCFF"/>
          </w:tcPr>
          <w:p w14:paraId="1592F41D" w14:textId="77777777" w:rsidR="00F520A3" w:rsidRDefault="00056A79">
            <w:pPr>
              <w:pStyle w:val="TableParagraph"/>
              <w:spacing w:line="228" w:lineRule="exact"/>
              <w:ind w:left="216" w:right="169"/>
              <w:jc w:val="center"/>
              <w:rPr>
                <w:sz w:val="20"/>
              </w:rPr>
            </w:pPr>
            <w:r>
              <w:rPr>
                <w:sz w:val="20"/>
              </w:rPr>
              <w:t>1,141,178</w:t>
            </w:r>
          </w:p>
        </w:tc>
        <w:tc>
          <w:tcPr>
            <w:tcW w:w="1361" w:type="dxa"/>
            <w:shd w:val="clear" w:color="auto" w:fill="CCCCFF"/>
          </w:tcPr>
          <w:p w14:paraId="41ABCA29" w14:textId="77777777" w:rsidR="00F520A3" w:rsidRDefault="00056A79">
            <w:pPr>
              <w:pStyle w:val="TableParagraph"/>
              <w:spacing w:line="228" w:lineRule="exact"/>
              <w:ind w:left="214" w:right="169"/>
              <w:jc w:val="center"/>
              <w:rPr>
                <w:sz w:val="20"/>
              </w:rPr>
            </w:pPr>
            <w:r>
              <w:rPr>
                <w:sz w:val="20"/>
              </w:rPr>
              <w:t>6.55%</w:t>
            </w:r>
          </w:p>
        </w:tc>
        <w:tc>
          <w:tcPr>
            <w:tcW w:w="1006" w:type="dxa"/>
          </w:tcPr>
          <w:p w14:paraId="767767A0" w14:textId="77777777" w:rsidR="00F520A3" w:rsidRDefault="00056A79">
            <w:pPr>
              <w:pStyle w:val="TableParagraph"/>
              <w:spacing w:line="228" w:lineRule="exact"/>
              <w:ind w:left="144" w:right="98"/>
              <w:jc w:val="center"/>
              <w:rPr>
                <w:sz w:val="20"/>
              </w:rPr>
            </w:pPr>
            <w:r>
              <w:rPr>
                <w:sz w:val="20"/>
              </w:rPr>
              <w:t>15.95%</w:t>
            </w:r>
          </w:p>
        </w:tc>
        <w:tc>
          <w:tcPr>
            <w:tcW w:w="640" w:type="dxa"/>
          </w:tcPr>
          <w:p w14:paraId="5DCF5212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758C5A92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  <w:shd w:val="clear" w:color="auto" w:fill="CCCCFF"/>
          </w:tcPr>
          <w:p w14:paraId="247B91AB" w14:textId="77777777" w:rsidR="00F520A3" w:rsidRDefault="00056A79">
            <w:pPr>
              <w:pStyle w:val="TableParagraph"/>
              <w:spacing w:before="22" w:line="213" w:lineRule="exact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8" w:type="dxa"/>
          </w:tcPr>
          <w:p w14:paraId="33902610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3C10FE97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7303CB55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E6FF1B" w14:textId="77777777" w:rsidR="00F520A3" w:rsidRDefault="00F520A3">
      <w:pPr>
        <w:rPr>
          <w:rFonts w:ascii="Times New Roman"/>
          <w:sz w:val="18"/>
        </w:rPr>
        <w:sectPr w:rsidR="00F520A3">
          <w:headerReference w:type="default" r:id="rId145"/>
          <w:footerReference w:type="default" r:id="rId146"/>
          <w:pgSz w:w="16840" w:h="11900" w:orient="landscape"/>
          <w:pgMar w:top="1180" w:right="2040" w:bottom="2360" w:left="1320" w:header="723" w:footer="2169" w:gutter="0"/>
          <w:cols w:space="720"/>
        </w:sectPr>
      </w:pPr>
    </w:p>
    <w:p w14:paraId="02D58BF3" w14:textId="77777777" w:rsidR="00F520A3" w:rsidRDefault="00F520A3">
      <w:pPr>
        <w:pStyle w:val="BodyText"/>
        <w:rPr>
          <w:rFonts w:ascii="Arial"/>
          <w:b/>
          <w:sz w:val="20"/>
        </w:rPr>
      </w:pPr>
    </w:p>
    <w:p w14:paraId="55669449" w14:textId="77777777" w:rsidR="00F520A3" w:rsidRDefault="00F520A3">
      <w:pPr>
        <w:pStyle w:val="BodyText"/>
        <w:rPr>
          <w:rFonts w:ascii="Arial"/>
          <w:b/>
          <w:sz w:val="20"/>
        </w:rPr>
      </w:pPr>
    </w:p>
    <w:p w14:paraId="5B539866" w14:textId="77777777" w:rsidR="00F520A3" w:rsidRDefault="00F520A3">
      <w:pPr>
        <w:pStyle w:val="BodyText"/>
        <w:spacing w:before="6"/>
        <w:rPr>
          <w:rFonts w:ascii="Arial"/>
          <w:b/>
          <w:sz w:val="20"/>
        </w:rPr>
      </w:pPr>
    </w:p>
    <w:p w14:paraId="310A76C5" w14:textId="77777777" w:rsidR="00F520A3" w:rsidRDefault="00056A79">
      <w:pPr>
        <w:pStyle w:val="Heading3"/>
        <w:spacing w:before="92"/>
        <w:ind w:left="119"/>
      </w:pPr>
      <w:r>
        <w:rPr>
          <w:color w:val="800080"/>
        </w:rPr>
        <w:t>Site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7: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Class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B1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Offices</w:t>
      </w:r>
    </w:p>
    <w:p w14:paraId="797B24C0" w14:textId="77777777" w:rsidR="00F520A3" w:rsidRDefault="00F520A3">
      <w:pPr>
        <w:pStyle w:val="BodyText"/>
        <w:spacing w:before="2"/>
        <w:rPr>
          <w:rFonts w:ascii="Arial"/>
          <w:b/>
        </w:rPr>
      </w:pPr>
    </w:p>
    <w:tbl>
      <w:tblPr>
        <w:tblW w:w="0" w:type="auto"/>
        <w:tblInd w:w="9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061"/>
        <w:gridCol w:w="861"/>
        <w:gridCol w:w="908"/>
        <w:gridCol w:w="1274"/>
        <w:gridCol w:w="1423"/>
        <w:gridCol w:w="1423"/>
        <w:gridCol w:w="1007"/>
        <w:gridCol w:w="641"/>
        <w:gridCol w:w="640"/>
        <w:gridCol w:w="626"/>
        <w:gridCol w:w="626"/>
        <w:gridCol w:w="619"/>
        <w:gridCol w:w="674"/>
      </w:tblGrid>
      <w:tr w:rsidR="00F520A3" w14:paraId="5F162224" w14:textId="77777777">
        <w:trPr>
          <w:trHeight w:val="1838"/>
        </w:trPr>
        <w:tc>
          <w:tcPr>
            <w:tcW w:w="613" w:type="dxa"/>
            <w:shd w:val="clear" w:color="auto" w:fill="CC9AFF"/>
          </w:tcPr>
          <w:p w14:paraId="043DDB01" w14:textId="77777777" w:rsidR="00F520A3" w:rsidRDefault="00056A79">
            <w:pPr>
              <w:pStyle w:val="TableParagraph"/>
              <w:spacing w:line="229" w:lineRule="exact"/>
              <w:ind w:left="88" w:right="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Site</w:t>
            </w:r>
          </w:p>
        </w:tc>
        <w:tc>
          <w:tcPr>
            <w:tcW w:w="1061" w:type="dxa"/>
            <w:shd w:val="clear" w:color="auto" w:fill="CC9AFF"/>
          </w:tcPr>
          <w:p w14:paraId="54077593" w14:textId="77777777" w:rsidR="00F520A3" w:rsidRDefault="00056A79">
            <w:pPr>
              <w:pStyle w:val="TableParagraph"/>
              <w:spacing w:line="229" w:lineRule="exact"/>
              <w:ind w:left="88" w:right="4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Scenario</w:t>
            </w:r>
          </w:p>
        </w:tc>
        <w:tc>
          <w:tcPr>
            <w:tcW w:w="861" w:type="dxa"/>
            <w:shd w:val="clear" w:color="auto" w:fill="CC9AFF"/>
          </w:tcPr>
          <w:p w14:paraId="3D367BCB" w14:textId="77777777" w:rsidR="00F520A3" w:rsidRDefault="00056A79">
            <w:pPr>
              <w:pStyle w:val="TableParagraph"/>
              <w:spacing w:line="229" w:lineRule="exact"/>
              <w:ind w:left="88" w:right="4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Option</w:t>
            </w:r>
          </w:p>
        </w:tc>
        <w:tc>
          <w:tcPr>
            <w:tcW w:w="908" w:type="dxa"/>
            <w:shd w:val="clear" w:color="auto" w:fill="CC9AFF"/>
          </w:tcPr>
          <w:p w14:paraId="6E37EA18" w14:textId="77777777" w:rsidR="00F520A3" w:rsidRDefault="00056A79">
            <w:pPr>
              <w:pStyle w:val="TableParagraph"/>
              <w:ind w:left="107" w:righ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Capital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Cost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(£)</w:t>
            </w:r>
          </w:p>
        </w:tc>
        <w:tc>
          <w:tcPr>
            <w:tcW w:w="1274" w:type="dxa"/>
            <w:shd w:val="clear" w:color="auto" w:fill="CC9AFF"/>
          </w:tcPr>
          <w:p w14:paraId="721C8244" w14:textId="77777777" w:rsidR="00F520A3" w:rsidRDefault="00056A79">
            <w:pPr>
              <w:pStyle w:val="TableParagraph"/>
              <w:spacing w:line="229" w:lineRule="exact"/>
              <w:ind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Build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cost</w:t>
            </w:r>
          </w:p>
        </w:tc>
        <w:tc>
          <w:tcPr>
            <w:tcW w:w="1423" w:type="dxa"/>
            <w:shd w:val="clear" w:color="auto" w:fill="CC9AFF"/>
          </w:tcPr>
          <w:p w14:paraId="4ABE6C1B" w14:textId="77777777" w:rsidR="00F520A3" w:rsidRDefault="00056A79">
            <w:pPr>
              <w:pStyle w:val="TableParagraph"/>
              <w:spacing w:line="229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Capital</w:t>
            </w:r>
            <w:r>
              <w:rPr>
                <w:rFonts w:ascii="Arial"/>
                <w:b/>
                <w:spacing w:val="12"/>
                <w:sz w:val="20"/>
              </w:rPr>
              <w:t xml:space="preserve"> </w:t>
            </w:r>
            <w:proofErr w:type="gramStart"/>
            <w:r>
              <w:rPr>
                <w:rFonts w:ascii="Arial"/>
                <w:b/>
                <w:sz w:val="20"/>
              </w:rPr>
              <w:t>cost</w:t>
            </w:r>
            <w:proofErr w:type="gramEnd"/>
          </w:p>
          <w:p w14:paraId="064615F6" w14:textId="77777777" w:rsidR="00F520A3" w:rsidRDefault="00056A79">
            <w:pPr>
              <w:pStyle w:val="TableParagraph"/>
              <w:tabs>
                <w:tab w:val="left" w:pos="866"/>
              </w:tabs>
              <w:ind w:left="106" w:righ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+</w:t>
            </w:r>
            <w:r>
              <w:rPr>
                <w:rFonts w:ascii="Arial"/>
                <w:b/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factor</w:t>
            </w:r>
            <w:r>
              <w:rPr>
                <w:rFonts w:asci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40%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from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unregulated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emissions)</w:t>
            </w:r>
          </w:p>
        </w:tc>
        <w:tc>
          <w:tcPr>
            <w:tcW w:w="1423" w:type="dxa"/>
            <w:shd w:val="clear" w:color="auto" w:fill="CC9AFF"/>
          </w:tcPr>
          <w:p w14:paraId="49C54327" w14:textId="77777777" w:rsidR="00F520A3" w:rsidRDefault="00056A79">
            <w:pPr>
              <w:pStyle w:val="TableParagraph"/>
              <w:ind w:left="105" w:right="62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Corrected %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 build cost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for   </w:t>
            </w:r>
            <w:r>
              <w:rPr>
                <w:rFonts w:asci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Capital</w:t>
            </w:r>
          </w:p>
          <w:p w14:paraId="2FADFF45" w14:textId="77777777" w:rsidR="00F520A3" w:rsidRDefault="00056A79">
            <w:pPr>
              <w:pStyle w:val="TableParagraph"/>
              <w:tabs>
                <w:tab w:val="left" w:pos="1127"/>
              </w:tabs>
              <w:spacing w:line="230" w:lineRule="exact"/>
              <w:ind w:left="105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cost</w:t>
            </w:r>
            <w:r>
              <w:rPr>
                <w:rFonts w:ascii="Arial"/>
                <w:b/>
                <w:sz w:val="20"/>
              </w:rPr>
              <w:tab/>
              <w:t>(+</w:t>
            </w:r>
          </w:p>
          <w:p w14:paraId="4126B436" w14:textId="77777777" w:rsidR="00F520A3" w:rsidRDefault="00056A79">
            <w:pPr>
              <w:pStyle w:val="TableParagraph"/>
              <w:spacing w:line="230" w:lineRule="exact"/>
              <w:ind w:left="105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factor     </w:t>
            </w:r>
            <w:r>
              <w:rPr>
                <w:rFonts w:ascii="Arial"/>
                <w:b/>
                <w:spacing w:val="4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</w:p>
          <w:p w14:paraId="04DC53A9" w14:textId="77777777" w:rsidR="00F520A3" w:rsidRDefault="00056A79">
            <w:pPr>
              <w:pStyle w:val="TableParagraph"/>
              <w:tabs>
                <w:tab w:val="left" w:pos="865"/>
              </w:tabs>
              <w:ind w:left="105" w:right="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40%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from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unregulated</w:t>
            </w:r>
          </w:p>
          <w:p w14:paraId="13823E48" w14:textId="77777777" w:rsidR="00F520A3" w:rsidRDefault="00056A79">
            <w:pPr>
              <w:pStyle w:val="TableParagraph"/>
              <w:spacing w:line="210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emissions</w:t>
            </w:r>
          </w:p>
        </w:tc>
        <w:tc>
          <w:tcPr>
            <w:tcW w:w="1007" w:type="dxa"/>
          </w:tcPr>
          <w:p w14:paraId="069C195D" w14:textId="77777777" w:rsidR="00F520A3" w:rsidRDefault="00056A79">
            <w:pPr>
              <w:pStyle w:val="TableParagraph"/>
              <w:spacing w:line="229" w:lineRule="exact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Average</w:t>
            </w:r>
          </w:p>
          <w:p w14:paraId="2D85CA05" w14:textId="77777777" w:rsidR="00F520A3" w:rsidRDefault="00056A79">
            <w:pPr>
              <w:pStyle w:val="TableParagraph"/>
              <w:spacing w:line="230" w:lineRule="exact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%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over</w:t>
            </w:r>
          </w:p>
        </w:tc>
        <w:tc>
          <w:tcPr>
            <w:tcW w:w="641" w:type="dxa"/>
            <w:shd w:val="clear" w:color="auto" w:fill="CC9AFF"/>
          </w:tcPr>
          <w:p w14:paraId="00A3F55E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2D08B891" w14:textId="77777777" w:rsidR="00F520A3" w:rsidRDefault="00F520A3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429D6CF7" w14:textId="77777777" w:rsidR="00F520A3" w:rsidRDefault="00056A79">
            <w:pPr>
              <w:pStyle w:val="TableParagraph"/>
              <w:ind w:left="102" w:right="67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less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than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640" w:type="dxa"/>
            <w:shd w:val="clear" w:color="auto" w:fill="CC9AFF"/>
          </w:tcPr>
          <w:p w14:paraId="2C6A205A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7E67EBF7" w14:textId="77777777" w:rsidR="00F520A3" w:rsidRDefault="00F520A3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73D469AC" w14:textId="77777777" w:rsidR="00F520A3" w:rsidRDefault="00056A79">
            <w:pPr>
              <w:pStyle w:val="TableParagraph"/>
              <w:ind w:left="101" w:right="67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less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than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5%</w:t>
            </w:r>
          </w:p>
        </w:tc>
        <w:tc>
          <w:tcPr>
            <w:tcW w:w="626" w:type="dxa"/>
            <w:shd w:val="clear" w:color="auto" w:fill="CC9AFF"/>
          </w:tcPr>
          <w:p w14:paraId="36E6F0EF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54B5C7A1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5CB85E47" w14:textId="77777777" w:rsidR="00F520A3" w:rsidRDefault="00056A79">
            <w:pPr>
              <w:pStyle w:val="TableParagraph"/>
              <w:spacing w:before="183"/>
              <w:ind w:left="99" w:right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  <w:r>
              <w:rPr>
                <w:rFonts w:ascii="Arial"/>
                <w:b/>
                <w:spacing w:val="3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10%</w:t>
            </w:r>
          </w:p>
        </w:tc>
        <w:tc>
          <w:tcPr>
            <w:tcW w:w="626" w:type="dxa"/>
            <w:shd w:val="clear" w:color="auto" w:fill="CC9AFF"/>
          </w:tcPr>
          <w:p w14:paraId="2805AE20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7CF5BD6A" w14:textId="77777777" w:rsidR="00F520A3" w:rsidRDefault="00F520A3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7A7089C2" w14:textId="77777777" w:rsidR="00F520A3" w:rsidRDefault="00056A79">
            <w:pPr>
              <w:pStyle w:val="TableParagraph"/>
              <w:spacing w:line="230" w:lineRule="exact"/>
              <w:ind w:left="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  <w:p w14:paraId="4A61DA3A" w14:textId="77777777" w:rsidR="00F520A3" w:rsidRDefault="00056A79">
            <w:pPr>
              <w:pStyle w:val="TableParagraph"/>
              <w:ind w:left="97" w:right="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15%</w:t>
            </w:r>
          </w:p>
        </w:tc>
        <w:tc>
          <w:tcPr>
            <w:tcW w:w="619" w:type="dxa"/>
            <w:shd w:val="clear" w:color="auto" w:fill="CC9AFF"/>
          </w:tcPr>
          <w:p w14:paraId="26FDBB90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6F114AA4" w14:textId="77777777" w:rsidR="00F520A3" w:rsidRDefault="00F520A3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056972CA" w14:textId="77777777" w:rsidR="00F520A3" w:rsidRDefault="00056A79">
            <w:pPr>
              <w:pStyle w:val="TableParagraph"/>
              <w:spacing w:line="230" w:lineRule="exact"/>
              <w:ind w:left="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</w:t>
            </w:r>
          </w:p>
          <w:p w14:paraId="39655094" w14:textId="77777777" w:rsidR="00F520A3" w:rsidRDefault="00056A79">
            <w:pPr>
              <w:pStyle w:val="TableParagraph"/>
              <w:ind w:left="95" w:right="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20%</w:t>
            </w:r>
          </w:p>
        </w:tc>
        <w:tc>
          <w:tcPr>
            <w:tcW w:w="674" w:type="dxa"/>
            <w:shd w:val="clear" w:color="auto" w:fill="CC9AFF"/>
          </w:tcPr>
          <w:p w14:paraId="7ED10325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3372AA4A" w14:textId="77777777" w:rsidR="00F520A3" w:rsidRDefault="00F520A3">
            <w:pPr>
              <w:pStyle w:val="TableParagraph"/>
              <w:rPr>
                <w:rFonts w:ascii="Arial"/>
                <w:b/>
              </w:rPr>
            </w:pPr>
          </w:p>
          <w:p w14:paraId="50FB987F" w14:textId="77777777" w:rsidR="00F520A3" w:rsidRDefault="00056A79">
            <w:pPr>
              <w:pStyle w:val="TableParagraph"/>
              <w:spacing w:before="183"/>
              <w:ind w:left="93" w:right="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Over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20%</w:t>
            </w:r>
          </w:p>
        </w:tc>
      </w:tr>
      <w:tr w:rsidR="00F520A3" w14:paraId="49BD496E" w14:textId="77777777">
        <w:trPr>
          <w:trHeight w:val="255"/>
        </w:trPr>
        <w:tc>
          <w:tcPr>
            <w:tcW w:w="613" w:type="dxa"/>
            <w:shd w:val="clear" w:color="auto" w:fill="CCCCFF"/>
          </w:tcPr>
          <w:p w14:paraId="6F28AF65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</w:t>
            </w:r>
          </w:p>
        </w:tc>
        <w:tc>
          <w:tcPr>
            <w:tcW w:w="1061" w:type="dxa"/>
            <w:shd w:val="clear" w:color="auto" w:fill="CCCCFF"/>
          </w:tcPr>
          <w:p w14:paraId="06DD9A40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  <w:shd w:val="clear" w:color="auto" w:fill="CCCCFF"/>
          </w:tcPr>
          <w:p w14:paraId="7E7333BB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8" w:type="dxa"/>
            <w:shd w:val="clear" w:color="auto" w:fill="CCCCFF"/>
          </w:tcPr>
          <w:p w14:paraId="24948CC3" w14:textId="77777777" w:rsidR="00F520A3" w:rsidRDefault="00056A79">
            <w:pPr>
              <w:pStyle w:val="TableParagraph"/>
              <w:spacing w:line="228" w:lineRule="exact"/>
              <w:ind w:left="126" w:right="84"/>
              <w:jc w:val="center"/>
              <w:rPr>
                <w:sz w:val="20"/>
              </w:rPr>
            </w:pPr>
            <w:r>
              <w:rPr>
                <w:sz w:val="20"/>
              </w:rPr>
              <w:t>26,384</w:t>
            </w:r>
          </w:p>
        </w:tc>
        <w:tc>
          <w:tcPr>
            <w:tcW w:w="1274" w:type="dxa"/>
            <w:shd w:val="clear" w:color="auto" w:fill="CCCCFF"/>
          </w:tcPr>
          <w:p w14:paraId="71E8EA2E" w14:textId="77777777" w:rsidR="00F520A3" w:rsidRDefault="00056A79">
            <w:pPr>
              <w:pStyle w:val="TableParagraph"/>
              <w:spacing w:before="22" w:line="213" w:lineRule="exact"/>
              <w:ind w:left="86" w:right="45"/>
              <w:jc w:val="center"/>
              <w:rPr>
                <w:sz w:val="20"/>
              </w:rPr>
            </w:pPr>
            <w:r>
              <w:rPr>
                <w:sz w:val="20"/>
              </w:rPr>
              <w:t>1256502.56</w:t>
            </w:r>
          </w:p>
        </w:tc>
        <w:tc>
          <w:tcPr>
            <w:tcW w:w="1423" w:type="dxa"/>
            <w:shd w:val="clear" w:color="auto" w:fill="CCCCFF"/>
          </w:tcPr>
          <w:p w14:paraId="0F6CE2A5" w14:textId="77777777" w:rsidR="00F520A3" w:rsidRDefault="00056A79">
            <w:pPr>
              <w:pStyle w:val="TableParagraph"/>
              <w:spacing w:line="228" w:lineRule="exact"/>
              <w:ind w:left="402"/>
              <w:rPr>
                <w:sz w:val="20"/>
              </w:rPr>
            </w:pPr>
            <w:r>
              <w:rPr>
                <w:sz w:val="20"/>
              </w:rPr>
              <w:t>43,982</w:t>
            </w:r>
          </w:p>
        </w:tc>
        <w:tc>
          <w:tcPr>
            <w:tcW w:w="1423" w:type="dxa"/>
            <w:shd w:val="clear" w:color="auto" w:fill="CCCCFF"/>
          </w:tcPr>
          <w:p w14:paraId="5F3F9833" w14:textId="77777777" w:rsidR="00F520A3" w:rsidRDefault="00056A79">
            <w:pPr>
              <w:pStyle w:val="TableParagraph"/>
              <w:spacing w:line="228" w:lineRule="exact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3.50%</w:t>
            </w:r>
          </w:p>
        </w:tc>
        <w:tc>
          <w:tcPr>
            <w:tcW w:w="1007" w:type="dxa"/>
          </w:tcPr>
          <w:p w14:paraId="25BEC893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23218665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shd w:val="clear" w:color="auto" w:fill="CCCCFF"/>
          </w:tcPr>
          <w:p w14:paraId="582DA61C" w14:textId="77777777" w:rsidR="00F520A3" w:rsidRDefault="00056A79">
            <w:pPr>
              <w:pStyle w:val="TableParagraph"/>
              <w:spacing w:before="22" w:line="213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6" w:type="dxa"/>
          </w:tcPr>
          <w:p w14:paraId="6A4A5CB5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14:paraId="41D3721B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</w:tcPr>
          <w:p w14:paraId="67CD544B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</w:tcPr>
          <w:p w14:paraId="4B279CF5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3BB471A9" w14:textId="77777777">
        <w:trPr>
          <w:trHeight w:val="255"/>
        </w:trPr>
        <w:tc>
          <w:tcPr>
            <w:tcW w:w="613" w:type="dxa"/>
            <w:shd w:val="clear" w:color="auto" w:fill="CCCCFF"/>
          </w:tcPr>
          <w:p w14:paraId="7DB6E669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</w:t>
            </w:r>
          </w:p>
        </w:tc>
        <w:tc>
          <w:tcPr>
            <w:tcW w:w="1061" w:type="dxa"/>
            <w:shd w:val="clear" w:color="auto" w:fill="CCCCFF"/>
          </w:tcPr>
          <w:p w14:paraId="6CB24819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  <w:shd w:val="clear" w:color="auto" w:fill="CCCCFF"/>
          </w:tcPr>
          <w:p w14:paraId="0E84CDF6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8" w:type="dxa"/>
            <w:shd w:val="clear" w:color="auto" w:fill="CCCCFF"/>
          </w:tcPr>
          <w:p w14:paraId="17DE18FB" w14:textId="77777777" w:rsidR="00F520A3" w:rsidRDefault="00056A79">
            <w:pPr>
              <w:pStyle w:val="TableParagraph"/>
              <w:spacing w:line="228" w:lineRule="exact"/>
              <w:ind w:left="126" w:right="84"/>
              <w:jc w:val="center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  <w:tc>
          <w:tcPr>
            <w:tcW w:w="1274" w:type="dxa"/>
            <w:shd w:val="clear" w:color="auto" w:fill="CCCCFF"/>
          </w:tcPr>
          <w:p w14:paraId="3E711B04" w14:textId="77777777" w:rsidR="00F520A3" w:rsidRDefault="00056A79">
            <w:pPr>
              <w:pStyle w:val="TableParagraph"/>
              <w:spacing w:before="22" w:line="213" w:lineRule="exact"/>
              <w:ind w:left="86" w:right="45"/>
              <w:jc w:val="center"/>
              <w:rPr>
                <w:sz w:val="20"/>
              </w:rPr>
            </w:pPr>
            <w:r>
              <w:rPr>
                <w:sz w:val="20"/>
              </w:rPr>
              <w:t>1256502.56</w:t>
            </w:r>
          </w:p>
        </w:tc>
        <w:tc>
          <w:tcPr>
            <w:tcW w:w="1423" w:type="dxa"/>
            <w:shd w:val="clear" w:color="auto" w:fill="CCCCFF"/>
          </w:tcPr>
          <w:p w14:paraId="14264D62" w14:textId="77777777" w:rsidR="00F520A3" w:rsidRDefault="00056A79">
            <w:pPr>
              <w:pStyle w:val="TableParagraph"/>
              <w:spacing w:line="228" w:lineRule="exact"/>
              <w:ind w:left="402"/>
              <w:rPr>
                <w:sz w:val="20"/>
              </w:rPr>
            </w:pPr>
            <w:r>
              <w:rPr>
                <w:sz w:val="20"/>
              </w:rPr>
              <w:t>33,340</w:t>
            </w:r>
          </w:p>
        </w:tc>
        <w:tc>
          <w:tcPr>
            <w:tcW w:w="1423" w:type="dxa"/>
            <w:shd w:val="clear" w:color="auto" w:fill="CCCCFF"/>
          </w:tcPr>
          <w:p w14:paraId="1C7375C8" w14:textId="77777777" w:rsidR="00F520A3" w:rsidRDefault="00056A79">
            <w:pPr>
              <w:pStyle w:val="TableParagraph"/>
              <w:spacing w:line="228" w:lineRule="exact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2.65%</w:t>
            </w:r>
          </w:p>
        </w:tc>
        <w:tc>
          <w:tcPr>
            <w:tcW w:w="1007" w:type="dxa"/>
          </w:tcPr>
          <w:p w14:paraId="147A3095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2EA67D13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shd w:val="clear" w:color="auto" w:fill="CCCCFF"/>
          </w:tcPr>
          <w:p w14:paraId="44191D8A" w14:textId="77777777" w:rsidR="00F520A3" w:rsidRDefault="00056A79">
            <w:pPr>
              <w:pStyle w:val="TableParagraph"/>
              <w:spacing w:before="22" w:line="213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6" w:type="dxa"/>
          </w:tcPr>
          <w:p w14:paraId="128F1698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14:paraId="1662886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</w:tcPr>
          <w:p w14:paraId="5D18BB2D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</w:tcPr>
          <w:p w14:paraId="18D197A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498531AA" w14:textId="77777777">
        <w:trPr>
          <w:trHeight w:val="270"/>
        </w:trPr>
        <w:tc>
          <w:tcPr>
            <w:tcW w:w="613" w:type="dxa"/>
            <w:shd w:val="clear" w:color="auto" w:fill="CCCCFF"/>
          </w:tcPr>
          <w:p w14:paraId="14792183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</w:t>
            </w:r>
          </w:p>
        </w:tc>
        <w:tc>
          <w:tcPr>
            <w:tcW w:w="1061" w:type="dxa"/>
            <w:shd w:val="clear" w:color="auto" w:fill="CCCCFF"/>
          </w:tcPr>
          <w:p w14:paraId="06074C26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  <w:shd w:val="clear" w:color="auto" w:fill="CCCCFF"/>
          </w:tcPr>
          <w:p w14:paraId="61011210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8" w:type="dxa"/>
            <w:shd w:val="clear" w:color="auto" w:fill="CCCCFF"/>
          </w:tcPr>
          <w:p w14:paraId="011EDBDD" w14:textId="77777777" w:rsidR="00F520A3" w:rsidRDefault="00056A79">
            <w:pPr>
              <w:pStyle w:val="TableParagraph"/>
              <w:spacing w:line="228" w:lineRule="exact"/>
              <w:ind w:left="126" w:right="84"/>
              <w:jc w:val="center"/>
              <w:rPr>
                <w:sz w:val="20"/>
              </w:rPr>
            </w:pPr>
            <w:r>
              <w:rPr>
                <w:sz w:val="20"/>
              </w:rPr>
              <w:t>10,594</w:t>
            </w:r>
          </w:p>
        </w:tc>
        <w:tc>
          <w:tcPr>
            <w:tcW w:w="1274" w:type="dxa"/>
            <w:shd w:val="clear" w:color="auto" w:fill="CCCCFF"/>
          </w:tcPr>
          <w:p w14:paraId="17E55DEB" w14:textId="77777777" w:rsidR="00F520A3" w:rsidRDefault="00056A79">
            <w:pPr>
              <w:pStyle w:val="TableParagraph"/>
              <w:spacing w:before="37" w:line="213" w:lineRule="exact"/>
              <w:ind w:left="86" w:right="45"/>
              <w:jc w:val="center"/>
              <w:rPr>
                <w:sz w:val="20"/>
              </w:rPr>
            </w:pPr>
            <w:r>
              <w:rPr>
                <w:sz w:val="20"/>
              </w:rPr>
              <w:t>1256502.56</w:t>
            </w:r>
          </w:p>
        </w:tc>
        <w:tc>
          <w:tcPr>
            <w:tcW w:w="1423" w:type="dxa"/>
            <w:shd w:val="clear" w:color="auto" w:fill="CCCCFF"/>
          </w:tcPr>
          <w:p w14:paraId="5550AF6D" w14:textId="77777777" w:rsidR="00F520A3" w:rsidRDefault="00056A79">
            <w:pPr>
              <w:pStyle w:val="TableParagraph"/>
              <w:spacing w:line="228" w:lineRule="exact"/>
              <w:ind w:left="402"/>
              <w:rPr>
                <w:sz w:val="20"/>
              </w:rPr>
            </w:pPr>
            <w:r>
              <w:rPr>
                <w:sz w:val="20"/>
              </w:rPr>
              <w:t>17,660</w:t>
            </w:r>
          </w:p>
        </w:tc>
        <w:tc>
          <w:tcPr>
            <w:tcW w:w="1423" w:type="dxa"/>
            <w:shd w:val="clear" w:color="auto" w:fill="CCCCFF"/>
          </w:tcPr>
          <w:p w14:paraId="1366D0A3" w14:textId="77777777" w:rsidR="00F520A3" w:rsidRDefault="00056A79">
            <w:pPr>
              <w:pStyle w:val="TableParagraph"/>
              <w:spacing w:line="228" w:lineRule="exact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1.41%</w:t>
            </w:r>
          </w:p>
        </w:tc>
        <w:tc>
          <w:tcPr>
            <w:tcW w:w="1007" w:type="dxa"/>
          </w:tcPr>
          <w:p w14:paraId="6A5ECBE3" w14:textId="77777777" w:rsidR="00F520A3" w:rsidRDefault="00056A79">
            <w:pPr>
              <w:pStyle w:val="TableParagraph"/>
              <w:spacing w:line="228" w:lineRule="exact"/>
              <w:ind w:left="194" w:right="160"/>
              <w:jc w:val="center"/>
              <w:rPr>
                <w:sz w:val="20"/>
              </w:rPr>
            </w:pPr>
            <w:r>
              <w:rPr>
                <w:sz w:val="20"/>
              </w:rPr>
              <w:t>2.52%</w:t>
            </w:r>
          </w:p>
        </w:tc>
        <w:tc>
          <w:tcPr>
            <w:tcW w:w="641" w:type="dxa"/>
          </w:tcPr>
          <w:p w14:paraId="51C0B907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shd w:val="clear" w:color="auto" w:fill="CCCCFF"/>
          </w:tcPr>
          <w:p w14:paraId="69871B28" w14:textId="77777777" w:rsidR="00F520A3" w:rsidRDefault="00056A79">
            <w:pPr>
              <w:pStyle w:val="TableParagraph"/>
              <w:spacing w:before="37" w:line="213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6" w:type="dxa"/>
          </w:tcPr>
          <w:p w14:paraId="7F29B0A8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</w:tcPr>
          <w:p w14:paraId="7D6B2925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 w14:paraId="1316640F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</w:tcPr>
          <w:p w14:paraId="5D09516A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20A3" w14:paraId="677648CC" w14:textId="77777777">
        <w:trPr>
          <w:trHeight w:val="255"/>
        </w:trPr>
        <w:tc>
          <w:tcPr>
            <w:tcW w:w="613" w:type="dxa"/>
            <w:shd w:val="clear" w:color="auto" w:fill="CCCCFF"/>
          </w:tcPr>
          <w:p w14:paraId="15CF1EA7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</w:t>
            </w:r>
          </w:p>
        </w:tc>
        <w:tc>
          <w:tcPr>
            <w:tcW w:w="1061" w:type="dxa"/>
            <w:shd w:val="clear" w:color="auto" w:fill="CCCCFF"/>
          </w:tcPr>
          <w:p w14:paraId="45D7A29E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1" w:type="dxa"/>
            <w:shd w:val="clear" w:color="auto" w:fill="CCCCFF"/>
          </w:tcPr>
          <w:p w14:paraId="7C8658D8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8" w:type="dxa"/>
            <w:shd w:val="clear" w:color="auto" w:fill="CCCCFF"/>
          </w:tcPr>
          <w:p w14:paraId="490B4151" w14:textId="77777777" w:rsidR="00F520A3" w:rsidRDefault="00056A79">
            <w:pPr>
              <w:pStyle w:val="TableParagraph"/>
              <w:spacing w:line="228" w:lineRule="exact"/>
              <w:ind w:left="126" w:right="84"/>
              <w:jc w:val="center"/>
              <w:rPr>
                <w:sz w:val="20"/>
              </w:rPr>
            </w:pPr>
            <w:r>
              <w:rPr>
                <w:sz w:val="20"/>
              </w:rPr>
              <w:t>35,296</w:t>
            </w:r>
          </w:p>
        </w:tc>
        <w:tc>
          <w:tcPr>
            <w:tcW w:w="1274" w:type="dxa"/>
            <w:shd w:val="clear" w:color="auto" w:fill="CCCCFF"/>
          </w:tcPr>
          <w:p w14:paraId="4FD59B2A" w14:textId="77777777" w:rsidR="00F520A3" w:rsidRDefault="00056A79">
            <w:pPr>
              <w:pStyle w:val="TableParagraph"/>
              <w:spacing w:before="22" w:line="213" w:lineRule="exact"/>
              <w:ind w:left="86" w:right="45"/>
              <w:jc w:val="center"/>
              <w:rPr>
                <w:sz w:val="20"/>
              </w:rPr>
            </w:pPr>
            <w:r>
              <w:rPr>
                <w:sz w:val="20"/>
              </w:rPr>
              <w:t>1256502.56</w:t>
            </w:r>
          </w:p>
        </w:tc>
        <w:tc>
          <w:tcPr>
            <w:tcW w:w="1423" w:type="dxa"/>
            <w:shd w:val="clear" w:color="auto" w:fill="CCCCFF"/>
          </w:tcPr>
          <w:p w14:paraId="50AE72D3" w14:textId="77777777" w:rsidR="00F520A3" w:rsidRDefault="00056A79">
            <w:pPr>
              <w:pStyle w:val="TableParagraph"/>
              <w:spacing w:line="228" w:lineRule="exact"/>
              <w:ind w:left="402"/>
              <w:rPr>
                <w:sz w:val="20"/>
              </w:rPr>
            </w:pPr>
            <w:r>
              <w:rPr>
                <w:sz w:val="20"/>
              </w:rPr>
              <w:t>58,838</w:t>
            </w:r>
          </w:p>
        </w:tc>
        <w:tc>
          <w:tcPr>
            <w:tcW w:w="1423" w:type="dxa"/>
            <w:shd w:val="clear" w:color="auto" w:fill="CCCCFF"/>
          </w:tcPr>
          <w:p w14:paraId="4F77D6F4" w14:textId="77777777" w:rsidR="00F520A3" w:rsidRDefault="00056A79">
            <w:pPr>
              <w:pStyle w:val="TableParagraph"/>
              <w:spacing w:line="228" w:lineRule="exact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4.68%</w:t>
            </w:r>
          </w:p>
        </w:tc>
        <w:tc>
          <w:tcPr>
            <w:tcW w:w="1007" w:type="dxa"/>
          </w:tcPr>
          <w:p w14:paraId="437E215D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58D2B4A4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shd w:val="clear" w:color="auto" w:fill="CCCCFF"/>
          </w:tcPr>
          <w:p w14:paraId="2668D8D6" w14:textId="77777777" w:rsidR="00F520A3" w:rsidRDefault="00056A79">
            <w:pPr>
              <w:pStyle w:val="TableParagraph"/>
              <w:spacing w:before="22" w:line="213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6" w:type="dxa"/>
          </w:tcPr>
          <w:p w14:paraId="1F535ABE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14:paraId="5BCCEC0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</w:tcPr>
          <w:p w14:paraId="5F88EEC3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</w:tcPr>
          <w:p w14:paraId="233C9D9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21367291" w14:textId="77777777">
        <w:trPr>
          <w:trHeight w:val="255"/>
        </w:trPr>
        <w:tc>
          <w:tcPr>
            <w:tcW w:w="613" w:type="dxa"/>
            <w:shd w:val="clear" w:color="auto" w:fill="CCCCFF"/>
          </w:tcPr>
          <w:p w14:paraId="3FD3BAFD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</w:t>
            </w:r>
          </w:p>
        </w:tc>
        <w:tc>
          <w:tcPr>
            <w:tcW w:w="1061" w:type="dxa"/>
            <w:shd w:val="clear" w:color="auto" w:fill="CCCCFF"/>
          </w:tcPr>
          <w:p w14:paraId="38B93F92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1" w:type="dxa"/>
            <w:shd w:val="clear" w:color="auto" w:fill="CCCCFF"/>
          </w:tcPr>
          <w:p w14:paraId="35C89EB4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8" w:type="dxa"/>
            <w:shd w:val="clear" w:color="auto" w:fill="CCCCFF"/>
          </w:tcPr>
          <w:p w14:paraId="6C7D30FC" w14:textId="77777777" w:rsidR="00F520A3" w:rsidRDefault="00056A79">
            <w:pPr>
              <w:pStyle w:val="TableParagraph"/>
              <w:spacing w:line="228" w:lineRule="exact"/>
              <w:ind w:left="126" w:right="84"/>
              <w:jc w:val="center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  <w:tc>
          <w:tcPr>
            <w:tcW w:w="1274" w:type="dxa"/>
            <w:shd w:val="clear" w:color="auto" w:fill="CCCCFF"/>
          </w:tcPr>
          <w:p w14:paraId="19CD2C55" w14:textId="77777777" w:rsidR="00F520A3" w:rsidRDefault="00056A79">
            <w:pPr>
              <w:pStyle w:val="TableParagraph"/>
              <w:spacing w:before="22" w:line="213" w:lineRule="exact"/>
              <w:ind w:left="86" w:right="45"/>
              <w:jc w:val="center"/>
              <w:rPr>
                <w:sz w:val="20"/>
              </w:rPr>
            </w:pPr>
            <w:r>
              <w:rPr>
                <w:sz w:val="20"/>
              </w:rPr>
              <w:t>1256502.56</w:t>
            </w:r>
          </w:p>
        </w:tc>
        <w:tc>
          <w:tcPr>
            <w:tcW w:w="1423" w:type="dxa"/>
            <w:shd w:val="clear" w:color="auto" w:fill="CCCCFF"/>
          </w:tcPr>
          <w:p w14:paraId="6F2A8B39" w14:textId="77777777" w:rsidR="00F520A3" w:rsidRDefault="00056A79">
            <w:pPr>
              <w:pStyle w:val="TableParagraph"/>
              <w:spacing w:line="228" w:lineRule="exact"/>
              <w:ind w:left="402"/>
              <w:rPr>
                <w:sz w:val="20"/>
              </w:rPr>
            </w:pPr>
            <w:r>
              <w:rPr>
                <w:sz w:val="20"/>
              </w:rPr>
              <w:t>33,340</w:t>
            </w:r>
          </w:p>
        </w:tc>
        <w:tc>
          <w:tcPr>
            <w:tcW w:w="1423" w:type="dxa"/>
            <w:shd w:val="clear" w:color="auto" w:fill="CCCCFF"/>
          </w:tcPr>
          <w:p w14:paraId="4E2BFB73" w14:textId="77777777" w:rsidR="00F520A3" w:rsidRDefault="00056A79">
            <w:pPr>
              <w:pStyle w:val="TableParagraph"/>
              <w:spacing w:line="228" w:lineRule="exact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2.65%</w:t>
            </w:r>
          </w:p>
        </w:tc>
        <w:tc>
          <w:tcPr>
            <w:tcW w:w="1007" w:type="dxa"/>
          </w:tcPr>
          <w:p w14:paraId="085A3A6E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088044AA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shd w:val="clear" w:color="auto" w:fill="CCCCFF"/>
          </w:tcPr>
          <w:p w14:paraId="3BD6D1CD" w14:textId="77777777" w:rsidR="00F520A3" w:rsidRDefault="00056A79">
            <w:pPr>
              <w:pStyle w:val="TableParagraph"/>
              <w:spacing w:before="22" w:line="213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6" w:type="dxa"/>
          </w:tcPr>
          <w:p w14:paraId="3B3B671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14:paraId="70EF7B81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</w:tcPr>
          <w:p w14:paraId="2E61F801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</w:tcPr>
          <w:p w14:paraId="7F7406D1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7725FDD8" w14:textId="77777777">
        <w:trPr>
          <w:trHeight w:val="269"/>
        </w:trPr>
        <w:tc>
          <w:tcPr>
            <w:tcW w:w="613" w:type="dxa"/>
            <w:shd w:val="clear" w:color="auto" w:fill="CCCCFF"/>
          </w:tcPr>
          <w:p w14:paraId="40D5FB38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</w:t>
            </w:r>
          </w:p>
        </w:tc>
        <w:tc>
          <w:tcPr>
            <w:tcW w:w="1061" w:type="dxa"/>
            <w:shd w:val="clear" w:color="auto" w:fill="CCCCFF"/>
          </w:tcPr>
          <w:p w14:paraId="6C136550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1" w:type="dxa"/>
            <w:shd w:val="clear" w:color="auto" w:fill="CCCCFF"/>
          </w:tcPr>
          <w:p w14:paraId="3F22A353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8" w:type="dxa"/>
            <w:shd w:val="clear" w:color="auto" w:fill="CCCCFF"/>
          </w:tcPr>
          <w:p w14:paraId="2EE08B55" w14:textId="77777777" w:rsidR="00F520A3" w:rsidRDefault="00056A79">
            <w:pPr>
              <w:pStyle w:val="TableParagraph"/>
              <w:spacing w:line="228" w:lineRule="exact"/>
              <w:ind w:left="126" w:right="84"/>
              <w:jc w:val="center"/>
              <w:rPr>
                <w:sz w:val="20"/>
              </w:rPr>
            </w:pPr>
            <w:r>
              <w:rPr>
                <w:sz w:val="20"/>
              </w:rPr>
              <w:t>11,423</w:t>
            </w:r>
          </w:p>
        </w:tc>
        <w:tc>
          <w:tcPr>
            <w:tcW w:w="1274" w:type="dxa"/>
            <w:shd w:val="clear" w:color="auto" w:fill="CCCCFF"/>
          </w:tcPr>
          <w:p w14:paraId="774E1018" w14:textId="77777777" w:rsidR="00F520A3" w:rsidRDefault="00056A79">
            <w:pPr>
              <w:pStyle w:val="TableParagraph"/>
              <w:spacing w:before="37" w:line="212" w:lineRule="exact"/>
              <w:ind w:left="86" w:right="45"/>
              <w:jc w:val="center"/>
              <w:rPr>
                <w:sz w:val="20"/>
              </w:rPr>
            </w:pPr>
            <w:r>
              <w:rPr>
                <w:sz w:val="20"/>
              </w:rPr>
              <w:t>1256502.56</w:t>
            </w:r>
          </w:p>
        </w:tc>
        <w:tc>
          <w:tcPr>
            <w:tcW w:w="1423" w:type="dxa"/>
            <w:shd w:val="clear" w:color="auto" w:fill="CCCCFF"/>
          </w:tcPr>
          <w:p w14:paraId="08CC6F38" w14:textId="77777777" w:rsidR="00F520A3" w:rsidRDefault="00056A79">
            <w:pPr>
              <w:pStyle w:val="TableParagraph"/>
              <w:spacing w:line="228" w:lineRule="exact"/>
              <w:ind w:left="402"/>
              <w:rPr>
                <w:sz w:val="20"/>
              </w:rPr>
            </w:pPr>
            <w:r>
              <w:rPr>
                <w:sz w:val="20"/>
              </w:rPr>
              <w:t>19,042</w:t>
            </w:r>
          </w:p>
        </w:tc>
        <w:tc>
          <w:tcPr>
            <w:tcW w:w="1423" w:type="dxa"/>
            <w:shd w:val="clear" w:color="auto" w:fill="CCCCFF"/>
          </w:tcPr>
          <w:p w14:paraId="25D36C9F" w14:textId="77777777" w:rsidR="00F520A3" w:rsidRDefault="00056A79">
            <w:pPr>
              <w:pStyle w:val="TableParagraph"/>
              <w:spacing w:line="228" w:lineRule="exact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1.52%</w:t>
            </w:r>
          </w:p>
        </w:tc>
        <w:tc>
          <w:tcPr>
            <w:tcW w:w="1007" w:type="dxa"/>
          </w:tcPr>
          <w:p w14:paraId="3AFAC8DC" w14:textId="77777777" w:rsidR="00F520A3" w:rsidRDefault="00056A79">
            <w:pPr>
              <w:pStyle w:val="TableParagraph"/>
              <w:spacing w:line="228" w:lineRule="exact"/>
              <w:ind w:left="194" w:right="160"/>
              <w:jc w:val="center"/>
              <w:rPr>
                <w:sz w:val="20"/>
              </w:rPr>
            </w:pPr>
            <w:r>
              <w:rPr>
                <w:sz w:val="20"/>
              </w:rPr>
              <w:t>2.95%</w:t>
            </w:r>
          </w:p>
        </w:tc>
        <w:tc>
          <w:tcPr>
            <w:tcW w:w="641" w:type="dxa"/>
          </w:tcPr>
          <w:p w14:paraId="41F86322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shd w:val="clear" w:color="auto" w:fill="CCCCFF"/>
          </w:tcPr>
          <w:p w14:paraId="70FFE691" w14:textId="77777777" w:rsidR="00F520A3" w:rsidRDefault="00056A79">
            <w:pPr>
              <w:pStyle w:val="TableParagraph"/>
              <w:spacing w:before="37" w:line="21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6" w:type="dxa"/>
          </w:tcPr>
          <w:p w14:paraId="243D3300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14:paraId="5ADA573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</w:tcPr>
          <w:p w14:paraId="0551FA5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</w:tcPr>
          <w:p w14:paraId="34FD5EAE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301CBF88" w14:textId="77777777">
        <w:trPr>
          <w:trHeight w:val="255"/>
        </w:trPr>
        <w:tc>
          <w:tcPr>
            <w:tcW w:w="613" w:type="dxa"/>
            <w:shd w:val="clear" w:color="auto" w:fill="CCCCFF"/>
          </w:tcPr>
          <w:p w14:paraId="07882FFF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</w:t>
            </w:r>
          </w:p>
        </w:tc>
        <w:tc>
          <w:tcPr>
            <w:tcW w:w="1061" w:type="dxa"/>
            <w:shd w:val="clear" w:color="auto" w:fill="CCCCFF"/>
          </w:tcPr>
          <w:p w14:paraId="0EA60C1A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1" w:type="dxa"/>
            <w:shd w:val="clear" w:color="auto" w:fill="CCCCFF"/>
          </w:tcPr>
          <w:p w14:paraId="132AF958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8" w:type="dxa"/>
            <w:shd w:val="clear" w:color="auto" w:fill="CCCCFF"/>
          </w:tcPr>
          <w:p w14:paraId="72AC6BC6" w14:textId="77777777" w:rsidR="00F520A3" w:rsidRDefault="00056A79">
            <w:pPr>
              <w:pStyle w:val="TableParagraph"/>
              <w:spacing w:line="228" w:lineRule="exact"/>
              <w:ind w:left="126" w:right="84"/>
              <w:jc w:val="center"/>
              <w:rPr>
                <w:sz w:val="20"/>
              </w:rPr>
            </w:pPr>
            <w:r>
              <w:rPr>
                <w:sz w:val="20"/>
              </w:rPr>
              <w:t>62,658</w:t>
            </w:r>
          </w:p>
        </w:tc>
        <w:tc>
          <w:tcPr>
            <w:tcW w:w="1274" w:type="dxa"/>
            <w:shd w:val="clear" w:color="auto" w:fill="CCCCFF"/>
          </w:tcPr>
          <w:p w14:paraId="5BAF7DB8" w14:textId="77777777" w:rsidR="00F520A3" w:rsidRDefault="00056A79">
            <w:pPr>
              <w:pStyle w:val="TableParagraph"/>
              <w:spacing w:before="22" w:line="213" w:lineRule="exact"/>
              <w:ind w:left="86" w:right="45"/>
              <w:jc w:val="center"/>
              <w:rPr>
                <w:sz w:val="20"/>
              </w:rPr>
            </w:pPr>
            <w:r>
              <w:rPr>
                <w:sz w:val="20"/>
              </w:rPr>
              <w:t>1256502.56</w:t>
            </w:r>
          </w:p>
        </w:tc>
        <w:tc>
          <w:tcPr>
            <w:tcW w:w="1423" w:type="dxa"/>
            <w:shd w:val="clear" w:color="auto" w:fill="CCCCFF"/>
          </w:tcPr>
          <w:p w14:paraId="7676E02B" w14:textId="77777777" w:rsidR="00F520A3" w:rsidRDefault="00056A79">
            <w:pPr>
              <w:pStyle w:val="TableParagraph"/>
              <w:spacing w:line="228" w:lineRule="exact"/>
              <w:ind w:left="347"/>
              <w:rPr>
                <w:sz w:val="20"/>
              </w:rPr>
            </w:pPr>
            <w:r>
              <w:rPr>
                <w:sz w:val="20"/>
              </w:rPr>
              <w:t>104,451</w:t>
            </w:r>
          </w:p>
        </w:tc>
        <w:tc>
          <w:tcPr>
            <w:tcW w:w="1423" w:type="dxa"/>
            <w:shd w:val="clear" w:color="auto" w:fill="CCCCFF"/>
          </w:tcPr>
          <w:p w14:paraId="4982DA24" w14:textId="77777777" w:rsidR="00F520A3" w:rsidRDefault="00056A79">
            <w:pPr>
              <w:pStyle w:val="TableParagraph"/>
              <w:spacing w:line="228" w:lineRule="exact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8.31%</w:t>
            </w:r>
          </w:p>
        </w:tc>
        <w:tc>
          <w:tcPr>
            <w:tcW w:w="1007" w:type="dxa"/>
          </w:tcPr>
          <w:p w14:paraId="3BF76F1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1E6EBC2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1934C703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shd w:val="clear" w:color="auto" w:fill="CCCCFF"/>
          </w:tcPr>
          <w:p w14:paraId="18C38354" w14:textId="77777777" w:rsidR="00F520A3" w:rsidRDefault="00056A79">
            <w:pPr>
              <w:pStyle w:val="TableParagraph"/>
              <w:spacing w:before="22" w:line="213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6" w:type="dxa"/>
          </w:tcPr>
          <w:p w14:paraId="1F91DAB3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</w:tcPr>
          <w:p w14:paraId="397FCCC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</w:tcPr>
          <w:p w14:paraId="76E0FB7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5DCFD6DD" w14:textId="77777777">
        <w:trPr>
          <w:trHeight w:val="255"/>
        </w:trPr>
        <w:tc>
          <w:tcPr>
            <w:tcW w:w="613" w:type="dxa"/>
            <w:shd w:val="clear" w:color="auto" w:fill="CCCCFF"/>
          </w:tcPr>
          <w:p w14:paraId="59EC8511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</w:t>
            </w:r>
          </w:p>
        </w:tc>
        <w:tc>
          <w:tcPr>
            <w:tcW w:w="1061" w:type="dxa"/>
            <w:shd w:val="clear" w:color="auto" w:fill="CCCCFF"/>
          </w:tcPr>
          <w:p w14:paraId="61B9D403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1" w:type="dxa"/>
            <w:shd w:val="clear" w:color="auto" w:fill="CCCCFF"/>
          </w:tcPr>
          <w:p w14:paraId="31075414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8" w:type="dxa"/>
            <w:shd w:val="clear" w:color="auto" w:fill="CCCCFF"/>
          </w:tcPr>
          <w:p w14:paraId="013146B5" w14:textId="77777777" w:rsidR="00F520A3" w:rsidRDefault="00056A79">
            <w:pPr>
              <w:pStyle w:val="TableParagraph"/>
              <w:spacing w:line="228" w:lineRule="exact"/>
              <w:ind w:left="126" w:right="84"/>
              <w:jc w:val="center"/>
              <w:rPr>
                <w:sz w:val="20"/>
              </w:rPr>
            </w:pPr>
            <w:r>
              <w:rPr>
                <w:sz w:val="20"/>
              </w:rPr>
              <w:t>99,400</w:t>
            </w:r>
          </w:p>
        </w:tc>
        <w:tc>
          <w:tcPr>
            <w:tcW w:w="1274" w:type="dxa"/>
            <w:shd w:val="clear" w:color="auto" w:fill="CCCCFF"/>
          </w:tcPr>
          <w:p w14:paraId="5A722D26" w14:textId="77777777" w:rsidR="00F520A3" w:rsidRDefault="00056A79">
            <w:pPr>
              <w:pStyle w:val="TableParagraph"/>
              <w:spacing w:before="22" w:line="213" w:lineRule="exact"/>
              <w:ind w:left="86" w:right="45"/>
              <w:jc w:val="center"/>
              <w:rPr>
                <w:sz w:val="20"/>
              </w:rPr>
            </w:pPr>
            <w:r>
              <w:rPr>
                <w:sz w:val="20"/>
              </w:rPr>
              <w:t>1256502.56</w:t>
            </w:r>
          </w:p>
        </w:tc>
        <w:tc>
          <w:tcPr>
            <w:tcW w:w="1423" w:type="dxa"/>
            <w:shd w:val="clear" w:color="auto" w:fill="CCCCFF"/>
          </w:tcPr>
          <w:p w14:paraId="693AE8C4" w14:textId="77777777" w:rsidR="00F520A3" w:rsidRDefault="00056A79">
            <w:pPr>
              <w:pStyle w:val="TableParagraph"/>
              <w:spacing w:line="228" w:lineRule="exact"/>
              <w:ind w:left="347"/>
              <w:rPr>
                <w:sz w:val="20"/>
              </w:rPr>
            </w:pPr>
            <w:r>
              <w:rPr>
                <w:sz w:val="20"/>
              </w:rPr>
              <w:t>165,700</w:t>
            </w:r>
          </w:p>
        </w:tc>
        <w:tc>
          <w:tcPr>
            <w:tcW w:w="1423" w:type="dxa"/>
            <w:shd w:val="clear" w:color="auto" w:fill="CCCCFF"/>
          </w:tcPr>
          <w:p w14:paraId="140083F8" w14:textId="77777777" w:rsidR="00F520A3" w:rsidRDefault="00056A79">
            <w:pPr>
              <w:pStyle w:val="TableParagraph"/>
              <w:spacing w:line="228" w:lineRule="exact"/>
              <w:ind w:right="329"/>
              <w:jc w:val="right"/>
              <w:rPr>
                <w:sz w:val="20"/>
              </w:rPr>
            </w:pPr>
            <w:r>
              <w:rPr>
                <w:sz w:val="20"/>
              </w:rPr>
              <w:t>13.19%</w:t>
            </w:r>
          </w:p>
        </w:tc>
        <w:tc>
          <w:tcPr>
            <w:tcW w:w="1007" w:type="dxa"/>
          </w:tcPr>
          <w:p w14:paraId="72D36F9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346E1F3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7FB190B8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14:paraId="5A09E511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shd w:val="clear" w:color="auto" w:fill="CCCCFF"/>
          </w:tcPr>
          <w:p w14:paraId="48A5B1B0" w14:textId="77777777" w:rsidR="00F520A3" w:rsidRDefault="00056A79">
            <w:pPr>
              <w:pStyle w:val="TableParagraph"/>
              <w:spacing w:before="22" w:line="213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9" w:type="dxa"/>
          </w:tcPr>
          <w:p w14:paraId="179E981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</w:tcPr>
          <w:p w14:paraId="3A3D5417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066D84DE" w14:textId="77777777">
        <w:trPr>
          <w:trHeight w:val="270"/>
        </w:trPr>
        <w:tc>
          <w:tcPr>
            <w:tcW w:w="613" w:type="dxa"/>
            <w:shd w:val="clear" w:color="auto" w:fill="CCCCFF"/>
          </w:tcPr>
          <w:p w14:paraId="0972B454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</w:t>
            </w:r>
          </w:p>
        </w:tc>
        <w:tc>
          <w:tcPr>
            <w:tcW w:w="1061" w:type="dxa"/>
            <w:shd w:val="clear" w:color="auto" w:fill="CCCCFF"/>
          </w:tcPr>
          <w:p w14:paraId="107CBE67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1" w:type="dxa"/>
            <w:shd w:val="clear" w:color="auto" w:fill="CCCCFF"/>
          </w:tcPr>
          <w:p w14:paraId="1CA13EA0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8" w:type="dxa"/>
            <w:shd w:val="clear" w:color="auto" w:fill="CCCCFF"/>
          </w:tcPr>
          <w:p w14:paraId="70EC455B" w14:textId="77777777" w:rsidR="00F520A3" w:rsidRDefault="00056A79">
            <w:pPr>
              <w:pStyle w:val="TableParagraph"/>
              <w:spacing w:line="228" w:lineRule="exact"/>
              <w:ind w:left="126" w:right="84"/>
              <w:jc w:val="center"/>
              <w:rPr>
                <w:sz w:val="20"/>
              </w:rPr>
            </w:pPr>
            <w:r>
              <w:rPr>
                <w:sz w:val="20"/>
              </w:rPr>
              <w:t>18,160</w:t>
            </w:r>
          </w:p>
        </w:tc>
        <w:tc>
          <w:tcPr>
            <w:tcW w:w="1274" w:type="dxa"/>
            <w:shd w:val="clear" w:color="auto" w:fill="CCCCFF"/>
          </w:tcPr>
          <w:p w14:paraId="332DADF8" w14:textId="77777777" w:rsidR="00F520A3" w:rsidRDefault="00056A79">
            <w:pPr>
              <w:pStyle w:val="TableParagraph"/>
              <w:spacing w:before="37" w:line="213" w:lineRule="exact"/>
              <w:ind w:left="86" w:right="45"/>
              <w:jc w:val="center"/>
              <w:rPr>
                <w:sz w:val="20"/>
              </w:rPr>
            </w:pPr>
            <w:r>
              <w:rPr>
                <w:sz w:val="20"/>
              </w:rPr>
              <w:t>1256502.56</w:t>
            </w:r>
          </w:p>
        </w:tc>
        <w:tc>
          <w:tcPr>
            <w:tcW w:w="1423" w:type="dxa"/>
            <w:shd w:val="clear" w:color="auto" w:fill="CCCCFF"/>
          </w:tcPr>
          <w:p w14:paraId="7A77CAF2" w14:textId="77777777" w:rsidR="00F520A3" w:rsidRDefault="00056A79">
            <w:pPr>
              <w:pStyle w:val="TableParagraph"/>
              <w:spacing w:line="228" w:lineRule="exact"/>
              <w:ind w:left="402"/>
              <w:rPr>
                <w:sz w:val="20"/>
              </w:rPr>
            </w:pPr>
            <w:r>
              <w:rPr>
                <w:sz w:val="20"/>
              </w:rPr>
              <w:t>30,273</w:t>
            </w:r>
          </w:p>
        </w:tc>
        <w:tc>
          <w:tcPr>
            <w:tcW w:w="1423" w:type="dxa"/>
            <w:shd w:val="clear" w:color="auto" w:fill="CCCCFF"/>
          </w:tcPr>
          <w:p w14:paraId="60B1AD88" w14:textId="77777777" w:rsidR="00F520A3" w:rsidRDefault="00056A79">
            <w:pPr>
              <w:pStyle w:val="TableParagraph"/>
              <w:spacing w:line="228" w:lineRule="exact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2.41%</w:t>
            </w:r>
          </w:p>
        </w:tc>
        <w:tc>
          <w:tcPr>
            <w:tcW w:w="1007" w:type="dxa"/>
          </w:tcPr>
          <w:p w14:paraId="1B5B31EB" w14:textId="77777777" w:rsidR="00F520A3" w:rsidRDefault="00056A79">
            <w:pPr>
              <w:pStyle w:val="TableParagraph"/>
              <w:spacing w:line="228" w:lineRule="exact"/>
              <w:ind w:left="194" w:right="160"/>
              <w:jc w:val="center"/>
              <w:rPr>
                <w:sz w:val="20"/>
              </w:rPr>
            </w:pPr>
            <w:r>
              <w:rPr>
                <w:sz w:val="20"/>
              </w:rPr>
              <w:t>7.97%</w:t>
            </w:r>
          </w:p>
        </w:tc>
        <w:tc>
          <w:tcPr>
            <w:tcW w:w="641" w:type="dxa"/>
          </w:tcPr>
          <w:p w14:paraId="1496D359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shd w:val="clear" w:color="auto" w:fill="CCCCFF"/>
          </w:tcPr>
          <w:p w14:paraId="7936C20A" w14:textId="77777777" w:rsidR="00F520A3" w:rsidRDefault="00056A79">
            <w:pPr>
              <w:pStyle w:val="TableParagraph"/>
              <w:spacing w:before="37" w:line="213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6" w:type="dxa"/>
          </w:tcPr>
          <w:p w14:paraId="44BEE920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</w:tcPr>
          <w:p w14:paraId="6B025540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 w14:paraId="538D7647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</w:tcPr>
          <w:p w14:paraId="74FF6FB6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20A3" w14:paraId="35338E67" w14:textId="77777777">
        <w:trPr>
          <w:trHeight w:val="255"/>
        </w:trPr>
        <w:tc>
          <w:tcPr>
            <w:tcW w:w="613" w:type="dxa"/>
            <w:shd w:val="clear" w:color="auto" w:fill="CCCCFF"/>
          </w:tcPr>
          <w:p w14:paraId="328EF3EB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</w:t>
            </w:r>
          </w:p>
        </w:tc>
        <w:tc>
          <w:tcPr>
            <w:tcW w:w="1061" w:type="dxa"/>
            <w:shd w:val="clear" w:color="auto" w:fill="CCCCFF"/>
          </w:tcPr>
          <w:p w14:paraId="31304BD9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1" w:type="dxa"/>
            <w:shd w:val="clear" w:color="auto" w:fill="CCCCFF"/>
          </w:tcPr>
          <w:p w14:paraId="24DA96A1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8" w:type="dxa"/>
            <w:shd w:val="clear" w:color="auto" w:fill="CCCCFF"/>
          </w:tcPr>
          <w:p w14:paraId="70D16D4F" w14:textId="77777777" w:rsidR="00F520A3" w:rsidRDefault="00056A79">
            <w:pPr>
              <w:pStyle w:val="TableParagraph"/>
              <w:spacing w:line="228" w:lineRule="exact"/>
              <w:ind w:left="126" w:right="84"/>
              <w:jc w:val="center"/>
              <w:rPr>
                <w:sz w:val="20"/>
              </w:rPr>
            </w:pPr>
            <w:r>
              <w:rPr>
                <w:sz w:val="20"/>
              </w:rPr>
              <w:t>38,711</w:t>
            </w:r>
          </w:p>
        </w:tc>
        <w:tc>
          <w:tcPr>
            <w:tcW w:w="1274" w:type="dxa"/>
            <w:shd w:val="clear" w:color="auto" w:fill="CCCCFF"/>
          </w:tcPr>
          <w:p w14:paraId="2D5B7333" w14:textId="77777777" w:rsidR="00F520A3" w:rsidRDefault="00056A79">
            <w:pPr>
              <w:pStyle w:val="TableParagraph"/>
              <w:spacing w:before="22" w:line="213" w:lineRule="exact"/>
              <w:ind w:left="86" w:right="45"/>
              <w:jc w:val="center"/>
              <w:rPr>
                <w:sz w:val="20"/>
              </w:rPr>
            </w:pPr>
            <w:r>
              <w:rPr>
                <w:sz w:val="20"/>
              </w:rPr>
              <w:t>1256502.56</w:t>
            </w:r>
          </w:p>
        </w:tc>
        <w:tc>
          <w:tcPr>
            <w:tcW w:w="1423" w:type="dxa"/>
            <w:shd w:val="clear" w:color="auto" w:fill="CCCCFF"/>
          </w:tcPr>
          <w:p w14:paraId="285F3CFA" w14:textId="77777777" w:rsidR="00F520A3" w:rsidRDefault="00056A79">
            <w:pPr>
              <w:pStyle w:val="TableParagraph"/>
              <w:spacing w:line="228" w:lineRule="exact"/>
              <w:ind w:left="402"/>
              <w:rPr>
                <w:sz w:val="20"/>
              </w:rPr>
            </w:pPr>
            <w:r>
              <w:rPr>
                <w:sz w:val="20"/>
              </w:rPr>
              <w:t>64,531</w:t>
            </w:r>
          </w:p>
        </w:tc>
        <w:tc>
          <w:tcPr>
            <w:tcW w:w="1423" w:type="dxa"/>
            <w:shd w:val="clear" w:color="auto" w:fill="CCCCFF"/>
          </w:tcPr>
          <w:p w14:paraId="68B3074D" w14:textId="77777777" w:rsidR="00F520A3" w:rsidRDefault="00056A79">
            <w:pPr>
              <w:pStyle w:val="TableParagraph"/>
              <w:spacing w:line="228" w:lineRule="exact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5.14%</w:t>
            </w:r>
          </w:p>
        </w:tc>
        <w:tc>
          <w:tcPr>
            <w:tcW w:w="1007" w:type="dxa"/>
          </w:tcPr>
          <w:p w14:paraId="372C15ED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3151EFBA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2F66891D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shd w:val="clear" w:color="auto" w:fill="CCCCFF"/>
          </w:tcPr>
          <w:p w14:paraId="0BA6EF83" w14:textId="77777777" w:rsidR="00F520A3" w:rsidRDefault="00056A79">
            <w:pPr>
              <w:pStyle w:val="TableParagraph"/>
              <w:spacing w:before="22" w:line="213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6" w:type="dxa"/>
          </w:tcPr>
          <w:p w14:paraId="1E3F1D21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</w:tcPr>
          <w:p w14:paraId="764D38BA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</w:tcPr>
          <w:p w14:paraId="0B862B30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66BE4903" w14:textId="77777777">
        <w:trPr>
          <w:trHeight w:val="255"/>
        </w:trPr>
        <w:tc>
          <w:tcPr>
            <w:tcW w:w="613" w:type="dxa"/>
            <w:shd w:val="clear" w:color="auto" w:fill="CCCCFF"/>
          </w:tcPr>
          <w:p w14:paraId="15EAE794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</w:t>
            </w:r>
          </w:p>
        </w:tc>
        <w:tc>
          <w:tcPr>
            <w:tcW w:w="1061" w:type="dxa"/>
            <w:shd w:val="clear" w:color="auto" w:fill="CCCCFF"/>
          </w:tcPr>
          <w:p w14:paraId="6FC2CA4A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1" w:type="dxa"/>
            <w:shd w:val="clear" w:color="auto" w:fill="CCCCFF"/>
          </w:tcPr>
          <w:p w14:paraId="1ED77B8F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8" w:type="dxa"/>
            <w:shd w:val="clear" w:color="auto" w:fill="CCCCFF"/>
          </w:tcPr>
          <w:p w14:paraId="4BABEE65" w14:textId="77777777" w:rsidR="00F520A3" w:rsidRDefault="00056A79">
            <w:pPr>
              <w:pStyle w:val="TableParagraph"/>
              <w:spacing w:line="228" w:lineRule="exact"/>
              <w:ind w:left="126" w:right="84"/>
              <w:jc w:val="center"/>
              <w:rPr>
                <w:sz w:val="20"/>
              </w:rPr>
            </w:pPr>
            <w:r>
              <w:rPr>
                <w:sz w:val="20"/>
              </w:rPr>
              <w:t>55,336</w:t>
            </w:r>
          </w:p>
        </w:tc>
        <w:tc>
          <w:tcPr>
            <w:tcW w:w="1274" w:type="dxa"/>
            <w:shd w:val="clear" w:color="auto" w:fill="CCCCFF"/>
          </w:tcPr>
          <w:p w14:paraId="1DE5838B" w14:textId="77777777" w:rsidR="00F520A3" w:rsidRDefault="00056A79">
            <w:pPr>
              <w:pStyle w:val="TableParagraph"/>
              <w:spacing w:before="22" w:line="213" w:lineRule="exact"/>
              <w:ind w:left="86" w:right="45"/>
              <w:jc w:val="center"/>
              <w:rPr>
                <w:sz w:val="20"/>
              </w:rPr>
            </w:pPr>
            <w:r>
              <w:rPr>
                <w:sz w:val="20"/>
              </w:rPr>
              <w:t>1256502.56</w:t>
            </w:r>
          </w:p>
        </w:tc>
        <w:tc>
          <w:tcPr>
            <w:tcW w:w="1423" w:type="dxa"/>
            <w:shd w:val="clear" w:color="auto" w:fill="CCCCFF"/>
          </w:tcPr>
          <w:p w14:paraId="08F41FBA" w14:textId="77777777" w:rsidR="00F520A3" w:rsidRDefault="00056A79">
            <w:pPr>
              <w:pStyle w:val="TableParagraph"/>
              <w:spacing w:line="228" w:lineRule="exact"/>
              <w:ind w:left="402"/>
              <w:rPr>
                <w:sz w:val="20"/>
              </w:rPr>
            </w:pPr>
            <w:r>
              <w:rPr>
                <w:sz w:val="20"/>
              </w:rPr>
              <w:t>92,245</w:t>
            </w:r>
          </w:p>
        </w:tc>
        <w:tc>
          <w:tcPr>
            <w:tcW w:w="1423" w:type="dxa"/>
            <w:shd w:val="clear" w:color="auto" w:fill="CCCCFF"/>
          </w:tcPr>
          <w:p w14:paraId="1871C6D7" w14:textId="77777777" w:rsidR="00F520A3" w:rsidRDefault="00056A79">
            <w:pPr>
              <w:pStyle w:val="TableParagraph"/>
              <w:spacing w:line="228" w:lineRule="exact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7.34%</w:t>
            </w:r>
          </w:p>
        </w:tc>
        <w:tc>
          <w:tcPr>
            <w:tcW w:w="1007" w:type="dxa"/>
          </w:tcPr>
          <w:p w14:paraId="5FE5D648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0F5A807F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1E0030AD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shd w:val="clear" w:color="auto" w:fill="CCCCFF"/>
          </w:tcPr>
          <w:p w14:paraId="08581A98" w14:textId="77777777" w:rsidR="00F520A3" w:rsidRDefault="00056A79">
            <w:pPr>
              <w:pStyle w:val="TableParagraph"/>
              <w:spacing w:before="22" w:line="213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6" w:type="dxa"/>
          </w:tcPr>
          <w:p w14:paraId="3700E01B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</w:tcPr>
          <w:p w14:paraId="37A25010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</w:tcPr>
          <w:p w14:paraId="68E65100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0C69F197" w14:textId="77777777">
        <w:trPr>
          <w:trHeight w:val="269"/>
        </w:trPr>
        <w:tc>
          <w:tcPr>
            <w:tcW w:w="613" w:type="dxa"/>
            <w:shd w:val="clear" w:color="auto" w:fill="CCCCFF"/>
          </w:tcPr>
          <w:p w14:paraId="2D03D407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</w:t>
            </w:r>
          </w:p>
        </w:tc>
        <w:tc>
          <w:tcPr>
            <w:tcW w:w="1061" w:type="dxa"/>
            <w:shd w:val="clear" w:color="auto" w:fill="CCCCFF"/>
          </w:tcPr>
          <w:p w14:paraId="06E9E584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1" w:type="dxa"/>
            <w:shd w:val="clear" w:color="auto" w:fill="CCCCFF"/>
          </w:tcPr>
          <w:p w14:paraId="5616ABAE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8" w:type="dxa"/>
            <w:shd w:val="clear" w:color="auto" w:fill="CCCCFF"/>
          </w:tcPr>
          <w:p w14:paraId="3EC50AED" w14:textId="77777777" w:rsidR="00F520A3" w:rsidRDefault="00056A79">
            <w:pPr>
              <w:pStyle w:val="TableParagraph"/>
              <w:spacing w:line="228" w:lineRule="exact"/>
              <w:ind w:left="126" w:right="84"/>
              <w:jc w:val="center"/>
              <w:rPr>
                <w:sz w:val="20"/>
              </w:rPr>
            </w:pPr>
            <w:r>
              <w:rPr>
                <w:sz w:val="20"/>
              </w:rPr>
              <w:t>26,159</w:t>
            </w:r>
          </w:p>
        </w:tc>
        <w:tc>
          <w:tcPr>
            <w:tcW w:w="1274" w:type="dxa"/>
            <w:shd w:val="clear" w:color="auto" w:fill="CCCCFF"/>
          </w:tcPr>
          <w:p w14:paraId="28410256" w14:textId="77777777" w:rsidR="00F520A3" w:rsidRDefault="00056A79">
            <w:pPr>
              <w:pStyle w:val="TableParagraph"/>
              <w:spacing w:before="37" w:line="212" w:lineRule="exact"/>
              <w:ind w:left="86" w:right="45"/>
              <w:jc w:val="center"/>
              <w:rPr>
                <w:sz w:val="20"/>
              </w:rPr>
            </w:pPr>
            <w:r>
              <w:rPr>
                <w:sz w:val="20"/>
              </w:rPr>
              <w:t>1256502.56</w:t>
            </w:r>
          </w:p>
        </w:tc>
        <w:tc>
          <w:tcPr>
            <w:tcW w:w="1423" w:type="dxa"/>
            <w:shd w:val="clear" w:color="auto" w:fill="CCCCFF"/>
          </w:tcPr>
          <w:p w14:paraId="610367B8" w14:textId="77777777" w:rsidR="00F520A3" w:rsidRDefault="00056A79">
            <w:pPr>
              <w:pStyle w:val="TableParagraph"/>
              <w:spacing w:line="228" w:lineRule="exact"/>
              <w:ind w:left="402"/>
              <w:rPr>
                <w:sz w:val="20"/>
              </w:rPr>
            </w:pPr>
            <w:r>
              <w:rPr>
                <w:sz w:val="20"/>
              </w:rPr>
              <w:t>43,607</w:t>
            </w:r>
          </w:p>
        </w:tc>
        <w:tc>
          <w:tcPr>
            <w:tcW w:w="1423" w:type="dxa"/>
            <w:shd w:val="clear" w:color="auto" w:fill="CCCCFF"/>
          </w:tcPr>
          <w:p w14:paraId="5AAEECD0" w14:textId="77777777" w:rsidR="00F520A3" w:rsidRDefault="00056A79">
            <w:pPr>
              <w:pStyle w:val="TableParagraph"/>
              <w:spacing w:line="228" w:lineRule="exact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3.47%</w:t>
            </w:r>
          </w:p>
        </w:tc>
        <w:tc>
          <w:tcPr>
            <w:tcW w:w="1007" w:type="dxa"/>
          </w:tcPr>
          <w:p w14:paraId="03BFC1C8" w14:textId="77777777" w:rsidR="00F520A3" w:rsidRDefault="00056A79">
            <w:pPr>
              <w:pStyle w:val="TableParagraph"/>
              <w:spacing w:line="228" w:lineRule="exact"/>
              <w:ind w:left="194" w:right="160"/>
              <w:jc w:val="center"/>
              <w:rPr>
                <w:sz w:val="20"/>
              </w:rPr>
            </w:pPr>
            <w:r>
              <w:rPr>
                <w:sz w:val="20"/>
              </w:rPr>
              <w:t>5.32%</w:t>
            </w:r>
          </w:p>
        </w:tc>
        <w:tc>
          <w:tcPr>
            <w:tcW w:w="641" w:type="dxa"/>
          </w:tcPr>
          <w:p w14:paraId="6E79BD71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shd w:val="clear" w:color="auto" w:fill="CCCCFF"/>
          </w:tcPr>
          <w:p w14:paraId="4F658333" w14:textId="77777777" w:rsidR="00F520A3" w:rsidRDefault="00056A79">
            <w:pPr>
              <w:pStyle w:val="TableParagraph"/>
              <w:spacing w:before="37" w:line="21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6" w:type="dxa"/>
          </w:tcPr>
          <w:p w14:paraId="04670BC8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14:paraId="003B9961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</w:tcPr>
          <w:p w14:paraId="0977C7AD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</w:tcPr>
          <w:p w14:paraId="5333FC7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0D98976C" w14:textId="77777777">
        <w:trPr>
          <w:trHeight w:val="255"/>
        </w:trPr>
        <w:tc>
          <w:tcPr>
            <w:tcW w:w="613" w:type="dxa"/>
            <w:shd w:val="clear" w:color="auto" w:fill="CCCCFF"/>
          </w:tcPr>
          <w:p w14:paraId="5765DC29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</w:t>
            </w:r>
          </w:p>
        </w:tc>
        <w:tc>
          <w:tcPr>
            <w:tcW w:w="1061" w:type="dxa"/>
            <w:shd w:val="clear" w:color="auto" w:fill="CCCCFF"/>
          </w:tcPr>
          <w:p w14:paraId="79BBF479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1" w:type="dxa"/>
            <w:shd w:val="clear" w:color="auto" w:fill="CCCCFF"/>
          </w:tcPr>
          <w:p w14:paraId="3A9EAF28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8" w:type="dxa"/>
            <w:shd w:val="clear" w:color="auto" w:fill="CCCCFF"/>
          </w:tcPr>
          <w:p w14:paraId="74B26C44" w14:textId="77777777" w:rsidR="00F520A3" w:rsidRDefault="00056A79">
            <w:pPr>
              <w:pStyle w:val="TableParagraph"/>
              <w:spacing w:line="228" w:lineRule="exact"/>
              <w:ind w:left="126" w:right="84"/>
              <w:jc w:val="center"/>
              <w:rPr>
                <w:sz w:val="20"/>
              </w:rPr>
            </w:pPr>
            <w:r>
              <w:rPr>
                <w:sz w:val="20"/>
              </w:rPr>
              <w:t>55,630</w:t>
            </w:r>
          </w:p>
        </w:tc>
        <w:tc>
          <w:tcPr>
            <w:tcW w:w="1274" w:type="dxa"/>
            <w:shd w:val="clear" w:color="auto" w:fill="CCCCFF"/>
          </w:tcPr>
          <w:p w14:paraId="7BF06BA1" w14:textId="77777777" w:rsidR="00F520A3" w:rsidRDefault="00056A79">
            <w:pPr>
              <w:pStyle w:val="TableParagraph"/>
              <w:spacing w:before="22" w:line="213" w:lineRule="exact"/>
              <w:ind w:left="86" w:right="45"/>
              <w:jc w:val="center"/>
              <w:rPr>
                <w:sz w:val="20"/>
              </w:rPr>
            </w:pPr>
            <w:r>
              <w:rPr>
                <w:sz w:val="20"/>
              </w:rPr>
              <w:t>1256502.56</w:t>
            </w:r>
          </w:p>
        </w:tc>
        <w:tc>
          <w:tcPr>
            <w:tcW w:w="1423" w:type="dxa"/>
            <w:shd w:val="clear" w:color="auto" w:fill="CCCCFF"/>
          </w:tcPr>
          <w:p w14:paraId="515DF44D" w14:textId="77777777" w:rsidR="00F520A3" w:rsidRDefault="00056A79">
            <w:pPr>
              <w:pStyle w:val="TableParagraph"/>
              <w:spacing w:line="228" w:lineRule="exact"/>
              <w:ind w:left="402"/>
              <w:rPr>
                <w:sz w:val="20"/>
              </w:rPr>
            </w:pPr>
            <w:r>
              <w:rPr>
                <w:sz w:val="20"/>
              </w:rPr>
              <w:t>92,735</w:t>
            </w:r>
          </w:p>
        </w:tc>
        <w:tc>
          <w:tcPr>
            <w:tcW w:w="1423" w:type="dxa"/>
            <w:shd w:val="clear" w:color="auto" w:fill="CCCCFF"/>
          </w:tcPr>
          <w:p w14:paraId="1C720EB5" w14:textId="77777777" w:rsidR="00F520A3" w:rsidRDefault="00056A79">
            <w:pPr>
              <w:pStyle w:val="TableParagraph"/>
              <w:spacing w:line="228" w:lineRule="exact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7.38%</w:t>
            </w:r>
          </w:p>
        </w:tc>
        <w:tc>
          <w:tcPr>
            <w:tcW w:w="1007" w:type="dxa"/>
          </w:tcPr>
          <w:p w14:paraId="5EAAFC5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609F4D20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5A5EB551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shd w:val="clear" w:color="auto" w:fill="CCCCFF"/>
          </w:tcPr>
          <w:p w14:paraId="7E5EC574" w14:textId="77777777" w:rsidR="00F520A3" w:rsidRDefault="00056A79">
            <w:pPr>
              <w:pStyle w:val="TableParagraph"/>
              <w:spacing w:before="22" w:line="213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6" w:type="dxa"/>
          </w:tcPr>
          <w:p w14:paraId="14C9FBF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</w:tcPr>
          <w:p w14:paraId="23D3D9E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</w:tcPr>
          <w:p w14:paraId="115BE623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2F4DA0D8" w14:textId="77777777">
        <w:trPr>
          <w:trHeight w:val="255"/>
        </w:trPr>
        <w:tc>
          <w:tcPr>
            <w:tcW w:w="613" w:type="dxa"/>
            <w:shd w:val="clear" w:color="auto" w:fill="CCCCFF"/>
          </w:tcPr>
          <w:p w14:paraId="31F5C162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</w:t>
            </w:r>
          </w:p>
        </w:tc>
        <w:tc>
          <w:tcPr>
            <w:tcW w:w="1061" w:type="dxa"/>
            <w:shd w:val="clear" w:color="auto" w:fill="CCCCFF"/>
          </w:tcPr>
          <w:p w14:paraId="3C089A74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1" w:type="dxa"/>
            <w:shd w:val="clear" w:color="auto" w:fill="CCCCFF"/>
          </w:tcPr>
          <w:p w14:paraId="311A236A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8" w:type="dxa"/>
            <w:shd w:val="clear" w:color="auto" w:fill="CCCCFF"/>
          </w:tcPr>
          <w:p w14:paraId="52CD7A17" w14:textId="77777777" w:rsidR="00F520A3" w:rsidRDefault="00056A79">
            <w:pPr>
              <w:pStyle w:val="TableParagraph"/>
              <w:spacing w:line="228" w:lineRule="exact"/>
              <w:ind w:left="126" w:right="84"/>
              <w:jc w:val="center"/>
              <w:rPr>
                <w:sz w:val="20"/>
              </w:rPr>
            </w:pPr>
            <w:r>
              <w:rPr>
                <w:sz w:val="20"/>
              </w:rPr>
              <w:t>51,980</w:t>
            </w:r>
          </w:p>
        </w:tc>
        <w:tc>
          <w:tcPr>
            <w:tcW w:w="1274" w:type="dxa"/>
            <w:shd w:val="clear" w:color="auto" w:fill="CCCCFF"/>
          </w:tcPr>
          <w:p w14:paraId="2FD1A35E" w14:textId="77777777" w:rsidR="00F520A3" w:rsidRDefault="00056A79">
            <w:pPr>
              <w:pStyle w:val="TableParagraph"/>
              <w:spacing w:before="22" w:line="213" w:lineRule="exact"/>
              <w:ind w:left="86" w:right="45"/>
              <w:jc w:val="center"/>
              <w:rPr>
                <w:sz w:val="20"/>
              </w:rPr>
            </w:pPr>
            <w:r>
              <w:rPr>
                <w:sz w:val="20"/>
              </w:rPr>
              <w:t>1256502.56</w:t>
            </w:r>
          </w:p>
        </w:tc>
        <w:tc>
          <w:tcPr>
            <w:tcW w:w="1423" w:type="dxa"/>
            <w:shd w:val="clear" w:color="auto" w:fill="CCCCFF"/>
          </w:tcPr>
          <w:p w14:paraId="18750CEA" w14:textId="77777777" w:rsidR="00F520A3" w:rsidRDefault="00056A79">
            <w:pPr>
              <w:pStyle w:val="TableParagraph"/>
              <w:spacing w:line="228" w:lineRule="exact"/>
              <w:ind w:left="402"/>
              <w:rPr>
                <w:sz w:val="20"/>
              </w:rPr>
            </w:pPr>
            <w:r>
              <w:rPr>
                <w:sz w:val="20"/>
              </w:rPr>
              <w:t>86,651</w:t>
            </w:r>
          </w:p>
        </w:tc>
        <w:tc>
          <w:tcPr>
            <w:tcW w:w="1423" w:type="dxa"/>
            <w:shd w:val="clear" w:color="auto" w:fill="CCCCFF"/>
          </w:tcPr>
          <w:p w14:paraId="5D7D3696" w14:textId="77777777" w:rsidR="00F520A3" w:rsidRDefault="00056A79">
            <w:pPr>
              <w:pStyle w:val="TableParagraph"/>
              <w:spacing w:line="228" w:lineRule="exact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6.90%</w:t>
            </w:r>
          </w:p>
        </w:tc>
        <w:tc>
          <w:tcPr>
            <w:tcW w:w="1007" w:type="dxa"/>
          </w:tcPr>
          <w:p w14:paraId="27A40092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14:paraId="59B69FFA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4E2429D6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shd w:val="clear" w:color="auto" w:fill="CCCCFF"/>
          </w:tcPr>
          <w:p w14:paraId="5C65E5C9" w14:textId="77777777" w:rsidR="00F520A3" w:rsidRDefault="00056A79">
            <w:pPr>
              <w:pStyle w:val="TableParagraph"/>
              <w:spacing w:before="22" w:line="213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6" w:type="dxa"/>
          </w:tcPr>
          <w:p w14:paraId="4C2D3133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</w:tcPr>
          <w:p w14:paraId="7CC561EB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</w:tcPr>
          <w:p w14:paraId="3B4A5FE5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0A3" w14:paraId="04D2EAEF" w14:textId="77777777">
        <w:trPr>
          <w:trHeight w:val="269"/>
        </w:trPr>
        <w:tc>
          <w:tcPr>
            <w:tcW w:w="613" w:type="dxa"/>
            <w:shd w:val="clear" w:color="auto" w:fill="CCCCFF"/>
          </w:tcPr>
          <w:p w14:paraId="50205157" w14:textId="77777777" w:rsidR="00F520A3" w:rsidRDefault="00056A79">
            <w:pPr>
              <w:pStyle w:val="TableParagraph"/>
              <w:spacing w:line="229" w:lineRule="exact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</w:t>
            </w:r>
          </w:p>
        </w:tc>
        <w:tc>
          <w:tcPr>
            <w:tcW w:w="1061" w:type="dxa"/>
            <w:shd w:val="clear" w:color="auto" w:fill="CCCCFF"/>
          </w:tcPr>
          <w:p w14:paraId="02DD4C67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1" w:type="dxa"/>
            <w:shd w:val="clear" w:color="auto" w:fill="CCCCFF"/>
          </w:tcPr>
          <w:p w14:paraId="7EC8BE11" w14:textId="77777777" w:rsidR="00F520A3" w:rsidRDefault="00056A79">
            <w:pPr>
              <w:pStyle w:val="TableParagraph"/>
              <w:spacing w:line="228" w:lineRule="exact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8" w:type="dxa"/>
            <w:shd w:val="clear" w:color="auto" w:fill="CCCCFF"/>
          </w:tcPr>
          <w:p w14:paraId="76308A49" w14:textId="77777777" w:rsidR="00F520A3" w:rsidRDefault="00056A79">
            <w:pPr>
              <w:pStyle w:val="TableParagraph"/>
              <w:spacing w:line="228" w:lineRule="exact"/>
              <w:ind w:left="126" w:right="84"/>
              <w:jc w:val="center"/>
              <w:rPr>
                <w:sz w:val="20"/>
              </w:rPr>
            </w:pPr>
            <w:r>
              <w:rPr>
                <w:sz w:val="20"/>
              </w:rPr>
              <w:t>60,101</w:t>
            </w:r>
          </w:p>
        </w:tc>
        <w:tc>
          <w:tcPr>
            <w:tcW w:w="1274" w:type="dxa"/>
            <w:shd w:val="clear" w:color="auto" w:fill="CCCCFF"/>
          </w:tcPr>
          <w:p w14:paraId="3F3609E1" w14:textId="77777777" w:rsidR="00F520A3" w:rsidRDefault="00056A79">
            <w:pPr>
              <w:pStyle w:val="TableParagraph"/>
              <w:spacing w:before="37" w:line="212" w:lineRule="exact"/>
              <w:ind w:left="86" w:right="45"/>
              <w:jc w:val="center"/>
              <w:rPr>
                <w:sz w:val="20"/>
              </w:rPr>
            </w:pPr>
            <w:r>
              <w:rPr>
                <w:sz w:val="20"/>
              </w:rPr>
              <w:t>1256502.56</w:t>
            </w:r>
          </w:p>
        </w:tc>
        <w:tc>
          <w:tcPr>
            <w:tcW w:w="1423" w:type="dxa"/>
            <w:shd w:val="clear" w:color="auto" w:fill="CCCCFF"/>
          </w:tcPr>
          <w:p w14:paraId="1725E438" w14:textId="77777777" w:rsidR="00F520A3" w:rsidRDefault="00056A79">
            <w:pPr>
              <w:pStyle w:val="TableParagraph"/>
              <w:spacing w:line="228" w:lineRule="exact"/>
              <w:ind w:left="347"/>
              <w:rPr>
                <w:sz w:val="20"/>
              </w:rPr>
            </w:pPr>
            <w:r>
              <w:rPr>
                <w:sz w:val="20"/>
              </w:rPr>
              <w:t>100,188</w:t>
            </w:r>
          </w:p>
        </w:tc>
        <w:tc>
          <w:tcPr>
            <w:tcW w:w="1423" w:type="dxa"/>
            <w:shd w:val="clear" w:color="auto" w:fill="CCCCFF"/>
          </w:tcPr>
          <w:p w14:paraId="23B0E5E7" w14:textId="77777777" w:rsidR="00F520A3" w:rsidRDefault="00056A79">
            <w:pPr>
              <w:pStyle w:val="TableParagraph"/>
              <w:spacing w:line="228" w:lineRule="exact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7.97%</w:t>
            </w:r>
          </w:p>
        </w:tc>
        <w:tc>
          <w:tcPr>
            <w:tcW w:w="1007" w:type="dxa"/>
          </w:tcPr>
          <w:p w14:paraId="5470932D" w14:textId="77777777" w:rsidR="00F520A3" w:rsidRDefault="00056A79">
            <w:pPr>
              <w:pStyle w:val="TableParagraph"/>
              <w:spacing w:line="228" w:lineRule="exact"/>
              <w:ind w:left="194" w:right="160"/>
              <w:jc w:val="center"/>
              <w:rPr>
                <w:sz w:val="20"/>
              </w:rPr>
            </w:pPr>
            <w:r>
              <w:rPr>
                <w:sz w:val="20"/>
              </w:rPr>
              <w:t>7.42%</w:t>
            </w:r>
          </w:p>
        </w:tc>
        <w:tc>
          <w:tcPr>
            <w:tcW w:w="641" w:type="dxa"/>
          </w:tcPr>
          <w:p w14:paraId="7DCB1164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726726AE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shd w:val="clear" w:color="auto" w:fill="CCCCFF"/>
          </w:tcPr>
          <w:p w14:paraId="7A43DD10" w14:textId="77777777" w:rsidR="00F520A3" w:rsidRDefault="00056A79">
            <w:pPr>
              <w:pStyle w:val="TableParagraph"/>
              <w:spacing w:before="37" w:line="212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6" w:type="dxa"/>
          </w:tcPr>
          <w:p w14:paraId="1884B8C2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</w:tcPr>
          <w:p w14:paraId="36B0AD63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</w:tcPr>
          <w:p w14:paraId="32F890AC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8B7B23" w14:textId="77777777" w:rsidR="00F520A3" w:rsidRDefault="00F520A3">
      <w:pPr>
        <w:rPr>
          <w:rFonts w:ascii="Times New Roman"/>
          <w:sz w:val="18"/>
        </w:rPr>
        <w:sectPr w:rsidR="00F520A3">
          <w:headerReference w:type="default" r:id="rId147"/>
          <w:footerReference w:type="default" r:id="rId148"/>
          <w:pgSz w:w="16840" w:h="11900" w:orient="landscape"/>
          <w:pgMar w:top="1180" w:right="2040" w:bottom="2060" w:left="1320" w:header="723" w:footer="1878" w:gutter="0"/>
          <w:cols w:space="720"/>
        </w:sectPr>
      </w:pPr>
    </w:p>
    <w:p w14:paraId="43FFBCEA" w14:textId="77777777" w:rsidR="00F520A3" w:rsidRDefault="00056A79">
      <w:pPr>
        <w:spacing w:before="80"/>
        <w:ind w:left="118"/>
        <w:rPr>
          <w:rFonts w:ascii="Arial"/>
          <w:b/>
          <w:sz w:val="28"/>
        </w:rPr>
      </w:pPr>
      <w:bookmarkStart w:id="9" w:name="APPENDIX_2_"/>
      <w:bookmarkEnd w:id="9"/>
      <w:r>
        <w:rPr>
          <w:rFonts w:ascii="Arial"/>
          <w:b/>
          <w:color w:val="800080"/>
          <w:sz w:val="28"/>
        </w:rPr>
        <w:lastRenderedPageBreak/>
        <w:t>APPENDIX</w:t>
      </w:r>
      <w:r>
        <w:rPr>
          <w:rFonts w:ascii="Arial"/>
          <w:b/>
          <w:color w:val="800080"/>
          <w:spacing w:val="-3"/>
          <w:sz w:val="28"/>
        </w:rPr>
        <w:t xml:space="preserve"> </w:t>
      </w:r>
      <w:r>
        <w:rPr>
          <w:rFonts w:ascii="Arial"/>
          <w:b/>
          <w:color w:val="800080"/>
          <w:sz w:val="28"/>
        </w:rPr>
        <w:t>2</w:t>
      </w:r>
    </w:p>
    <w:p w14:paraId="44FF369F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0DDF54E5" w14:textId="77777777" w:rsidR="00F520A3" w:rsidRDefault="00056A79">
      <w:pPr>
        <w:pStyle w:val="Heading3"/>
        <w:ind w:left="118"/>
      </w:pPr>
      <w:r>
        <w:rPr>
          <w:color w:val="800080"/>
        </w:rPr>
        <w:t>Summary</w:t>
      </w:r>
      <w:r>
        <w:rPr>
          <w:color w:val="800080"/>
          <w:spacing w:val="13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16"/>
        </w:rPr>
        <w:t xml:space="preserve"> </w:t>
      </w:r>
      <w:r>
        <w:rPr>
          <w:color w:val="800080"/>
        </w:rPr>
        <w:t>Report</w:t>
      </w:r>
      <w:r>
        <w:rPr>
          <w:color w:val="800080"/>
          <w:spacing w:val="16"/>
        </w:rPr>
        <w:t xml:space="preserve"> </w:t>
      </w:r>
      <w:r>
        <w:rPr>
          <w:color w:val="800080"/>
        </w:rPr>
        <w:t>of</w:t>
      </w:r>
      <w:r>
        <w:rPr>
          <w:color w:val="800080"/>
          <w:spacing w:val="16"/>
        </w:rPr>
        <w:t xml:space="preserve"> </w:t>
      </w:r>
      <w:r>
        <w:rPr>
          <w:color w:val="800080"/>
        </w:rPr>
        <w:t>Modelling</w:t>
      </w:r>
      <w:r>
        <w:rPr>
          <w:color w:val="800080"/>
          <w:spacing w:val="16"/>
        </w:rPr>
        <w:t xml:space="preserve"> </w:t>
      </w:r>
      <w:r>
        <w:rPr>
          <w:color w:val="800080"/>
        </w:rPr>
        <w:t>carried</w:t>
      </w:r>
      <w:r>
        <w:rPr>
          <w:color w:val="800080"/>
          <w:spacing w:val="15"/>
        </w:rPr>
        <w:t xml:space="preserve"> </w:t>
      </w:r>
      <w:r>
        <w:rPr>
          <w:color w:val="800080"/>
        </w:rPr>
        <w:t>out</w:t>
      </w:r>
      <w:r>
        <w:rPr>
          <w:color w:val="800080"/>
          <w:spacing w:val="17"/>
        </w:rPr>
        <w:t xml:space="preserve"> </w:t>
      </w:r>
      <w:r>
        <w:rPr>
          <w:color w:val="800080"/>
        </w:rPr>
        <w:t>by</w:t>
      </w:r>
      <w:r>
        <w:rPr>
          <w:color w:val="800080"/>
          <w:spacing w:val="14"/>
        </w:rPr>
        <w:t xml:space="preserve"> </w:t>
      </w:r>
      <w:r>
        <w:rPr>
          <w:color w:val="800080"/>
        </w:rPr>
        <w:t>Energy</w:t>
      </w:r>
      <w:r>
        <w:rPr>
          <w:color w:val="800080"/>
          <w:spacing w:val="14"/>
        </w:rPr>
        <w:t xml:space="preserve"> </w:t>
      </w:r>
      <w:r>
        <w:rPr>
          <w:color w:val="800080"/>
        </w:rPr>
        <w:t>Centre</w:t>
      </w:r>
      <w:r>
        <w:rPr>
          <w:color w:val="800080"/>
          <w:spacing w:val="16"/>
        </w:rPr>
        <w:t xml:space="preserve"> </w:t>
      </w:r>
      <w:r>
        <w:rPr>
          <w:color w:val="800080"/>
        </w:rPr>
        <w:t>for</w:t>
      </w:r>
      <w:r>
        <w:rPr>
          <w:color w:val="800080"/>
          <w:spacing w:val="16"/>
        </w:rPr>
        <w:t xml:space="preserve"> </w:t>
      </w:r>
      <w:r>
        <w:rPr>
          <w:color w:val="800080"/>
        </w:rPr>
        <w:t>Sustainable</w:t>
      </w:r>
      <w:r>
        <w:rPr>
          <w:color w:val="800080"/>
          <w:spacing w:val="-63"/>
        </w:rPr>
        <w:t xml:space="preserve"> </w:t>
      </w:r>
      <w:r>
        <w:rPr>
          <w:color w:val="800080"/>
        </w:rPr>
        <w:t>Communities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(</w:t>
      </w:r>
      <w:proofErr w:type="spellStart"/>
      <w:r>
        <w:rPr>
          <w:color w:val="800080"/>
        </w:rPr>
        <w:t>ecsc</w:t>
      </w:r>
      <w:proofErr w:type="spellEnd"/>
      <w:r>
        <w:rPr>
          <w:color w:val="800080"/>
        </w:rPr>
        <w:t>).</w:t>
      </w:r>
      <w:r>
        <w:rPr>
          <w:color w:val="800080"/>
          <w:spacing w:val="66"/>
        </w:rPr>
        <w:t xml:space="preserve"> </w:t>
      </w:r>
      <w:r>
        <w:rPr>
          <w:color w:val="800080"/>
        </w:rPr>
        <w:t>Feb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2008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(and updated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Dec 2008)</w:t>
      </w:r>
    </w:p>
    <w:p w14:paraId="4BC89495" w14:textId="77777777" w:rsidR="00F520A3" w:rsidRDefault="00F520A3">
      <w:pPr>
        <w:pStyle w:val="BodyText"/>
        <w:rPr>
          <w:rFonts w:ascii="Arial"/>
          <w:b/>
          <w:sz w:val="26"/>
        </w:rPr>
      </w:pPr>
    </w:p>
    <w:p w14:paraId="68F8E53A" w14:textId="77777777" w:rsidR="00F520A3" w:rsidRDefault="00F520A3">
      <w:pPr>
        <w:pStyle w:val="BodyText"/>
        <w:rPr>
          <w:rFonts w:ascii="Arial"/>
          <w:b/>
          <w:sz w:val="22"/>
        </w:rPr>
      </w:pPr>
    </w:p>
    <w:p w14:paraId="2F7EDEC1" w14:textId="77777777" w:rsidR="00F520A3" w:rsidRDefault="00056A79">
      <w:pPr>
        <w:pStyle w:val="Heading3"/>
        <w:spacing w:before="1"/>
        <w:ind w:left="118"/>
      </w:pPr>
      <w:r>
        <w:t>Contents</w:t>
      </w:r>
    </w:p>
    <w:p w14:paraId="31344F2E" w14:textId="77777777" w:rsidR="00F520A3" w:rsidRDefault="00F520A3">
      <w:pPr>
        <w:pStyle w:val="BodyText"/>
        <w:rPr>
          <w:rFonts w:ascii="Arial"/>
          <w:b/>
          <w:sz w:val="26"/>
        </w:rPr>
      </w:pPr>
    </w:p>
    <w:p w14:paraId="3ECE72F9" w14:textId="77777777" w:rsidR="00F520A3" w:rsidRDefault="00F520A3">
      <w:pPr>
        <w:pStyle w:val="BodyText"/>
        <w:spacing w:before="10"/>
        <w:rPr>
          <w:rFonts w:ascii="Arial"/>
          <w:b/>
          <w:sz w:val="21"/>
        </w:rPr>
      </w:pPr>
    </w:p>
    <w:p w14:paraId="111D9D71" w14:textId="77777777" w:rsidR="00F520A3" w:rsidRDefault="00056A79">
      <w:pPr>
        <w:pStyle w:val="BodyText"/>
        <w:ind w:left="118"/>
      </w:pPr>
      <w:r>
        <w:t>List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Abbreviations</w:t>
      </w:r>
    </w:p>
    <w:p w14:paraId="382DA981" w14:textId="77777777" w:rsidR="00F520A3" w:rsidRDefault="00F520A3">
      <w:pPr>
        <w:pStyle w:val="BodyText"/>
      </w:pPr>
    </w:p>
    <w:p w14:paraId="4ACC8F35" w14:textId="77777777" w:rsidR="00F520A3" w:rsidRDefault="00056A79">
      <w:pPr>
        <w:pStyle w:val="ListParagraph"/>
        <w:numPr>
          <w:ilvl w:val="0"/>
          <w:numId w:val="4"/>
        </w:numPr>
        <w:tabs>
          <w:tab w:val="left" w:pos="386"/>
        </w:tabs>
        <w:ind w:right="0"/>
        <w:rPr>
          <w:sz w:val="24"/>
        </w:rPr>
      </w:pPr>
      <w:r>
        <w:rPr>
          <w:sz w:val="24"/>
        </w:rPr>
        <w:t>Executive</w:t>
      </w:r>
      <w:r>
        <w:rPr>
          <w:spacing w:val="-6"/>
          <w:sz w:val="24"/>
        </w:rPr>
        <w:t xml:space="preserve"> </w:t>
      </w:r>
      <w:r>
        <w:rPr>
          <w:sz w:val="24"/>
        </w:rPr>
        <w:t>Summary</w:t>
      </w:r>
    </w:p>
    <w:p w14:paraId="249EB9D3" w14:textId="77777777" w:rsidR="00F520A3" w:rsidRDefault="00F520A3">
      <w:pPr>
        <w:pStyle w:val="BodyText"/>
      </w:pPr>
    </w:p>
    <w:p w14:paraId="784B97C2" w14:textId="77777777" w:rsidR="00F520A3" w:rsidRDefault="00056A79">
      <w:pPr>
        <w:pStyle w:val="ListParagraph"/>
        <w:numPr>
          <w:ilvl w:val="0"/>
          <w:numId w:val="4"/>
        </w:numPr>
        <w:tabs>
          <w:tab w:val="left" w:pos="386"/>
        </w:tabs>
        <w:ind w:right="0"/>
        <w:rPr>
          <w:sz w:val="24"/>
        </w:rPr>
      </w:pPr>
      <w:r>
        <w:rPr>
          <w:sz w:val="24"/>
        </w:rPr>
        <w:t>Background</w:t>
      </w:r>
      <w:r>
        <w:rPr>
          <w:spacing w:val="-1"/>
          <w:sz w:val="24"/>
        </w:rPr>
        <w:t xml:space="preserve"> </w:t>
      </w:r>
      <w:r>
        <w:rPr>
          <w:sz w:val="24"/>
        </w:rPr>
        <w:t>to the Project</w:t>
      </w:r>
    </w:p>
    <w:p w14:paraId="0709F1F4" w14:textId="77777777" w:rsidR="00F520A3" w:rsidRDefault="00F520A3">
      <w:pPr>
        <w:pStyle w:val="BodyText"/>
      </w:pPr>
    </w:p>
    <w:p w14:paraId="2393D683" w14:textId="77777777" w:rsidR="00F520A3" w:rsidRDefault="00056A79">
      <w:pPr>
        <w:pStyle w:val="ListParagraph"/>
        <w:numPr>
          <w:ilvl w:val="0"/>
          <w:numId w:val="4"/>
        </w:numPr>
        <w:tabs>
          <w:tab w:val="left" w:pos="386"/>
        </w:tabs>
        <w:ind w:right="0"/>
        <w:rPr>
          <w:sz w:val="24"/>
        </w:rPr>
      </w:pPr>
      <w:r>
        <w:rPr>
          <w:sz w:val="24"/>
        </w:rPr>
        <w:t>Methodology</w:t>
      </w:r>
    </w:p>
    <w:p w14:paraId="79993441" w14:textId="77777777" w:rsidR="00F520A3" w:rsidRDefault="00F520A3">
      <w:pPr>
        <w:pStyle w:val="BodyText"/>
        <w:rPr>
          <w:sz w:val="26"/>
        </w:rPr>
      </w:pPr>
    </w:p>
    <w:p w14:paraId="0576AB8F" w14:textId="77777777" w:rsidR="00F520A3" w:rsidRDefault="00F520A3">
      <w:pPr>
        <w:pStyle w:val="BodyText"/>
        <w:rPr>
          <w:sz w:val="26"/>
        </w:rPr>
      </w:pPr>
    </w:p>
    <w:p w14:paraId="34A04FDC" w14:textId="77777777" w:rsidR="00F520A3" w:rsidRDefault="00F520A3">
      <w:pPr>
        <w:pStyle w:val="BodyText"/>
        <w:rPr>
          <w:sz w:val="26"/>
        </w:rPr>
      </w:pPr>
    </w:p>
    <w:p w14:paraId="05248CA2" w14:textId="77777777" w:rsidR="00F520A3" w:rsidRDefault="00F520A3">
      <w:pPr>
        <w:pStyle w:val="BodyText"/>
        <w:rPr>
          <w:sz w:val="26"/>
        </w:rPr>
      </w:pPr>
    </w:p>
    <w:p w14:paraId="6633D0EE" w14:textId="77777777" w:rsidR="00F520A3" w:rsidRDefault="00F520A3">
      <w:pPr>
        <w:pStyle w:val="BodyText"/>
        <w:rPr>
          <w:sz w:val="26"/>
        </w:rPr>
      </w:pPr>
    </w:p>
    <w:p w14:paraId="6CE32F7F" w14:textId="77777777" w:rsidR="00F520A3" w:rsidRDefault="00F520A3">
      <w:pPr>
        <w:pStyle w:val="BodyText"/>
        <w:rPr>
          <w:sz w:val="26"/>
        </w:rPr>
      </w:pPr>
    </w:p>
    <w:p w14:paraId="62A210B3" w14:textId="77777777" w:rsidR="00F520A3" w:rsidRDefault="00F520A3">
      <w:pPr>
        <w:pStyle w:val="BodyText"/>
        <w:rPr>
          <w:sz w:val="26"/>
        </w:rPr>
      </w:pPr>
    </w:p>
    <w:p w14:paraId="7E677CB7" w14:textId="77777777" w:rsidR="00F520A3" w:rsidRDefault="00F520A3">
      <w:pPr>
        <w:pStyle w:val="BodyText"/>
        <w:rPr>
          <w:sz w:val="26"/>
        </w:rPr>
      </w:pPr>
    </w:p>
    <w:p w14:paraId="63286294" w14:textId="77777777" w:rsidR="00F520A3" w:rsidRDefault="00F520A3">
      <w:pPr>
        <w:pStyle w:val="BodyText"/>
        <w:rPr>
          <w:sz w:val="26"/>
        </w:rPr>
      </w:pPr>
    </w:p>
    <w:p w14:paraId="1F5AA966" w14:textId="77777777" w:rsidR="00F520A3" w:rsidRDefault="00F520A3">
      <w:pPr>
        <w:pStyle w:val="BodyText"/>
        <w:rPr>
          <w:sz w:val="26"/>
        </w:rPr>
      </w:pPr>
    </w:p>
    <w:p w14:paraId="74217B87" w14:textId="77777777" w:rsidR="00F520A3" w:rsidRDefault="00F520A3">
      <w:pPr>
        <w:pStyle w:val="BodyText"/>
        <w:rPr>
          <w:sz w:val="26"/>
        </w:rPr>
      </w:pPr>
    </w:p>
    <w:p w14:paraId="438CE334" w14:textId="77777777" w:rsidR="00F520A3" w:rsidRDefault="00F520A3">
      <w:pPr>
        <w:pStyle w:val="BodyText"/>
        <w:rPr>
          <w:sz w:val="26"/>
        </w:rPr>
      </w:pPr>
    </w:p>
    <w:p w14:paraId="0EF510CB" w14:textId="77777777" w:rsidR="00F520A3" w:rsidRDefault="00F520A3">
      <w:pPr>
        <w:pStyle w:val="BodyText"/>
        <w:rPr>
          <w:sz w:val="26"/>
        </w:rPr>
      </w:pPr>
    </w:p>
    <w:p w14:paraId="6A91F97C" w14:textId="77777777" w:rsidR="00F520A3" w:rsidRDefault="00F520A3">
      <w:pPr>
        <w:pStyle w:val="BodyText"/>
        <w:rPr>
          <w:sz w:val="26"/>
        </w:rPr>
      </w:pPr>
    </w:p>
    <w:p w14:paraId="7D1CFDA8" w14:textId="77777777" w:rsidR="00F520A3" w:rsidRDefault="00F520A3">
      <w:pPr>
        <w:pStyle w:val="BodyText"/>
        <w:rPr>
          <w:sz w:val="26"/>
        </w:rPr>
      </w:pPr>
    </w:p>
    <w:p w14:paraId="5C3C20A6" w14:textId="77777777" w:rsidR="00F520A3" w:rsidRDefault="00F520A3">
      <w:pPr>
        <w:pStyle w:val="BodyText"/>
        <w:rPr>
          <w:sz w:val="26"/>
        </w:rPr>
      </w:pPr>
    </w:p>
    <w:p w14:paraId="09BD5BA5" w14:textId="77777777" w:rsidR="00F520A3" w:rsidRDefault="00F520A3">
      <w:pPr>
        <w:pStyle w:val="BodyText"/>
        <w:rPr>
          <w:sz w:val="26"/>
        </w:rPr>
      </w:pPr>
    </w:p>
    <w:p w14:paraId="40718C87" w14:textId="77777777" w:rsidR="00F520A3" w:rsidRDefault="00F520A3">
      <w:pPr>
        <w:pStyle w:val="BodyText"/>
        <w:spacing w:before="11"/>
        <w:rPr>
          <w:sz w:val="37"/>
        </w:rPr>
      </w:pPr>
    </w:p>
    <w:p w14:paraId="5F28EABC" w14:textId="77777777" w:rsidR="00F520A3" w:rsidRDefault="00056A79">
      <w:pPr>
        <w:pStyle w:val="BodyText"/>
        <w:spacing w:line="480" w:lineRule="auto"/>
        <w:ind w:left="118" w:right="3469"/>
      </w:pPr>
      <w:r>
        <w:t>Modelling:</w:t>
      </w:r>
      <w:r>
        <w:rPr>
          <w:spacing w:val="-7"/>
        </w:rPr>
        <w:t xml:space="preserve"> </w:t>
      </w:r>
      <w:r>
        <w:t>Aidan</w:t>
      </w:r>
      <w:r>
        <w:rPr>
          <w:spacing w:val="-6"/>
        </w:rPr>
        <w:t xml:space="preserve"> </w:t>
      </w:r>
      <w:r>
        <w:t>Dunsdon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Mary</w:t>
      </w:r>
      <w:r>
        <w:rPr>
          <w:spacing w:val="-6"/>
        </w:rPr>
        <w:t xml:space="preserve"> </w:t>
      </w:r>
      <w:r>
        <w:t>Rawlinson</w:t>
      </w:r>
      <w:r>
        <w:rPr>
          <w:spacing w:val="-64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Laura</w:t>
      </w:r>
      <w:r>
        <w:rPr>
          <w:spacing w:val="-1"/>
        </w:rPr>
        <w:t xml:space="preserve"> </w:t>
      </w:r>
      <w:r>
        <w:t>Russell</w:t>
      </w:r>
    </w:p>
    <w:p w14:paraId="3FC22A61" w14:textId="77777777" w:rsidR="00F520A3" w:rsidRDefault="00056A79">
      <w:pPr>
        <w:pStyle w:val="BodyText"/>
        <w:ind w:left="118"/>
      </w:pPr>
      <w:r>
        <w:t>Report</w:t>
      </w:r>
      <w:r>
        <w:rPr>
          <w:spacing w:val="-5"/>
        </w:rPr>
        <w:t xml:space="preserve"> </w:t>
      </w:r>
      <w:r>
        <w:t>reviewed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Andrew</w:t>
      </w:r>
      <w:r>
        <w:rPr>
          <w:spacing w:val="-5"/>
        </w:rPr>
        <w:t xml:space="preserve"> </w:t>
      </w:r>
      <w:r>
        <w:t>White</w:t>
      </w:r>
    </w:p>
    <w:p w14:paraId="16E09D4A" w14:textId="77777777" w:rsidR="00F520A3" w:rsidRDefault="00F520A3">
      <w:pPr>
        <w:pStyle w:val="BodyText"/>
      </w:pPr>
    </w:p>
    <w:p w14:paraId="41FECF63" w14:textId="77777777" w:rsidR="00F520A3" w:rsidRDefault="00056A79">
      <w:pPr>
        <w:pStyle w:val="BodyText"/>
        <w:ind w:left="118"/>
      </w:pPr>
      <w:proofErr w:type="spellStart"/>
      <w:r>
        <w:t>ecsc</w:t>
      </w:r>
      <w:proofErr w:type="spellEnd"/>
      <w:r>
        <w:rPr>
          <w:spacing w:val="-3"/>
        </w:rPr>
        <w:t xml:space="preserve"> </w:t>
      </w:r>
      <w:r>
        <w:t>Ltd,</w:t>
      </w:r>
      <w:r>
        <w:rPr>
          <w:spacing w:val="-2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327,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Great</w:t>
      </w:r>
      <w:r>
        <w:rPr>
          <w:spacing w:val="-3"/>
        </w:rPr>
        <w:t xml:space="preserve"> </w:t>
      </w:r>
      <w:r>
        <w:t>Guildford</w:t>
      </w:r>
      <w:r>
        <w:rPr>
          <w:spacing w:val="-3"/>
        </w:rPr>
        <w:t xml:space="preserve"> </w:t>
      </w:r>
      <w:r>
        <w:t>Street,</w:t>
      </w:r>
      <w:r>
        <w:rPr>
          <w:spacing w:val="-2"/>
        </w:rPr>
        <w:t xml:space="preserve"> </w:t>
      </w:r>
      <w:r>
        <w:t>London</w:t>
      </w:r>
      <w:r>
        <w:rPr>
          <w:spacing w:val="-3"/>
        </w:rPr>
        <w:t xml:space="preserve"> </w:t>
      </w:r>
      <w:r>
        <w:t>SE1</w:t>
      </w:r>
      <w:r>
        <w:rPr>
          <w:spacing w:val="-2"/>
        </w:rPr>
        <w:t xml:space="preserve"> </w:t>
      </w:r>
      <w:r>
        <w:t>OHS</w:t>
      </w:r>
    </w:p>
    <w:p w14:paraId="6766E8F2" w14:textId="77777777" w:rsidR="00F520A3" w:rsidRDefault="00F520A3">
      <w:pPr>
        <w:pStyle w:val="BodyText"/>
        <w:rPr>
          <w:sz w:val="26"/>
        </w:rPr>
      </w:pPr>
    </w:p>
    <w:p w14:paraId="72037FE6" w14:textId="77777777" w:rsidR="00F520A3" w:rsidRDefault="00F520A3">
      <w:pPr>
        <w:pStyle w:val="BodyText"/>
        <w:rPr>
          <w:sz w:val="26"/>
        </w:rPr>
      </w:pPr>
    </w:p>
    <w:p w14:paraId="0B4EA1A7" w14:textId="77777777" w:rsidR="00F520A3" w:rsidRDefault="00056A79">
      <w:pPr>
        <w:spacing w:before="230"/>
        <w:ind w:left="118" w:right="109"/>
        <w:jc w:val="both"/>
        <w:rPr>
          <w:sz w:val="20"/>
        </w:rPr>
      </w:pPr>
      <w:r>
        <w:rPr>
          <w:sz w:val="20"/>
        </w:rPr>
        <w:t xml:space="preserve">This report is made on behalf of </w:t>
      </w:r>
      <w:proofErr w:type="spellStart"/>
      <w:r>
        <w:rPr>
          <w:sz w:val="20"/>
        </w:rPr>
        <w:t>ecsc</w:t>
      </w:r>
      <w:proofErr w:type="spellEnd"/>
      <w:r>
        <w:rPr>
          <w:sz w:val="20"/>
        </w:rPr>
        <w:t xml:space="preserve"> Ltd. By receiving the report and acting on it, Nottinghamshire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County </w:t>
      </w:r>
      <w:proofErr w:type="gramStart"/>
      <w:r>
        <w:rPr>
          <w:sz w:val="20"/>
        </w:rPr>
        <w:t>Council</w:t>
      </w:r>
      <w:proofErr w:type="gramEnd"/>
      <w:r>
        <w:rPr>
          <w:sz w:val="20"/>
        </w:rPr>
        <w:t xml:space="preserve"> and partners, or any third party relying on it, accepts that no individual is personally</w:t>
      </w:r>
      <w:r>
        <w:rPr>
          <w:spacing w:val="1"/>
          <w:sz w:val="20"/>
        </w:rPr>
        <w:t xml:space="preserve"> </w:t>
      </w:r>
      <w:r>
        <w:rPr>
          <w:sz w:val="20"/>
        </w:rPr>
        <w:t>liable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contract,</w:t>
      </w:r>
      <w:r>
        <w:rPr>
          <w:spacing w:val="-1"/>
          <w:sz w:val="20"/>
        </w:rPr>
        <w:t xml:space="preserve"> </w:t>
      </w:r>
      <w:r>
        <w:rPr>
          <w:sz w:val="20"/>
        </w:rPr>
        <w:t>tort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breach</w:t>
      </w:r>
      <w:r>
        <w:rPr>
          <w:spacing w:val="-1"/>
          <w:sz w:val="20"/>
        </w:rPr>
        <w:t xml:space="preserve"> </w:t>
      </w:r>
      <w:r>
        <w:rPr>
          <w:sz w:val="20"/>
        </w:rPr>
        <w:t>of statutory</w:t>
      </w:r>
      <w:r>
        <w:rPr>
          <w:spacing w:val="-1"/>
          <w:sz w:val="20"/>
        </w:rPr>
        <w:t xml:space="preserve"> </w:t>
      </w:r>
      <w:r>
        <w:rPr>
          <w:sz w:val="20"/>
        </w:rPr>
        <w:t>duty</w:t>
      </w:r>
      <w:r>
        <w:rPr>
          <w:spacing w:val="-1"/>
          <w:sz w:val="20"/>
        </w:rPr>
        <w:t xml:space="preserve"> </w:t>
      </w:r>
      <w:r>
        <w:rPr>
          <w:sz w:val="20"/>
        </w:rPr>
        <w:t>(including</w:t>
      </w:r>
      <w:r>
        <w:rPr>
          <w:spacing w:val="-1"/>
          <w:sz w:val="20"/>
        </w:rPr>
        <w:t xml:space="preserve"> </w:t>
      </w:r>
      <w:r>
        <w:rPr>
          <w:sz w:val="20"/>
        </w:rPr>
        <w:t>negligence).</w:t>
      </w:r>
    </w:p>
    <w:p w14:paraId="629C4A53" w14:textId="77777777" w:rsidR="00F520A3" w:rsidRDefault="00F520A3">
      <w:pPr>
        <w:jc w:val="both"/>
        <w:rPr>
          <w:sz w:val="20"/>
        </w:rPr>
        <w:sectPr w:rsidR="00F520A3">
          <w:headerReference w:type="default" r:id="rId149"/>
          <w:footerReference w:type="default" r:id="rId150"/>
          <w:pgSz w:w="11900" w:h="16840"/>
          <w:pgMar w:top="1320" w:right="1300" w:bottom="280" w:left="1300" w:header="723" w:footer="0" w:gutter="0"/>
          <w:cols w:space="720"/>
        </w:sectPr>
      </w:pPr>
    </w:p>
    <w:p w14:paraId="20DC3702" w14:textId="77777777" w:rsidR="00F520A3" w:rsidRDefault="00F520A3">
      <w:pPr>
        <w:pStyle w:val="BodyText"/>
        <w:spacing w:before="4"/>
        <w:rPr>
          <w:sz w:val="17"/>
        </w:rPr>
      </w:pPr>
    </w:p>
    <w:p w14:paraId="3B370DEF" w14:textId="77777777" w:rsidR="00F520A3" w:rsidRDefault="00F520A3">
      <w:pPr>
        <w:rPr>
          <w:sz w:val="17"/>
        </w:rPr>
        <w:sectPr w:rsidR="00F520A3">
          <w:headerReference w:type="default" r:id="rId151"/>
          <w:footerReference w:type="default" r:id="rId152"/>
          <w:pgSz w:w="11900" w:h="16840"/>
          <w:pgMar w:top="1320" w:right="1300" w:bottom="280" w:left="1300" w:header="723" w:footer="0" w:gutter="0"/>
          <w:cols w:space="720"/>
        </w:sectPr>
      </w:pPr>
    </w:p>
    <w:p w14:paraId="4A1E6B3B" w14:textId="3F92C28B" w:rsidR="00F520A3" w:rsidRDefault="00056A79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51A550B0" wp14:editId="45C206FC">
                <wp:simplePos x="0" y="0"/>
                <wp:positionH relativeFrom="page">
                  <wp:posOffset>414655</wp:posOffset>
                </wp:positionH>
                <wp:positionV relativeFrom="page">
                  <wp:posOffset>9409430</wp:posOffset>
                </wp:positionV>
                <wp:extent cx="6851015" cy="53975"/>
                <wp:effectExtent l="0" t="0" r="0" b="0"/>
                <wp:wrapNone/>
                <wp:docPr id="73584369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015" cy="53975"/>
                        </a:xfrm>
                        <a:prstGeom prst="rect">
                          <a:avLst/>
                        </a:prstGeom>
                        <a:solidFill>
                          <a:srgbClr val="3087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02BE1" id="Rectangle 6" o:spid="_x0000_s1026" style="position:absolute;margin-left:32.65pt;margin-top:740.9pt;width:539.45pt;height:4.2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" fillcolor="#3087b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883072" behindDoc="1" locked="0" layoutInCell="1" allowOverlap="1" wp14:anchorId="4E154189" wp14:editId="6BBE43E0">
                <wp:simplePos x="0" y="0"/>
                <wp:positionH relativeFrom="page">
                  <wp:posOffset>414655</wp:posOffset>
                </wp:positionH>
                <wp:positionV relativeFrom="page">
                  <wp:posOffset>214630</wp:posOffset>
                </wp:positionV>
                <wp:extent cx="6851015" cy="339090"/>
                <wp:effectExtent l="0" t="0" r="0" b="0"/>
                <wp:wrapNone/>
                <wp:docPr id="3107165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015" cy="339090"/>
                        </a:xfrm>
                        <a:prstGeom prst="rect">
                          <a:avLst/>
                        </a:prstGeom>
                        <a:solidFill>
                          <a:srgbClr val="9AC8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069EB" id="Rectangle 5" o:spid="_x0000_s1026" style="position:absolute;margin-left:32.65pt;margin-top:16.9pt;width:539.45pt;height:26.7pt;z-index:-2043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" fillcolor="#9ac80d" stroked="f">
                <w10:wrap anchorx="page" anchory="page"/>
              </v:rect>
            </w:pict>
          </mc:Fallback>
        </mc:AlternateContent>
      </w:r>
    </w:p>
    <w:p w14:paraId="0C04955F" w14:textId="77777777" w:rsidR="00F520A3" w:rsidRDefault="00F520A3">
      <w:pPr>
        <w:pStyle w:val="BodyText"/>
        <w:rPr>
          <w:sz w:val="20"/>
        </w:rPr>
      </w:pPr>
    </w:p>
    <w:p w14:paraId="26E3164F" w14:textId="77777777" w:rsidR="00F520A3" w:rsidRDefault="00F520A3">
      <w:pPr>
        <w:pStyle w:val="BodyText"/>
        <w:rPr>
          <w:sz w:val="20"/>
        </w:rPr>
      </w:pPr>
    </w:p>
    <w:p w14:paraId="70DBA266" w14:textId="77777777" w:rsidR="00F520A3" w:rsidRDefault="00F520A3">
      <w:pPr>
        <w:pStyle w:val="BodyText"/>
        <w:rPr>
          <w:sz w:val="20"/>
        </w:rPr>
      </w:pPr>
    </w:p>
    <w:p w14:paraId="34F20AC2" w14:textId="77777777" w:rsidR="00F520A3" w:rsidRDefault="00F520A3">
      <w:pPr>
        <w:pStyle w:val="BodyText"/>
        <w:rPr>
          <w:sz w:val="20"/>
        </w:rPr>
      </w:pPr>
    </w:p>
    <w:p w14:paraId="449376F0" w14:textId="77777777" w:rsidR="00F520A3" w:rsidRDefault="00F520A3">
      <w:pPr>
        <w:pStyle w:val="BodyText"/>
        <w:spacing w:before="1"/>
        <w:rPr>
          <w:sz w:val="21"/>
        </w:rPr>
      </w:pPr>
    </w:p>
    <w:p w14:paraId="6846B372" w14:textId="77777777" w:rsidR="00F520A3" w:rsidRDefault="00056A79">
      <w:pPr>
        <w:spacing w:before="102" w:line="276" w:lineRule="auto"/>
        <w:ind w:left="548" w:right="543"/>
        <w:jc w:val="center"/>
        <w:rPr>
          <w:rFonts w:ascii="Cambria" w:hAnsi="Cambria"/>
          <w:b/>
          <w:sz w:val="45"/>
        </w:rPr>
      </w:pPr>
      <w:r>
        <w:rPr>
          <w:rFonts w:ascii="Cambria" w:hAnsi="Cambria"/>
          <w:b/>
          <w:color w:val="1F497C"/>
          <w:sz w:val="45"/>
        </w:rPr>
        <w:t>Incorporating</w:t>
      </w:r>
      <w:r>
        <w:rPr>
          <w:rFonts w:ascii="Cambria" w:hAnsi="Cambria"/>
          <w:b/>
          <w:color w:val="1F497C"/>
          <w:spacing w:val="3"/>
          <w:sz w:val="45"/>
        </w:rPr>
        <w:t xml:space="preserve"> </w:t>
      </w:r>
      <w:r>
        <w:rPr>
          <w:rFonts w:ascii="Cambria" w:hAnsi="Cambria"/>
          <w:b/>
          <w:color w:val="1F497C"/>
          <w:sz w:val="45"/>
        </w:rPr>
        <w:t>Sustainable</w:t>
      </w:r>
      <w:r>
        <w:rPr>
          <w:rFonts w:ascii="Cambria" w:hAnsi="Cambria"/>
          <w:b/>
          <w:color w:val="1F497C"/>
          <w:spacing w:val="6"/>
          <w:sz w:val="45"/>
        </w:rPr>
        <w:t xml:space="preserve"> </w:t>
      </w:r>
      <w:r>
        <w:rPr>
          <w:rFonts w:ascii="Cambria" w:hAnsi="Cambria"/>
          <w:b/>
          <w:color w:val="1F497C"/>
          <w:sz w:val="45"/>
        </w:rPr>
        <w:t>Energy</w:t>
      </w:r>
      <w:r>
        <w:rPr>
          <w:rFonts w:ascii="Cambria" w:hAnsi="Cambria"/>
          <w:b/>
          <w:color w:val="1F497C"/>
          <w:spacing w:val="3"/>
          <w:sz w:val="45"/>
        </w:rPr>
        <w:t xml:space="preserve"> </w:t>
      </w:r>
      <w:r>
        <w:rPr>
          <w:rFonts w:ascii="Cambria" w:hAnsi="Cambria"/>
          <w:b/>
          <w:color w:val="1F497C"/>
          <w:sz w:val="45"/>
        </w:rPr>
        <w:t>into</w:t>
      </w:r>
      <w:r>
        <w:rPr>
          <w:rFonts w:ascii="Cambria" w:hAnsi="Cambria"/>
          <w:b/>
          <w:color w:val="1F497C"/>
          <w:spacing w:val="-96"/>
          <w:sz w:val="45"/>
        </w:rPr>
        <w:t xml:space="preserve"> </w:t>
      </w:r>
      <w:r>
        <w:rPr>
          <w:rFonts w:ascii="Cambria" w:hAnsi="Cambria"/>
          <w:b/>
          <w:color w:val="1F497C"/>
          <w:sz w:val="45"/>
        </w:rPr>
        <w:t>New</w:t>
      </w:r>
      <w:r>
        <w:rPr>
          <w:rFonts w:ascii="Cambria" w:hAnsi="Cambria"/>
          <w:b/>
          <w:color w:val="1F497C"/>
          <w:spacing w:val="-1"/>
          <w:sz w:val="45"/>
        </w:rPr>
        <w:t xml:space="preserve"> </w:t>
      </w:r>
      <w:r>
        <w:rPr>
          <w:rFonts w:ascii="Cambria" w:hAnsi="Cambria"/>
          <w:b/>
          <w:color w:val="1F497C"/>
          <w:sz w:val="45"/>
        </w:rPr>
        <w:t>Build</w:t>
      </w:r>
      <w:r>
        <w:rPr>
          <w:rFonts w:ascii="Cambria" w:hAnsi="Cambria"/>
          <w:b/>
          <w:color w:val="1F497C"/>
          <w:spacing w:val="2"/>
          <w:sz w:val="45"/>
        </w:rPr>
        <w:t xml:space="preserve"> </w:t>
      </w:r>
      <w:r>
        <w:rPr>
          <w:rFonts w:ascii="Cambria" w:hAnsi="Cambria"/>
          <w:b/>
          <w:color w:val="1F497C"/>
          <w:sz w:val="45"/>
        </w:rPr>
        <w:t>– a</w:t>
      </w:r>
      <w:r>
        <w:rPr>
          <w:rFonts w:ascii="Cambria" w:hAnsi="Cambria"/>
          <w:b/>
          <w:color w:val="1F497C"/>
          <w:spacing w:val="1"/>
          <w:sz w:val="45"/>
        </w:rPr>
        <w:t xml:space="preserve"> </w:t>
      </w:r>
      <w:r>
        <w:rPr>
          <w:rFonts w:ascii="Cambria" w:hAnsi="Cambria"/>
          <w:b/>
          <w:color w:val="1F497C"/>
          <w:sz w:val="45"/>
        </w:rPr>
        <w:t>Modelling</w:t>
      </w:r>
      <w:r>
        <w:rPr>
          <w:rFonts w:ascii="Cambria" w:hAnsi="Cambria"/>
          <w:b/>
          <w:color w:val="1F497C"/>
          <w:spacing w:val="1"/>
          <w:sz w:val="45"/>
        </w:rPr>
        <w:t xml:space="preserve"> </w:t>
      </w:r>
      <w:r>
        <w:rPr>
          <w:rFonts w:ascii="Cambria" w:hAnsi="Cambria"/>
          <w:b/>
          <w:color w:val="1F497C"/>
          <w:sz w:val="45"/>
        </w:rPr>
        <w:t>Exercise</w:t>
      </w:r>
      <w:r>
        <w:rPr>
          <w:rFonts w:ascii="Cambria" w:hAnsi="Cambria"/>
          <w:b/>
          <w:color w:val="1F497C"/>
          <w:spacing w:val="1"/>
          <w:sz w:val="45"/>
        </w:rPr>
        <w:t xml:space="preserve"> </w:t>
      </w:r>
      <w:r>
        <w:rPr>
          <w:rFonts w:ascii="Cambria" w:hAnsi="Cambria"/>
          <w:b/>
          <w:color w:val="1F497C"/>
          <w:sz w:val="45"/>
        </w:rPr>
        <w:t>to</w:t>
      </w:r>
      <w:r>
        <w:rPr>
          <w:rFonts w:ascii="Cambria" w:hAnsi="Cambria"/>
          <w:b/>
          <w:color w:val="1F497C"/>
          <w:spacing w:val="1"/>
          <w:sz w:val="45"/>
        </w:rPr>
        <w:t xml:space="preserve"> </w:t>
      </w:r>
      <w:r>
        <w:rPr>
          <w:rFonts w:ascii="Cambria" w:hAnsi="Cambria"/>
          <w:b/>
          <w:color w:val="1F497C"/>
          <w:sz w:val="45"/>
        </w:rPr>
        <w:t>inform</w:t>
      </w:r>
      <w:r>
        <w:rPr>
          <w:rFonts w:ascii="Cambria" w:hAnsi="Cambria"/>
          <w:b/>
          <w:color w:val="1F497C"/>
          <w:spacing w:val="-1"/>
          <w:sz w:val="45"/>
        </w:rPr>
        <w:t xml:space="preserve"> </w:t>
      </w:r>
      <w:r>
        <w:rPr>
          <w:rFonts w:ascii="Cambria" w:hAnsi="Cambria"/>
          <w:b/>
          <w:color w:val="1F497C"/>
          <w:sz w:val="45"/>
        </w:rPr>
        <w:t>Planning Policy</w:t>
      </w:r>
      <w:r>
        <w:rPr>
          <w:rFonts w:ascii="Cambria" w:hAnsi="Cambria"/>
          <w:b/>
          <w:color w:val="1F497C"/>
          <w:spacing w:val="1"/>
          <w:sz w:val="45"/>
        </w:rPr>
        <w:t xml:space="preserve"> </w:t>
      </w:r>
      <w:r>
        <w:rPr>
          <w:rFonts w:ascii="Cambria" w:hAnsi="Cambria"/>
          <w:b/>
          <w:color w:val="1F497C"/>
          <w:sz w:val="45"/>
        </w:rPr>
        <w:t>in</w:t>
      </w:r>
      <w:r>
        <w:rPr>
          <w:rFonts w:ascii="Cambria" w:hAnsi="Cambria"/>
          <w:b/>
          <w:color w:val="1F497C"/>
          <w:spacing w:val="1"/>
          <w:sz w:val="45"/>
        </w:rPr>
        <w:t xml:space="preserve"> </w:t>
      </w:r>
      <w:r>
        <w:rPr>
          <w:rFonts w:ascii="Cambria" w:hAnsi="Cambria"/>
          <w:b/>
          <w:color w:val="1F497C"/>
          <w:sz w:val="45"/>
        </w:rPr>
        <w:t>Nottinghamshire</w:t>
      </w:r>
    </w:p>
    <w:p w14:paraId="7B5F0995" w14:textId="77777777" w:rsidR="00F520A3" w:rsidRDefault="00F520A3">
      <w:pPr>
        <w:pStyle w:val="BodyText"/>
        <w:rPr>
          <w:rFonts w:ascii="Cambria"/>
          <w:b/>
          <w:sz w:val="20"/>
        </w:rPr>
      </w:pPr>
    </w:p>
    <w:p w14:paraId="07FF8BEC" w14:textId="77777777" w:rsidR="00F520A3" w:rsidRDefault="00F520A3">
      <w:pPr>
        <w:pStyle w:val="BodyText"/>
        <w:rPr>
          <w:rFonts w:ascii="Cambria"/>
          <w:b/>
          <w:sz w:val="20"/>
        </w:rPr>
      </w:pPr>
    </w:p>
    <w:p w14:paraId="71A79AB3" w14:textId="77777777" w:rsidR="00F520A3" w:rsidRDefault="00F520A3">
      <w:pPr>
        <w:pStyle w:val="BodyText"/>
        <w:rPr>
          <w:rFonts w:ascii="Cambria"/>
          <w:b/>
          <w:sz w:val="20"/>
        </w:rPr>
      </w:pPr>
    </w:p>
    <w:p w14:paraId="45E6A72F" w14:textId="7A0D8998" w:rsidR="00F520A3" w:rsidRDefault="00056A79">
      <w:pPr>
        <w:pStyle w:val="BodyText"/>
        <w:spacing w:before="3"/>
        <w:rPr>
          <w:rFonts w:ascii="Cambria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07FF731" wp14:editId="22142649">
                <wp:simplePos x="0" y="0"/>
                <wp:positionH relativeFrom="page">
                  <wp:posOffset>1284605</wp:posOffset>
                </wp:positionH>
                <wp:positionV relativeFrom="paragraph">
                  <wp:posOffset>146050</wp:posOffset>
                </wp:positionV>
                <wp:extent cx="5409565" cy="1017270"/>
                <wp:effectExtent l="0" t="0" r="0" b="0"/>
                <wp:wrapTopAndBottom/>
                <wp:docPr id="27859439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9565" cy="1017270"/>
                        </a:xfrm>
                        <a:custGeom>
                          <a:avLst/>
                          <a:gdLst>
                            <a:gd name="T0" fmla="+- 0 10542 2023"/>
                            <a:gd name="T1" fmla="*/ T0 w 8519"/>
                            <a:gd name="T2" fmla="+- 0 230 230"/>
                            <a:gd name="T3" fmla="*/ 230 h 1602"/>
                            <a:gd name="T4" fmla="+- 0 2023 2023"/>
                            <a:gd name="T5" fmla="*/ T4 w 8519"/>
                            <a:gd name="T6" fmla="+- 0 230 230"/>
                            <a:gd name="T7" fmla="*/ 230 h 1602"/>
                            <a:gd name="T8" fmla="+- 0 2023 2023"/>
                            <a:gd name="T9" fmla="*/ T8 w 8519"/>
                            <a:gd name="T10" fmla="+- 0 1832 230"/>
                            <a:gd name="T11" fmla="*/ 1832 h 1602"/>
                            <a:gd name="T12" fmla="+- 0 10542 2023"/>
                            <a:gd name="T13" fmla="*/ T12 w 8519"/>
                            <a:gd name="T14" fmla="+- 0 1832 230"/>
                            <a:gd name="T15" fmla="*/ 1832 h 1602"/>
                            <a:gd name="T16" fmla="+- 0 10542 2023"/>
                            <a:gd name="T17" fmla="*/ T16 w 8519"/>
                            <a:gd name="T18" fmla="+- 0 1823 230"/>
                            <a:gd name="T19" fmla="*/ 1823 h 1602"/>
                            <a:gd name="T20" fmla="+- 0 2042 2023"/>
                            <a:gd name="T21" fmla="*/ T20 w 8519"/>
                            <a:gd name="T22" fmla="+- 0 1823 230"/>
                            <a:gd name="T23" fmla="*/ 1823 h 1602"/>
                            <a:gd name="T24" fmla="+- 0 2033 2023"/>
                            <a:gd name="T25" fmla="*/ T24 w 8519"/>
                            <a:gd name="T26" fmla="+- 0 1814 230"/>
                            <a:gd name="T27" fmla="*/ 1814 h 1602"/>
                            <a:gd name="T28" fmla="+- 0 2042 2023"/>
                            <a:gd name="T29" fmla="*/ T28 w 8519"/>
                            <a:gd name="T30" fmla="+- 0 1814 230"/>
                            <a:gd name="T31" fmla="*/ 1814 h 1602"/>
                            <a:gd name="T32" fmla="+- 0 2042 2023"/>
                            <a:gd name="T33" fmla="*/ T32 w 8519"/>
                            <a:gd name="T34" fmla="+- 0 249 230"/>
                            <a:gd name="T35" fmla="*/ 249 h 1602"/>
                            <a:gd name="T36" fmla="+- 0 2033 2023"/>
                            <a:gd name="T37" fmla="*/ T36 w 8519"/>
                            <a:gd name="T38" fmla="+- 0 249 230"/>
                            <a:gd name="T39" fmla="*/ 249 h 1602"/>
                            <a:gd name="T40" fmla="+- 0 2042 2023"/>
                            <a:gd name="T41" fmla="*/ T40 w 8519"/>
                            <a:gd name="T42" fmla="+- 0 240 230"/>
                            <a:gd name="T43" fmla="*/ 240 h 1602"/>
                            <a:gd name="T44" fmla="+- 0 10542 2023"/>
                            <a:gd name="T45" fmla="*/ T44 w 8519"/>
                            <a:gd name="T46" fmla="+- 0 240 230"/>
                            <a:gd name="T47" fmla="*/ 240 h 1602"/>
                            <a:gd name="T48" fmla="+- 0 10542 2023"/>
                            <a:gd name="T49" fmla="*/ T48 w 8519"/>
                            <a:gd name="T50" fmla="+- 0 230 230"/>
                            <a:gd name="T51" fmla="*/ 230 h 1602"/>
                            <a:gd name="T52" fmla="+- 0 2042 2023"/>
                            <a:gd name="T53" fmla="*/ T52 w 8519"/>
                            <a:gd name="T54" fmla="+- 0 1814 230"/>
                            <a:gd name="T55" fmla="*/ 1814 h 1602"/>
                            <a:gd name="T56" fmla="+- 0 2033 2023"/>
                            <a:gd name="T57" fmla="*/ T56 w 8519"/>
                            <a:gd name="T58" fmla="+- 0 1814 230"/>
                            <a:gd name="T59" fmla="*/ 1814 h 1602"/>
                            <a:gd name="T60" fmla="+- 0 2042 2023"/>
                            <a:gd name="T61" fmla="*/ T60 w 8519"/>
                            <a:gd name="T62" fmla="+- 0 1823 230"/>
                            <a:gd name="T63" fmla="*/ 1823 h 1602"/>
                            <a:gd name="T64" fmla="+- 0 2042 2023"/>
                            <a:gd name="T65" fmla="*/ T64 w 8519"/>
                            <a:gd name="T66" fmla="+- 0 1814 230"/>
                            <a:gd name="T67" fmla="*/ 1814 h 1602"/>
                            <a:gd name="T68" fmla="+- 0 10524 2023"/>
                            <a:gd name="T69" fmla="*/ T68 w 8519"/>
                            <a:gd name="T70" fmla="+- 0 1814 230"/>
                            <a:gd name="T71" fmla="*/ 1814 h 1602"/>
                            <a:gd name="T72" fmla="+- 0 2042 2023"/>
                            <a:gd name="T73" fmla="*/ T72 w 8519"/>
                            <a:gd name="T74" fmla="+- 0 1814 230"/>
                            <a:gd name="T75" fmla="*/ 1814 h 1602"/>
                            <a:gd name="T76" fmla="+- 0 2042 2023"/>
                            <a:gd name="T77" fmla="*/ T76 w 8519"/>
                            <a:gd name="T78" fmla="+- 0 1823 230"/>
                            <a:gd name="T79" fmla="*/ 1823 h 1602"/>
                            <a:gd name="T80" fmla="+- 0 10524 2023"/>
                            <a:gd name="T81" fmla="*/ T80 w 8519"/>
                            <a:gd name="T82" fmla="+- 0 1823 230"/>
                            <a:gd name="T83" fmla="*/ 1823 h 1602"/>
                            <a:gd name="T84" fmla="+- 0 10524 2023"/>
                            <a:gd name="T85" fmla="*/ T84 w 8519"/>
                            <a:gd name="T86" fmla="+- 0 1814 230"/>
                            <a:gd name="T87" fmla="*/ 1814 h 1602"/>
                            <a:gd name="T88" fmla="+- 0 10524 2023"/>
                            <a:gd name="T89" fmla="*/ T88 w 8519"/>
                            <a:gd name="T90" fmla="+- 0 240 230"/>
                            <a:gd name="T91" fmla="*/ 240 h 1602"/>
                            <a:gd name="T92" fmla="+- 0 10524 2023"/>
                            <a:gd name="T93" fmla="*/ T92 w 8519"/>
                            <a:gd name="T94" fmla="+- 0 1823 230"/>
                            <a:gd name="T95" fmla="*/ 1823 h 1602"/>
                            <a:gd name="T96" fmla="+- 0 10532 2023"/>
                            <a:gd name="T97" fmla="*/ T96 w 8519"/>
                            <a:gd name="T98" fmla="+- 0 1814 230"/>
                            <a:gd name="T99" fmla="*/ 1814 h 1602"/>
                            <a:gd name="T100" fmla="+- 0 10542 2023"/>
                            <a:gd name="T101" fmla="*/ T100 w 8519"/>
                            <a:gd name="T102" fmla="+- 0 1814 230"/>
                            <a:gd name="T103" fmla="*/ 1814 h 1602"/>
                            <a:gd name="T104" fmla="+- 0 10542 2023"/>
                            <a:gd name="T105" fmla="*/ T104 w 8519"/>
                            <a:gd name="T106" fmla="+- 0 249 230"/>
                            <a:gd name="T107" fmla="*/ 249 h 1602"/>
                            <a:gd name="T108" fmla="+- 0 10532 2023"/>
                            <a:gd name="T109" fmla="*/ T108 w 8519"/>
                            <a:gd name="T110" fmla="+- 0 249 230"/>
                            <a:gd name="T111" fmla="*/ 249 h 1602"/>
                            <a:gd name="T112" fmla="+- 0 10524 2023"/>
                            <a:gd name="T113" fmla="*/ T112 w 8519"/>
                            <a:gd name="T114" fmla="+- 0 240 230"/>
                            <a:gd name="T115" fmla="*/ 240 h 1602"/>
                            <a:gd name="T116" fmla="+- 0 10542 2023"/>
                            <a:gd name="T117" fmla="*/ T116 w 8519"/>
                            <a:gd name="T118" fmla="+- 0 1814 230"/>
                            <a:gd name="T119" fmla="*/ 1814 h 1602"/>
                            <a:gd name="T120" fmla="+- 0 10532 2023"/>
                            <a:gd name="T121" fmla="*/ T120 w 8519"/>
                            <a:gd name="T122" fmla="+- 0 1814 230"/>
                            <a:gd name="T123" fmla="*/ 1814 h 1602"/>
                            <a:gd name="T124" fmla="+- 0 10524 2023"/>
                            <a:gd name="T125" fmla="*/ T124 w 8519"/>
                            <a:gd name="T126" fmla="+- 0 1823 230"/>
                            <a:gd name="T127" fmla="*/ 1823 h 1602"/>
                            <a:gd name="T128" fmla="+- 0 10542 2023"/>
                            <a:gd name="T129" fmla="*/ T128 w 8519"/>
                            <a:gd name="T130" fmla="+- 0 1823 230"/>
                            <a:gd name="T131" fmla="*/ 1823 h 1602"/>
                            <a:gd name="T132" fmla="+- 0 10542 2023"/>
                            <a:gd name="T133" fmla="*/ T132 w 8519"/>
                            <a:gd name="T134" fmla="+- 0 1814 230"/>
                            <a:gd name="T135" fmla="*/ 1814 h 1602"/>
                            <a:gd name="T136" fmla="+- 0 2042 2023"/>
                            <a:gd name="T137" fmla="*/ T136 w 8519"/>
                            <a:gd name="T138" fmla="+- 0 240 230"/>
                            <a:gd name="T139" fmla="*/ 240 h 1602"/>
                            <a:gd name="T140" fmla="+- 0 2033 2023"/>
                            <a:gd name="T141" fmla="*/ T140 w 8519"/>
                            <a:gd name="T142" fmla="+- 0 249 230"/>
                            <a:gd name="T143" fmla="*/ 249 h 1602"/>
                            <a:gd name="T144" fmla="+- 0 2042 2023"/>
                            <a:gd name="T145" fmla="*/ T144 w 8519"/>
                            <a:gd name="T146" fmla="+- 0 249 230"/>
                            <a:gd name="T147" fmla="*/ 249 h 1602"/>
                            <a:gd name="T148" fmla="+- 0 2042 2023"/>
                            <a:gd name="T149" fmla="*/ T148 w 8519"/>
                            <a:gd name="T150" fmla="+- 0 240 230"/>
                            <a:gd name="T151" fmla="*/ 240 h 1602"/>
                            <a:gd name="T152" fmla="+- 0 10524 2023"/>
                            <a:gd name="T153" fmla="*/ T152 w 8519"/>
                            <a:gd name="T154" fmla="+- 0 240 230"/>
                            <a:gd name="T155" fmla="*/ 240 h 1602"/>
                            <a:gd name="T156" fmla="+- 0 2042 2023"/>
                            <a:gd name="T157" fmla="*/ T156 w 8519"/>
                            <a:gd name="T158" fmla="+- 0 240 230"/>
                            <a:gd name="T159" fmla="*/ 240 h 1602"/>
                            <a:gd name="T160" fmla="+- 0 2042 2023"/>
                            <a:gd name="T161" fmla="*/ T160 w 8519"/>
                            <a:gd name="T162" fmla="+- 0 249 230"/>
                            <a:gd name="T163" fmla="*/ 249 h 1602"/>
                            <a:gd name="T164" fmla="+- 0 10524 2023"/>
                            <a:gd name="T165" fmla="*/ T164 w 8519"/>
                            <a:gd name="T166" fmla="+- 0 249 230"/>
                            <a:gd name="T167" fmla="*/ 249 h 1602"/>
                            <a:gd name="T168" fmla="+- 0 10524 2023"/>
                            <a:gd name="T169" fmla="*/ T168 w 8519"/>
                            <a:gd name="T170" fmla="+- 0 240 230"/>
                            <a:gd name="T171" fmla="*/ 240 h 1602"/>
                            <a:gd name="T172" fmla="+- 0 10542 2023"/>
                            <a:gd name="T173" fmla="*/ T172 w 8519"/>
                            <a:gd name="T174" fmla="+- 0 240 230"/>
                            <a:gd name="T175" fmla="*/ 240 h 1602"/>
                            <a:gd name="T176" fmla="+- 0 10524 2023"/>
                            <a:gd name="T177" fmla="*/ T176 w 8519"/>
                            <a:gd name="T178" fmla="+- 0 240 230"/>
                            <a:gd name="T179" fmla="*/ 240 h 1602"/>
                            <a:gd name="T180" fmla="+- 0 10532 2023"/>
                            <a:gd name="T181" fmla="*/ T180 w 8519"/>
                            <a:gd name="T182" fmla="+- 0 249 230"/>
                            <a:gd name="T183" fmla="*/ 249 h 1602"/>
                            <a:gd name="T184" fmla="+- 0 10542 2023"/>
                            <a:gd name="T185" fmla="*/ T184 w 8519"/>
                            <a:gd name="T186" fmla="+- 0 249 230"/>
                            <a:gd name="T187" fmla="*/ 249 h 1602"/>
                            <a:gd name="T188" fmla="+- 0 10542 2023"/>
                            <a:gd name="T189" fmla="*/ T188 w 8519"/>
                            <a:gd name="T190" fmla="+- 0 240 230"/>
                            <a:gd name="T191" fmla="*/ 240 h 16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8519" h="1602">
                              <a:moveTo>
                                <a:pt x="8519" y="0"/>
                              </a:moveTo>
                              <a:lnTo>
                                <a:pt x="0" y="0"/>
                              </a:lnTo>
                              <a:lnTo>
                                <a:pt x="0" y="1602"/>
                              </a:lnTo>
                              <a:lnTo>
                                <a:pt x="8519" y="1602"/>
                              </a:lnTo>
                              <a:lnTo>
                                <a:pt x="8519" y="1593"/>
                              </a:lnTo>
                              <a:lnTo>
                                <a:pt x="19" y="1593"/>
                              </a:lnTo>
                              <a:lnTo>
                                <a:pt x="10" y="1584"/>
                              </a:lnTo>
                              <a:lnTo>
                                <a:pt x="19" y="1584"/>
                              </a:lnTo>
                              <a:lnTo>
                                <a:pt x="19" y="19"/>
                              </a:lnTo>
                              <a:lnTo>
                                <a:pt x="10" y="19"/>
                              </a:lnTo>
                              <a:lnTo>
                                <a:pt x="19" y="10"/>
                              </a:lnTo>
                              <a:lnTo>
                                <a:pt x="8519" y="10"/>
                              </a:lnTo>
                              <a:lnTo>
                                <a:pt x="8519" y="0"/>
                              </a:lnTo>
                              <a:close/>
                              <a:moveTo>
                                <a:pt x="19" y="1584"/>
                              </a:moveTo>
                              <a:lnTo>
                                <a:pt x="10" y="1584"/>
                              </a:lnTo>
                              <a:lnTo>
                                <a:pt x="19" y="1593"/>
                              </a:lnTo>
                              <a:lnTo>
                                <a:pt x="19" y="1584"/>
                              </a:lnTo>
                              <a:close/>
                              <a:moveTo>
                                <a:pt x="8501" y="1584"/>
                              </a:moveTo>
                              <a:lnTo>
                                <a:pt x="19" y="1584"/>
                              </a:lnTo>
                              <a:lnTo>
                                <a:pt x="19" y="1593"/>
                              </a:lnTo>
                              <a:lnTo>
                                <a:pt x="8501" y="1593"/>
                              </a:lnTo>
                              <a:lnTo>
                                <a:pt x="8501" y="1584"/>
                              </a:lnTo>
                              <a:close/>
                              <a:moveTo>
                                <a:pt x="8501" y="10"/>
                              </a:moveTo>
                              <a:lnTo>
                                <a:pt x="8501" y="1593"/>
                              </a:lnTo>
                              <a:lnTo>
                                <a:pt x="8509" y="1584"/>
                              </a:lnTo>
                              <a:lnTo>
                                <a:pt x="8519" y="1584"/>
                              </a:lnTo>
                              <a:lnTo>
                                <a:pt x="8519" y="19"/>
                              </a:lnTo>
                              <a:lnTo>
                                <a:pt x="8509" y="19"/>
                              </a:lnTo>
                              <a:lnTo>
                                <a:pt x="8501" y="10"/>
                              </a:lnTo>
                              <a:close/>
                              <a:moveTo>
                                <a:pt x="8519" y="1584"/>
                              </a:moveTo>
                              <a:lnTo>
                                <a:pt x="8509" y="1584"/>
                              </a:lnTo>
                              <a:lnTo>
                                <a:pt x="8501" y="1593"/>
                              </a:lnTo>
                              <a:lnTo>
                                <a:pt x="8519" y="1593"/>
                              </a:lnTo>
                              <a:lnTo>
                                <a:pt x="8519" y="1584"/>
                              </a:lnTo>
                              <a:close/>
                              <a:moveTo>
                                <a:pt x="19" y="10"/>
                              </a:moveTo>
                              <a:lnTo>
                                <a:pt x="10" y="19"/>
                              </a:lnTo>
                              <a:lnTo>
                                <a:pt x="19" y="19"/>
                              </a:lnTo>
                              <a:lnTo>
                                <a:pt x="19" y="10"/>
                              </a:lnTo>
                              <a:close/>
                              <a:moveTo>
                                <a:pt x="8501" y="10"/>
                              </a:moveTo>
                              <a:lnTo>
                                <a:pt x="19" y="10"/>
                              </a:lnTo>
                              <a:lnTo>
                                <a:pt x="19" y="19"/>
                              </a:lnTo>
                              <a:lnTo>
                                <a:pt x="8501" y="19"/>
                              </a:lnTo>
                              <a:lnTo>
                                <a:pt x="8501" y="10"/>
                              </a:lnTo>
                              <a:close/>
                              <a:moveTo>
                                <a:pt x="8519" y="10"/>
                              </a:moveTo>
                              <a:lnTo>
                                <a:pt x="8501" y="10"/>
                              </a:lnTo>
                              <a:lnTo>
                                <a:pt x="8509" y="19"/>
                              </a:lnTo>
                              <a:lnTo>
                                <a:pt x="8519" y="19"/>
                              </a:lnTo>
                              <a:lnTo>
                                <a:pt x="8519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5DE47" id="AutoShape 4" o:spid="_x0000_s1026" style="position:absolute;margin-left:101.15pt;margin-top:11.5pt;width:425.95pt;height:80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9,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" path="m8519,l,,,1602r8519,l8519,1593r-8500,l10,1584r9,l19,19r-9,l19,10r8500,l8519,xm19,1584r-9,l19,1593r,-9xm8501,1584r-8482,l19,1593r8482,l8501,1584xm8501,10r,1583l8509,1584r10,l8519,19r-10,l8501,10xm8519,1584r-10,l8501,1593r18,l8519,1584xm19,10r-9,9l19,19r,-9xm8501,10l19,10r,9l8501,19r,-9xm8519,10r-18,l8509,19r10,l8519,10xe" fillcolor="#4f81bd" stroked="f">
                <v:path arrowok="t" o:connecttype="custom" o:connectlocs="5409565,146050;0,146050;0,1163320;5409565,1163320;5409565,1157605;12065,1157605;6350,1151890;12065,1151890;12065,158115;6350,158115;12065,152400;5409565,152400;5409565,146050;12065,1151890;6350,1151890;12065,1157605;12065,1151890;5398135,1151890;12065,1151890;12065,1157605;5398135,1157605;5398135,1151890;5398135,152400;5398135,1157605;5403215,1151890;5409565,1151890;5409565,158115;5403215,158115;5398135,152400;5409565,1151890;5403215,1151890;5398135,1157605;5409565,1157605;5409565,1151890;12065,152400;6350,158115;12065,158115;12065,152400;5398135,152400;12065,152400;12065,158115;5398135,158115;5398135,152400;5409565,152400;5398135,152400;5403215,158115;5409565,158115;5409565,152400" o:connectangles="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3CA88E1E" w14:textId="77777777" w:rsidR="00F520A3" w:rsidRDefault="00F520A3">
      <w:pPr>
        <w:pStyle w:val="BodyText"/>
        <w:rPr>
          <w:rFonts w:ascii="Cambria"/>
          <w:b/>
          <w:sz w:val="20"/>
        </w:rPr>
      </w:pPr>
    </w:p>
    <w:p w14:paraId="2960D8C9" w14:textId="77777777" w:rsidR="00F520A3" w:rsidRDefault="00F520A3">
      <w:pPr>
        <w:pStyle w:val="BodyText"/>
        <w:rPr>
          <w:rFonts w:ascii="Cambria"/>
          <w:b/>
          <w:sz w:val="20"/>
        </w:rPr>
      </w:pPr>
    </w:p>
    <w:p w14:paraId="0369603A" w14:textId="77777777" w:rsidR="00F520A3" w:rsidRDefault="00F520A3">
      <w:pPr>
        <w:pStyle w:val="BodyText"/>
        <w:spacing w:before="3"/>
        <w:rPr>
          <w:rFonts w:ascii="Cambria"/>
          <w:b/>
          <w:sz w:val="21"/>
        </w:rPr>
      </w:pPr>
    </w:p>
    <w:p w14:paraId="7C9D564D" w14:textId="77777777" w:rsidR="00F520A3" w:rsidRDefault="00056A79">
      <w:pPr>
        <w:spacing w:before="102"/>
        <w:ind w:left="543" w:right="543"/>
        <w:jc w:val="center"/>
        <w:rPr>
          <w:rFonts w:ascii="Cambria"/>
          <w:b/>
          <w:sz w:val="45"/>
        </w:rPr>
      </w:pPr>
      <w:r>
        <w:rPr>
          <w:rFonts w:ascii="Cambria"/>
          <w:b/>
          <w:color w:val="1F497C"/>
          <w:sz w:val="45"/>
        </w:rPr>
        <w:t>Executive</w:t>
      </w:r>
      <w:r>
        <w:rPr>
          <w:rFonts w:ascii="Cambria"/>
          <w:b/>
          <w:color w:val="1F497C"/>
          <w:spacing w:val="4"/>
          <w:sz w:val="45"/>
        </w:rPr>
        <w:t xml:space="preserve"> </w:t>
      </w:r>
      <w:r>
        <w:rPr>
          <w:rFonts w:ascii="Cambria"/>
          <w:b/>
          <w:color w:val="1F497C"/>
          <w:sz w:val="45"/>
        </w:rPr>
        <w:t>Summary</w:t>
      </w:r>
    </w:p>
    <w:p w14:paraId="3B04C1E2" w14:textId="77777777" w:rsidR="00F520A3" w:rsidRDefault="00F520A3">
      <w:pPr>
        <w:pStyle w:val="BodyText"/>
        <w:rPr>
          <w:rFonts w:ascii="Cambria"/>
          <w:b/>
          <w:sz w:val="20"/>
        </w:rPr>
      </w:pPr>
    </w:p>
    <w:p w14:paraId="408EC2F5" w14:textId="77777777" w:rsidR="00F520A3" w:rsidRDefault="00F520A3">
      <w:pPr>
        <w:pStyle w:val="BodyText"/>
        <w:rPr>
          <w:rFonts w:ascii="Cambria"/>
          <w:b/>
          <w:sz w:val="20"/>
        </w:rPr>
      </w:pPr>
    </w:p>
    <w:p w14:paraId="3FDA1243" w14:textId="77777777" w:rsidR="00F520A3" w:rsidRDefault="00056A79">
      <w:pPr>
        <w:pStyle w:val="BodyText"/>
        <w:spacing w:before="9"/>
        <w:rPr>
          <w:rFonts w:ascii="Cambria"/>
          <w:b/>
        </w:rPr>
      </w:pPr>
      <w:r>
        <w:rPr>
          <w:noProof/>
        </w:rPr>
        <w:drawing>
          <wp:anchor distT="0" distB="0" distL="0" distR="0" simplePos="0" relativeHeight="21" behindDoc="0" locked="0" layoutInCell="1" allowOverlap="1" wp14:anchorId="683AE525" wp14:editId="3675AE2F">
            <wp:simplePos x="0" y="0"/>
            <wp:positionH relativeFrom="page">
              <wp:posOffset>3381244</wp:posOffset>
            </wp:positionH>
            <wp:positionV relativeFrom="paragraph">
              <wp:posOffset>209517</wp:posOffset>
            </wp:positionV>
            <wp:extent cx="1130720" cy="1466850"/>
            <wp:effectExtent l="0" t="0" r="0" b="0"/>
            <wp:wrapTopAndBottom/>
            <wp:docPr id="29" name="image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2.jpe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2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FB6557" w14:textId="77777777" w:rsidR="00F520A3" w:rsidRDefault="00F520A3">
      <w:pPr>
        <w:pStyle w:val="BodyText"/>
        <w:rPr>
          <w:rFonts w:ascii="Cambria"/>
          <w:b/>
          <w:sz w:val="20"/>
        </w:rPr>
      </w:pPr>
    </w:p>
    <w:p w14:paraId="666B7BA4" w14:textId="77777777" w:rsidR="00F520A3" w:rsidRDefault="00F520A3">
      <w:pPr>
        <w:pStyle w:val="BodyText"/>
        <w:rPr>
          <w:rFonts w:ascii="Cambria"/>
          <w:b/>
          <w:sz w:val="20"/>
        </w:rPr>
      </w:pPr>
    </w:p>
    <w:p w14:paraId="447335E5" w14:textId="77777777" w:rsidR="00F520A3" w:rsidRDefault="00F520A3">
      <w:pPr>
        <w:pStyle w:val="BodyText"/>
        <w:rPr>
          <w:rFonts w:ascii="Cambria"/>
          <w:b/>
          <w:sz w:val="20"/>
        </w:rPr>
      </w:pPr>
    </w:p>
    <w:p w14:paraId="12E75A93" w14:textId="77777777" w:rsidR="00F520A3" w:rsidRDefault="00F520A3">
      <w:pPr>
        <w:pStyle w:val="BodyText"/>
        <w:rPr>
          <w:rFonts w:ascii="Cambria"/>
          <w:b/>
          <w:sz w:val="20"/>
        </w:rPr>
      </w:pPr>
    </w:p>
    <w:p w14:paraId="508A7EB6" w14:textId="77777777" w:rsidR="00F520A3" w:rsidRDefault="00F520A3">
      <w:pPr>
        <w:pStyle w:val="BodyText"/>
        <w:rPr>
          <w:rFonts w:ascii="Cambria"/>
          <w:b/>
          <w:sz w:val="20"/>
        </w:rPr>
      </w:pPr>
    </w:p>
    <w:p w14:paraId="6C2BE6A1" w14:textId="77777777" w:rsidR="00F520A3" w:rsidRDefault="00F520A3">
      <w:pPr>
        <w:pStyle w:val="BodyText"/>
        <w:rPr>
          <w:rFonts w:ascii="Cambria"/>
          <w:b/>
          <w:sz w:val="20"/>
        </w:rPr>
      </w:pPr>
    </w:p>
    <w:p w14:paraId="6B3B9882" w14:textId="77777777" w:rsidR="00F520A3" w:rsidRDefault="00F520A3">
      <w:pPr>
        <w:pStyle w:val="BodyText"/>
        <w:spacing w:before="8"/>
        <w:rPr>
          <w:rFonts w:ascii="Cambria"/>
          <w:b/>
          <w:sz w:val="25"/>
        </w:rPr>
      </w:pPr>
    </w:p>
    <w:p w14:paraId="6856B453" w14:textId="77777777" w:rsidR="00F520A3" w:rsidRDefault="00056A79">
      <w:pPr>
        <w:spacing w:before="102"/>
        <w:ind w:left="538" w:right="543"/>
        <w:jc w:val="center"/>
        <w:rPr>
          <w:rFonts w:ascii="Cambria"/>
          <w:sz w:val="30"/>
        </w:rPr>
      </w:pPr>
      <w:r>
        <w:rPr>
          <w:rFonts w:ascii="Cambria"/>
          <w:color w:val="1F497C"/>
          <w:sz w:val="30"/>
        </w:rPr>
        <w:t>Updated</w:t>
      </w:r>
      <w:r>
        <w:rPr>
          <w:rFonts w:ascii="Cambria"/>
          <w:color w:val="1F497C"/>
          <w:spacing w:val="-2"/>
          <w:sz w:val="30"/>
        </w:rPr>
        <w:t xml:space="preserve"> </w:t>
      </w:r>
      <w:r>
        <w:rPr>
          <w:rFonts w:ascii="Cambria"/>
          <w:color w:val="1F497C"/>
          <w:sz w:val="30"/>
        </w:rPr>
        <w:t>February</w:t>
      </w:r>
      <w:r>
        <w:rPr>
          <w:rFonts w:ascii="Cambria"/>
          <w:color w:val="1F497C"/>
          <w:spacing w:val="-1"/>
          <w:sz w:val="30"/>
        </w:rPr>
        <w:t xml:space="preserve"> </w:t>
      </w:r>
      <w:r>
        <w:rPr>
          <w:rFonts w:ascii="Cambria"/>
          <w:color w:val="1F497C"/>
          <w:sz w:val="30"/>
        </w:rPr>
        <w:t>2009</w:t>
      </w:r>
    </w:p>
    <w:p w14:paraId="6150D327" w14:textId="77777777" w:rsidR="00F520A3" w:rsidRDefault="00F520A3">
      <w:pPr>
        <w:jc w:val="center"/>
        <w:rPr>
          <w:rFonts w:ascii="Cambria"/>
          <w:sz w:val="30"/>
        </w:rPr>
        <w:sectPr w:rsidR="00F520A3">
          <w:headerReference w:type="default" r:id="rId154"/>
          <w:footerReference w:type="default" r:id="rId155"/>
          <w:pgSz w:w="12240" w:h="15840"/>
          <w:pgMar w:top="340" w:right="1620" w:bottom="280" w:left="1620" w:header="0" w:footer="0" w:gutter="0"/>
          <w:cols w:space="720"/>
        </w:sectPr>
      </w:pPr>
    </w:p>
    <w:p w14:paraId="74C17ACC" w14:textId="77777777" w:rsidR="00F520A3" w:rsidRDefault="00F520A3">
      <w:pPr>
        <w:pStyle w:val="BodyText"/>
        <w:rPr>
          <w:rFonts w:ascii="Cambria"/>
          <w:sz w:val="20"/>
        </w:rPr>
      </w:pPr>
    </w:p>
    <w:p w14:paraId="3D90D913" w14:textId="77777777" w:rsidR="00F520A3" w:rsidRDefault="00056A79">
      <w:pPr>
        <w:pStyle w:val="Heading2"/>
        <w:ind w:firstLine="0"/>
      </w:pPr>
      <w:r>
        <w:rPr>
          <w:color w:val="365F91"/>
        </w:rPr>
        <w:t>List</w:t>
      </w:r>
      <w:r>
        <w:rPr>
          <w:color w:val="365F91"/>
          <w:spacing w:val="4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7"/>
        </w:rPr>
        <w:t xml:space="preserve"> </w:t>
      </w:r>
      <w:r>
        <w:rPr>
          <w:color w:val="365F91"/>
        </w:rPr>
        <w:t>abbreviations</w:t>
      </w:r>
    </w:p>
    <w:p w14:paraId="78E47634" w14:textId="77777777" w:rsidR="00F520A3" w:rsidRDefault="00F520A3">
      <w:pPr>
        <w:pStyle w:val="BodyText"/>
        <w:rPr>
          <w:rFonts w:ascii="Cambria"/>
          <w:b/>
          <w:sz w:val="20"/>
        </w:rPr>
      </w:pPr>
    </w:p>
    <w:p w14:paraId="6F97B3F4" w14:textId="77777777" w:rsidR="00F520A3" w:rsidRDefault="00F520A3">
      <w:pPr>
        <w:pStyle w:val="BodyText"/>
        <w:spacing w:before="11"/>
        <w:rPr>
          <w:rFonts w:ascii="Cambria"/>
          <w:b/>
        </w:rPr>
      </w:pPr>
    </w:p>
    <w:tbl>
      <w:tblPr>
        <w:tblW w:w="0" w:type="auto"/>
        <w:tblInd w:w="2043" w:type="dxa"/>
        <w:tblBorders>
          <w:top w:val="single" w:sz="4" w:space="0" w:color="1F497C"/>
          <w:left w:val="single" w:sz="4" w:space="0" w:color="1F497C"/>
          <w:bottom w:val="single" w:sz="4" w:space="0" w:color="1F497C"/>
          <w:right w:val="single" w:sz="4" w:space="0" w:color="1F497C"/>
          <w:insideH w:val="single" w:sz="4" w:space="0" w:color="1F497C"/>
          <w:insideV w:val="single" w:sz="4" w:space="0" w:color="1F49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3756"/>
      </w:tblGrid>
      <w:tr w:rsidR="00F520A3" w14:paraId="5D429657" w14:textId="77777777">
        <w:trPr>
          <w:trHeight w:val="252"/>
        </w:trPr>
        <w:tc>
          <w:tcPr>
            <w:tcW w:w="1169" w:type="dxa"/>
            <w:shd w:val="clear" w:color="auto" w:fill="C6D9F1"/>
          </w:tcPr>
          <w:p w14:paraId="29DF9CA4" w14:textId="77777777" w:rsidR="00F520A3" w:rsidRDefault="00056A79">
            <w:pPr>
              <w:pStyle w:val="TableParagraph"/>
              <w:spacing w:before="6" w:line="226" w:lineRule="exact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CE</w:t>
            </w:r>
          </w:p>
        </w:tc>
        <w:tc>
          <w:tcPr>
            <w:tcW w:w="3756" w:type="dxa"/>
          </w:tcPr>
          <w:p w14:paraId="028902F1" w14:textId="77777777" w:rsidR="00F520A3" w:rsidRDefault="00056A79">
            <w:pPr>
              <w:pStyle w:val="TableParagraph"/>
              <w:spacing w:before="6" w:line="226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Community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Energy</w:t>
            </w:r>
          </w:p>
        </w:tc>
      </w:tr>
      <w:tr w:rsidR="00F520A3" w14:paraId="055231A8" w14:textId="77777777">
        <w:trPr>
          <w:trHeight w:val="251"/>
        </w:trPr>
        <w:tc>
          <w:tcPr>
            <w:tcW w:w="1169" w:type="dxa"/>
            <w:shd w:val="clear" w:color="auto" w:fill="C6D9F1"/>
          </w:tcPr>
          <w:p w14:paraId="5E8E69B0" w14:textId="77777777" w:rsidR="00F520A3" w:rsidRDefault="00056A79">
            <w:pPr>
              <w:pStyle w:val="TableParagraph"/>
              <w:spacing w:before="5" w:line="226" w:lineRule="exact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CHP</w:t>
            </w:r>
          </w:p>
        </w:tc>
        <w:tc>
          <w:tcPr>
            <w:tcW w:w="3756" w:type="dxa"/>
          </w:tcPr>
          <w:p w14:paraId="18796CDE" w14:textId="77777777" w:rsidR="00F520A3" w:rsidRDefault="00056A79">
            <w:pPr>
              <w:pStyle w:val="TableParagraph"/>
              <w:spacing w:before="5" w:line="226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Combined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Heat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and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Power</w:t>
            </w:r>
          </w:p>
        </w:tc>
      </w:tr>
      <w:tr w:rsidR="00F520A3" w14:paraId="330AE989" w14:textId="77777777">
        <w:trPr>
          <w:trHeight w:val="252"/>
        </w:trPr>
        <w:tc>
          <w:tcPr>
            <w:tcW w:w="1169" w:type="dxa"/>
            <w:shd w:val="clear" w:color="auto" w:fill="C6D9F1"/>
          </w:tcPr>
          <w:p w14:paraId="3D47A591" w14:textId="77777777" w:rsidR="00F520A3" w:rsidRDefault="00056A79">
            <w:pPr>
              <w:pStyle w:val="TableParagraph"/>
              <w:spacing w:before="5" w:line="227" w:lineRule="exact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CO</w:t>
            </w:r>
            <w:r>
              <w:rPr>
                <w:rFonts w:ascii="Calibri"/>
                <w:b/>
                <w:w w:val="105"/>
                <w:sz w:val="20"/>
                <w:vertAlign w:val="subscript"/>
              </w:rPr>
              <w:t>2</w:t>
            </w:r>
          </w:p>
        </w:tc>
        <w:tc>
          <w:tcPr>
            <w:tcW w:w="3756" w:type="dxa"/>
          </w:tcPr>
          <w:p w14:paraId="00A7739C" w14:textId="77777777" w:rsidR="00F520A3" w:rsidRDefault="00056A79">
            <w:pPr>
              <w:pStyle w:val="TableParagraph"/>
              <w:spacing w:before="5" w:line="227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CO2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Dioxide</w:t>
            </w:r>
          </w:p>
        </w:tc>
      </w:tr>
      <w:tr w:rsidR="00F520A3" w14:paraId="33E09676" w14:textId="77777777">
        <w:trPr>
          <w:trHeight w:val="251"/>
        </w:trPr>
        <w:tc>
          <w:tcPr>
            <w:tcW w:w="1169" w:type="dxa"/>
            <w:shd w:val="clear" w:color="auto" w:fill="C6D9F1"/>
          </w:tcPr>
          <w:p w14:paraId="44ADF9A6" w14:textId="77777777" w:rsidR="00F520A3" w:rsidRDefault="00056A79">
            <w:pPr>
              <w:pStyle w:val="TableParagraph"/>
              <w:spacing w:before="5" w:line="227" w:lineRule="exact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CSH</w:t>
            </w:r>
          </w:p>
        </w:tc>
        <w:tc>
          <w:tcPr>
            <w:tcW w:w="3756" w:type="dxa"/>
          </w:tcPr>
          <w:p w14:paraId="614F2238" w14:textId="77777777" w:rsidR="00F520A3" w:rsidRDefault="00056A79">
            <w:pPr>
              <w:pStyle w:val="TableParagraph"/>
              <w:spacing w:before="5" w:line="227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Code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for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Sustainable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Homes</w:t>
            </w:r>
          </w:p>
        </w:tc>
      </w:tr>
      <w:tr w:rsidR="00F520A3" w14:paraId="2756B7DB" w14:textId="77777777">
        <w:trPr>
          <w:trHeight w:val="252"/>
        </w:trPr>
        <w:tc>
          <w:tcPr>
            <w:tcW w:w="1169" w:type="dxa"/>
            <w:shd w:val="clear" w:color="auto" w:fill="C6D9F1"/>
          </w:tcPr>
          <w:p w14:paraId="49F8F7B8" w14:textId="77777777" w:rsidR="00F520A3" w:rsidRDefault="00056A79">
            <w:pPr>
              <w:pStyle w:val="TableParagraph"/>
              <w:spacing w:before="6" w:line="226" w:lineRule="exact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EE</w:t>
            </w:r>
          </w:p>
        </w:tc>
        <w:tc>
          <w:tcPr>
            <w:tcW w:w="3756" w:type="dxa"/>
          </w:tcPr>
          <w:p w14:paraId="6F44394A" w14:textId="77777777" w:rsidR="00F520A3" w:rsidRDefault="00056A79">
            <w:pPr>
              <w:pStyle w:val="TableParagraph"/>
              <w:spacing w:before="6" w:line="226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Energy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Efficiency</w:t>
            </w:r>
          </w:p>
        </w:tc>
      </w:tr>
      <w:tr w:rsidR="00F520A3" w14:paraId="1C3C3B2D" w14:textId="77777777">
        <w:trPr>
          <w:trHeight w:val="251"/>
        </w:trPr>
        <w:tc>
          <w:tcPr>
            <w:tcW w:w="1169" w:type="dxa"/>
            <w:shd w:val="clear" w:color="auto" w:fill="C6D9F1"/>
          </w:tcPr>
          <w:p w14:paraId="44D81CA8" w14:textId="77777777" w:rsidR="00F520A3" w:rsidRDefault="00056A79">
            <w:pPr>
              <w:pStyle w:val="TableParagraph"/>
              <w:spacing w:before="6" w:line="225" w:lineRule="exact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ESCO</w:t>
            </w:r>
          </w:p>
        </w:tc>
        <w:tc>
          <w:tcPr>
            <w:tcW w:w="3756" w:type="dxa"/>
          </w:tcPr>
          <w:p w14:paraId="31D0398A" w14:textId="77777777" w:rsidR="00F520A3" w:rsidRDefault="00056A79">
            <w:pPr>
              <w:pStyle w:val="TableParagraph"/>
              <w:spacing w:before="6" w:line="225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Energy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Services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Company</w:t>
            </w:r>
          </w:p>
        </w:tc>
      </w:tr>
      <w:tr w:rsidR="00F520A3" w14:paraId="11106F9A" w14:textId="77777777">
        <w:trPr>
          <w:trHeight w:val="253"/>
        </w:trPr>
        <w:tc>
          <w:tcPr>
            <w:tcW w:w="1169" w:type="dxa"/>
            <w:shd w:val="clear" w:color="auto" w:fill="C6D9F1"/>
          </w:tcPr>
          <w:p w14:paraId="4DB6F13B" w14:textId="77777777" w:rsidR="00F520A3" w:rsidRDefault="00056A79">
            <w:pPr>
              <w:pStyle w:val="TableParagraph"/>
              <w:spacing w:before="6" w:line="227" w:lineRule="exact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GCC</w:t>
            </w:r>
          </w:p>
        </w:tc>
        <w:tc>
          <w:tcPr>
            <w:tcW w:w="3756" w:type="dxa"/>
          </w:tcPr>
          <w:p w14:paraId="7E515400" w14:textId="77777777" w:rsidR="00F520A3" w:rsidRDefault="00056A79">
            <w:pPr>
              <w:pStyle w:val="TableParagraph"/>
              <w:spacing w:before="6" w:line="227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Ground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Coupled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Cooling</w:t>
            </w:r>
          </w:p>
        </w:tc>
      </w:tr>
      <w:tr w:rsidR="00F520A3" w14:paraId="6EAA48DA" w14:textId="77777777">
        <w:trPr>
          <w:trHeight w:val="251"/>
        </w:trPr>
        <w:tc>
          <w:tcPr>
            <w:tcW w:w="1169" w:type="dxa"/>
            <w:shd w:val="clear" w:color="auto" w:fill="C6D9F1"/>
          </w:tcPr>
          <w:p w14:paraId="3E961421" w14:textId="77777777" w:rsidR="00F520A3" w:rsidRDefault="00056A79">
            <w:pPr>
              <w:pStyle w:val="TableParagraph"/>
              <w:spacing w:before="5" w:line="227" w:lineRule="exact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GIFA</w:t>
            </w:r>
          </w:p>
        </w:tc>
        <w:tc>
          <w:tcPr>
            <w:tcW w:w="3756" w:type="dxa"/>
          </w:tcPr>
          <w:p w14:paraId="1E8EFDC6" w14:textId="77777777" w:rsidR="00F520A3" w:rsidRDefault="00056A79">
            <w:pPr>
              <w:pStyle w:val="TableParagraph"/>
              <w:spacing w:before="5" w:line="227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Gross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Internal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Floor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Area</w:t>
            </w:r>
          </w:p>
        </w:tc>
      </w:tr>
      <w:tr w:rsidR="00F520A3" w14:paraId="2993C6DA" w14:textId="77777777">
        <w:trPr>
          <w:trHeight w:val="252"/>
        </w:trPr>
        <w:tc>
          <w:tcPr>
            <w:tcW w:w="1169" w:type="dxa"/>
            <w:shd w:val="clear" w:color="auto" w:fill="C6D9F1"/>
          </w:tcPr>
          <w:p w14:paraId="15B9CEAE" w14:textId="77777777" w:rsidR="00F520A3" w:rsidRDefault="00056A79">
            <w:pPr>
              <w:pStyle w:val="TableParagraph"/>
              <w:spacing w:before="6" w:line="226" w:lineRule="exact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GSH</w:t>
            </w:r>
          </w:p>
        </w:tc>
        <w:tc>
          <w:tcPr>
            <w:tcW w:w="3756" w:type="dxa"/>
          </w:tcPr>
          <w:p w14:paraId="143AA9E1" w14:textId="77777777" w:rsidR="00F520A3" w:rsidRDefault="00056A79">
            <w:pPr>
              <w:pStyle w:val="TableParagraph"/>
              <w:spacing w:before="6" w:line="226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Ground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Source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Heat</w:t>
            </w:r>
          </w:p>
        </w:tc>
      </w:tr>
      <w:tr w:rsidR="00F520A3" w14:paraId="35CD1B54" w14:textId="77777777">
        <w:trPr>
          <w:trHeight w:val="251"/>
        </w:trPr>
        <w:tc>
          <w:tcPr>
            <w:tcW w:w="1169" w:type="dxa"/>
            <w:shd w:val="clear" w:color="auto" w:fill="C6D9F1"/>
          </w:tcPr>
          <w:p w14:paraId="25404FD2" w14:textId="77777777" w:rsidR="00F520A3" w:rsidRDefault="00056A79">
            <w:pPr>
              <w:pStyle w:val="TableParagraph"/>
              <w:spacing w:before="5" w:line="226" w:lineRule="exact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GSHP</w:t>
            </w:r>
          </w:p>
        </w:tc>
        <w:tc>
          <w:tcPr>
            <w:tcW w:w="3756" w:type="dxa"/>
          </w:tcPr>
          <w:p w14:paraId="2F42EEBA" w14:textId="77777777" w:rsidR="00F520A3" w:rsidRDefault="00056A79">
            <w:pPr>
              <w:pStyle w:val="TableParagraph"/>
              <w:spacing w:before="5" w:line="226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Ground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Source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Heat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Pump</w:t>
            </w:r>
          </w:p>
        </w:tc>
      </w:tr>
      <w:tr w:rsidR="00F520A3" w14:paraId="3BE03A4F" w14:textId="77777777">
        <w:trPr>
          <w:trHeight w:val="252"/>
        </w:trPr>
        <w:tc>
          <w:tcPr>
            <w:tcW w:w="1169" w:type="dxa"/>
            <w:shd w:val="clear" w:color="auto" w:fill="C6D9F1"/>
          </w:tcPr>
          <w:p w14:paraId="189E437A" w14:textId="77777777" w:rsidR="00F520A3" w:rsidRDefault="00056A79">
            <w:pPr>
              <w:pStyle w:val="TableParagraph"/>
              <w:spacing w:before="5" w:line="227" w:lineRule="exact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GWh</w:t>
            </w:r>
          </w:p>
        </w:tc>
        <w:tc>
          <w:tcPr>
            <w:tcW w:w="3756" w:type="dxa"/>
          </w:tcPr>
          <w:p w14:paraId="0A8F709F" w14:textId="77777777" w:rsidR="00F520A3" w:rsidRDefault="00056A79">
            <w:pPr>
              <w:pStyle w:val="TableParagraph"/>
              <w:spacing w:before="5" w:line="227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Gigawatt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hour</w:t>
            </w:r>
          </w:p>
        </w:tc>
      </w:tr>
      <w:tr w:rsidR="00F520A3" w14:paraId="1735D01C" w14:textId="77777777">
        <w:trPr>
          <w:trHeight w:val="251"/>
        </w:trPr>
        <w:tc>
          <w:tcPr>
            <w:tcW w:w="1169" w:type="dxa"/>
            <w:shd w:val="clear" w:color="auto" w:fill="C6D9F1"/>
          </w:tcPr>
          <w:p w14:paraId="2429CB88" w14:textId="77777777" w:rsidR="00F520A3" w:rsidRDefault="00056A79">
            <w:pPr>
              <w:pStyle w:val="TableParagraph"/>
              <w:spacing w:before="5" w:line="227" w:lineRule="exact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HVAC</w:t>
            </w:r>
          </w:p>
        </w:tc>
        <w:tc>
          <w:tcPr>
            <w:tcW w:w="3756" w:type="dxa"/>
          </w:tcPr>
          <w:p w14:paraId="7271EA48" w14:textId="77777777" w:rsidR="00F520A3" w:rsidRDefault="00056A79">
            <w:pPr>
              <w:pStyle w:val="TableParagraph"/>
              <w:spacing w:before="5" w:line="227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Heating,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Ventilation</w:t>
            </w:r>
            <w:r>
              <w:rPr>
                <w:rFonts w:asci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and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Air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Conditioning</w:t>
            </w:r>
          </w:p>
        </w:tc>
      </w:tr>
      <w:tr w:rsidR="00F520A3" w14:paraId="24E42D6E" w14:textId="77777777">
        <w:trPr>
          <w:trHeight w:val="252"/>
        </w:trPr>
        <w:tc>
          <w:tcPr>
            <w:tcW w:w="1169" w:type="dxa"/>
            <w:shd w:val="clear" w:color="auto" w:fill="C6D9F1"/>
          </w:tcPr>
          <w:p w14:paraId="067D70B5" w14:textId="77777777" w:rsidR="00F520A3" w:rsidRDefault="00056A79">
            <w:pPr>
              <w:pStyle w:val="TableParagraph"/>
              <w:spacing w:before="6" w:line="226" w:lineRule="exact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kWh</w:t>
            </w:r>
          </w:p>
        </w:tc>
        <w:tc>
          <w:tcPr>
            <w:tcW w:w="3756" w:type="dxa"/>
          </w:tcPr>
          <w:p w14:paraId="15597B84" w14:textId="77777777" w:rsidR="00F520A3" w:rsidRDefault="00056A79">
            <w:pPr>
              <w:pStyle w:val="TableParagraph"/>
              <w:spacing w:before="6" w:line="226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Kilowatt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hour</w:t>
            </w:r>
          </w:p>
        </w:tc>
      </w:tr>
      <w:tr w:rsidR="00F520A3" w14:paraId="745E87DB" w14:textId="77777777">
        <w:trPr>
          <w:trHeight w:val="252"/>
        </w:trPr>
        <w:tc>
          <w:tcPr>
            <w:tcW w:w="1169" w:type="dxa"/>
            <w:shd w:val="clear" w:color="auto" w:fill="C6D9F1"/>
          </w:tcPr>
          <w:p w14:paraId="60AF8A75" w14:textId="77777777" w:rsidR="00F520A3" w:rsidRDefault="00056A79">
            <w:pPr>
              <w:pStyle w:val="TableParagraph"/>
              <w:spacing w:before="6" w:line="225" w:lineRule="exact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kWh/</w:t>
            </w:r>
            <w:proofErr w:type="spellStart"/>
            <w:r>
              <w:rPr>
                <w:rFonts w:ascii="Calibri"/>
                <w:b/>
                <w:w w:val="105"/>
                <w:sz w:val="20"/>
              </w:rPr>
              <w:t>yr</w:t>
            </w:r>
            <w:proofErr w:type="spellEnd"/>
          </w:p>
        </w:tc>
        <w:tc>
          <w:tcPr>
            <w:tcW w:w="3756" w:type="dxa"/>
          </w:tcPr>
          <w:p w14:paraId="495F9EDE" w14:textId="77777777" w:rsidR="00F520A3" w:rsidRDefault="00056A79">
            <w:pPr>
              <w:pStyle w:val="TableParagraph"/>
              <w:spacing w:before="6" w:line="225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Kilowatt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hours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per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year</w:t>
            </w:r>
          </w:p>
        </w:tc>
      </w:tr>
      <w:tr w:rsidR="00F520A3" w14:paraId="16FB730A" w14:textId="77777777">
        <w:trPr>
          <w:trHeight w:val="252"/>
        </w:trPr>
        <w:tc>
          <w:tcPr>
            <w:tcW w:w="1169" w:type="dxa"/>
            <w:shd w:val="clear" w:color="auto" w:fill="C6D9F1"/>
          </w:tcPr>
          <w:p w14:paraId="698EDB43" w14:textId="77777777" w:rsidR="00F520A3" w:rsidRDefault="00056A79">
            <w:pPr>
              <w:pStyle w:val="TableParagraph"/>
              <w:spacing w:before="6" w:line="227" w:lineRule="exact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LDF</w:t>
            </w:r>
          </w:p>
        </w:tc>
        <w:tc>
          <w:tcPr>
            <w:tcW w:w="3756" w:type="dxa"/>
          </w:tcPr>
          <w:p w14:paraId="287E792D" w14:textId="77777777" w:rsidR="00F520A3" w:rsidRDefault="00056A79">
            <w:pPr>
              <w:pStyle w:val="TableParagraph"/>
              <w:spacing w:before="6" w:line="227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Local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Development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Framework</w:t>
            </w:r>
          </w:p>
        </w:tc>
      </w:tr>
      <w:tr w:rsidR="00F520A3" w14:paraId="6EEB26C5" w14:textId="77777777">
        <w:trPr>
          <w:trHeight w:val="252"/>
        </w:trPr>
        <w:tc>
          <w:tcPr>
            <w:tcW w:w="1169" w:type="dxa"/>
            <w:shd w:val="clear" w:color="auto" w:fill="C6D9F1"/>
          </w:tcPr>
          <w:p w14:paraId="4779093E" w14:textId="77777777" w:rsidR="00F520A3" w:rsidRDefault="00056A79">
            <w:pPr>
              <w:pStyle w:val="TableParagraph"/>
              <w:spacing w:before="6" w:line="226" w:lineRule="exact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LPA</w:t>
            </w:r>
          </w:p>
        </w:tc>
        <w:tc>
          <w:tcPr>
            <w:tcW w:w="3756" w:type="dxa"/>
          </w:tcPr>
          <w:p w14:paraId="09647BB9" w14:textId="77777777" w:rsidR="00F520A3" w:rsidRDefault="00056A79">
            <w:pPr>
              <w:pStyle w:val="TableParagraph"/>
              <w:spacing w:before="6" w:line="226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Local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Planning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Authority</w:t>
            </w:r>
          </w:p>
        </w:tc>
      </w:tr>
      <w:tr w:rsidR="00F520A3" w14:paraId="1BC69BC5" w14:textId="77777777">
        <w:trPr>
          <w:trHeight w:val="251"/>
        </w:trPr>
        <w:tc>
          <w:tcPr>
            <w:tcW w:w="1169" w:type="dxa"/>
            <w:shd w:val="clear" w:color="auto" w:fill="C6D9F1"/>
          </w:tcPr>
          <w:p w14:paraId="4E3B471B" w14:textId="77777777" w:rsidR="00F520A3" w:rsidRDefault="00056A79">
            <w:pPr>
              <w:pStyle w:val="TableParagraph"/>
              <w:spacing w:before="5" w:line="226" w:lineRule="exact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MWh</w:t>
            </w:r>
          </w:p>
        </w:tc>
        <w:tc>
          <w:tcPr>
            <w:tcW w:w="3756" w:type="dxa"/>
          </w:tcPr>
          <w:p w14:paraId="5323B43E" w14:textId="77777777" w:rsidR="00F520A3" w:rsidRDefault="00056A79">
            <w:pPr>
              <w:pStyle w:val="TableParagraph"/>
              <w:spacing w:before="5" w:line="226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Megawatt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hour</w:t>
            </w:r>
          </w:p>
        </w:tc>
      </w:tr>
      <w:tr w:rsidR="00F520A3" w14:paraId="1272B1F0" w14:textId="77777777">
        <w:trPr>
          <w:trHeight w:val="252"/>
        </w:trPr>
        <w:tc>
          <w:tcPr>
            <w:tcW w:w="1169" w:type="dxa"/>
            <w:shd w:val="clear" w:color="auto" w:fill="C6D9F1"/>
          </w:tcPr>
          <w:p w14:paraId="2D52A7F7" w14:textId="77777777" w:rsidR="00F520A3" w:rsidRDefault="00056A79">
            <w:pPr>
              <w:pStyle w:val="TableParagraph"/>
              <w:spacing w:before="5" w:line="227" w:lineRule="exact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m/s</w:t>
            </w:r>
          </w:p>
        </w:tc>
        <w:tc>
          <w:tcPr>
            <w:tcW w:w="3756" w:type="dxa"/>
          </w:tcPr>
          <w:p w14:paraId="57026893" w14:textId="77777777" w:rsidR="00F520A3" w:rsidRDefault="00056A79">
            <w:pPr>
              <w:pStyle w:val="TableParagraph"/>
              <w:spacing w:before="5" w:line="227" w:lineRule="exact"/>
              <w:ind w:left="100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w w:val="105"/>
                <w:sz w:val="20"/>
              </w:rPr>
              <w:t>Metres</w:t>
            </w:r>
            <w:proofErr w:type="spellEnd"/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per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second</w:t>
            </w:r>
          </w:p>
        </w:tc>
      </w:tr>
      <w:tr w:rsidR="00F520A3" w14:paraId="2B515155" w14:textId="77777777">
        <w:trPr>
          <w:trHeight w:val="251"/>
        </w:trPr>
        <w:tc>
          <w:tcPr>
            <w:tcW w:w="1169" w:type="dxa"/>
            <w:shd w:val="clear" w:color="auto" w:fill="C6D9F1"/>
          </w:tcPr>
          <w:p w14:paraId="5520F231" w14:textId="77777777" w:rsidR="00F520A3" w:rsidRDefault="00056A79">
            <w:pPr>
              <w:pStyle w:val="TableParagraph"/>
              <w:spacing w:before="5" w:line="227" w:lineRule="exact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NPV</w:t>
            </w:r>
          </w:p>
        </w:tc>
        <w:tc>
          <w:tcPr>
            <w:tcW w:w="3756" w:type="dxa"/>
          </w:tcPr>
          <w:p w14:paraId="6BF82FDE" w14:textId="77777777" w:rsidR="00F520A3" w:rsidRDefault="00056A79">
            <w:pPr>
              <w:pStyle w:val="TableParagraph"/>
              <w:spacing w:before="5" w:line="227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Net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Present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Value</w:t>
            </w:r>
          </w:p>
        </w:tc>
      </w:tr>
      <w:tr w:rsidR="00F520A3" w14:paraId="3D250138" w14:textId="77777777">
        <w:trPr>
          <w:trHeight w:val="252"/>
        </w:trPr>
        <w:tc>
          <w:tcPr>
            <w:tcW w:w="1169" w:type="dxa"/>
            <w:shd w:val="clear" w:color="auto" w:fill="C6D9F1"/>
          </w:tcPr>
          <w:p w14:paraId="69AA031E" w14:textId="77777777" w:rsidR="00F520A3" w:rsidRDefault="00056A79">
            <w:pPr>
              <w:pStyle w:val="TableParagraph"/>
              <w:spacing w:before="6" w:line="226" w:lineRule="exact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PPS</w:t>
            </w:r>
          </w:p>
        </w:tc>
        <w:tc>
          <w:tcPr>
            <w:tcW w:w="3756" w:type="dxa"/>
          </w:tcPr>
          <w:p w14:paraId="3A467C8D" w14:textId="77777777" w:rsidR="00F520A3" w:rsidRDefault="00056A79">
            <w:pPr>
              <w:pStyle w:val="TableParagraph"/>
              <w:spacing w:before="6" w:line="226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Planning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Policy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Statement</w:t>
            </w:r>
          </w:p>
        </w:tc>
      </w:tr>
      <w:tr w:rsidR="00F520A3" w14:paraId="065A6F1A" w14:textId="77777777">
        <w:trPr>
          <w:trHeight w:val="251"/>
        </w:trPr>
        <w:tc>
          <w:tcPr>
            <w:tcW w:w="1169" w:type="dxa"/>
            <w:shd w:val="clear" w:color="auto" w:fill="C6D9F1"/>
          </w:tcPr>
          <w:p w14:paraId="4FAC8C92" w14:textId="77777777" w:rsidR="00F520A3" w:rsidRDefault="00056A79">
            <w:pPr>
              <w:pStyle w:val="TableParagraph"/>
              <w:spacing w:before="6" w:line="225" w:lineRule="exact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PV</w:t>
            </w:r>
          </w:p>
        </w:tc>
        <w:tc>
          <w:tcPr>
            <w:tcW w:w="3756" w:type="dxa"/>
          </w:tcPr>
          <w:p w14:paraId="2999A4F7" w14:textId="77777777" w:rsidR="00F520A3" w:rsidRDefault="00056A79">
            <w:pPr>
              <w:pStyle w:val="TableParagraph"/>
              <w:spacing w:before="6" w:line="225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Solar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Photovoltaic</w:t>
            </w:r>
          </w:p>
        </w:tc>
      </w:tr>
      <w:tr w:rsidR="00F520A3" w14:paraId="252B2CC3" w14:textId="77777777">
        <w:trPr>
          <w:trHeight w:val="252"/>
        </w:trPr>
        <w:tc>
          <w:tcPr>
            <w:tcW w:w="1169" w:type="dxa"/>
            <w:shd w:val="clear" w:color="auto" w:fill="C6D9F1"/>
          </w:tcPr>
          <w:p w14:paraId="5664E3FA" w14:textId="77777777" w:rsidR="00F520A3" w:rsidRDefault="00056A79">
            <w:pPr>
              <w:pStyle w:val="TableParagraph"/>
              <w:spacing w:before="6" w:line="225" w:lineRule="exact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RE</w:t>
            </w:r>
          </w:p>
        </w:tc>
        <w:tc>
          <w:tcPr>
            <w:tcW w:w="3756" w:type="dxa"/>
          </w:tcPr>
          <w:p w14:paraId="778ADC1D" w14:textId="77777777" w:rsidR="00F520A3" w:rsidRDefault="00056A79">
            <w:pPr>
              <w:pStyle w:val="TableParagraph"/>
              <w:spacing w:before="6" w:line="225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Renewable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Energy</w:t>
            </w:r>
          </w:p>
        </w:tc>
      </w:tr>
      <w:tr w:rsidR="00F520A3" w14:paraId="3062644C" w14:textId="77777777">
        <w:trPr>
          <w:trHeight w:val="252"/>
        </w:trPr>
        <w:tc>
          <w:tcPr>
            <w:tcW w:w="1169" w:type="dxa"/>
            <w:shd w:val="clear" w:color="auto" w:fill="C6D9F1"/>
          </w:tcPr>
          <w:p w14:paraId="046101CC" w14:textId="77777777" w:rsidR="00F520A3" w:rsidRDefault="00056A79">
            <w:pPr>
              <w:pStyle w:val="TableParagraph"/>
              <w:spacing w:before="6" w:line="227" w:lineRule="exact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SBEM</w:t>
            </w:r>
          </w:p>
        </w:tc>
        <w:tc>
          <w:tcPr>
            <w:tcW w:w="3756" w:type="dxa"/>
          </w:tcPr>
          <w:p w14:paraId="188E9121" w14:textId="77777777" w:rsidR="00F520A3" w:rsidRDefault="00056A79">
            <w:pPr>
              <w:pStyle w:val="TableParagraph"/>
              <w:spacing w:before="6" w:line="227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Simplified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Building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Energy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Model</w:t>
            </w:r>
          </w:p>
        </w:tc>
      </w:tr>
      <w:tr w:rsidR="00F520A3" w14:paraId="358D602F" w14:textId="77777777">
        <w:trPr>
          <w:trHeight w:val="252"/>
        </w:trPr>
        <w:tc>
          <w:tcPr>
            <w:tcW w:w="1169" w:type="dxa"/>
            <w:shd w:val="clear" w:color="auto" w:fill="C6D9F1"/>
          </w:tcPr>
          <w:p w14:paraId="49AE921F" w14:textId="77777777" w:rsidR="00F520A3" w:rsidRDefault="00056A79">
            <w:pPr>
              <w:pStyle w:val="TableParagraph"/>
              <w:spacing w:before="6" w:line="226" w:lineRule="exact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SHW</w:t>
            </w:r>
          </w:p>
        </w:tc>
        <w:tc>
          <w:tcPr>
            <w:tcW w:w="3756" w:type="dxa"/>
          </w:tcPr>
          <w:p w14:paraId="49289949" w14:textId="77777777" w:rsidR="00F520A3" w:rsidRDefault="00056A79">
            <w:pPr>
              <w:pStyle w:val="TableParagraph"/>
              <w:spacing w:before="6" w:line="226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Solar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Hot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Water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(aka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Solar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Thermal)</w:t>
            </w:r>
          </w:p>
        </w:tc>
      </w:tr>
      <w:tr w:rsidR="00F520A3" w14:paraId="618B6AA0" w14:textId="77777777">
        <w:trPr>
          <w:trHeight w:val="251"/>
        </w:trPr>
        <w:tc>
          <w:tcPr>
            <w:tcW w:w="1169" w:type="dxa"/>
            <w:shd w:val="clear" w:color="auto" w:fill="C6D9F1"/>
          </w:tcPr>
          <w:p w14:paraId="0BAFBCAD" w14:textId="77777777" w:rsidR="00F520A3" w:rsidRDefault="00056A79">
            <w:pPr>
              <w:pStyle w:val="TableParagraph"/>
              <w:spacing w:before="5" w:line="226" w:lineRule="exact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SPD</w:t>
            </w:r>
          </w:p>
        </w:tc>
        <w:tc>
          <w:tcPr>
            <w:tcW w:w="3756" w:type="dxa"/>
          </w:tcPr>
          <w:p w14:paraId="6FE5E4E7" w14:textId="77777777" w:rsidR="00F520A3" w:rsidRDefault="00056A79">
            <w:pPr>
              <w:pStyle w:val="TableParagraph"/>
              <w:spacing w:before="5" w:line="226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Supplementary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Planning</w:t>
            </w:r>
            <w:r>
              <w:rPr>
                <w:rFonts w:ascii="Calibri"/>
                <w:spacing w:val="2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Document</w:t>
            </w:r>
          </w:p>
        </w:tc>
      </w:tr>
      <w:tr w:rsidR="00F520A3" w14:paraId="5712C3D2" w14:textId="77777777">
        <w:trPr>
          <w:trHeight w:val="252"/>
        </w:trPr>
        <w:tc>
          <w:tcPr>
            <w:tcW w:w="1169" w:type="dxa"/>
            <w:shd w:val="clear" w:color="auto" w:fill="C6D9F1"/>
          </w:tcPr>
          <w:p w14:paraId="3C866DF1" w14:textId="77777777" w:rsidR="00F520A3" w:rsidRDefault="00056A79">
            <w:pPr>
              <w:pStyle w:val="TableParagraph"/>
              <w:spacing w:before="5" w:line="227" w:lineRule="exact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SPG</w:t>
            </w:r>
          </w:p>
        </w:tc>
        <w:tc>
          <w:tcPr>
            <w:tcW w:w="3756" w:type="dxa"/>
          </w:tcPr>
          <w:p w14:paraId="0C348D06" w14:textId="77777777" w:rsidR="00F520A3" w:rsidRDefault="00056A79">
            <w:pPr>
              <w:pStyle w:val="TableParagraph"/>
              <w:spacing w:before="5" w:line="227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Supplementary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Planning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Guidance</w:t>
            </w:r>
          </w:p>
        </w:tc>
      </w:tr>
      <w:tr w:rsidR="00F520A3" w14:paraId="319090BC" w14:textId="77777777">
        <w:trPr>
          <w:trHeight w:val="251"/>
        </w:trPr>
        <w:tc>
          <w:tcPr>
            <w:tcW w:w="1169" w:type="dxa"/>
            <w:shd w:val="clear" w:color="auto" w:fill="C6D9F1"/>
          </w:tcPr>
          <w:p w14:paraId="05EF2250" w14:textId="77777777" w:rsidR="00F520A3" w:rsidRDefault="00056A79">
            <w:pPr>
              <w:pStyle w:val="TableParagraph"/>
              <w:spacing w:before="5" w:line="227" w:lineRule="exact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TER</w:t>
            </w:r>
          </w:p>
        </w:tc>
        <w:tc>
          <w:tcPr>
            <w:tcW w:w="3756" w:type="dxa"/>
          </w:tcPr>
          <w:p w14:paraId="4204146E" w14:textId="77777777" w:rsidR="00F520A3" w:rsidRDefault="00056A79">
            <w:pPr>
              <w:pStyle w:val="TableParagraph"/>
              <w:spacing w:before="5" w:line="227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Target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Emission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Rate</w:t>
            </w:r>
          </w:p>
        </w:tc>
      </w:tr>
      <w:tr w:rsidR="00F520A3" w14:paraId="170D7C12" w14:textId="77777777">
        <w:trPr>
          <w:trHeight w:val="253"/>
        </w:trPr>
        <w:tc>
          <w:tcPr>
            <w:tcW w:w="1169" w:type="dxa"/>
            <w:shd w:val="clear" w:color="auto" w:fill="C6D9F1"/>
          </w:tcPr>
          <w:p w14:paraId="120D4ECC" w14:textId="77777777" w:rsidR="00F520A3" w:rsidRDefault="00056A79">
            <w:pPr>
              <w:pStyle w:val="TableParagraph"/>
              <w:spacing w:before="6" w:line="227" w:lineRule="exact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UDP</w:t>
            </w:r>
          </w:p>
        </w:tc>
        <w:tc>
          <w:tcPr>
            <w:tcW w:w="3756" w:type="dxa"/>
          </w:tcPr>
          <w:p w14:paraId="23949B10" w14:textId="77777777" w:rsidR="00F520A3" w:rsidRDefault="00056A79">
            <w:pPr>
              <w:pStyle w:val="TableParagraph"/>
              <w:spacing w:before="6" w:line="227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Unitary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Development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Plan</w:t>
            </w:r>
          </w:p>
        </w:tc>
      </w:tr>
    </w:tbl>
    <w:p w14:paraId="7B5D8E69" w14:textId="77777777" w:rsidR="00F520A3" w:rsidRDefault="00F520A3">
      <w:pPr>
        <w:spacing w:line="227" w:lineRule="exact"/>
        <w:rPr>
          <w:rFonts w:ascii="Calibri"/>
          <w:sz w:val="20"/>
        </w:rPr>
        <w:sectPr w:rsidR="00F520A3">
          <w:headerReference w:type="default" r:id="rId156"/>
          <w:footerReference w:type="default" r:id="rId157"/>
          <w:pgSz w:w="12240" w:h="15840"/>
          <w:pgMar w:top="860" w:right="1620" w:bottom="600" w:left="1620" w:header="344" w:footer="417" w:gutter="0"/>
          <w:pgNumType w:start="4"/>
          <w:cols w:space="720"/>
        </w:sectPr>
      </w:pPr>
    </w:p>
    <w:p w14:paraId="4F2D441C" w14:textId="77777777" w:rsidR="00F520A3" w:rsidRDefault="00F520A3">
      <w:pPr>
        <w:pStyle w:val="BodyText"/>
        <w:rPr>
          <w:rFonts w:ascii="Cambria"/>
          <w:b/>
          <w:sz w:val="20"/>
        </w:rPr>
      </w:pPr>
    </w:p>
    <w:p w14:paraId="169ACAA7" w14:textId="77777777" w:rsidR="00F520A3" w:rsidRDefault="00056A79">
      <w:pPr>
        <w:pStyle w:val="Heading2"/>
        <w:ind w:firstLine="0"/>
      </w:pPr>
      <w:r>
        <w:rPr>
          <w:color w:val="365F91"/>
        </w:rPr>
        <w:t>Executive</w:t>
      </w:r>
      <w:r>
        <w:rPr>
          <w:color w:val="365F91"/>
          <w:spacing w:val="9"/>
        </w:rPr>
        <w:t xml:space="preserve"> </w:t>
      </w:r>
      <w:r>
        <w:rPr>
          <w:color w:val="365F91"/>
        </w:rPr>
        <w:t>summary</w:t>
      </w:r>
    </w:p>
    <w:p w14:paraId="4B5D3266" w14:textId="77777777" w:rsidR="00F520A3" w:rsidRDefault="00056A79">
      <w:pPr>
        <w:spacing w:before="54" w:line="285" w:lineRule="auto"/>
        <w:ind w:left="254" w:right="164"/>
        <w:rPr>
          <w:rFonts w:ascii="Calibri" w:hAnsi="Calibri"/>
          <w:sz w:val="20"/>
        </w:rPr>
      </w:pPr>
      <w:r>
        <w:rPr>
          <w:rFonts w:ascii="Calibri" w:hAnsi="Calibri"/>
          <w:w w:val="105"/>
          <w:sz w:val="20"/>
        </w:rPr>
        <w:t>Spatial</w:t>
      </w:r>
      <w:r>
        <w:rPr>
          <w:rFonts w:ascii="Calibri" w:hAnsi="Calibri"/>
          <w:spacing w:val="-1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Planning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Policies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requiring</w:t>
      </w:r>
      <w:r>
        <w:rPr>
          <w:rFonts w:ascii="Calibri" w:hAnsi="Calibri"/>
          <w:spacing w:val="-1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that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percentage</w:t>
      </w:r>
      <w:r>
        <w:rPr>
          <w:rFonts w:ascii="Calibri" w:hAnsi="Calibri"/>
          <w:spacing w:val="-1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of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energy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in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new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developments</w:t>
      </w:r>
      <w:r>
        <w:rPr>
          <w:rFonts w:ascii="Calibri" w:hAnsi="Calibri"/>
          <w:spacing w:val="-1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be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derived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from</w:t>
      </w:r>
      <w:r>
        <w:rPr>
          <w:rFonts w:ascii="Calibri" w:hAnsi="Calibri"/>
          <w:spacing w:val="-44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on‐site renewable sources are becoming more widespread. Nottinghamshire Local Planning</w:t>
      </w:r>
      <w:r>
        <w:rPr>
          <w:rFonts w:ascii="Calibri" w:hAnsi="Calibri"/>
          <w:spacing w:val="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Authorities are keen to introduce renewable energy policies and have commissioned this piece of</w:t>
      </w:r>
      <w:r>
        <w:rPr>
          <w:rFonts w:ascii="Calibri" w:hAnsi="Calibri"/>
          <w:spacing w:val="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work to inform the Local Development Framework process and, in the interim, a framework</w:t>
      </w:r>
      <w:r>
        <w:rPr>
          <w:rFonts w:ascii="Calibri" w:hAnsi="Calibri"/>
          <w:spacing w:val="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Supplementary</w:t>
      </w:r>
      <w:r>
        <w:rPr>
          <w:rFonts w:ascii="Calibri" w:hAnsi="Calibri"/>
          <w:spacing w:val="-6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Planning</w:t>
      </w:r>
      <w:r>
        <w:rPr>
          <w:rFonts w:ascii="Calibri" w:hAnsi="Calibri"/>
          <w:spacing w:val="-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Document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on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renewable</w:t>
      </w:r>
      <w:r>
        <w:rPr>
          <w:rFonts w:ascii="Calibri" w:hAnsi="Calibri"/>
          <w:spacing w:val="-4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energy</w:t>
      </w:r>
      <w:r>
        <w:rPr>
          <w:rFonts w:ascii="Calibri" w:hAnsi="Calibri"/>
          <w:spacing w:val="-4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in</w:t>
      </w:r>
      <w:r>
        <w:rPr>
          <w:rFonts w:ascii="Calibri" w:hAnsi="Calibri"/>
          <w:spacing w:val="-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new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development.</w:t>
      </w:r>
    </w:p>
    <w:p w14:paraId="516342B4" w14:textId="77777777" w:rsidR="00F520A3" w:rsidRDefault="00F520A3">
      <w:pPr>
        <w:pStyle w:val="BodyText"/>
        <w:spacing w:before="5"/>
        <w:rPr>
          <w:rFonts w:ascii="Calibri"/>
          <w:sz w:val="15"/>
        </w:rPr>
      </w:pPr>
    </w:p>
    <w:p w14:paraId="6802D073" w14:textId="77777777" w:rsidR="00F520A3" w:rsidRDefault="00056A79">
      <w:pPr>
        <w:spacing w:line="285" w:lineRule="auto"/>
        <w:ind w:left="254"/>
        <w:rPr>
          <w:rFonts w:ascii="Calibri"/>
          <w:sz w:val="20"/>
        </w:rPr>
      </w:pPr>
      <w:r>
        <w:rPr>
          <w:rFonts w:ascii="Calibri"/>
          <w:w w:val="105"/>
          <w:sz w:val="20"/>
        </w:rPr>
        <w:t>Five</w:t>
      </w:r>
      <w:r>
        <w:rPr>
          <w:rFonts w:ascii="Calibri"/>
          <w:spacing w:val="-11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policy</w:t>
      </w:r>
      <w:r>
        <w:rPr>
          <w:rFonts w:ascii="Calibri"/>
          <w:spacing w:val="-10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scenarios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(shown</w:t>
      </w:r>
      <w:r>
        <w:rPr>
          <w:rFonts w:ascii="Calibri"/>
          <w:spacing w:val="-10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in</w:t>
      </w:r>
      <w:r>
        <w:rPr>
          <w:rFonts w:ascii="Calibri"/>
          <w:spacing w:val="-10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table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1)</w:t>
      </w:r>
      <w:r>
        <w:rPr>
          <w:rFonts w:ascii="Calibri"/>
          <w:spacing w:val="-10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were</w:t>
      </w:r>
      <w:r>
        <w:rPr>
          <w:rFonts w:ascii="Calibri"/>
          <w:spacing w:val="-11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modelled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for</w:t>
      </w:r>
      <w:r>
        <w:rPr>
          <w:rFonts w:ascii="Calibri"/>
          <w:spacing w:val="-10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seven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developments</w:t>
      </w:r>
      <w:r>
        <w:rPr>
          <w:rFonts w:ascii="Calibri"/>
          <w:spacing w:val="-11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typical</w:t>
      </w:r>
      <w:r>
        <w:rPr>
          <w:rFonts w:ascii="Calibri"/>
          <w:spacing w:val="-12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of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the</w:t>
      </w:r>
      <w:r>
        <w:rPr>
          <w:rFonts w:ascii="Calibri"/>
          <w:spacing w:val="-45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Nottinghamshire</w:t>
      </w:r>
      <w:r>
        <w:rPr>
          <w:rFonts w:ascii="Calibri"/>
          <w:spacing w:val="-1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area.</w:t>
      </w:r>
    </w:p>
    <w:p w14:paraId="4F03BC8B" w14:textId="77777777" w:rsidR="00F520A3" w:rsidRDefault="00F520A3">
      <w:pPr>
        <w:pStyle w:val="BodyText"/>
        <w:spacing w:before="5"/>
        <w:rPr>
          <w:rFonts w:ascii="Calibri"/>
          <w:sz w:val="15"/>
        </w:rPr>
      </w:pPr>
    </w:p>
    <w:p w14:paraId="5D65087F" w14:textId="77777777" w:rsidR="00F520A3" w:rsidRDefault="00056A79">
      <w:pPr>
        <w:ind w:left="254"/>
        <w:rPr>
          <w:rFonts w:ascii="Calibri"/>
          <w:b/>
          <w:sz w:val="20"/>
        </w:rPr>
      </w:pPr>
      <w:r w:rsidRPr="00903FDD">
        <w:rPr>
          <w:rFonts w:ascii="Calibri"/>
          <w:b/>
          <w:color w:val="17365D" w:themeColor="text2" w:themeShade="BF"/>
          <w:w w:val="105"/>
          <w:sz w:val="20"/>
        </w:rPr>
        <w:t>Table</w:t>
      </w:r>
      <w:r w:rsidRPr="00903FDD">
        <w:rPr>
          <w:rFonts w:ascii="Calibri"/>
          <w:b/>
          <w:color w:val="17365D" w:themeColor="text2" w:themeShade="BF"/>
          <w:spacing w:val="-9"/>
          <w:w w:val="105"/>
          <w:sz w:val="20"/>
        </w:rPr>
        <w:t xml:space="preserve"> </w:t>
      </w:r>
      <w:r w:rsidRPr="00903FDD">
        <w:rPr>
          <w:rFonts w:ascii="Calibri"/>
          <w:b/>
          <w:color w:val="17365D" w:themeColor="text2" w:themeShade="BF"/>
          <w:w w:val="105"/>
          <w:sz w:val="20"/>
        </w:rPr>
        <w:t>1:</w:t>
      </w:r>
      <w:r w:rsidRPr="00903FDD">
        <w:rPr>
          <w:rFonts w:ascii="Calibri"/>
          <w:b/>
          <w:color w:val="17365D" w:themeColor="text2" w:themeShade="BF"/>
          <w:spacing w:val="-10"/>
          <w:w w:val="105"/>
          <w:sz w:val="20"/>
        </w:rPr>
        <w:t xml:space="preserve"> </w:t>
      </w:r>
      <w:r w:rsidRPr="00903FDD">
        <w:rPr>
          <w:rFonts w:ascii="Calibri"/>
          <w:b/>
          <w:color w:val="17365D" w:themeColor="text2" w:themeShade="BF"/>
          <w:w w:val="105"/>
          <w:sz w:val="20"/>
        </w:rPr>
        <w:t>Policy</w:t>
      </w:r>
      <w:r w:rsidRPr="00903FDD">
        <w:rPr>
          <w:rFonts w:ascii="Calibri"/>
          <w:b/>
          <w:color w:val="17365D" w:themeColor="text2" w:themeShade="BF"/>
          <w:spacing w:val="-11"/>
          <w:w w:val="105"/>
          <w:sz w:val="20"/>
        </w:rPr>
        <w:t xml:space="preserve"> </w:t>
      </w:r>
      <w:r w:rsidRPr="00903FDD">
        <w:rPr>
          <w:rFonts w:ascii="Calibri"/>
          <w:b/>
          <w:color w:val="17365D" w:themeColor="text2" w:themeShade="BF"/>
          <w:w w:val="105"/>
          <w:sz w:val="20"/>
        </w:rPr>
        <w:t>scenarios</w:t>
      </w:r>
      <w:r w:rsidRPr="00903FDD">
        <w:rPr>
          <w:rFonts w:ascii="Calibri"/>
          <w:b/>
          <w:color w:val="17365D" w:themeColor="text2" w:themeShade="BF"/>
          <w:spacing w:val="-10"/>
          <w:w w:val="105"/>
          <w:sz w:val="20"/>
        </w:rPr>
        <w:t xml:space="preserve"> </w:t>
      </w:r>
      <w:r w:rsidRPr="00903FDD">
        <w:rPr>
          <w:rFonts w:ascii="Calibri"/>
          <w:b/>
          <w:color w:val="17365D" w:themeColor="text2" w:themeShade="BF"/>
          <w:w w:val="105"/>
          <w:sz w:val="20"/>
        </w:rPr>
        <w:t>used</w:t>
      </w:r>
      <w:r w:rsidRPr="00903FDD">
        <w:rPr>
          <w:rFonts w:ascii="Calibri"/>
          <w:b/>
          <w:color w:val="17365D" w:themeColor="text2" w:themeShade="BF"/>
          <w:spacing w:val="-11"/>
          <w:w w:val="105"/>
          <w:sz w:val="20"/>
        </w:rPr>
        <w:t xml:space="preserve"> </w:t>
      </w:r>
      <w:r w:rsidRPr="00903FDD">
        <w:rPr>
          <w:rFonts w:ascii="Calibri"/>
          <w:b/>
          <w:color w:val="17365D" w:themeColor="text2" w:themeShade="BF"/>
          <w:w w:val="105"/>
          <w:sz w:val="20"/>
        </w:rPr>
        <w:t>in</w:t>
      </w:r>
      <w:r w:rsidRPr="00903FDD">
        <w:rPr>
          <w:rFonts w:ascii="Calibri"/>
          <w:b/>
          <w:color w:val="17365D" w:themeColor="text2" w:themeShade="BF"/>
          <w:spacing w:val="-11"/>
          <w:w w:val="105"/>
          <w:sz w:val="20"/>
        </w:rPr>
        <w:t xml:space="preserve"> </w:t>
      </w:r>
      <w:r w:rsidRPr="00903FDD">
        <w:rPr>
          <w:rFonts w:ascii="Calibri"/>
          <w:b/>
          <w:color w:val="17365D" w:themeColor="text2" w:themeShade="BF"/>
          <w:w w:val="105"/>
          <w:sz w:val="20"/>
        </w:rPr>
        <w:t>the</w:t>
      </w:r>
      <w:r w:rsidRPr="00903FDD">
        <w:rPr>
          <w:rFonts w:ascii="Calibri"/>
          <w:b/>
          <w:color w:val="17365D" w:themeColor="text2" w:themeShade="BF"/>
          <w:spacing w:val="-9"/>
          <w:w w:val="105"/>
          <w:sz w:val="20"/>
        </w:rPr>
        <w:t xml:space="preserve"> </w:t>
      </w:r>
      <w:r w:rsidRPr="00903FDD">
        <w:rPr>
          <w:rFonts w:ascii="Calibri"/>
          <w:b/>
          <w:color w:val="17365D" w:themeColor="text2" w:themeShade="BF"/>
          <w:w w:val="105"/>
          <w:sz w:val="20"/>
        </w:rPr>
        <w:t>modelling</w:t>
      </w:r>
      <w:r w:rsidRPr="00903FDD">
        <w:rPr>
          <w:rFonts w:ascii="Calibri"/>
          <w:b/>
          <w:color w:val="17365D" w:themeColor="text2" w:themeShade="BF"/>
          <w:spacing w:val="-10"/>
          <w:w w:val="105"/>
          <w:sz w:val="20"/>
        </w:rPr>
        <w:t xml:space="preserve"> </w:t>
      </w:r>
      <w:proofErr w:type="gramStart"/>
      <w:r w:rsidRPr="00903FDD">
        <w:rPr>
          <w:rFonts w:ascii="Calibri"/>
          <w:b/>
          <w:color w:val="17365D" w:themeColor="text2" w:themeShade="BF"/>
          <w:w w:val="105"/>
          <w:sz w:val="20"/>
        </w:rPr>
        <w:t>exercise</w:t>
      </w:r>
      <w:proofErr w:type="gramEnd"/>
    </w:p>
    <w:p w14:paraId="0803CE7A" w14:textId="77777777" w:rsidR="00F520A3" w:rsidRDefault="00F520A3">
      <w:pPr>
        <w:pStyle w:val="BodyText"/>
        <w:spacing w:before="10"/>
        <w:rPr>
          <w:rFonts w:ascii="Calibri"/>
          <w:b/>
          <w:sz w:val="18"/>
        </w:rPr>
      </w:pPr>
    </w:p>
    <w:tbl>
      <w:tblPr>
        <w:tblW w:w="0" w:type="auto"/>
        <w:tblInd w:w="121" w:type="dxa"/>
        <w:tblBorders>
          <w:top w:val="single" w:sz="4" w:space="0" w:color="1F497C"/>
          <w:left w:val="single" w:sz="4" w:space="0" w:color="1F497C"/>
          <w:bottom w:val="single" w:sz="4" w:space="0" w:color="1F497C"/>
          <w:right w:val="single" w:sz="4" w:space="0" w:color="1F497C"/>
          <w:insideH w:val="single" w:sz="4" w:space="0" w:color="1F497C"/>
          <w:insideV w:val="single" w:sz="4" w:space="0" w:color="1F49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8"/>
        <w:gridCol w:w="7601"/>
      </w:tblGrid>
      <w:tr w:rsidR="00F520A3" w14:paraId="6AFC49A6" w14:textId="77777777">
        <w:trPr>
          <w:trHeight w:val="252"/>
        </w:trPr>
        <w:tc>
          <w:tcPr>
            <w:tcW w:w="1168" w:type="dxa"/>
            <w:shd w:val="clear" w:color="auto" w:fill="C6D9F1"/>
          </w:tcPr>
          <w:p w14:paraId="1514C5BC" w14:textId="77777777" w:rsidR="00F520A3" w:rsidRDefault="00056A79">
            <w:pPr>
              <w:pStyle w:val="TableParagraph"/>
              <w:spacing w:before="5" w:line="227" w:lineRule="exact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Scenario</w:t>
            </w:r>
            <w:r>
              <w:rPr>
                <w:rFonts w:ascii="Calibri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1</w:t>
            </w:r>
          </w:p>
        </w:tc>
        <w:tc>
          <w:tcPr>
            <w:tcW w:w="7601" w:type="dxa"/>
          </w:tcPr>
          <w:p w14:paraId="58F2859A" w14:textId="77777777" w:rsidR="00F520A3" w:rsidRDefault="00056A79">
            <w:pPr>
              <w:pStyle w:val="TableParagraph"/>
              <w:spacing w:before="5" w:line="227" w:lineRule="exact"/>
              <w:ind w:left="101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10%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reduction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in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energy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consumption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from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the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use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of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renewable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energy</w:t>
            </w:r>
            <w:r>
              <w:rPr>
                <w:rFonts w:ascii="Calibri"/>
                <w:spacing w:val="2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technologies</w:t>
            </w:r>
          </w:p>
        </w:tc>
      </w:tr>
      <w:tr w:rsidR="00F520A3" w14:paraId="080ECAE0" w14:textId="77777777">
        <w:trPr>
          <w:trHeight w:val="252"/>
        </w:trPr>
        <w:tc>
          <w:tcPr>
            <w:tcW w:w="1168" w:type="dxa"/>
            <w:shd w:val="clear" w:color="auto" w:fill="C6D9F1"/>
          </w:tcPr>
          <w:p w14:paraId="6BA243F0" w14:textId="77777777" w:rsidR="00F520A3" w:rsidRDefault="00056A79">
            <w:pPr>
              <w:pStyle w:val="TableParagraph"/>
              <w:spacing w:before="5" w:line="227" w:lineRule="exact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Scenario</w:t>
            </w:r>
            <w:r>
              <w:rPr>
                <w:rFonts w:ascii="Calibri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2</w:t>
            </w:r>
          </w:p>
        </w:tc>
        <w:tc>
          <w:tcPr>
            <w:tcW w:w="7601" w:type="dxa"/>
          </w:tcPr>
          <w:p w14:paraId="4B1537E9" w14:textId="77777777" w:rsidR="00F520A3" w:rsidRDefault="00056A79">
            <w:pPr>
              <w:pStyle w:val="TableParagraph"/>
              <w:spacing w:before="5" w:line="227" w:lineRule="exact"/>
              <w:ind w:left="10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10%</w:t>
            </w:r>
            <w:r>
              <w:rPr>
                <w:rFonts w:ascii="Calibri" w:hAns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reduction</w:t>
            </w:r>
            <w:r>
              <w:rPr>
                <w:rFonts w:ascii="Calibri" w:hAns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in</w:t>
            </w:r>
            <w:r>
              <w:rPr>
                <w:rFonts w:ascii="Calibri" w:hAns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CO₂</w:t>
            </w:r>
            <w:r>
              <w:rPr>
                <w:rFonts w:ascii="Calibri" w:hAns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emissions</w:t>
            </w:r>
            <w:r>
              <w:rPr>
                <w:rFonts w:ascii="Calibri" w:hAns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from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the</w:t>
            </w:r>
            <w:r>
              <w:rPr>
                <w:rFonts w:ascii="Calibri" w:hAns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use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of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renewable</w:t>
            </w:r>
            <w:r>
              <w:rPr>
                <w:rFonts w:ascii="Calibri" w:hAns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energy</w:t>
            </w:r>
            <w:r>
              <w:rPr>
                <w:rFonts w:ascii="Calibri" w:hAnsi="Calibri"/>
                <w:spacing w:val="29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technologies</w:t>
            </w:r>
          </w:p>
        </w:tc>
      </w:tr>
      <w:tr w:rsidR="00F520A3" w14:paraId="1C9377D8" w14:textId="77777777">
        <w:trPr>
          <w:trHeight w:val="251"/>
        </w:trPr>
        <w:tc>
          <w:tcPr>
            <w:tcW w:w="1168" w:type="dxa"/>
            <w:shd w:val="clear" w:color="auto" w:fill="C6D9F1"/>
          </w:tcPr>
          <w:p w14:paraId="3A89B610" w14:textId="77777777" w:rsidR="00F520A3" w:rsidRDefault="00056A79">
            <w:pPr>
              <w:pStyle w:val="TableParagraph"/>
              <w:spacing w:before="5" w:line="226" w:lineRule="exact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Scenario</w:t>
            </w:r>
            <w:r>
              <w:rPr>
                <w:rFonts w:ascii="Calibri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3</w:t>
            </w:r>
          </w:p>
        </w:tc>
        <w:tc>
          <w:tcPr>
            <w:tcW w:w="7601" w:type="dxa"/>
          </w:tcPr>
          <w:p w14:paraId="501A509D" w14:textId="77777777" w:rsidR="00F520A3" w:rsidRDefault="00056A79">
            <w:pPr>
              <w:pStyle w:val="TableParagraph"/>
              <w:spacing w:before="5" w:line="226" w:lineRule="exact"/>
              <w:ind w:left="10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20%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reduction</w:t>
            </w:r>
            <w:r>
              <w:rPr>
                <w:rFonts w:ascii="Calibri" w:hAns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in</w:t>
            </w:r>
            <w:r>
              <w:rPr>
                <w:rFonts w:ascii="Calibri" w:hAns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CO₂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emissions</w:t>
            </w:r>
            <w:r>
              <w:rPr>
                <w:rFonts w:ascii="Calibri" w:hAns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from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the</w:t>
            </w:r>
            <w:r>
              <w:rPr>
                <w:rFonts w:ascii="Calibri" w:hAns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use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of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renewable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energy</w:t>
            </w:r>
            <w:r>
              <w:rPr>
                <w:rFonts w:ascii="Calibri" w:hAns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technologies</w:t>
            </w:r>
          </w:p>
        </w:tc>
      </w:tr>
      <w:tr w:rsidR="00F520A3" w14:paraId="3B8BD2E4" w14:textId="77777777">
        <w:trPr>
          <w:trHeight w:val="504"/>
        </w:trPr>
        <w:tc>
          <w:tcPr>
            <w:tcW w:w="1168" w:type="dxa"/>
            <w:shd w:val="clear" w:color="auto" w:fill="C6D9F1"/>
          </w:tcPr>
          <w:p w14:paraId="60696705" w14:textId="77777777" w:rsidR="00F520A3" w:rsidRDefault="00056A79">
            <w:pPr>
              <w:pStyle w:val="TableParagraph"/>
              <w:spacing w:before="5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Scenario</w:t>
            </w:r>
            <w:r>
              <w:rPr>
                <w:rFonts w:ascii="Calibri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4</w:t>
            </w:r>
          </w:p>
        </w:tc>
        <w:tc>
          <w:tcPr>
            <w:tcW w:w="7601" w:type="dxa"/>
          </w:tcPr>
          <w:p w14:paraId="46A20495" w14:textId="77777777" w:rsidR="00F520A3" w:rsidRDefault="00056A79">
            <w:pPr>
              <w:pStyle w:val="TableParagraph"/>
              <w:spacing w:before="5"/>
              <w:ind w:left="10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25%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reduction</w:t>
            </w:r>
            <w:r>
              <w:rPr>
                <w:rFonts w:ascii="Calibri" w:hAns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in</w:t>
            </w:r>
            <w:r>
              <w:rPr>
                <w:rFonts w:ascii="Calibri" w:hAns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CO₂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emissions</w:t>
            </w:r>
            <w:r>
              <w:rPr>
                <w:rFonts w:ascii="Calibri" w:hAns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from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the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use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of</w:t>
            </w:r>
            <w:r>
              <w:rPr>
                <w:rFonts w:ascii="Calibri" w:hAns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sustainable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energy</w:t>
            </w:r>
            <w:r>
              <w:rPr>
                <w:rFonts w:ascii="Calibri" w:hAns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technologies</w:t>
            </w:r>
          </w:p>
          <w:p w14:paraId="509692D5" w14:textId="77777777" w:rsidR="00F520A3" w:rsidRDefault="00056A79">
            <w:pPr>
              <w:pStyle w:val="TableParagraph"/>
              <w:spacing w:before="9" w:line="226" w:lineRule="exact"/>
              <w:ind w:left="101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(equivalent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to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CSH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level</w:t>
            </w:r>
            <w:r>
              <w:rPr>
                <w:rFonts w:asci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3</w:t>
            </w:r>
            <w:r>
              <w:rPr>
                <w:rFonts w:asci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for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energy)</w:t>
            </w:r>
          </w:p>
        </w:tc>
      </w:tr>
      <w:tr w:rsidR="00F520A3" w14:paraId="05A6FC3E" w14:textId="77777777">
        <w:trPr>
          <w:trHeight w:val="504"/>
        </w:trPr>
        <w:tc>
          <w:tcPr>
            <w:tcW w:w="1168" w:type="dxa"/>
            <w:shd w:val="clear" w:color="auto" w:fill="C6D9F1"/>
          </w:tcPr>
          <w:p w14:paraId="7E2642AD" w14:textId="77777777" w:rsidR="00F520A3" w:rsidRDefault="00056A79">
            <w:pPr>
              <w:pStyle w:val="TableParagraph"/>
              <w:spacing w:before="5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Scenario</w:t>
            </w:r>
            <w:r>
              <w:rPr>
                <w:rFonts w:ascii="Calibri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5</w:t>
            </w:r>
          </w:p>
        </w:tc>
        <w:tc>
          <w:tcPr>
            <w:tcW w:w="7601" w:type="dxa"/>
          </w:tcPr>
          <w:p w14:paraId="1CD8DC7D" w14:textId="77777777" w:rsidR="00F520A3" w:rsidRDefault="00056A79">
            <w:pPr>
              <w:pStyle w:val="TableParagraph"/>
              <w:spacing w:before="5"/>
              <w:ind w:left="10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44%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reduction</w:t>
            </w:r>
            <w:r>
              <w:rPr>
                <w:rFonts w:ascii="Calibri" w:hAns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in</w:t>
            </w:r>
            <w:r>
              <w:rPr>
                <w:rFonts w:ascii="Calibri" w:hAns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CO₂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emissions</w:t>
            </w:r>
            <w:r>
              <w:rPr>
                <w:rFonts w:ascii="Calibri" w:hAns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from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the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use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of</w:t>
            </w:r>
            <w:r>
              <w:rPr>
                <w:rFonts w:ascii="Calibri" w:hAns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sustainable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energy</w:t>
            </w:r>
            <w:r>
              <w:rPr>
                <w:rFonts w:ascii="Calibri" w:hAns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technologies</w:t>
            </w:r>
          </w:p>
          <w:p w14:paraId="468F61C7" w14:textId="77777777" w:rsidR="00F520A3" w:rsidRDefault="00056A79">
            <w:pPr>
              <w:pStyle w:val="TableParagraph"/>
              <w:spacing w:before="9" w:line="226" w:lineRule="exact"/>
              <w:ind w:left="101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(equivalent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to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CSH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level</w:t>
            </w:r>
            <w:r>
              <w:rPr>
                <w:rFonts w:asci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4</w:t>
            </w:r>
            <w:r>
              <w:rPr>
                <w:rFonts w:asci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for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energy)</w:t>
            </w:r>
          </w:p>
        </w:tc>
      </w:tr>
    </w:tbl>
    <w:p w14:paraId="72278E0B" w14:textId="77777777" w:rsidR="00F520A3" w:rsidRDefault="00F520A3">
      <w:pPr>
        <w:pStyle w:val="BodyText"/>
        <w:rPr>
          <w:rFonts w:ascii="Calibri"/>
          <w:b/>
          <w:sz w:val="20"/>
        </w:rPr>
      </w:pPr>
    </w:p>
    <w:p w14:paraId="72812CAF" w14:textId="77777777" w:rsidR="00F520A3" w:rsidRDefault="00F520A3">
      <w:pPr>
        <w:pStyle w:val="BodyText"/>
        <w:spacing w:before="9"/>
        <w:rPr>
          <w:rFonts w:ascii="Calibri"/>
          <w:b/>
          <w:sz w:val="19"/>
        </w:rPr>
      </w:pPr>
    </w:p>
    <w:p w14:paraId="609C3CF8" w14:textId="77777777" w:rsidR="00F520A3" w:rsidRDefault="00056A79">
      <w:pPr>
        <w:spacing w:line="285" w:lineRule="auto"/>
        <w:ind w:left="254" w:right="277"/>
        <w:rPr>
          <w:rFonts w:ascii="Calibri" w:hAnsi="Calibri"/>
          <w:sz w:val="20"/>
        </w:rPr>
      </w:pPr>
      <w:r>
        <w:rPr>
          <w:rFonts w:ascii="Calibri" w:hAnsi="Calibri"/>
          <w:w w:val="105"/>
          <w:sz w:val="20"/>
        </w:rPr>
        <w:t xml:space="preserve">The modelling was a “What if…” process i.e. what would be the impact if development </w:t>
      </w:r>
      <w:r>
        <w:rPr>
          <w:rFonts w:ascii="Calibri" w:hAnsi="Calibri"/>
          <w:i/>
          <w:w w:val="105"/>
          <w:sz w:val="20"/>
        </w:rPr>
        <w:t xml:space="preserve">x </w:t>
      </w:r>
      <w:r>
        <w:rPr>
          <w:rFonts w:ascii="Calibri" w:hAnsi="Calibri"/>
          <w:w w:val="105"/>
          <w:sz w:val="20"/>
        </w:rPr>
        <w:t>had to</w:t>
      </w:r>
      <w:r>
        <w:rPr>
          <w:rFonts w:ascii="Calibri" w:hAnsi="Calibri"/>
          <w:spacing w:val="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comply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with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policy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scenario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i/>
          <w:w w:val="105"/>
          <w:sz w:val="20"/>
        </w:rPr>
        <w:t>y</w:t>
      </w:r>
      <w:r>
        <w:rPr>
          <w:rFonts w:ascii="Calibri" w:hAnsi="Calibri"/>
          <w:w w:val="105"/>
          <w:sz w:val="20"/>
        </w:rPr>
        <w:t>.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The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effects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were</w:t>
      </w:r>
      <w:r>
        <w:rPr>
          <w:rFonts w:ascii="Calibri" w:hAnsi="Calibri"/>
          <w:spacing w:val="-9"/>
          <w:w w:val="105"/>
          <w:sz w:val="20"/>
        </w:rPr>
        <w:t xml:space="preserve"> </w:t>
      </w:r>
      <w:proofErr w:type="spellStart"/>
      <w:r>
        <w:rPr>
          <w:rFonts w:ascii="Calibri" w:hAnsi="Calibri"/>
          <w:w w:val="105"/>
          <w:sz w:val="20"/>
        </w:rPr>
        <w:t>analysed</w:t>
      </w:r>
      <w:proofErr w:type="spellEnd"/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in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terms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of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CO₂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saved,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capital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cost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and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life</w:t>
      </w:r>
      <w:r>
        <w:rPr>
          <w:rFonts w:ascii="Calibri" w:hAnsi="Calibri"/>
          <w:spacing w:val="-44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cycle</w:t>
      </w:r>
      <w:r>
        <w:rPr>
          <w:rFonts w:ascii="Calibri" w:hAnsi="Calibri"/>
          <w:spacing w:val="-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cost.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Planning</w:t>
      </w:r>
      <w:r>
        <w:rPr>
          <w:rFonts w:ascii="Calibri" w:hAnsi="Calibri"/>
          <w:spacing w:val="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issues</w:t>
      </w:r>
      <w:r>
        <w:rPr>
          <w:rFonts w:ascii="Calibri" w:hAnsi="Calibri"/>
          <w:spacing w:val="-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are also discussed.</w:t>
      </w:r>
    </w:p>
    <w:p w14:paraId="64DBD89F" w14:textId="77777777" w:rsidR="00F520A3" w:rsidRDefault="00F520A3">
      <w:pPr>
        <w:pStyle w:val="BodyText"/>
        <w:spacing w:before="5"/>
        <w:rPr>
          <w:rFonts w:ascii="Calibri"/>
          <w:sz w:val="15"/>
        </w:rPr>
      </w:pPr>
    </w:p>
    <w:p w14:paraId="6112467E" w14:textId="77777777" w:rsidR="00F520A3" w:rsidRDefault="00056A79">
      <w:pPr>
        <w:ind w:left="254"/>
        <w:rPr>
          <w:rFonts w:ascii="Calibri"/>
          <w:sz w:val="20"/>
        </w:rPr>
      </w:pPr>
      <w:r>
        <w:rPr>
          <w:rFonts w:ascii="Calibri"/>
          <w:w w:val="105"/>
          <w:sz w:val="20"/>
        </w:rPr>
        <w:t>There</w:t>
      </w:r>
      <w:r>
        <w:rPr>
          <w:rFonts w:ascii="Calibri"/>
          <w:spacing w:val="-10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are</w:t>
      </w:r>
      <w:r>
        <w:rPr>
          <w:rFonts w:ascii="Calibri"/>
          <w:spacing w:val="-8"/>
          <w:w w:val="105"/>
          <w:sz w:val="20"/>
        </w:rPr>
        <w:t xml:space="preserve"> </w:t>
      </w:r>
      <w:proofErr w:type="gramStart"/>
      <w:r>
        <w:rPr>
          <w:rFonts w:ascii="Calibri"/>
          <w:w w:val="105"/>
          <w:sz w:val="20"/>
        </w:rPr>
        <w:t>a</w:t>
      </w:r>
      <w:r>
        <w:rPr>
          <w:rFonts w:ascii="Calibri"/>
          <w:spacing w:val="-11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number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of</w:t>
      </w:r>
      <w:proofErr w:type="gramEnd"/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conclusions</w:t>
      </w:r>
      <w:r>
        <w:rPr>
          <w:rFonts w:ascii="Calibri"/>
          <w:spacing w:val="-10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that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can</w:t>
      </w:r>
      <w:r>
        <w:rPr>
          <w:rFonts w:ascii="Calibri"/>
          <w:spacing w:val="-11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be</w:t>
      </w:r>
      <w:r>
        <w:rPr>
          <w:rFonts w:ascii="Calibri"/>
          <w:spacing w:val="-11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drawn</w:t>
      </w:r>
      <w:r>
        <w:rPr>
          <w:rFonts w:ascii="Calibri"/>
          <w:spacing w:val="-10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from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the</w:t>
      </w:r>
      <w:r>
        <w:rPr>
          <w:rFonts w:ascii="Calibri"/>
          <w:spacing w:val="-10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modelling,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as</w:t>
      </w:r>
      <w:r>
        <w:rPr>
          <w:rFonts w:ascii="Calibri"/>
          <w:spacing w:val="-10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detailed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below.</w:t>
      </w:r>
    </w:p>
    <w:p w14:paraId="15273DD9" w14:textId="77777777" w:rsidR="00F520A3" w:rsidRDefault="00F520A3">
      <w:pPr>
        <w:pStyle w:val="BodyText"/>
        <w:spacing w:before="1"/>
        <w:rPr>
          <w:rFonts w:ascii="Calibri"/>
          <w:sz w:val="19"/>
        </w:rPr>
      </w:pPr>
    </w:p>
    <w:p w14:paraId="1D7C5ACB" w14:textId="77777777" w:rsidR="00F520A3" w:rsidRDefault="00056A79">
      <w:pPr>
        <w:pStyle w:val="Heading3"/>
        <w:numPr>
          <w:ilvl w:val="1"/>
          <w:numId w:val="3"/>
        </w:numPr>
        <w:tabs>
          <w:tab w:val="left" w:pos="797"/>
        </w:tabs>
        <w:rPr>
          <w:rFonts w:ascii="Cambria"/>
        </w:rPr>
      </w:pPr>
      <w:r w:rsidRPr="00903FDD">
        <w:rPr>
          <w:rFonts w:ascii="Cambria"/>
          <w:color w:val="17365D" w:themeColor="text2" w:themeShade="BF"/>
        </w:rPr>
        <w:t>Sustainable</w:t>
      </w:r>
      <w:r w:rsidRPr="00903FDD">
        <w:rPr>
          <w:rFonts w:ascii="Cambria"/>
          <w:color w:val="17365D" w:themeColor="text2" w:themeShade="BF"/>
          <w:spacing w:val="12"/>
        </w:rPr>
        <w:t xml:space="preserve"> </w:t>
      </w:r>
      <w:r w:rsidRPr="00903FDD">
        <w:rPr>
          <w:rFonts w:ascii="Cambria"/>
          <w:color w:val="17365D" w:themeColor="text2" w:themeShade="BF"/>
        </w:rPr>
        <w:t>energy</w:t>
      </w:r>
      <w:r w:rsidRPr="00903FDD">
        <w:rPr>
          <w:rFonts w:ascii="Cambria"/>
          <w:color w:val="17365D" w:themeColor="text2" w:themeShade="BF"/>
          <w:position w:val="6"/>
          <w:sz w:val="16"/>
        </w:rPr>
        <w:t>1</w:t>
      </w:r>
      <w:r w:rsidRPr="00903FDD">
        <w:rPr>
          <w:rFonts w:ascii="Cambria"/>
          <w:color w:val="17365D" w:themeColor="text2" w:themeShade="BF"/>
          <w:spacing w:val="31"/>
          <w:position w:val="6"/>
          <w:sz w:val="16"/>
        </w:rPr>
        <w:t xml:space="preserve"> </w:t>
      </w:r>
      <w:r w:rsidRPr="00903FDD">
        <w:rPr>
          <w:rFonts w:ascii="Cambria"/>
          <w:color w:val="17365D" w:themeColor="text2" w:themeShade="BF"/>
        </w:rPr>
        <w:t>vs.</w:t>
      </w:r>
      <w:r w:rsidRPr="00903FDD">
        <w:rPr>
          <w:rFonts w:ascii="Cambria"/>
          <w:color w:val="17365D" w:themeColor="text2" w:themeShade="BF"/>
          <w:spacing w:val="12"/>
        </w:rPr>
        <w:t xml:space="preserve"> </w:t>
      </w:r>
      <w:r w:rsidRPr="00903FDD">
        <w:rPr>
          <w:rFonts w:ascii="Cambria"/>
          <w:color w:val="17365D" w:themeColor="text2" w:themeShade="BF"/>
        </w:rPr>
        <w:t>renewable</w:t>
      </w:r>
      <w:r w:rsidRPr="00903FDD">
        <w:rPr>
          <w:rFonts w:ascii="Cambria"/>
          <w:color w:val="17365D" w:themeColor="text2" w:themeShade="BF"/>
          <w:spacing w:val="14"/>
        </w:rPr>
        <w:t xml:space="preserve"> </w:t>
      </w:r>
      <w:r w:rsidRPr="00903FDD">
        <w:rPr>
          <w:rFonts w:ascii="Cambria"/>
          <w:color w:val="17365D" w:themeColor="text2" w:themeShade="BF"/>
        </w:rPr>
        <w:t>energy</w:t>
      </w:r>
    </w:p>
    <w:p w14:paraId="46B3D09F" w14:textId="77777777" w:rsidR="00F520A3" w:rsidRDefault="00056A79">
      <w:pPr>
        <w:pStyle w:val="ListParagraph"/>
        <w:numPr>
          <w:ilvl w:val="2"/>
          <w:numId w:val="3"/>
        </w:numPr>
        <w:tabs>
          <w:tab w:val="left" w:pos="932"/>
          <w:tab w:val="left" w:pos="933"/>
        </w:tabs>
        <w:spacing w:before="50" w:line="283" w:lineRule="auto"/>
        <w:ind w:right="1160"/>
        <w:jc w:val="left"/>
        <w:rPr>
          <w:rFonts w:ascii="Calibri" w:hAnsi="Calibri"/>
          <w:sz w:val="20"/>
        </w:rPr>
      </w:pPr>
      <w:r>
        <w:rPr>
          <w:rFonts w:ascii="Calibri" w:hAnsi="Calibri"/>
          <w:w w:val="105"/>
          <w:sz w:val="20"/>
        </w:rPr>
        <w:t>It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is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often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more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cost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effective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to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meet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scenario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that</w:t>
      </w:r>
      <w:r>
        <w:rPr>
          <w:rFonts w:ascii="Calibri" w:hAnsi="Calibri"/>
          <w:spacing w:val="-7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demands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reduction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from</w:t>
      </w:r>
      <w:r>
        <w:rPr>
          <w:rFonts w:ascii="Calibri" w:hAnsi="Calibri"/>
          <w:spacing w:val="-7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</w:t>
      </w:r>
      <w:r>
        <w:rPr>
          <w:rFonts w:ascii="Calibri" w:hAnsi="Calibri"/>
          <w:spacing w:val="-44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combination</w:t>
      </w:r>
      <w:r>
        <w:rPr>
          <w:rFonts w:ascii="Calibri" w:hAnsi="Calibri"/>
          <w:spacing w:val="-4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of</w:t>
      </w:r>
      <w:r>
        <w:rPr>
          <w:rFonts w:ascii="Calibri" w:hAnsi="Calibri"/>
          <w:spacing w:val="-5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SE</w:t>
      </w:r>
      <w:r>
        <w:rPr>
          <w:rFonts w:ascii="Calibri" w:hAnsi="Calibri"/>
          <w:spacing w:val="-4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technologies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than</w:t>
      </w:r>
      <w:r>
        <w:rPr>
          <w:rFonts w:ascii="Calibri" w:hAnsi="Calibri"/>
          <w:spacing w:val="-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RE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technologies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alone.</w:t>
      </w:r>
    </w:p>
    <w:p w14:paraId="7B574A69" w14:textId="77777777" w:rsidR="00F520A3" w:rsidRDefault="00056A79">
      <w:pPr>
        <w:pStyle w:val="ListParagraph"/>
        <w:numPr>
          <w:ilvl w:val="2"/>
          <w:numId w:val="3"/>
        </w:numPr>
        <w:tabs>
          <w:tab w:val="left" w:pos="932"/>
          <w:tab w:val="left" w:pos="933"/>
        </w:tabs>
        <w:spacing w:before="5"/>
        <w:ind w:right="0" w:hanging="341"/>
        <w:jc w:val="left"/>
        <w:rPr>
          <w:rFonts w:ascii="Calibri" w:hAnsi="Calibri"/>
          <w:sz w:val="20"/>
        </w:rPr>
      </w:pPr>
      <w:r>
        <w:rPr>
          <w:rFonts w:ascii="Calibri" w:hAnsi="Calibri"/>
          <w:w w:val="105"/>
          <w:sz w:val="20"/>
        </w:rPr>
        <w:t>A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combination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of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EE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and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SHW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is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</w:t>
      </w:r>
      <w:r>
        <w:rPr>
          <w:rFonts w:ascii="Calibri" w:hAnsi="Calibri"/>
          <w:spacing w:val="-9"/>
          <w:w w:val="105"/>
          <w:sz w:val="20"/>
        </w:rPr>
        <w:t xml:space="preserve"> </w:t>
      </w:r>
      <w:proofErr w:type="gramStart"/>
      <w:r>
        <w:rPr>
          <w:rFonts w:ascii="Calibri" w:hAnsi="Calibri"/>
          <w:w w:val="105"/>
          <w:sz w:val="20"/>
        </w:rPr>
        <w:t>cost</w:t>
      </w:r>
      <w:r>
        <w:rPr>
          <w:rFonts w:ascii="Calibri" w:hAnsi="Calibri"/>
          <w:spacing w:val="-7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effective</w:t>
      </w:r>
      <w:proofErr w:type="gramEnd"/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way</w:t>
      </w:r>
      <w:r>
        <w:rPr>
          <w:rFonts w:ascii="Calibri" w:hAnsi="Calibri"/>
          <w:spacing w:val="-7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of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meeting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scenario</w:t>
      </w:r>
      <w:r>
        <w:rPr>
          <w:rFonts w:ascii="Calibri" w:hAnsi="Calibri"/>
          <w:spacing w:val="-7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1.</w:t>
      </w:r>
    </w:p>
    <w:p w14:paraId="5ECE9880" w14:textId="77777777" w:rsidR="00F520A3" w:rsidRDefault="00056A79">
      <w:pPr>
        <w:pStyle w:val="ListParagraph"/>
        <w:numPr>
          <w:ilvl w:val="2"/>
          <w:numId w:val="3"/>
        </w:numPr>
        <w:tabs>
          <w:tab w:val="left" w:pos="932"/>
          <w:tab w:val="left" w:pos="933"/>
        </w:tabs>
        <w:spacing w:before="49" w:line="283" w:lineRule="auto"/>
        <w:ind w:right="909"/>
        <w:jc w:val="left"/>
        <w:rPr>
          <w:rFonts w:ascii="Calibri" w:hAnsi="Calibri"/>
          <w:sz w:val="20"/>
        </w:rPr>
      </w:pPr>
      <w:r>
        <w:rPr>
          <w:rFonts w:ascii="Calibri" w:hAnsi="Calibri"/>
          <w:w w:val="105"/>
          <w:sz w:val="20"/>
        </w:rPr>
        <w:t>Where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feasible,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the</w:t>
      </w:r>
      <w:r>
        <w:rPr>
          <w:rFonts w:ascii="Calibri" w:hAnsi="Calibri"/>
          <w:spacing w:val="-7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inclusion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of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EE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and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wind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and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is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</w:t>
      </w:r>
      <w:r>
        <w:rPr>
          <w:rFonts w:ascii="Calibri" w:hAnsi="Calibri"/>
          <w:spacing w:val="-8"/>
          <w:w w:val="105"/>
          <w:sz w:val="20"/>
        </w:rPr>
        <w:t xml:space="preserve"> </w:t>
      </w:r>
      <w:proofErr w:type="gramStart"/>
      <w:r>
        <w:rPr>
          <w:rFonts w:ascii="Calibri" w:hAnsi="Calibri"/>
          <w:w w:val="105"/>
          <w:sz w:val="20"/>
        </w:rPr>
        <w:t>cost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effective</w:t>
      </w:r>
      <w:proofErr w:type="gramEnd"/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means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of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meeting</w:t>
      </w:r>
      <w:r>
        <w:rPr>
          <w:rFonts w:ascii="Calibri" w:hAnsi="Calibri"/>
          <w:spacing w:val="-45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scenario 2,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3</w:t>
      </w:r>
      <w:r>
        <w:rPr>
          <w:rFonts w:ascii="Calibri" w:hAnsi="Calibri"/>
          <w:spacing w:val="-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&amp; 4.</w:t>
      </w:r>
    </w:p>
    <w:p w14:paraId="36BD582B" w14:textId="77777777" w:rsidR="00F520A3" w:rsidRDefault="00056A79">
      <w:pPr>
        <w:pStyle w:val="ListParagraph"/>
        <w:numPr>
          <w:ilvl w:val="2"/>
          <w:numId w:val="3"/>
        </w:numPr>
        <w:tabs>
          <w:tab w:val="left" w:pos="932"/>
          <w:tab w:val="left" w:pos="933"/>
        </w:tabs>
        <w:spacing w:before="4" w:line="283" w:lineRule="auto"/>
        <w:ind w:right="621"/>
        <w:jc w:val="left"/>
        <w:rPr>
          <w:rFonts w:ascii="Calibri" w:hAnsi="Calibri"/>
          <w:sz w:val="20"/>
        </w:rPr>
      </w:pPr>
      <w:r>
        <w:rPr>
          <w:rFonts w:ascii="Calibri" w:hAnsi="Calibri"/>
          <w:w w:val="105"/>
          <w:sz w:val="20"/>
        </w:rPr>
        <w:t>The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inclusion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of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best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or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advanced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practice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EE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and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biomass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is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an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effective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way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of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meeting</w:t>
      </w:r>
      <w:r>
        <w:rPr>
          <w:rFonts w:ascii="Calibri" w:hAnsi="Calibri"/>
          <w:spacing w:val="-44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scenario 5</w:t>
      </w:r>
      <w:r>
        <w:rPr>
          <w:rFonts w:ascii="Calibri" w:hAnsi="Calibri"/>
          <w:spacing w:val="-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in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domestic</w:t>
      </w:r>
      <w:r>
        <w:rPr>
          <w:rFonts w:ascii="Calibri" w:hAnsi="Calibri"/>
          <w:spacing w:val="-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developments.</w:t>
      </w:r>
    </w:p>
    <w:p w14:paraId="18EC3228" w14:textId="77777777" w:rsidR="00F520A3" w:rsidRDefault="00056A79">
      <w:pPr>
        <w:pStyle w:val="ListParagraph"/>
        <w:numPr>
          <w:ilvl w:val="2"/>
          <w:numId w:val="3"/>
        </w:numPr>
        <w:tabs>
          <w:tab w:val="left" w:pos="932"/>
          <w:tab w:val="left" w:pos="933"/>
        </w:tabs>
        <w:spacing w:before="6"/>
        <w:ind w:right="0" w:hanging="341"/>
        <w:jc w:val="left"/>
        <w:rPr>
          <w:rFonts w:ascii="Calibri" w:hAnsi="Calibri"/>
          <w:sz w:val="20"/>
        </w:rPr>
      </w:pPr>
      <w:r>
        <w:rPr>
          <w:rFonts w:ascii="Calibri" w:hAnsi="Calibri"/>
          <w:w w:val="105"/>
          <w:sz w:val="20"/>
        </w:rPr>
        <w:t>CHP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combined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with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EE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is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also</w:t>
      </w:r>
      <w:r>
        <w:rPr>
          <w:rFonts w:ascii="Calibri" w:hAnsi="Calibri"/>
          <w:spacing w:val="-9"/>
          <w:w w:val="105"/>
          <w:sz w:val="20"/>
        </w:rPr>
        <w:t xml:space="preserve"> </w:t>
      </w:r>
      <w:proofErr w:type="gramStart"/>
      <w:r>
        <w:rPr>
          <w:rFonts w:ascii="Calibri" w:hAnsi="Calibri"/>
          <w:w w:val="105"/>
          <w:sz w:val="20"/>
        </w:rPr>
        <w:t>cost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effective</w:t>
      </w:r>
      <w:proofErr w:type="gramEnd"/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means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of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meeting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scenario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5.</w:t>
      </w:r>
    </w:p>
    <w:p w14:paraId="384CD56A" w14:textId="77777777" w:rsidR="00F520A3" w:rsidRDefault="00056A79">
      <w:pPr>
        <w:pStyle w:val="ListParagraph"/>
        <w:numPr>
          <w:ilvl w:val="2"/>
          <w:numId w:val="3"/>
        </w:numPr>
        <w:tabs>
          <w:tab w:val="left" w:pos="932"/>
          <w:tab w:val="left" w:pos="933"/>
        </w:tabs>
        <w:spacing w:before="47" w:line="283" w:lineRule="auto"/>
        <w:ind w:right="449"/>
        <w:jc w:val="left"/>
        <w:rPr>
          <w:rFonts w:ascii="Calibri" w:hAnsi="Calibri"/>
          <w:sz w:val="20"/>
        </w:rPr>
      </w:pPr>
      <w:r>
        <w:rPr>
          <w:rFonts w:ascii="Calibri" w:hAnsi="Calibri"/>
          <w:spacing w:val="-1"/>
          <w:w w:val="105"/>
          <w:sz w:val="20"/>
        </w:rPr>
        <w:t>It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spacing w:val="-1"/>
          <w:w w:val="105"/>
          <w:sz w:val="20"/>
        </w:rPr>
        <w:t>is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spacing w:val="-1"/>
          <w:w w:val="105"/>
          <w:sz w:val="20"/>
        </w:rPr>
        <w:t>generally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more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cost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effective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to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meet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greater</w:t>
      </w:r>
      <w:r>
        <w:rPr>
          <w:rFonts w:ascii="Calibri" w:hAnsi="Calibri"/>
          <w:spacing w:val="-1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CO₂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reduction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through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SE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technologies</w:t>
      </w:r>
      <w:r>
        <w:rPr>
          <w:rFonts w:ascii="Calibri" w:hAnsi="Calibri"/>
          <w:spacing w:val="-44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than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meeting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solely</w:t>
      </w:r>
      <w:r>
        <w:rPr>
          <w:rFonts w:ascii="Calibri" w:hAnsi="Calibri"/>
          <w:spacing w:val="-6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RE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based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policy</w:t>
      </w:r>
      <w:r>
        <w:rPr>
          <w:rFonts w:ascii="Calibri" w:hAnsi="Calibri"/>
          <w:spacing w:val="-7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e.g.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scenario</w:t>
      </w:r>
      <w:r>
        <w:rPr>
          <w:rFonts w:ascii="Calibri" w:hAnsi="Calibri"/>
          <w:spacing w:val="-7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4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can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generally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be</w:t>
      </w:r>
      <w:r>
        <w:rPr>
          <w:rFonts w:ascii="Calibri" w:hAnsi="Calibri"/>
          <w:spacing w:val="-7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achieved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at</w:t>
      </w:r>
      <w:r>
        <w:rPr>
          <w:rFonts w:ascii="Calibri" w:hAnsi="Calibri"/>
          <w:spacing w:val="-7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lower</w:t>
      </w:r>
      <w:r>
        <w:rPr>
          <w:rFonts w:ascii="Calibri" w:hAnsi="Calibri"/>
          <w:spacing w:val="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cost</w:t>
      </w:r>
      <w:r>
        <w:rPr>
          <w:rFonts w:ascii="Calibri" w:hAnsi="Calibri"/>
          <w:spacing w:val="-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than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scenario 3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but</w:t>
      </w:r>
      <w:r>
        <w:rPr>
          <w:rFonts w:ascii="Calibri" w:hAnsi="Calibri"/>
          <w:spacing w:val="-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deliver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greater</w:t>
      </w:r>
      <w:r>
        <w:rPr>
          <w:rFonts w:ascii="Calibri" w:hAnsi="Calibri"/>
          <w:spacing w:val="-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CO₂</w:t>
      </w:r>
      <w:r>
        <w:rPr>
          <w:rFonts w:ascii="Calibri" w:hAnsi="Calibri"/>
          <w:spacing w:val="-2"/>
          <w:w w:val="105"/>
          <w:sz w:val="20"/>
        </w:rPr>
        <w:t xml:space="preserve"> </w:t>
      </w:r>
      <w:proofErr w:type="gramStart"/>
      <w:r>
        <w:rPr>
          <w:rFonts w:ascii="Calibri" w:hAnsi="Calibri"/>
          <w:w w:val="105"/>
          <w:sz w:val="20"/>
        </w:rPr>
        <w:t>savings</w:t>
      </w:r>
      <w:proofErr w:type="gramEnd"/>
    </w:p>
    <w:p w14:paraId="76A415C7" w14:textId="77777777" w:rsidR="00F520A3" w:rsidRDefault="00F520A3">
      <w:pPr>
        <w:pStyle w:val="BodyText"/>
        <w:spacing w:before="7"/>
        <w:rPr>
          <w:rFonts w:ascii="Calibri"/>
          <w:sz w:val="15"/>
        </w:rPr>
      </w:pPr>
    </w:p>
    <w:p w14:paraId="0FE45E12" w14:textId="77777777" w:rsidR="00F520A3" w:rsidRDefault="00056A79">
      <w:pPr>
        <w:pStyle w:val="Heading3"/>
        <w:numPr>
          <w:ilvl w:val="1"/>
          <w:numId w:val="3"/>
        </w:numPr>
        <w:tabs>
          <w:tab w:val="left" w:pos="797"/>
        </w:tabs>
        <w:rPr>
          <w:rFonts w:ascii="Cambria" w:hAnsi="Cambria"/>
        </w:rPr>
      </w:pPr>
      <w:r w:rsidRPr="00903FDD">
        <w:rPr>
          <w:rFonts w:ascii="Cambria" w:hAnsi="Cambria"/>
          <w:color w:val="17365D" w:themeColor="text2" w:themeShade="BF"/>
        </w:rPr>
        <w:t>CO</w:t>
      </w:r>
      <w:r w:rsidRPr="00903FDD">
        <w:rPr>
          <w:rFonts w:ascii="Calibri" w:hAnsi="Calibri"/>
          <w:color w:val="17365D" w:themeColor="text2" w:themeShade="BF"/>
        </w:rPr>
        <w:t>₂</w:t>
      </w:r>
      <w:r w:rsidRPr="00903FDD">
        <w:rPr>
          <w:rFonts w:ascii="Calibri" w:hAnsi="Calibri"/>
          <w:color w:val="17365D" w:themeColor="text2" w:themeShade="BF"/>
          <w:spacing w:val="5"/>
        </w:rPr>
        <w:t xml:space="preserve"> </w:t>
      </w:r>
      <w:r w:rsidRPr="00903FDD">
        <w:rPr>
          <w:rFonts w:ascii="Cambria" w:hAnsi="Cambria"/>
          <w:color w:val="17365D" w:themeColor="text2" w:themeShade="BF"/>
        </w:rPr>
        <w:t>vs.</w:t>
      </w:r>
      <w:r w:rsidRPr="00903FDD">
        <w:rPr>
          <w:rFonts w:ascii="Cambria" w:hAnsi="Cambria"/>
          <w:color w:val="17365D" w:themeColor="text2" w:themeShade="BF"/>
          <w:spacing w:val="7"/>
        </w:rPr>
        <w:t xml:space="preserve"> </w:t>
      </w:r>
      <w:r w:rsidRPr="00903FDD">
        <w:rPr>
          <w:rFonts w:ascii="Cambria" w:hAnsi="Cambria"/>
          <w:color w:val="17365D" w:themeColor="text2" w:themeShade="BF"/>
        </w:rPr>
        <w:t>Energy</w:t>
      </w:r>
    </w:p>
    <w:p w14:paraId="46F985DF" w14:textId="77777777" w:rsidR="00F520A3" w:rsidRDefault="00056A79">
      <w:pPr>
        <w:pStyle w:val="ListParagraph"/>
        <w:numPr>
          <w:ilvl w:val="2"/>
          <w:numId w:val="3"/>
        </w:numPr>
        <w:tabs>
          <w:tab w:val="left" w:pos="932"/>
          <w:tab w:val="left" w:pos="933"/>
        </w:tabs>
        <w:spacing w:before="55" w:line="285" w:lineRule="auto"/>
        <w:ind w:right="543"/>
        <w:jc w:val="left"/>
        <w:rPr>
          <w:rFonts w:ascii="Calibri" w:hAnsi="Calibri"/>
          <w:sz w:val="20"/>
        </w:rPr>
      </w:pPr>
      <w:r>
        <w:rPr>
          <w:rFonts w:ascii="Calibri" w:hAnsi="Calibri"/>
          <w:w w:val="105"/>
          <w:sz w:val="20"/>
        </w:rPr>
        <w:t xml:space="preserve">A policy demanding </w:t>
      </w:r>
      <w:r>
        <w:rPr>
          <w:rFonts w:ascii="Calibri" w:hAnsi="Calibri"/>
          <w:i/>
          <w:w w:val="105"/>
          <w:sz w:val="20"/>
        </w:rPr>
        <w:t>x</w:t>
      </w:r>
      <w:r>
        <w:rPr>
          <w:rFonts w:ascii="Calibri" w:hAnsi="Calibri"/>
          <w:w w:val="105"/>
          <w:sz w:val="20"/>
        </w:rPr>
        <w:t xml:space="preserve">% CO₂ reduction is not the same as a policy demanding </w:t>
      </w:r>
      <w:r>
        <w:rPr>
          <w:rFonts w:ascii="Calibri" w:hAnsi="Calibri"/>
          <w:i/>
          <w:w w:val="105"/>
          <w:sz w:val="20"/>
        </w:rPr>
        <w:t>x</w:t>
      </w:r>
      <w:r>
        <w:rPr>
          <w:rFonts w:ascii="Calibri" w:hAnsi="Calibri"/>
          <w:w w:val="105"/>
          <w:sz w:val="20"/>
        </w:rPr>
        <w:t>% energy</w:t>
      </w:r>
      <w:r>
        <w:rPr>
          <w:rFonts w:ascii="Calibri" w:hAnsi="Calibri"/>
          <w:spacing w:val="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reduction,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as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electricity</w:t>
      </w:r>
      <w:r>
        <w:rPr>
          <w:rFonts w:ascii="Calibri" w:hAnsi="Calibri"/>
          <w:spacing w:val="-1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production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is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more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CO₂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intensive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per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kWh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than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gas</w:t>
      </w:r>
      <w:r>
        <w:rPr>
          <w:rFonts w:ascii="Calibri" w:hAnsi="Calibri"/>
          <w:spacing w:val="-1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and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therefore</w:t>
      </w:r>
      <w:r>
        <w:rPr>
          <w:rFonts w:ascii="Calibri" w:hAnsi="Calibri"/>
          <w:spacing w:val="-44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technology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choice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(i.e.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heat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or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electricity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producing)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will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affect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CO₂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emissions</w:t>
      </w:r>
      <w:r>
        <w:rPr>
          <w:rFonts w:ascii="Calibri" w:hAnsi="Calibri"/>
          <w:spacing w:val="-9"/>
          <w:w w:val="105"/>
          <w:sz w:val="20"/>
        </w:rPr>
        <w:t xml:space="preserve"> </w:t>
      </w:r>
      <w:proofErr w:type="gramStart"/>
      <w:r>
        <w:rPr>
          <w:rFonts w:ascii="Calibri" w:hAnsi="Calibri"/>
          <w:w w:val="105"/>
          <w:sz w:val="20"/>
        </w:rPr>
        <w:t>achieved</w:t>
      </w:r>
      <w:proofErr w:type="gramEnd"/>
    </w:p>
    <w:p w14:paraId="6D9191BA" w14:textId="77777777" w:rsidR="00F520A3" w:rsidRDefault="00F520A3">
      <w:pPr>
        <w:pStyle w:val="BodyText"/>
        <w:rPr>
          <w:rFonts w:ascii="Calibri"/>
          <w:sz w:val="20"/>
        </w:rPr>
      </w:pPr>
    </w:p>
    <w:p w14:paraId="049084FC" w14:textId="0FAAA5CF" w:rsidR="00F520A3" w:rsidRDefault="00056A79">
      <w:pPr>
        <w:pStyle w:val="BodyText"/>
        <w:spacing w:before="12"/>
        <w:rPr>
          <w:rFonts w:ascii="Calibri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BA81092" wp14:editId="109DC566">
                <wp:simplePos x="0" y="0"/>
                <wp:positionH relativeFrom="page">
                  <wp:posOffset>1189990</wp:posOffset>
                </wp:positionH>
                <wp:positionV relativeFrom="paragraph">
                  <wp:posOffset>140970</wp:posOffset>
                </wp:positionV>
                <wp:extent cx="1720850" cy="8255"/>
                <wp:effectExtent l="0" t="0" r="0" b="0"/>
                <wp:wrapTopAndBottom/>
                <wp:docPr id="7620584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C7692" id="Rectangle 3" o:spid="_x0000_s1026" style="position:absolute;margin-left:93.7pt;margin-top:11.1pt;width:135.5pt;height:.6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74A6721" w14:textId="77777777" w:rsidR="00F520A3" w:rsidRDefault="00056A79">
      <w:pPr>
        <w:spacing w:before="65" w:line="237" w:lineRule="auto"/>
        <w:ind w:left="254" w:right="277" w:hanging="1"/>
        <w:rPr>
          <w:rFonts w:ascii="Calibri"/>
          <w:sz w:val="19"/>
        </w:rPr>
      </w:pPr>
      <w:r>
        <w:rPr>
          <w:rFonts w:ascii="Calibri"/>
          <w:sz w:val="19"/>
          <w:vertAlign w:val="superscript"/>
        </w:rPr>
        <w:t>1</w:t>
      </w:r>
      <w:r>
        <w:rPr>
          <w:rFonts w:ascii="Calibri"/>
          <w:spacing w:val="-7"/>
          <w:sz w:val="19"/>
        </w:rPr>
        <w:t xml:space="preserve"> </w:t>
      </w:r>
      <w:r>
        <w:rPr>
          <w:rFonts w:ascii="Calibri"/>
          <w:sz w:val="19"/>
        </w:rPr>
        <w:t>Sustainable</w:t>
      </w:r>
      <w:r>
        <w:rPr>
          <w:rFonts w:ascii="Calibri"/>
          <w:spacing w:val="-7"/>
          <w:sz w:val="19"/>
        </w:rPr>
        <w:t xml:space="preserve"> </w:t>
      </w:r>
      <w:r>
        <w:rPr>
          <w:rFonts w:ascii="Calibri"/>
          <w:sz w:val="19"/>
        </w:rPr>
        <w:t>energy</w:t>
      </w:r>
      <w:r>
        <w:rPr>
          <w:rFonts w:ascii="Calibri"/>
          <w:spacing w:val="-8"/>
          <w:sz w:val="19"/>
        </w:rPr>
        <w:t xml:space="preserve"> </w:t>
      </w:r>
      <w:r>
        <w:rPr>
          <w:rFonts w:ascii="Calibri"/>
          <w:sz w:val="19"/>
        </w:rPr>
        <w:t>is</w:t>
      </w:r>
      <w:r>
        <w:rPr>
          <w:rFonts w:ascii="Calibri"/>
          <w:spacing w:val="-8"/>
          <w:sz w:val="19"/>
        </w:rPr>
        <w:t xml:space="preserve"> </w:t>
      </w:r>
      <w:r>
        <w:rPr>
          <w:rFonts w:ascii="Calibri"/>
          <w:sz w:val="19"/>
        </w:rPr>
        <w:t>taken</w:t>
      </w:r>
      <w:r>
        <w:rPr>
          <w:rFonts w:ascii="Calibri"/>
          <w:spacing w:val="-8"/>
          <w:sz w:val="19"/>
        </w:rPr>
        <w:t xml:space="preserve"> </w:t>
      </w:r>
      <w:r>
        <w:rPr>
          <w:rFonts w:ascii="Calibri"/>
          <w:sz w:val="19"/>
        </w:rPr>
        <w:t>to</w:t>
      </w:r>
      <w:r>
        <w:rPr>
          <w:rFonts w:ascii="Calibri"/>
          <w:spacing w:val="-7"/>
          <w:sz w:val="19"/>
        </w:rPr>
        <w:t xml:space="preserve"> </w:t>
      </w:r>
      <w:r>
        <w:rPr>
          <w:rFonts w:ascii="Calibri"/>
          <w:sz w:val="19"/>
        </w:rPr>
        <w:t>be</w:t>
      </w:r>
      <w:r>
        <w:rPr>
          <w:rFonts w:ascii="Calibri"/>
          <w:spacing w:val="-7"/>
          <w:sz w:val="19"/>
        </w:rPr>
        <w:t xml:space="preserve"> </w:t>
      </w:r>
      <w:r>
        <w:rPr>
          <w:rFonts w:ascii="Calibri"/>
          <w:sz w:val="19"/>
        </w:rPr>
        <w:t>energy</w:t>
      </w:r>
      <w:r>
        <w:rPr>
          <w:rFonts w:ascii="Calibri"/>
          <w:spacing w:val="-8"/>
          <w:sz w:val="19"/>
        </w:rPr>
        <w:t xml:space="preserve"> </w:t>
      </w:r>
      <w:r>
        <w:rPr>
          <w:rFonts w:ascii="Calibri"/>
          <w:sz w:val="19"/>
        </w:rPr>
        <w:t>efficiency,</w:t>
      </w:r>
      <w:r>
        <w:rPr>
          <w:rFonts w:ascii="Calibri"/>
          <w:spacing w:val="-9"/>
          <w:sz w:val="19"/>
        </w:rPr>
        <w:t xml:space="preserve"> </w:t>
      </w:r>
      <w:r>
        <w:rPr>
          <w:rFonts w:ascii="Calibri"/>
          <w:sz w:val="19"/>
        </w:rPr>
        <w:t>efficient</w:t>
      </w:r>
      <w:r>
        <w:rPr>
          <w:rFonts w:ascii="Calibri"/>
          <w:spacing w:val="-7"/>
          <w:sz w:val="19"/>
        </w:rPr>
        <w:t xml:space="preserve"> </w:t>
      </w:r>
      <w:r>
        <w:rPr>
          <w:rFonts w:ascii="Calibri"/>
          <w:sz w:val="19"/>
        </w:rPr>
        <w:t>means</w:t>
      </w:r>
      <w:r>
        <w:rPr>
          <w:rFonts w:ascii="Calibri"/>
          <w:spacing w:val="-8"/>
          <w:sz w:val="19"/>
        </w:rPr>
        <w:t xml:space="preserve"> </w:t>
      </w:r>
      <w:r>
        <w:rPr>
          <w:rFonts w:ascii="Calibri"/>
          <w:sz w:val="19"/>
        </w:rPr>
        <w:t>of</w:t>
      </w:r>
      <w:r>
        <w:rPr>
          <w:rFonts w:ascii="Calibri"/>
          <w:spacing w:val="-7"/>
          <w:sz w:val="19"/>
        </w:rPr>
        <w:t xml:space="preserve"> </w:t>
      </w:r>
      <w:r>
        <w:rPr>
          <w:rFonts w:ascii="Calibri"/>
          <w:sz w:val="19"/>
        </w:rPr>
        <w:t>generating</w:t>
      </w:r>
      <w:r>
        <w:rPr>
          <w:rFonts w:ascii="Calibri"/>
          <w:spacing w:val="-5"/>
          <w:sz w:val="19"/>
        </w:rPr>
        <w:t xml:space="preserve"> </w:t>
      </w:r>
      <w:r>
        <w:rPr>
          <w:rFonts w:ascii="Calibri"/>
          <w:sz w:val="19"/>
        </w:rPr>
        <w:t>energy</w:t>
      </w:r>
      <w:r>
        <w:rPr>
          <w:rFonts w:ascii="Calibri"/>
          <w:spacing w:val="-7"/>
          <w:sz w:val="19"/>
        </w:rPr>
        <w:t xml:space="preserve"> </w:t>
      </w:r>
      <w:r>
        <w:rPr>
          <w:rFonts w:ascii="Calibri"/>
          <w:sz w:val="19"/>
        </w:rPr>
        <w:t>e.g.</w:t>
      </w:r>
      <w:r>
        <w:rPr>
          <w:rFonts w:ascii="Calibri"/>
          <w:spacing w:val="-7"/>
          <w:sz w:val="19"/>
        </w:rPr>
        <w:t xml:space="preserve"> </w:t>
      </w:r>
      <w:r>
        <w:rPr>
          <w:rFonts w:ascii="Calibri"/>
          <w:sz w:val="19"/>
        </w:rPr>
        <w:t>CHP,</w:t>
      </w:r>
      <w:r>
        <w:rPr>
          <w:rFonts w:ascii="Calibri"/>
          <w:spacing w:val="-8"/>
          <w:sz w:val="19"/>
        </w:rPr>
        <w:t xml:space="preserve"> </w:t>
      </w:r>
      <w:r>
        <w:rPr>
          <w:rFonts w:ascii="Calibri"/>
          <w:sz w:val="19"/>
        </w:rPr>
        <w:t>and</w:t>
      </w:r>
      <w:r>
        <w:rPr>
          <w:rFonts w:ascii="Calibri"/>
          <w:spacing w:val="1"/>
          <w:sz w:val="19"/>
        </w:rPr>
        <w:t xml:space="preserve"> </w:t>
      </w:r>
      <w:r>
        <w:rPr>
          <w:rFonts w:ascii="Calibri"/>
          <w:sz w:val="19"/>
        </w:rPr>
        <w:t>renewable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z w:val="19"/>
        </w:rPr>
        <w:t>energy.</w:t>
      </w:r>
    </w:p>
    <w:p w14:paraId="3C631D94" w14:textId="77777777" w:rsidR="00F520A3" w:rsidRDefault="00F520A3">
      <w:pPr>
        <w:spacing w:line="237" w:lineRule="auto"/>
        <w:rPr>
          <w:rFonts w:ascii="Calibri"/>
          <w:sz w:val="19"/>
        </w:rPr>
        <w:sectPr w:rsidR="00F520A3">
          <w:pgSz w:w="12240" w:h="15840"/>
          <w:pgMar w:top="860" w:right="1620" w:bottom="600" w:left="1620" w:header="344" w:footer="417" w:gutter="0"/>
          <w:cols w:space="720"/>
        </w:sectPr>
      </w:pPr>
    </w:p>
    <w:p w14:paraId="41728045" w14:textId="77777777" w:rsidR="00F520A3" w:rsidRDefault="00F520A3">
      <w:pPr>
        <w:pStyle w:val="BodyText"/>
        <w:rPr>
          <w:rFonts w:ascii="Calibri"/>
          <w:sz w:val="20"/>
        </w:rPr>
      </w:pPr>
    </w:p>
    <w:p w14:paraId="60AFB82C" w14:textId="77777777" w:rsidR="00F520A3" w:rsidRDefault="00F520A3">
      <w:pPr>
        <w:pStyle w:val="BodyText"/>
        <w:spacing w:before="6"/>
        <w:rPr>
          <w:rFonts w:ascii="Calibri"/>
          <w:sz w:val="19"/>
        </w:rPr>
      </w:pPr>
    </w:p>
    <w:p w14:paraId="50395968" w14:textId="77777777" w:rsidR="00F520A3" w:rsidRDefault="00056A79">
      <w:pPr>
        <w:pStyle w:val="ListParagraph"/>
        <w:numPr>
          <w:ilvl w:val="2"/>
          <w:numId w:val="3"/>
        </w:numPr>
        <w:tabs>
          <w:tab w:val="left" w:pos="932"/>
          <w:tab w:val="left" w:pos="933"/>
        </w:tabs>
        <w:spacing w:before="1" w:line="283" w:lineRule="auto"/>
        <w:ind w:right="861"/>
        <w:jc w:val="left"/>
        <w:rPr>
          <w:rFonts w:ascii="Calibri" w:hAnsi="Calibri"/>
          <w:sz w:val="20"/>
        </w:rPr>
      </w:pPr>
      <w:r>
        <w:rPr>
          <w:rFonts w:ascii="Calibri" w:hAnsi="Calibri"/>
          <w:w w:val="105"/>
          <w:sz w:val="20"/>
        </w:rPr>
        <w:t>Heat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saving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technologies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e.g.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SHW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and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biomass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are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more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cost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effective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at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meeting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an</w:t>
      </w:r>
      <w:r>
        <w:rPr>
          <w:rFonts w:ascii="Calibri" w:hAnsi="Calibri"/>
          <w:spacing w:val="-44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energy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based</w:t>
      </w:r>
      <w:r>
        <w:rPr>
          <w:rFonts w:ascii="Calibri" w:hAnsi="Calibri"/>
          <w:spacing w:val="-1"/>
          <w:w w:val="105"/>
          <w:sz w:val="20"/>
        </w:rPr>
        <w:t xml:space="preserve"> </w:t>
      </w:r>
      <w:proofErr w:type="gramStart"/>
      <w:r>
        <w:rPr>
          <w:rFonts w:ascii="Calibri" w:hAnsi="Calibri"/>
          <w:w w:val="105"/>
          <w:sz w:val="20"/>
        </w:rPr>
        <w:t>target</w:t>
      </w:r>
      <w:proofErr w:type="gramEnd"/>
    </w:p>
    <w:p w14:paraId="4327DA6D" w14:textId="77777777" w:rsidR="00F520A3" w:rsidRDefault="00056A79">
      <w:pPr>
        <w:pStyle w:val="ListParagraph"/>
        <w:numPr>
          <w:ilvl w:val="2"/>
          <w:numId w:val="3"/>
        </w:numPr>
        <w:tabs>
          <w:tab w:val="left" w:pos="932"/>
          <w:tab w:val="left" w:pos="933"/>
        </w:tabs>
        <w:spacing w:before="4" w:line="285" w:lineRule="auto"/>
        <w:ind w:right="553"/>
        <w:jc w:val="left"/>
        <w:rPr>
          <w:rFonts w:ascii="Calibri" w:hAnsi="Calibri"/>
          <w:sz w:val="20"/>
        </w:rPr>
      </w:pPr>
      <w:r>
        <w:rPr>
          <w:rFonts w:ascii="Calibri" w:hAnsi="Calibri"/>
          <w:w w:val="105"/>
          <w:sz w:val="20"/>
        </w:rPr>
        <w:t>Electricity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saving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technologies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e.g.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solar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PV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and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wind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are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more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cost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effective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at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meeting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</w:t>
      </w:r>
      <w:r>
        <w:rPr>
          <w:rFonts w:ascii="Calibri" w:hAnsi="Calibri"/>
          <w:spacing w:val="-44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CO</w:t>
      </w:r>
      <w:r>
        <w:rPr>
          <w:rFonts w:ascii="Calibri" w:hAnsi="Calibri"/>
          <w:w w:val="105"/>
          <w:sz w:val="20"/>
          <w:vertAlign w:val="subscript"/>
        </w:rPr>
        <w:t>2</w:t>
      </w:r>
      <w:r>
        <w:rPr>
          <w:rFonts w:ascii="Calibri" w:hAnsi="Calibri"/>
          <w:spacing w:val="-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 xml:space="preserve">based </w:t>
      </w:r>
      <w:proofErr w:type="gramStart"/>
      <w:r>
        <w:rPr>
          <w:rFonts w:ascii="Calibri" w:hAnsi="Calibri"/>
          <w:w w:val="105"/>
          <w:sz w:val="20"/>
        </w:rPr>
        <w:t>target</w:t>
      </w:r>
      <w:proofErr w:type="gramEnd"/>
    </w:p>
    <w:p w14:paraId="6AF353CC" w14:textId="77777777" w:rsidR="00F520A3" w:rsidRDefault="00056A79">
      <w:pPr>
        <w:pStyle w:val="Heading3"/>
        <w:numPr>
          <w:ilvl w:val="1"/>
          <w:numId w:val="3"/>
        </w:numPr>
        <w:tabs>
          <w:tab w:val="left" w:pos="797"/>
        </w:tabs>
        <w:spacing w:before="188"/>
        <w:rPr>
          <w:rFonts w:ascii="Cambria"/>
        </w:rPr>
      </w:pPr>
      <w:r w:rsidRPr="00903FDD">
        <w:rPr>
          <w:rFonts w:ascii="Cambria"/>
          <w:color w:val="17365D" w:themeColor="text2" w:themeShade="BF"/>
        </w:rPr>
        <w:t>Capital</w:t>
      </w:r>
      <w:r w:rsidRPr="00903FDD">
        <w:rPr>
          <w:rFonts w:ascii="Cambria"/>
          <w:color w:val="17365D" w:themeColor="text2" w:themeShade="BF"/>
          <w:spacing w:val="9"/>
        </w:rPr>
        <w:t xml:space="preserve"> </w:t>
      </w:r>
      <w:proofErr w:type="gramStart"/>
      <w:r w:rsidRPr="00903FDD">
        <w:rPr>
          <w:rFonts w:ascii="Cambria"/>
          <w:color w:val="17365D" w:themeColor="text2" w:themeShade="BF"/>
        </w:rPr>
        <w:t>costs</w:t>
      </w:r>
      <w:proofErr w:type="gramEnd"/>
    </w:p>
    <w:p w14:paraId="13E2AEE6" w14:textId="77777777" w:rsidR="00F520A3" w:rsidRDefault="00056A79">
      <w:pPr>
        <w:pStyle w:val="ListParagraph"/>
        <w:numPr>
          <w:ilvl w:val="2"/>
          <w:numId w:val="3"/>
        </w:numPr>
        <w:tabs>
          <w:tab w:val="left" w:pos="932"/>
          <w:tab w:val="left" w:pos="933"/>
        </w:tabs>
        <w:spacing w:before="50"/>
        <w:ind w:right="0" w:hanging="341"/>
        <w:jc w:val="left"/>
        <w:rPr>
          <w:rFonts w:ascii="Calibri" w:hAnsi="Calibri"/>
          <w:sz w:val="20"/>
        </w:rPr>
      </w:pPr>
      <w:r>
        <w:rPr>
          <w:rFonts w:ascii="Calibri" w:hAnsi="Calibri"/>
          <w:w w:val="105"/>
          <w:sz w:val="20"/>
        </w:rPr>
        <w:t>There</w:t>
      </w:r>
      <w:r>
        <w:rPr>
          <w:rFonts w:ascii="Calibri" w:hAnsi="Calibri"/>
          <w:spacing w:val="-7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is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</w:t>
      </w:r>
      <w:r>
        <w:rPr>
          <w:rFonts w:ascii="Calibri" w:hAnsi="Calibri"/>
          <w:spacing w:val="-7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wide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variation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in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the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capital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cost</w:t>
      </w:r>
      <w:r>
        <w:rPr>
          <w:rFonts w:ascii="Calibri" w:hAnsi="Calibri"/>
          <w:spacing w:val="-7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to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meet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given</w:t>
      </w:r>
      <w:r>
        <w:rPr>
          <w:rFonts w:ascii="Calibri" w:hAnsi="Calibri"/>
          <w:spacing w:val="-7"/>
          <w:w w:val="105"/>
          <w:sz w:val="20"/>
        </w:rPr>
        <w:t xml:space="preserve"> </w:t>
      </w:r>
      <w:proofErr w:type="gramStart"/>
      <w:r>
        <w:rPr>
          <w:rFonts w:ascii="Calibri" w:hAnsi="Calibri"/>
          <w:w w:val="105"/>
          <w:sz w:val="20"/>
        </w:rPr>
        <w:t>scenario</w:t>
      </w:r>
      <w:proofErr w:type="gramEnd"/>
    </w:p>
    <w:p w14:paraId="7A5C75B5" w14:textId="77777777" w:rsidR="00F520A3" w:rsidRDefault="00056A79">
      <w:pPr>
        <w:pStyle w:val="ListParagraph"/>
        <w:numPr>
          <w:ilvl w:val="2"/>
          <w:numId w:val="3"/>
        </w:numPr>
        <w:tabs>
          <w:tab w:val="left" w:pos="932"/>
          <w:tab w:val="left" w:pos="933"/>
        </w:tabs>
        <w:spacing w:before="47"/>
        <w:ind w:right="0" w:hanging="341"/>
        <w:jc w:val="left"/>
        <w:rPr>
          <w:rFonts w:ascii="Calibri" w:hAnsi="Calibri"/>
          <w:sz w:val="20"/>
        </w:rPr>
      </w:pPr>
      <w:r>
        <w:rPr>
          <w:rFonts w:ascii="Calibri" w:hAnsi="Calibri"/>
          <w:w w:val="105"/>
          <w:sz w:val="20"/>
        </w:rPr>
        <w:t>The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cost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is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dictated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more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by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the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technology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choice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than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the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policy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scenario</w:t>
      </w:r>
      <w:r>
        <w:rPr>
          <w:rFonts w:ascii="Calibri" w:hAnsi="Calibri"/>
          <w:spacing w:val="-9"/>
          <w:w w:val="105"/>
          <w:sz w:val="20"/>
        </w:rPr>
        <w:t xml:space="preserve"> </w:t>
      </w:r>
      <w:proofErr w:type="gramStart"/>
      <w:r>
        <w:rPr>
          <w:rFonts w:ascii="Calibri" w:hAnsi="Calibri"/>
          <w:w w:val="105"/>
          <w:sz w:val="20"/>
        </w:rPr>
        <w:t>chosen</w:t>
      </w:r>
      <w:proofErr w:type="gramEnd"/>
    </w:p>
    <w:p w14:paraId="481C9DE2" w14:textId="77777777" w:rsidR="00F520A3" w:rsidRDefault="00056A79">
      <w:pPr>
        <w:pStyle w:val="ListParagraph"/>
        <w:numPr>
          <w:ilvl w:val="2"/>
          <w:numId w:val="3"/>
        </w:numPr>
        <w:tabs>
          <w:tab w:val="left" w:pos="932"/>
          <w:tab w:val="left" w:pos="933"/>
        </w:tabs>
        <w:spacing w:before="46" w:line="285" w:lineRule="auto"/>
        <w:ind w:right="341"/>
        <w:jc w:val="left"/>
        <w:rPr>
          <w:rFonts w:ascii="Calibri" w:hAnsi="Calibri"/>
          <w:sz w:val="20"/>
        </w:rPr>
      </w:pPr>
      <w:r>
        <w:rPr>
          <w:rFonts w:ascii="Calibri" w:hAnsi="Calibri"/>
          <w:w w:val="105"/>
          <w:sz w:val="20"/>
        </w:rPr>
        <w:t xml:space="preserve">Biomass is a </w:t>
      </w:r>
      <w:proofErr w:type="gramStart"/>
      <w:r>
        <w:rPr>
          <w:rFonts w:ascii="Calibri" w:hAnsi="Calibri"/>
          <w:w w:val="105"/>
          <w:sz w:val="20"/>
        </w:rPr>
        <w:t>cost effective</w:t>
      </w:r>
      <w:proofErr w:type="gramEnd"/>
      <w:r>
        <w:rPr>
          <w:rFonts w:ascii="Calibri" w:hAnsi="Calibri"/>
          <w:w w:val="105"/>
          <w:sz w:val="20"/>
        </w:rPr>
        <w:t xml:space="preserve"> way of reaching the higher RE targets such as in scenario 5.</w:t>
      </w:r>
      <w:r>
        <w:rPr>
          <w:rFonts w:ascii="Calibri" w:hAnsi="Calibri"/>
          <w:spacing w:val="1"/>
          <w:w w:val="105"/>
          <w:sz w:val="20"/>
        </w:rPr>
        <w:t xml:space="preserve"> </w:t>
      </w:r>
      <w:r>
        <w:rPr>
          <w:rFonts w:ascii="Calibri" w:hAnsi="Calibri"/>
          <w:spacing w:val="-1"/>
          <w:w w:val="105"/>
          <w:sz w:val="20"/>
        </w:rPr>
        <w:t>However,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spacing w:val="-1"/>
          <w:w w:val="105"/>
          <w:sz w:val="20"/>
        </w:rPr>
        <w:t>capital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spacing w:val="-1"/>
          <w:w w:val="105"/>
          <w:sz w:val="20"/>
        </w:rPr>
        <w:t>costs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spacing w:val="-1"/>
          <w:w w:val="105"/>
          <w:sz w:val="20"/>
        </w:rPr>
        <w:t>associated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with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biomass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may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be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substantially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increased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above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those</w:t>
      </w:r>
      <w:r>
        <w:rPr>
          <w:rFonts w:ascii="Calibri" w:hAnsi="Calibri"/>
          <w:spacing w:val="1"/>
          <w:w w:val="105"/>
          <w:sz w:val="20"/>
        </w:rPr>
        <w:t xml:space="preserve"> </w:t>
      </w:r>
      <w:r>
        <w:rPr>
          <w:rFonts w:ascii="Calibri" w:hAnsi="Calibri"/>
          <w:spacing w:val="-1"/>
          <w:w w:val="105"/>
          <w:sz w:val="20"/>
        </w:rPr>
        <w:t>indicated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spacing w:val="-1"/>
          <w:w w:val="105"/>
          <w:sz w:val="20"/>
        </w:rPr>
        <w:t>here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spacing w:val="-1"/>
          <w:w w:val="105"/>
          <w:sz w:val="20"/>
        </w:rPr>
        <w:t>by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spacing w:val="-1"/>
          <w:w w:val="105"/>
          <w:sz w:val="20"/>
        </w:rPr>
        <w:t>the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spacing w:val="-1"/>
          <w:w w:val="105"/>
          <w:sz w:val="20"/>
        </w:rPr>
        <w:t>cost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spacing w:val="-1"/>
          <w:w w:val="105"/>
          <w:sz w:val="20"/>
        </w:rPr>
        <w:t>of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spacing w:val="-1"/>
          <w:w w:val="105"/>
          <w:sz w:val="20"/>
        </w:rPr>
        <w:t>additional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fuel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storage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and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shared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infrastructure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requirements</w:t>
      </w:r>
      <w:r>
        <w:rPr>
          <w:rFonts w:ascii="Calibri" w:hAnsi="Calibri"/>
          <w:spacing w:val="-44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which are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not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within</w:t>
      </w:r>
      <w:r>
        <w:rPr>
          <w:rFonts w:ascii="Calibri" w:hAnsi="Calibri"/>
          <w:spacing w:val="-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the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scope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of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this</w:t>
      </w:r>
      <w:r>
        <w:rPr>
          <w:rFonts w:ascii="Calibri" w:hAnsi="Calibri"/>
          <w:spacing w:val="-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study.</w:t>
      </w:r>
    </w:p>
    <w:p w14:paraId="0CE1CE22" w14:textId="77777777" w:rsidR="00F520A3" w:rsidRDefault="00056A79">
      <w:pPr>
        <w:pStyle w:val="ListParagraph"/>
        <w:numPr>
          <w:ilvl w:val="2"/>
          <w:numId w:val="3"/>
        </w:numPr>
        <w:tabs>
          <w:tab w:val="left" w:pos="932"/>
          <w:tab w:val="left" w:pos="933"/>
        </w:tabs>
        <w:spacing w:before="1" w:line="283" w:lineRule="auto"/>
        <w:ind w:right="583"/>
        <w:jc w:val="left"/>
        <w:rPr>
          <w:rFonts w:ascii="Calibri" w:hAnsi="Calibri"/>
          <w:sz w:val="20"/>
        </w:rPr>
      </w:pPr>
      <w:r>
        <w:rPr>
          <w:rFonts w:ascii="Calibri" w:hAnsi="Calibri"/>
          <w:w w:val="105"/>
          <w:sz w:val="20"/>
        </w:rPr>
        <w:t>EE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combined</w:t>
      </w:r>
      <w:r>
        <w:rPr>
          <w:rFonts w:ascii="Calibri" w:hAnsi="Calibri"/>
          <w:spacing w:val="-7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with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CHP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or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CE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CHP</w:t>
      </w:r>
      <w:r>
        <w:rPr>
          <w:rFonts w:ascii="Calibri" w:hAnsi="Calibri"/>
          <w:spacing w:val="-7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is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</w:t>
      </w:r>
      <w:r>
        <w:rPr>
          <w:rFonts w:ascii="Calibri" w:hAnsi="Calibri"/>
          <w:spacing w:val="-7"/>
          <w:w w:val="105"/>
          <w:sz w:val="20"/>
        </w:rPr>
        <w:t xml:space="preserve"> </w:t>
      </w:r>
      <w:proofErr w:type="gramStart"/>
      <w:r>
        <w:rPr>
          <w:rFonts w:ascii="Calibri" w:hAnsi="Calibri"/>
          <w:w w:val="105"/>
          <w:sz w:val="20"/>
        </w:rPr>
        <w:t>cost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effective</w:t>
      </w:r>
      <w:proofErr w:type="gramEnd"/>
      <w:r>
        <w:rPr>
          <w:rFonts w:ascii="Calibri" w:hAnsi="Calibri"/>
          <w:spacing w:val="-7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way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of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meeting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SE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targets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in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schemes</w:t>
      </w:r>
      <w:r>
        <w:rPr>
          <w:rFonts w:ascii="Calibri" w:hAnsi="Calibri"/>
          <w:spacing w:val="-44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where</w:t>
      </w:r>
      <w:r>
        <w:rPr>
          <w:rFonts w:ascii="Calibri" w:hAnsi="Calibri"/>
          <w:spacing w:val="-4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there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is</w:t>
      </w:r>
      <w:r>
        <w:rPr>
          <w:rFonts w:ascii="Calibri" w:hAnsi="Calibri"/>
          <w:spacing w:val="-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sufficient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heat</w:t>
      </w:r>
      <w:r>
        <w:rPr>
          <w:rFonts w:ascii="Calibri" w:hAnsi="Calibri"/>
          <w:spacing w:val="-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demand</w:t>
      </w:r>
      <w:r>
        <w:rPr>
          <w:rFonts w:ascii="Calibri" w:hAnsi="Calibri"/>
          <w:spacing w:val="-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to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make</w:t>
      </w:r>
      <w:r>
        <w:rPr>
          <w:rFonts w:ascii="Calibri" w:hAnsi="Calibri"/>
          <w:spacing w:val="-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CHP</w:t>
      </w:r>
      <w:r>
        <w:rPr>
          <w:rFonts w:ascii="Calibri" w:hAnsi="Calibri"/>
          <w:spacing w:val="-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viable.</w:t>
      </w:r>
    </w:p>
    <w:p w14:paraId="4DAD9876" w14:textId="77777777" w:rsidR="00F520A3" w:rsidRDefault="00F520A3">
      <w:pPr>
        <w:pStyle w:val="BodyText"/>
        <w:spacing w:before="8"/>
        <w:rPr>
          <w:rFonts w:ascii="Calibri"/>
          <w:sz w:val="15"/>
        </w:rPr>
      </w:pPr>
    </w:p>
    <w:p w14:paraId="17BEC3DB" w14:textId="77777777" w:rsidR="00F520A3" w:rsidRDefault="00056A79">
      <w:pPr>
        <w:pStyle w:val="Heading3"/>
        <w:numPr>
          <w:ilvl w:val="1"/>
          <w:numId w:val="3"/>
        </w:numPr>
        <w:tabs>
          <w:tab w:val="left" w:pos="797"/>
        </w:tabs>
        <w:rPr>
          <w:rFonts w:ascii="Cambria"/>
        </w:rPr>
      </w:pPr>
      <w:r w:rsidRPr="00903FDD">
        <w:rPr>
          <w:rFonts w:ascii="Cambria"/>
          <w:color w:val="17365D" w:themeColor="text2" w:themeShade="BF"/>
        </w:rPr>
        <w:t>Life</w:t>
      </w:r>
      <w:r w:rsidRPr="00903FDD">
        <w:rPr>
          <w:rFonts w:ascii="Cambria"/>
          <w:color w:val="17365D" w:themeColor="text2" w:themeShade="BF"/>
          <w:spacing w:val="9"/>
        </w:rPr>
        <w:t xml:space="preserve"> </w:t>
      </w:r>
      <w:r w:rsidRPr="00903FDD">
        <w:rPr>
          <w:rFonts w:ascii="Cambria"/>
          <w:color w:val="17365D" w:themeColor="text2" w:themeShade="BF"/>
        </w:rPr>
        <w:t>cycle</w:t>
      </w:r>
      <w:r w:rsidRPr="00903FDD">
        <w:rPr>
          <w:rFonts w:ascii="Cambria"/>
          <w:color w:val="17365D" w:themeColor="text2" w:themeShade="BF"/>
          <w:spacing w:val="4"/>
        </w:rPr>
        <w:t xml:space="preserve"> </w:t>
      </w:r>
      <w:r w:rsidRPr="00903FDD">
        <w:rPr>
          <w:rFonts w:ascii="Cambria"/>
          <w:color w:val="17365D" w:themeColor="text2" w:themeShade="BF"/>
        </w:rPr>
        <w:t>costs</w:t>
      </w:r>
    </w:p>
    <w:p w14:paraId="0C6C6BFF" w14:textId="77777777" w:rsidR="00F520A3" w:rsidRDefault="00056A79">
      <w:pPr>
        <w:pStyle w:val="ListParagraph"/>
        <w:numPr>
          <w:ilvl w:val="2"/>
          <w:numId w:val="3"/>
        </w:numPr>
        <w:tabs>
          <w:tab w:val="left" w:pos="932"/>
          <w:tab w:val="left" w:pos="933"/>
        </w:tabs>
        <w:spacing w:before="50" w:line="283" w:lineRule="auto"/>
        <w:ind w:right="608"/>
        <w:jc w:val="left"/>
        <w:rPr>
          <w:rFonts w:ascii="Calibri" w:hAnsi="Calibri"/>
          <w:sz w:val="20"/>
        </w:rPr>
      </w:pPr>
      <w:r>
        <w:rPr>
          <w:rFonts w:ascii="Calibri" w:hAnsi="Calibri"/>
          <w:w w:val="105"/>
          <w:sz w:val="20"/>
        </w:rPr>
        <w:t>RE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technologies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generally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have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positive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lifecycle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cost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i.e.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they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do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not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reach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‘payback’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in</w:t>
      </w:r>
      <w:r>
        <w:rPr>
          <w:rFonts w:ascii="Calibri" w:hAnsi="Calibri"/>
          <w:spacing w:val="-45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their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lifetimes</w:t>
      </w:r>
    </w:p>
    <w:p w14:paraId="3677DB65" w14:textId="77777777" w:rsidR="00F520A3" w:rsidRDefault="00056A79">
      <w:pPr>
        <w:pStyle w:val="ListParagraph"/>
        <w:numPr>
          <w:ilvl w:val="2"/>
          <w:numId w:val="3"/>
        </w:numPr>
        <w:tabs>
          <w:tab w:val="left" w:pos="932"/>
          <w:tab w:val="left" w:pos="933"/>
        </w:tabs>
        <w:spacing w:before="6" w:line="283" w:lineRule="auto"/>
        <w:ind w:right="609"/>
        <w:jc w:val="left"/>
        <w:rPr>
          <w:rFonts w:ascii="Calibri" w:hAnsi="Calibri"/>
          <w:sz w:val="20"/>
        </w:rPr>
      </w:pPr>
      <w:r>
        <w:rPr>
          <w:rFonts w:ascii="Calibri" w:hAnsi="Calibri"/>
          <w:spacing w:val="-1"/>
          <w:w w:val="105"/>
          <w:sz w:val="20"/>
        </w:rPr>
        <w:t>EE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spacing w:val="-1"/>
          <w:w w:val="105"/>
          <w:sz w:val="20"/>
        </w:rPr>
        <w:t>(particularly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in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commercial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developments)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can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have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negative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lifecycle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cost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i.e.</w:t>
      </w:r>
      <w:r>
        <w:rPr>
          <w:rFonts w:ascii="Calibri" w:hAnsi="Calibri"/>
          <w:spacing w:val="-1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reach</w:t>
      </w:r>
      <w:r>
        <w:rPr>
          <w:rFonts w:ascii="Calibri" w:hAnsi="Calibri"/>
          <w:spacing w:val="-44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‘payback’</w:t>
      </w:r>
      <w:r>
        <w:rPr>
          <w:rFonts w:ascii="Calibri" w:hAnsi="Calibri"/>
          <w:spacing w:val="-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in its</w:t>
      </w:r>
      <w:r>
        <w:rPr>
          <w:rFonts w:ascii="Calibri" w:hAnsi="Calibri"/>
          <w:spacing w:val="-1"/>
          <w:w w:val="105"/>
          <w:sz w:val="20"/>
        </w:rPr>
        <w:t xml:space="preserve"> </w:t>
      </w:r>
      <w:proofErr w:type="gramStart"/>
      <w:r>
        <w:rPr>
          <w:rFonts w:ascii="Calibri" w:hAnsi="Calibri"/>
          <w:w w:val="105"/>
          <w:sz w:val="20"/>
        </w:rPr>
        <w:t>lifetime</w:t>
      </w:r>
      <w:proofErr w:type="gramEnd"/>
    </w:p>
    <w:p w14:paraId="2F288FA7" w14:textId="77777777" w:rsidR="00F520A3" w:rsidRDefault="00056A79">
      <w:pPr>
        <w:pStyle w:val="ListParagraph"/>
        <w:numPr>
          <w:ilvl w:val="2"/>
          <w:numId w:val="3"/>
        </w:numPr>
        <w:tabs>
          <w:tab w:val="left" w:pos="932"/>
          <w:tab w:val="left" w:pos="933"/>
        </w:tabs>
        <w:spacing w:before="3"/>
        <w:ind w:right="0" w:hanging="341"/>
        <w:jc w:val="left"/>
        <w:rPr>
          <w:rFonts w:ascii="Calibri" w:hAnsi="Calibri"/>
          <w:sz w:val="20"/>
        </w:rPr>
      </w:pPr>
      <w:r>
        <w:rPr>
          <w:rFonts w:ascii="Calibri" w:hAnsi="Calibri"/>
          <w:w w:val="105"/>
          <w:sz w:val="20"/>
        </w:rPr>
        <w:t>CHP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and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CE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CHP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can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have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negative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life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cycle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cost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i.e.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reach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‘payback’</w:t>
      </w:r>
      <w:r>
        <w:rPr>
          <w:rFonts w:ascii="Calibri" w:hAnsi="Calibri"/>
          <w:spacing w:val="-7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in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its</w:t>
      </w:r>
      <w:r>
        <w:rPr>
          <w:rFonts w:ascii="Calibri" w:hAnsi="Calibri"/>
          <w:spacing w:val="-7"/>
          <w:w w:val="105"/>
          <w:sz w:val="20"/>
        </w:rPr>
        <w:t xml:space="preserve"> </w:t>
      </w:r>
      <w:proofErr w:type="gramStart"/>
      <w:r>
        <w:rPr>
          <w:rFonts w:ascii="Calibri" w:hAnsi="Calibri"/>
          <w:w w:val="105"/>
          <w:sz w:val="20"/>
        </w:rPr>
        <w:t>lifetime</w:t>
      </w:r>
      <w:proofErr w:type="gramEnd"/>
    </w:p>
    <w:p w14:paraId="421BCAF7" w14:textId="77777777" w:rsidR="00F520A3" w:rsidRDefault="00F520A3">
      <w:pPr>
        <w:rPr>
          <w:rFonts w:ascii="Calibri" w:hAnsi="Calibri"/>
          <w:sz w:val="20"/>
        </w:rPr>
        <w:sectPr w:rsidR="00F520A3">
          <w:pgSz w:w="12240" w:h="15840"/>
          <w:pgMar w:top="860" w:right="1620" w:bottom="600" w:left="1620" w:header="344" w:footer="417" w:gutter="0"/>
          <w:cols w:space="720"/>
        </w:sectPr>
      </w:pPr>
    </w:p>
    <w:p w14:paraId="3F4642A4" w14:textId="77777777" w:rsidR="00F520A3" w:rsidRDefault="00F520A3">
      <w:pPr>
        <w:pStyle w:val="BodyText"/>
        <w:rPr>
          <w:rFonts w:ascii="Calibri"/>
          <w:sz w:val="20"/>
        </w:rPr>
      </w:pPr>
    </w:p>
    <w:p w14:paraId="0577706A" w14:textId="77777777" w:rsidR="00F520A3" w:rsidRDefault="00056A79">
      <w:pPr>
        <w:pStyle w:val="Heading2"/>
        <w:numPr>
          <w:ilvl w:val="0"/>
          <w:numId w:val="2"/>
        </w:numPr>
        <w:tabs>
          <w:tab w:val="left" w:pos="661"/>
          <w:tab w:val="left" w:pos="662"/>
        </w:tabs>
        <w:spacing w:before="235"/>
        <w:ind w:hanging="408"/>
      </w:pPr>
      <w:r>
        <w:rPr>
          <w:color w:val="365F91"/>
        </w:rPr>
        <w:t>Background</w:t>
      </w:r>
      <w:r>
        <w:rPr>
          <w:color w:val="365F91"/>
          <w:spacing w:val="6"/>
        </w:rPr>
        <w:t xml:space="preserve"> </w:t>
      </w:r>
      <w:r>
        <w:rPr>
          <w:color w:val="365F91"/>
        </w:rPr>
        <w:t>to</w:t>
      </w:r>
      <w:r>
        <w:rPr>
          <w:color w:val="365F91"/>
          <w:spacing w:val="10"/>
        </w:rPr>
        <w:t xml:space="preserve"> </w:t>
      </w:r>
      <w:r>
        <w:rPr>
          <w:color w:val="365F91"/>
        </w:rPr>
        <w:t>project</w:t>
      </w:r>
    </w:p>
    <w:p w14:paraId="52203606" w14:textId="77777777" w:rsidR="00F520A3" w:rsidRDefault="00056A79">
      <w:pPr>
        <w:spacing w:before="54" w:line="285" w:lineRule="auto"/>
        <w:ind w:left="254" w:right="164"/>
        <w:rPr>
          <w:rFonts w:ascii="Calibri" w:hAnsi="Calibri"/>
          <w:sz w:val="20"/>
        </w:rPr>
      </w:pPr>
      <w:r>
        <w:rPr>
          <w:rFonts w:ascii="Calibri" w:hAnsi="Calibri"/>
          <w:w w:val="105"/>
          <w:sz w:val="20"/>
        </w:rPr>
        <w:t>Spatial</w:t>
      </w:r>
      <w:r>
        <w:rPr>
          <w:rFonts w:ascii="Calibri" w:hAnsi="Calibri"/>
          <w:spacing w:val="-1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Planning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Policies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requiring</w:t>
      </w:r>
      <w:r>
        <w:rPr>
          <w:rFonts w:ascii="Calibri" w:hAnsi="Calibri"/>
          <w:spacing w:val="-1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that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percentage</w:t>
      </w:r>
      <w:r>
        <w:rPr>
          <w:rFonts w:ascii="Calibri" w:hAnsi="Calibri"/>
          <w:spacing w:val="-1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of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energy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in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new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developments</w:t>
      </w:r>
      <w:r>
        <w:rPr>
          <w:rFonts w:ascii="Calibri" w:hAnsi="Calibri"/>
          <w:spacing w:val="-1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be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derived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from</w:t>
      </w:r>
      <w:r>
        <w:rPr>
          <w:rFonts w:ascii="Calibri" w:hAnsi="Calibri"/>
          <w:spacing w:val="-44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 xml:space="preserve">on‐site renewable sources are becoming more widespread. </w:t>
      </w:r>
      <w:proofErr w:type="gramStart"/>
      <w:r>
        <w:rPr>
          <w:rFonts w:ascii="Calibri" w:hAnsi="Calibri"/>
          <w:w w:val="105"/>
          <w:sz w:val="20"/>
        </w:rPr>
        <w:t>Ground breaking</w:t>
      </w:r>
      <w:proofErr w:type="gramEnd"/>
      <w:r>
        <w:rPr>
          <w:rFonts w:ascii="Calibri" w:hAnsi="Calibri"/>
          <w:w w:val="105"/>
          <w:sz w:val="20"/>
        </w:rPr>
        <w:t xml:space="preserve"> prescriptive targets</w:t>
      </w:r>
      <w:r>
        <w:rPr>
          <w:rFonts w:ascii="Calibri" w:hAnsi="Calibri"/>
          <w:spacing w:val="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originally introduced by local authorities in London such as Merton and Croydon have now</w:t>
      </w:r>
      <w:r>
        <w:rPr>
          <w:rFonts w:ascii="Calibri" w:hAnsi="Calibri"/>
          <w:spacing w:val="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effectively been endorsed by central government through development plan inquiry decisions and</w:t>
      </w:r>
      <w:r>
        <w:rPr>
          <w:rFonts w:ascii="Calibri" w:hAnsi="Calibri"/>
          <w:spacing w:val="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PPS</w:t>
      </w:r>
      <w:r>
        <w:rPr>
          <w:rFonts w:ascii="Calibri" w:hAnsi="Calibri"/>
          <w:spacing w:val="-5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22</w:t>
      </w:r>
      <w:r>
        <w:rPr>
          <w:rFonts w:ascii="Calibri" w:hAnsi="Calibri"/>
          <w:spacing w:val="-4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(paragraph</w:t>
      </w:r>
      <w:r>
        <w:rPr>
          <w:rFonts w:ascii="Calibri" w:hAnsi="Calibri"/>
          <w:spacing w:val="-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8)</w:t>
      </w:r>
      <w:r>
        <w:rPr>
          <w:rFonts w:ascii="Calibri" w:hAnsi="Calibri"/>
          <w:spacing w:val="-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and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the</w:t>
      </w:r>
      <w:r>
        <w:rPr>
          <w:rFonts w:ascii="Calibri" w:hAnsi="Calibri"/>
          <w:spacing w:val="-4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supplement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to</w:t>
      </w:r>
      <w:r>
        <w:rPr>
          <w:rFonts w:ascii="Calibri" w:hAnsi="Calibri"/>
          <w:spacing w:val="-5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PPS</w:t>
      </w:r>
      <w:r>
        <w:rPr>
          <w:rFonts w:ascii="Calibri" w:hAnsi="Calibri"/>
          <w:spacing w:val="-4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1</w:t>
      </w:r>
      <w:r>
        <w:rPr>
          <w:rFonts w:ascii="Calibri" w:hAnsi="Calibri"/>
          <w:spacing w:val="-5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on</w:t>
      </w:r>
      <w:r>
        <w:rPr>
          <w:rFonts w:ascii="Calibri" w:hAnsi="Calibri"/>
          <w:spacing w:val="-4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Planning</w:t>
      </w:r>
      <w:r>
        <w:rPr>
          <w:rFonts w:ascii="Calibri" w:hAnsi="Calibri"/>
          <w:spacing w:val="-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and</w:t>
      </w:r>
      <w:r>
        <w:rPr>
          <w:rFonts w:ascii="Calibri" w:hAnsi="Calibri"/>
          <w:spacing w:val="-4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Climate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Change.</w:t>
      </w:r>
    </w:p>
    <w:p w14:paraId="38C561C4" w14:textId="77777777" w:rsidR="00F520A3" w:rsidRDefault="00F520A3">
      <w:pPr>
        <w:pStyle w:val="BodyText"/>
        <w:spacing w:before="4"/>
        <w:rPr>
          <w:rFonts w:ascii="Calibri"/>
          <w:sz w:val="15"/>
        </w:rPr>
      </w:pPr>
    </w:p>
    <w:p w14:paraId="07447107" w14:textId="77777777" w:rsidR="00F520A3" w:rsidRDefault="00056A79">
      <w:pPr>
        <w:spacing w:line="285" w:lineRule="auto"/>
        <w:ind w:left="254" w:right="277"/>
        <w:rPr>
          <w:rFonts w:ascii="Calibri"/>
          <w:sz w:val="20"/>
        </w:rPr>
      </w:pPr>
      <w:proofErr w:type="gramStart"/>
      <w:r>
        <w:rPr>
          <w:rFonts w:ascii="Calibri"/>
          <w:w w:val="105"/>
          <w:sz w:val="20"/>
        </w:rPr>
        <w:t>In order to</w:t>
      </w:r>
      <w:proofErr w:type="gramEnd"/>
      <w:r>
        <w:rPr>
          <w:rFonts w:ascii="Calibri"/>
          <w:w w:val="105"/>
          <w:sz w:val="20"/>
        </w:rPr>
        <w:t xml:space="preserve"> adopt such a policy, as </w:t>
      </w:r>
      <w:proofErr w:type="spellStart"/>
      <w:r>
        <w:rPr>
          <w:rFonts w:ascii="Calibri"/>
          <w:w w:val="105"/>
          <w:sz w:val="20"/>
        </w:rPr>
        <w:t>emphasised</w:t>
      </w:r>
      <w:proofErr w:type="spellEnd"/>
      <w:r>
        <w:rPr>
          <w:rFonts w:ascii="Calibri"/>
          <w:w w:val="105"/>
          <w:sz w:val="20"/>
        </w:rPr>
        <w:t xml:space="preserve"> in the PPS on Planning and Climate Change, it is</w:t>
      </w:r>
      <w:r>
        <w:rPr>
          <w:rFonts w:ascii="Calibri"/>
          <w:spacing w:val="1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necessary that a robust evidence base is compiled. This will include assessing the effects that</w:t>
      </w:r>
      <w:r>
        <w:rPr>
          <w:rFonts w:ascii="Calibri"/>
          <w:spacing w:val="1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adoption of such a policy will have both in terms of environmental impact (i.e. CO</w:t>
      </w:r>
      <w:r>
        <w:rPr>
          <w:rFonts w:ascii="Calibri"/>
          <w:w w:val="105"/>
          <w:sz w:val="20"/>
          <w:vertAlign w:val="subscript"/>
        </w:rPr>
        <w:t>2</w:t>
      </w:r>
      <w:r>
        <w:rPr>
          <w:rFonts w:ascii="Calibri"/>
          <w:w w:val="105"/>
          <w:sz w:val="20"/>
        </w:rPr>
        <w:t xml:space="preserve"> reduction) and</w:t>
      </w:r>
      <w:r>
        <w:rPr>
          <w:rFonts w:ascii="Calibri"/>
          <w:spacing w:val="1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economic impact (i.e. cost to the developer). The basis of this study is to take seven typical</w:t>
      </w:r>
      <w:r>
        <w:rPr>
          <w:rFonts w:ascii="Calibri"/>
          <w:spacing w:val="1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developments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in</w:t>
      </w:r>
      <w:r>
        <w:rPr>
          <w:rFonts w:ascii="Calibri"/>
          <w:spacing w:val="-10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Nottinghamshire</w:t>
      </w:r>
      <w:r>
        <w:rPr>
          <w:rFonts w:ascii="Calibri"/>
          <w:spacing w:val="-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and</w:t>
      </w:r>
      <w:r>
        <w:rPr>
          <w:rFonts w:ascii="Calibri"/>
          <w:spacing w:val="-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five</w:t>
      </w:r>
      <w:r>
        <w:rPr>
          <w:rFonts w:ascii="Calibri"/>
          <w:spacing w:val="-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scenarios</w:t>
      </w:r>
      <w:r>
        <w:rPr>
          <w:rFonts w:ascii="Calibri"/>
          <w:spacing w:val="-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that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have</w:t>
      </w:r>
      <w:r>
        <w:rPr>
          <w:rFonts w:ascii="Calibri"/>
          <w:spacing w:val="-11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the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potential</w:t>
      </w:r>
      <w:r>
        <w:rPr>
          <w:rFonts w:ascii="Calibri"/>
          <w:spacing w:val="-11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to</w:t>
      </w:r>
      <w:r>
        <w:rPr>
          <w:rFonts w:ascii="Calibri"/>
          <w:spacing w:val="-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be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adopted</w:t>
      </w:r>
      <w:r>
        <w:rPr>
          <w:rFonts w:ascii="Calibri"/>
          <w:spacing w:val="-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as</w:t>
      </w:r>
      <w:r>
        <w:rPr>
          <w:rFonts w:ascii="Calibri"/>
          <w:spacing w:val="-12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policy;</w:t>
      </w:r>
      <w:r>
        <w:rPr>
          <w:rFonts w:ascii="Calibri"/>
          <w:spacing w:val="-4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each development is modelled to show what effect each of the scenarios would have, were it to be</w:t>
      </w:r>
      <w:r>
        <w:rPr>
          <w:rFonts w:ascii="Calibri"/>
          <w:spacing w:val="-45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adopted. By studying the outcomes, e.g. CO</w:t>
      </w:r>
      <w:r>
        <w:rPr>
          <w:rFonts w:ascii="Calibri"/>
          <w:w w:val="105"/>
          <w:sz w:val="20"/>
          <w:vertAlign w:val="subscript"/>
        </w:rPr>
        <w:t>2</w:t>
      </w:r>
      <w:r>
        <w:rPr>
          <w:rFonts w:ascii="Calibri"/>
          <w:w w:val="105"/>
          <w:sz w:val="20"/>
        </w:rPr>
        <w:t xml:space="preserve"> savings and cost to the developer, it is possible to</w:t>
      </w:r>
      <w:r>
        <w:rPr>
          <w:rFonts w:ascii="Calibri"/>
          <w:spacing w:val="1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select</w:t>
      </w:r>
      <w:r>
        <w:rPr>
          <w:rFonts w:ascii="Calibri"/>
          <w:spacing w:val="-10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an</w:t>
      </w:r>
      <w:r>
        <w:rPr>
          <w:rFonts w:ascii="Calibri"/>
          <w:spacing w:val="-10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appropriate</w:t>
      </w:r>
      <w:r>
        <w:rPr>
          <w:rFonts w:ascii="Calibri"/>
          <w:spacing w:val="-11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target</w:t>
      </w:r>
      <w:r>
        <w:rPr>
          <w:rFonts w:ascii="Calibri"/>
          <w:spacing w:val="-10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for</w:t>
      </w:r>
      <w:r>
        <w:rPr>
          <w:rFonts w:ascii="Calibri"/>
          <w:spacing w:val="-10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inclusion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in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a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framework</w:t>
      </w:r>
      <w:r>
        <w:rPr>
          <w:rFonts w:ascii="Calibri"/>
          <w:spacing w:val="-12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SPD</w:t>
      </w:r>
      <w:r>
        <w:rPr>
          <w:rFonts w:ascii="Calibri"/>
          <w:spacing w:val="-10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and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LDF</w:t>
      </w:r>
      <w:r>
        <w:rPr>
          <w:rFonts w:ascii="Calibri"/>
          <w:spacing w:val="-10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core</w:t>
      </w:r>
      <w:r>
        <w:rPr>
          <w:rFonts w:ascii="Calibri"/>
          <w:spacing w:val="-11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strategies.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This</w:t>
      </w:r>
      <w:r>
        <w:rPr>
          <w:rFonts w:ascii="Calibri"/>
          <w:spacing w:val="-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modelling</w:t>
      </w:r>
      <w:r>
        <w:rPr>
          <w:rFonts w:ascii="Calibri"/>
          <w:spacing w:val="-45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exercise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can</w:t>
      </w:r>
      <w:r>
        <w:rPr>
          <w:rFonts w:ascii="Calibri"/>
          <w:spacing w:val="-1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contribute</w:t>
      </w:r>
      <w:r>
        <w:rPr>
          <w:rFonts w:ascii="Calibri"/>
          <w:spacing w:val="-3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towards</w:t>
      </w:r>
      <w:r>
        <w:rPr>
          <w:rFonts w:ascii="Calibri"/>
          <w:spacing w:val="-5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the</w:t>
      </w:r>
      <w:r>
        <w:rPr>
          <w:rFonts w:ascii="Calibri"/>
          <w:spacing w:val="-2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evidence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base</w:t>
      </w:r>
      <w:r>
        <w:rPr>
          <w:rFonts w:ascii="Calibri"/>
          <w:spacing w:val="-2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for</w:t>
      </w:r>
      <w:r>
        <w:rPr>
          <w:rFonts w:ascii="Calibri"/>
          <w:spacing w:val="-3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the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chosen</w:t>
      </w:r>
      <w:r>
        <w:rPr>
          <w:rFonts w:ascii="Calibri"/>
          <w:spacing w:val="-2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policy.</w:t>
      </w:r>
    </w:p>
    <w:p w14:paraId="67B0BE55" w14:textId="77777777" w:rsidR="00F520A3" w:rsidRDefault="00F520A3">
      <w:pPr>
        <w:pStyle w:val="BodyText"/>
        <w:rPr>
          <w:rFonts w:ascii="Calibri"/>
          <w:sz w:val="20"/>
        </w:rPr>
      </w:pPr>
    </w:p>
    <w:p w14:paraId="0282A3D7" w14:textId="77777777" w:rsidR="00F520A3" w:rsidRDefault="00F520A3">
      <w:pPr>
        <w:pStyle w:val="BodyText"/>
        <w:spacing w:before="9"/>
        <w:rPr>
          <w:rFonts w:ascii="Calibri"/>
          <w:sz w:val="16"/>
        </w:rPr>
      </w:pPr>
    </w:p>
    <w:p w14:paraId="68D4243A" w14:textId="77777777" w:rsidR="00F520A3" w:rsidRDefault="00056A79">
      <w:pPr>
        <w:pStyle w:val="Heading2"/>
        <w:numPr>
          <w:ilvl w:val="0"/>
          <w:numId w:val="2"/>
        </w:numPr>
        <w:tabs>
          <w:tab w:val="left" w:pos="661"/>
          <w:tab w:val="left" w:pos="662"/>
        </w:tabs>
        <w:spacing w:before="1"/>
        <w:ind w:hanging="408"/>
      </w:pPr>
      <w:r>
        <w:rPr>
          <w:color w:val="365F91"/>
        </w:rPr>
        <w:t>Methodology</w:t>
      </w:r>
    </w:p>
    <w:p w14:paraId="2D7EBCF6" w14:textId="77777777" w:rsidR="00F520A3" w:rsidRDefault="00056A79">
      <w:pPr>
        <w:spacing w:before="54" w:line="285" w:lineRule="auto"/>
        <w:ind w:left="254" w:right="277"/>
        <w:rPr>
          <w:rFonts w:ascii="Calibri" w:hAnsi="Calibri"/>
          <w:sz w:val="20"/>
        </w:rPr>
      </w:pPr>
      <w:proofErr w:type="spellStart"/>
      <w:r>
        <w:rPr>
          <w:rFonts w:ascii="Calibri" w:hAnsi="Calibri"/>
          <w:spacing w:val="-1"/>
          <w:w w:val="105"/>
          <w:sz w:val="20"/>
        </w:rPr>
        <w:t>ecsc</w:t>
      </w:r>
      <w:proofErr w:type="spellEnd"/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spacing w:val="-1"/>
          <w:w w:val="105"/>
          <w:sz w:val="20"/>
        </w:rPr>
        <w:t>has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spacing w:val="-1"/>
          <w:w w:val="105"/>
          <w:sz w:val="20"/>
        </w:rPr>
        <w:t>modelled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spacing w:val="-1"/>
          <w:w w:val="105"/>
          <w:sz w:val="20"/>
        </w:rPr>
        <w:t>seven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spacing w:val="-1"/>
          <w:w w:val="105"/>
          <w:sz w:val="20"/>
        </w:rPr>
        <w:t>developments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typical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of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development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in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Nottinghamshire,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shown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in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table</w:t>
      </w:r>
      <w:r>
        <w:rPr>
          <w:rFonts w:ascii="Calibri" w:hAnsi="Calibri"/>
          <w:spacing w:val="-45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2‐2,</w:t>
      </w:r>
      <w:r>
        <w:rPr>
          <w:rFonts w:ascii="Calibri" w:hAnsi="Calibri"/>
          <w:spacing w:val="-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for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the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five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different</w:t>
      </w:r>
      <w:r>
        <w:rPr>
          <w:rFonts w:ascii="Calibri" w:hAnsi="Calibri"/>
          <w:spacing w:val="-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policy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scenarios</w:t>
      </w:r>
      <w:r>
        <w:rPr>
          <w:rFonts w:ascii="Calibri" w:hAnsi="Calibri"/>
          <w:spacing w:val="-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shown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in</w:t>
      </w:r>
      <w:r>
        <w:rPr>
          <w:rFonts w:ascii="Calibri" w:hAnsi="Calibri"/>
          <w:spacing w:val="-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table</w:t>
      </w:r>
      <w:r>
        <w:rPr>
          <w:rFonts w:ascii="Calibri" w:hAnsi="Calibri"/>
          <w:spacing w:val="-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2‐1.</w:t>
      </w:r>
    </w:p>
    <w:p w14:paraId="7223E575" w14:textId="77777777" w:rsidR="00F520A3" w:rsidRDefault="00F520A3">
      <w:pPr>
        <w:pStyle w:val="BodyText"/>
        <w:spacing w:before="5"/>
        <w:rPr>
          <w:rFonts w:ascii="Calibri"/>
          <w:sz w:val="15"/>
        </w:rPr>
      </w:pPr>
    </w:p>
    <w:p w14:paraId="6626AD44" w14:textId="77777777" w:rsidR="00F520A3" w:rsidRDefault="00056A79">
      <w:pPr>
        <w:ind w:left="254"/>
        <w:rPr>
          <w:rFonts w:ascii="Calibri" w:hAnsi="Calibri"/>
          <w:b/>
          <w:sz w:val="20"/>
        </w:rPr>
      </w:pPr>
      <w:r w:rsidRPr="00903FDD">
        <w:rPr>
          <w:rFonts w:ascii="Calibri" w:hAnsi="Calibri"/>
          <w:b/>
          <w:color w:val="17365D" w:themeColor="text2" w:themeShade="BF"/>
          <w:w w:val="105"/>
          <w:sz w:val="20"/>
        </w:rPr>
        <w:t>Table</w:t>
      </w:r>
      <w:r w:rsidRPr="00903FDD">
        <w:rPr>
          <w:rFonts w:ascii="Calibri" w:hAnsi="Calibri"/>
          <w:b/>
          <w:color w:val="17365D" w:themeColor="text2" w:themeShade="BF"/>
          <w:spacing w:val="-9"/>
          <w:w w:val="105"/>
          <w:sz w:val="20"/>
        </w:rPr>
        <w:t xml:space="preserve"> </w:t>
      </w:r>
      <w:r w:rsidRPr="00903FDD">
        <w:rPr>
          <w:rFonts w:ascii="Calibri" w:hAnsi="Calibri"/>
          <w:b/>
          <w:color w:val="17365D" w:themeColor="text2" w:themeShade="BF"/>
          <w:w w:val="105"/>
          <w:sz w:val="20"/>
        </w:rPr>
        <w:t>2‐1:</w:t>
      </w:r>
      <w:r w:rsidRPr="00903FDD">
        <w:rPr>
          <w:rFonts w:ascii="Calibri" w:hAnsi="Calibri"/>
          <w:b/>
          <w:color w:val="17365D" w:themeColor="text2" w:themeShade="BF"/>
          <w:spacing w:val="-11"/>
          <w:w w:val="105"/>
          <w:sz w:val="20"/>
        </w:rPr>
        <w:t xml:space="preserve"> </w:t>
      </w:r>
      <w:r w:rsidRPr="00903FDD">
        <w:rPr>
          <w:rFonts w:ascii="Calibri" w:hAnsi="Calibri"/>
          <w:b/>
          <w:color w:val="17365D" w:themeColor="text2" w:themeShade="BF"/>
          <w:w w:val="105"/>
          <w:sz w:val="20"/>
        </w:rPr>
        <w:t>Policy</w:t>
      </w:r>
      <w:r w:rsidRPr="00903FDD">
        <w:rPr>
          <w:rFonts w:ascii="Calibri" w:hAnsi="Calibri"/>
          <w:b/>
          <w:color w:val="17365D" w:themeColor="text2" w:themeShade="BF"/>
          <w:spacing w:val="-12"/>
          <w:w w:val="105"/>
          <w:sz w:val="20"/>
        </w:rPr>
        <w:t xml:space="preserve"> </w:t>
      </w:r>
      <w:r w:rsidRPr="00903FDD">
        <w:rPr>
          <w:rFonts w:ascii="Calibri" w:hAnsi="Calibri"/>
          <w:b/>
          <w:color w:val="17365D" w:themeColor="text2" w:themeShade="BF"/>
          <w:w w:val="105"/>
          <w:sz w:val="20"/>
        </w:rPr>
        <w:t>scenarios</w:t>
      </w:r>
      <w:r w:rsidRPr="00903FDD">
        <w:rPr>
          <w:rFonts w:ascii="Calibri" w:hAnsi="Calibri"/>
          <w:b/>
          <w:color w:val="17365D" w:themeColor="text2" w:themeShade="BF"/>
          <w:spacing w:val="-9"/>
          <w:w w:val="105"/>
          <w:sz w:val="20"/>
        </w:rPr>
        <w:t xml:space="preserve"> </w:t>
      </w:r>
      <w:r w:rsidRPr="00903FDD">
        <w:rPr>
          <w:rFonts w:ascii="Calibri" w:hAnsi="Calibri"/>
          <w:b/>
          <w:color w:val="17365D" w:themeColor="text2" w:themeShade="BF"/>
          <w:w w:val="105"/>
          <w:sz w:val="20"/>
        </w:rPr>
        <w:t>used</w:t>
      </w:r>
      <w:r w:rsidRPr="00903FDD">
        <w:rPr>
          <w:rFonts w:ascii="Calibri" w:hAnsi="Calibri"/>
          <w:b/>
          <w:color w:val="17365D" w:themeColor="text2" w:themeShade="BF"/>
          <w:spacing w:val="-10"/>
          <w:w w:val="105"/>
          <w:sz w:val="20"/>
        </w:rPr>
        <w:t xml:space="preserve"> </w:t>
      </w:r>
      <w:r w:rsidRPr="00903FDD">
        <w:rPr>
          <w:rFonts w:ascii="Calibri" w:hAnsi="Calibri"/>
          <w:b/>
          <w:color w:val="17365D" w:themeColor="text2" w:themeShade="BF"/>
          <w:w w:val="105"/>
          <w:sz w:val="20"/>
        </w:rPr>
        <w:t>in</w:t>
      </w:r>
      <w:r w:rsidRPr="00903FDD">
        <w:rPr>
          <w:rFonts w:ascii="Calibri" w:hAnsi="Calibri"/>
          <w:b/>
          <w:color w:val="17365D" w:themeColor="text2" w:themeShade="BF"/>
          <w:spacing w:val="-9"/>
          <w:w w:val="105"/>
          <w:sz w:val="20"/>
        </w:rPr>
        <w:t xml:space="preserve"> </w:t>
      </w:r>
      <w:r w:rsidRPr="00903FDD">
        <w:rPr>
          <w:rFonts w:ascii="Calibri" w:hAnsi="Calibri"/>
          <w:b/>
          <w:color w:val="17365D" w:themeColor="text2" w:themeShade="BF"/>
          <w:w w:val="105"/>
          <w:sz w:val="20"/>
        </w:rPr>
        <w:t>the</w:t>
      </w:r>
      <w:r w:rsidRPr="00903FDD">
        <w:rPr>
          <w:rFonts w:ascii="Calibri" w:hAnsi="Calibri"/>
          <w:b/>
          <w:color w:val="17365D" w:themeColor="text2" w:themeShade="BF"/>
          <w:spacing w:val="-8"/>
          <w:w w:val="105"/>
          <w:sz w:val="20"/>
        </w:rPr>
        <w:t xml:space="preserve"> </w:t>
      </w:r>
      <w:r w:rsidRPr="00903FDD">
        <w:rPr>
          <w:rFonts w:ascii="Calibri" w:hAnsi="Calibri"/>
          <w:b/>
          <w:color w:val="17365D" w:themeColor="text2" w:themeShade="BF"/>
          <w:w w:val="105"/>
          <w:sz w:val="20"/>
        </w:rPr>
        <w:t>modelling</w:t>
      </w:r>
      <w:r w:rsidRPr="00903FDD">
        <w:rPr>
          <w:rFonts w:ascii="Calibri" w:hAnsi="Calibri"/>
          <w:b/>
          <w:color w:val="17365D" w:themeColor="text2" w:themeShade="BF"/>
          <w:spacing w:val="-10"/>
          <w:w w:val="105"/>
          <w:sz w:val="20"/>
        </w:rPr>
        <w:t xml:space="preserve"> </w:t>
      </w:r>
      <w:proofErr w:type="gramStart"/>
      <w:r w:rsidRPr="00903FDD">
        <w:rPr>
          <w:rFonts w:ascii="Calibri" w:hAnsi="Calibri"/>
          <w:b/>
          <w:color w:val="17365D" w:themeColor="text2" w:themeShade="BF"/>
          <w:w w:val="105"/>
          <w:sz w:val="20"/>
        </w:rPr>
        <w:t>exercise</w:t>
      </w:r>
      <w:proofErr w:type="gramEnd"/>
    </w:p>
    <w:p w14:paraId="74D1FBF7" w14:textId="77777777" w:rsidR="00F520A3" w:rsidRDefault="00F520A3">
      <w:pPr>
        <w:pStyle w:val="BodyText"/>
        <w:spacing w:before="8"/>
        <w:rPr>
          <w:rFonts w:ascii="Calibri"/>
          <w:b/>
          <w:sz w:val="18"/>
        </w:rPr>
      </w:pPr>
    </w:p>
    <w:tbl>
      <w:tblPr>
        <w:tblW w:w="0" w:type="auto"/>
        <w:tblInd w:w="121" w:type="dxa"/>
        <w:tblBorders>
          <w:top w:val="single" w:sz="4" w:space="0" w:color="1F497C"/>
          <w:left w:val="single" w:sz="4" w:space="0" w:color="1F497C"/>
          <w:bottom w:val="single" w:sz="4" w:space="0" w:color="1F497C"/>
          <w:right w:val="single" w:sz="4" w:space="0" w:color="1F497C"/>
          <w:insideH w:val="single" w:sz="4" w:space="0" w:color="1F497C"/>
          <w:insideV w:val="single" w:sz="4" w:space="0" w:color="1F49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8"/>
        <w:gridCol w:w="7601"/>
      </w:tblGrid>
      <w:tr w:rsidR="00F520A3" w14:paraId="5ACA676A" w14:textId="77777777">
        <w:trPr>
          <w:trHeight w:val="251"/>
        </w:trPr>
        <w:tc>
          <w:tcPr>
            <w:tcW w:w="1168" w:type="dxa"/>
            <w:shd w:val="clear" w:color="auto" w:fill="C6D9F1"/>
          </w:tcPr>
          <w:p w14:paraId="36BC3302" w14:textId="77777777" w:rsidR="00F520A3" w:rsidRDefault="00056A79">
            <w:pPr>
              <w:pStyle w:val="TableParagraph"/>
              <w:spacing w:before="6" w:line="225" w:lineRule="exact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Scenario</w:t>
            </w:r>
            <w:r>
              <w:rPr>
                <w:rFonts w:ascii="Calibri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1</w:t>
            </w:r>
          </w:p>
        </w:tc>
        <w:tc>
          <w:tcPr>
            <w:tcW w:w="7601" w:type="dxa"/>
          </w:tcPr>
          <w:p w14:paraId="6CFDAC5D" w14:textId="77777777" w:rsidR="00F520A3" w:rsidRDefault="00056A79">
            <w:pPr>
              <w:pStyle w:val="TableParagraph"/>
              <w:spacing w:before="6" w:line="225" w:lineRule="exact"/>
              <w:ind w:left="101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10%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reduction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in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energy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consumption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from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the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use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of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renewable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energy</w:t>
            </w:r>
            <w:r>
              <w:rPr>
                <w:rFonts w:ascii="Calibri"/>
                <w:spacing w:val="2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technologies</w:t>
            </w:r>
          </w:p>
        </w:tc>
      </w:tr>
      <w:tr w:rsidR="00F520A3" w14:paraId="3163B6F5" w14:textId="77777777">
        <w:trPr>
          <w:trHeight w:val="253"/>
        </w:trPr>
        <w:tc>
          <w:tcPr>
            <w:tcW w:w="1168" w:type="dxa"/>
            <w:shd w:val="clear" w:color="auto" w:fill="C6D9F1"/>
          </w:tcPr>
          <w:p w14:paraId="21EE429F" w14:textId="77777777" w:rsidR="00F520A3" w:rsidRDefault="00056A79">
            <w:pPr>
              <w:pStyle w:val="TableParagraph"/>
              <w:spacing w:before="6" w:line="227" w:lineRule="exact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Scenario</w:t>
            </w:r>
            <w:r>
              <w:rPr>
                <w:rFonts w:ascii="Calibri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2</w:t>
            </w:r>
          </w:p>
        </w:tc>
        <w:tc>
          <w:tcPr>
            <w:tcW w:w="7601" w:type="dxa"/>
          </w:tcPr>
          <w:p w14:paraId="4C7EA3EE" w14:textId="77777777" w:rsidR="00F520A3" w:rsidRDefault="00056A79">
            <w:pPr>
              <w:pStyle w:val="TableParagraph"/>
              <w:spacing w:before="6" w:line="227" w:lineRule="exact"/>
              <w:ind w:left="10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10%</w:t>
            </w:r>
            <w:r>
              <w:rPr>
                <w:rFonts w:ascii="Calibri" w:hAns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reduction</w:t>
            </w:r>
            <w:r>
              <w:rPr>
                <w:rFonts w:ascii="Calibri" w:hAns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in</w:t>
            </w:r>
            <w:r>
              <w:rPr>
                <w:rFonts w:ascii="Calibri" w:hAns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CO₂</w:t>
            </w:r>
            <w:r>
              <w:rPr>
                <w:rFonts w:ascii="Calibri" w:hAns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emissions</w:t>
            </w:r>
            <w:r>
              <w:rPr>
                <w:rFonts w:ascii="Calibri" w:hAns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from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the</w:t>
            </w:r>
            <w:r>
              <w:rPr>
                <w:rFonts w:ascii="Calibri" w:hAns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use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of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renewable</w:t>
            </w:r>
            <w:r>
              <w:rPr>
                <w:rFonts w:ascii="Calibri" w:hAns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energy</w:t>
            </w:r>
            <w:r>
              <w:rPr>
                <w:rFonts w:ascii="Calibri" w:hAnsi="Calibri"/>
                <w:spacing w:val="29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technologies</w:t>
            </w:r>
          </w:p>
        </w:tc>
      </w:tr>
      <w:tr w:rsidR="00F520A3" w14:paraId="74A0E057" w14:textId="77777777">
        <w:trPr>
          <w:trHeight w:val="251"/>
        </w:trPr>
        <w:tc>
          <w:tcPr>
            <w:tcW w:w="1168" w:type="dxa"/>
            <w:shd w:val="clear" w:color="auto" w:fill="C6D9F1"/>
          </w:tcPr>
          <w:p w14:paraId="596E9225" w14:textId="77777777" w:rsidR="00F520A3" w:rsidRDefault="00056A79">
            <w:pPr>
              <w:pStyle w:val="TableParagraph"/>
              <w:spacing w:before="5" w:line="227" w:lineRule="exact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Scenario</w:t>
            </w:r>
            <w:r>
              <w:rPr>
                <w:rFonts w:ascii="Calibri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3</w:t>
            </w:r>
          </w:p>
        </w:tc>
        <w:tc>
          <w:tcPr>
            <w:tcW w:w="7601" w:type="dxa"/>
          </w:tcPr>
          <w:p w14:paraId="01E977AD" w14:textId="77777777" w:rsidR="00F520A3" w:rsidRDefault="00056A79">
            <w:pPr>
              <w:pStyle w:val="TableParagraph"/>
              <w:spacing w:before="5" w:line="227" w:lineRule="exact"/>
              <w:ind w:left="10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20%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reduction</w:t>
            </w:r>
            <w:r>
              <w:rPr>
                <w:rFonts w:ascii="Calibri" w:hAns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in</w:t>
            </w:r>
            <w:r>
              <w:rPr>
                <w:rFonts w:ascii="Calibri" w:hAns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CO₂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emissions</w:t>
            </w:r>
            <w:r>
              <w:rPr>
                <w:rFonts w:ascii="Calibri" w:hAns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from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the</w:t>
            </w:r>
            <w:r>
              <w:rPr>
                <w:rFonts w:ascii="Calibri" w:hAns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use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of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renewable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energy</w:t>
            </w:r>
            <w:r>
              <w:rPr>
                <w:rFonts w:ascii="Calibri" w:hAns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technologies</w:t>
            </w:r>
          </w:p>
        </w:tc>
      </w:tr>
      <w:tr w:rsidR="00F520A3" w14:paraId="664F1C9D" w14:textId="77777777">
        <w:trPr>
          <w:trHeight w:val="504"/>
        </w:trPr>
        <w:tc>
          <w:tcPr>
            <w:tcW w:w="1168" w:type="dxa"/>
            <w:shd w:val="clear" w:color="auto" w:fill="C6D9F1"/>
          </w:tcPr>
          <w:p w14:paraId="5ACB6829" w14:textId="77777777" w:rsidR="00F520A3" w:rsidRDefault="00056A79">
            <w:pPr>
              <w:pStyle w:val="TableParagraph"/>
              <w:spacing w:before="6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Scenario</w:t>
            </w:r>
            <w:r>
              <w:rPr>
                <w:rFonts w:ascii="Calibri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4</w:t>
            </w:r>
          </w:p>
        </w:tc>
        <w:tc>
          <w:tcPr>
            <w:tcW w:w="7601" w:type="dxa"/>
          </w:tcPr>
          <w:p w14:paraId="4867D5B8" w14:textId="77777777" w:rsidR="00F520A3" w:rsidRDefault="00056A79">
            <w:pPr>
              <w:pStyle w:val="TableParagraph"/>
              <w:spacing w:before="6"/>
              <w:ind w:left="10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25%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reduction</w:t>
            </w:r>
            <w:r>
              <w:rPr>
                <w:rFonts w:ascii="Calibri" w:hAns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in</w:t>
            </w:r>
            <w:r>
              <w:rPr>
                <w:rFonts w:ascii="Calibri" w:hAns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CO₂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emissions</w:t>
            </w:r>
            <w:r>
              <w:rPr>
                <w:rFonts w:ascii="Calibri" w:hAns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from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the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use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of</w:t>
            </w:r>
            <w:r>
              <w:rPr>
                <w:rFonts w:ascii="Calibri" w:hAns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sustainable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energy</w:t>
            </w:r>
            <w:r>
              <w:rPr>
                <w:rFonts w:ascii="Calibri" w:hAns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technologies</w:t>
            </w:r>
          </w:p>
          <w:p w14:paraId="527ED21A" w14:textId="77777777" w:rsidR="00F520A3" w:rsidRDefault="00056A79">
            <w:pPr>
              <w:pStyle w:val="TableParagraph"/>
              <w:spacing w:before="8" w:line="227" w:lineRule="exact"/>
              <w:ind w:left="101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(equivalent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to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CSH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level</w:t>
            </w:r>
            <w:r>
              <w:rPr>
                <w:rFonts w:asci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3</w:t>
            </w:r>
            <w:r>
              <w:rPr>
                <w:rFonts w:asci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for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energy)</w:t>
            </w:r>
          </w:p>
        </w:tc>
      </w:tr>
      <w:tr w:rsidR="00F520A3" w14:paraId="47504F7F" w14:textId="77777777">
        <w:trPr>
          <w:trHeight w:val="504"/>
        </w:trPr>
        <w:tc>
          <w:tcPr>
            <w:tcW w:w="1168" w:type="dxa"/>
            <w:shd w:val="clear" w:color="auto" w:fill="C6D9F1"/>
          </w:tcPr>
          <w:p w14:paraId="0409A5D4" w14:textId="77777777" w:rsidR="00F520A3" w:rsidRDefault="00056A79">
            <w:pPr>
              <w:pStyle w:val="TableParagraph"/>
              <w:spacing w:before="6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Scenario</w:t>
            </w:r>
            <w:r>
              <w:rPr>
                <w:rFonts w:ascii="Calibri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5</w:t>
            </w:r>
          </w:p>
        </w:tc>
        <w:tc>
          <w:tcPr>
            <w:tcW w:w="7601" w:type="dxa"/>
          </w:tcPr>
          <w:p w14:paraId="012B73FC" w14:textId="77777777" w:rsidR="00F520A3" w:rsidRDefault="00056A79">
            <w:pPr>
              <w:pStyle w:val="TableParagraph"/>
              <w:spacing w:before="6"/>
              <w:ind w:left="10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44%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reduction</w:t>
            </w:r>
            <w:r>
              <w:rPr>
                <w:rFonts w:ascii="Calibri" w:hAns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in</w:t>
            </w:r>
            <w:r>
              <w:rPr>
                <w:rFonts w:ascii="Calibri" w:hAns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CO₂</w:t>
            </w:r>
            <w:r>
              <w:rPr>
                <w:rFonts w:ascii="Calibri" w:hAns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emissions</w:t>
            </w:r>
            <w:r>
              <w:rPr>
                <w:rFonts w:ascii="Calibri" w:hAns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from</w:t>
            </w:r>
            <w:r>
              <w:rPr>
                <w:rFonts w:ascii="Calibri" w:hAns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the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use</w:t>
            </w:r>
            <w:r>
              <w:rPr>
                <w:rFonts w:ascii="Calibri" w:hAns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of</w:t>
            </w:r>
            <w:r>
              <w:rPr>
                <w:rFonts w:ascii="Calibri" w:hAns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sustainable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energy</w:t>
            </w:r>
            <w:r>
              <w:rPr>
                <w:rFonts w:ascii="Calibri" w:hAns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technologies</w:t>
            </w:r>
          </w:p>
          <w:p w14:paraId="7B0D4656" w14:textId="77777777" w:rsidR="00F520A3" w:rsidRDefault="00056A79">
            <w:pPr>
              <w:pStyle w:val="TableParagraph"/>
              <w:spacing w:before="8" w:line="227" w:lineRule="exact"/>
              <w:ind w:left="101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(equivalent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to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CSH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level</w:t>
            </w:r>
            <w:r>
              <w:rPr>
                <w:rFonts w:asci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4</w:t>
            </w:r>
            <w:r>
              <w:rPr>
                <w:rFonts w:asci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for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energy)</w:t>
            </w:r>
          </w:p>
        </w:tc>
      </w:tr>
    </w:tbl>
    <w:p w14:paraId="6F06A30F" w14:textId="77777777" w:rsidR="00F520A3" w:rsidRDefault="00F520A3">
      <w:pPr>
        <w:pStyle w:val="BodyText"/>
        <w:rPr>
          <w:rFonts w:ascii="Calibri"/>
          <w:b/>
          <w:sz w:val="20"/>
        </w:rPr>
      </w:pPr>
    </w:p>
    <w:p w14:paraId="6CAA742D" w14:textId="77777777" w:rsidR="00F520A3" w:rsidRDefault="00F520A3">
      <w:pPr>
        <w:pStyle w:val="BodyText"/>
        <w:spacing w:before="9"/>
        <w:rPr>
          <w:rFonts w:ascii="Calibri"/>
          <w:b/>
          <w:sz w:val="19"/>
        </w:rPr>
      </w:pPr>
    </w:p>
    <w:p w14:paraId="6237DAC1" w14:textId="77777777" w:rsidR="00F520A3" w:rsidRDefault="00056A79">
      <w:pPr>
        <w:spacing w:line="285" w:lineRule="auto"/>
        <w:ind w:left="254" w:right="277"/>
        <w:rPr>
          <w:rFonts w:ascii="Calibri"/>
          <w:sz w:val="20"/>
        </w:rPr>
      </w:pPr>
      <w:r>
        <w:rPr>
          <w:rFonts w:ascii="Calibri"/>
          <w:w w:val="105"/>
          <w:sz w:val="20"/>
        </w:rPr>
        <w:t>As</w:t>
      </w:r>
      <w:r>
        <w:rPr>
          <w:rFonts w:ascii="Calibri"/>
          <w:spacing w:val="-11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there</w:t>
      </w:r>
      <w:r>
        <w:rPr>
          <w:rFonts w:ascii="Calibri"/>
          <w:spacing w:val="-7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are</w:t>
      </w:r>
      <w:r>
        <w:rPr>
          <w:rFonts w:ascii="Calibri"/>
          <w:spacing w:val="-8"/>
          <w:w w:val="105"/>
          <w:sz w:val="20"/>
        </w:rPr>
        <w:t xml:space="preserve"> </w:t>
      </w:r>
      <w:proofErr w:type="gramStart"/>
      <w:r>
        <w:rPr>
          <w:rFonts w:ascii="Calibri"/>
          <w:w w:val="105"/>
          <w:sz w:val="20"/>
        </w:rPr>
        <w:t>a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number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of</w:t>
      </w:r>
      <w:proofErr w:type="gramEnd"/>
      <w:r>
        <w:rPr>
          <w:rFonts w:ascii="Calibri"/>
          <w:spacing w:val="-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different</w:t>
      </w:r>
      <w:r>
        <w:rPr>
          <w:rFonts w:ascii="Calibri"/>
          <w:spacing w:val="-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technologies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that</w:t>
      </w:r>
      <w:r>
        <w:rPr>
          <w:rFonts w:ascii="Calibri"/>
          <w:spacing w:val="-7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can</w:t>
      </w:r>
      <w:r>
        <w:rPr>
          <w:rFonts w:ascii="Calibri"/>
          <w:spacing w:val="-10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be</w:t>
      </w:r>
      <w:r>
        <w:rPr>
          <w:rFonts w:ascii="Calibri"/>
          <w:spacing w:val="-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used</w:t>
      </w:r>
      <w:r>
        <w:rPr>
          <w:rFonts w:ascii="Calibri"/>
          <w:spacing w:val="-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to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meet</w:t>
      </w:r>
      <w:r>
        <w:rPr>
          <w:rFonts w:ascii="Calibri"/>
          <w:spacing w:val="-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a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particular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target,</w:t>
      </w:r>
      <w:r>
        <w:rPr>
          <w:rFonts w:ascii="Calibri"/>
          <w:spacing w:val="-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up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to</w:t>
      </w:r>
      <w:r>
        <w:rPr>
          <w:rFonts w:ascii="Calibri"/>
          <w:spacing w:val="-45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three</w:t>
      </w:r>
      <w:r>
        <w:rPr>
          <w:rFonts w:ascii="Calibri"/>
          <w:spacing w:val="-12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options</w:t>
      </w:r>
      <w:r>
        <w:rPr>
          <w:rFonts w:ascii="Calibri"/>
          <w:spacing w:val="-10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have</w:t>
      </w:r>
      <w:r>
        <w:rPr>
          <w:rFonts w:ascii="Calibri"/>
          <w:spacing w:val="-11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been</w:t>
      </w:r>
      <w:r>
        <w:rPr>
          <w:rFonts w:ascii="Calibri"/>
          <w:spacing w:val="-10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provided</w:t>
      </w:r>
      <w:r>
        <w:rPr>
          <w:rFonts w:ascii="Calibri"/>
          <w:spacing w:val="-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for</w:t>
      </w:r>
      <w:r>
        <w:rPr>
          <w:rFonts w:ascii="Calibri"/>
          <w:spacing w:val="-11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each</w:t>
      </w:r>
      <w:r>
        <w:rPr>
          <w:rFonts w:ascii="Calibri"/>
          <w:spacing w:val="-11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development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for</w:t>
      </w:r>
      <w:r>
        <w:rPr>
          <w:rFonts w:ascii="Calibri"/>
          <w:spacing w:val="-10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each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policy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scenario.</w:t>
      </w:r>
      <w:r>
        <w:rPr>
          <w:rFonts w:ascii="Calibri"/>
          <w:spacing w:val="-10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Each</w:t>
      </w:r>
      <w:r>
        <w:rPr>
          <w:rFonts w:ascii="Calibri"/>
          <w:spacing w:val="-12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modelling</w:t>
      </w:r>
      <w:r>
        <w:rPr>
          <w:rFonts w:ascii="Calibri"/>
          <w:spacing w:val="1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option</w:t>
      </w:r>
      <w:r>
        <w:rPr>
          <w:rFonts w:ascii="Calibri"/>
          <w:spacing w:val="-1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is</w:t>
      </w:r>
      <w:r>
        <w:rPr>
          <w:rFonts w:ascii="Calibri"/>
          <w:spacing w:val="-2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detailed in</w:t>
      </w:r>
      <w:r>
        <w:rPr>
          <w:rFonts w:ascii="Calibri"/>
          <w:spacing w:val="-1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appendix</w:t>
      </w:r>
      <w:r>
        <w:rPr>
          <w:rFonts w:ascii="Calibri"/>
          <w:spacing w:val="-1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1.</w:t>
      </w:r>
    </w:p>
    <w:p w14:paraId="13D01A6C" w14:textId="77777777" w:rsidR="00F520A3" w:rsidRDefault="00F520A3">
      <w:pPr>
        <w:pStyle w:val="BodyText"/>
        <w:spacing w:before="5"/>
        <w:rPr>
          <w:rFonts w:ascii="Calibri"/>
          <w:sz w:val="15"/>
        </w:rPr>
      </w:pPr>
    </w:p>
    <w:p w14:paraId="319261D3" w14:textId="77777777" w:rsidR="00F520A3" w:rsidRDefault="00056A79">
      <w:pPr>
        <w:ind w:left="254"/>
        <w:rPr>
          <w:rFonts w:ascii="Calibri" w:hAnsi="Calibri"/>
          <w:b/>
          <w:sz w:val="20"/>
        </w:rPr>
      </w:pPr>
      <w:r w:rsidRPr="00903FDD">
        <w:rPr>
          <w:rFonts w:ascii="Calibri" w:hAnsi="Calibri"/>
          <w:b/>
          <w:color w:val="17365D" w:themeColor="text2" w:themeShade="BF"/>
          <w:spacing w:val="-1"/>
          <w:w w:val="105"/>
          <w:sz w:val="20"/>
        </w:rPr>
        <w:t>Table</w:t>
      </w:r>
      <w:r w:rsidRPr="00903FDD">
        <w:rPr>
          <w:rFonts w:ascii="Calibri" w:hAnsi="Calibri"/>
          <w:b/>
          <w:color w:val="17365D" w:themeColor="text2" w:themeShade="BF"/>
          <w:spacing w:val="-10"/>
          <w:w w:val="105"/>
          <w:sz w:val="20"/>
        </w:rPr>
        <w:t xml:space="preserve"> </w:t>
      </w:r>
      <w:r w:rsidRPr="00903FDD">
        <w:rPr>
          <w:rFonts w:ascii="Calibri" w:hAnsi="Calibri"/>
          <w:b/>
          <w:color w:val="17365D" w:themeColor="text2" w:themeShade="BF"/>
          <w:w w:val="105"/>
          <w:sz w:val="20"/>
        </w:rPr>
        <w:t>2‐2:</w:t>
      </w:r>
      <w:r w:rsidRPr="00903FDD">
        <w:rPr>
          <w:rFonts w:ascii="Calibri" w:hAnsi="Calibri"/>
          <w:b/>
          <w:color w:val="17365D" w:themeColor="text2" w:themeShade="BF"/>
          <w:spacing w:val="-12"/>
          <w:w w:val="105"/>
          <w:sz w:val="20"/>
        </w:rPr>
        <w:t xml:space="preserve"> </w:t>
      </w:r>
      <w:r w:rsidRPr="00903FDD">
        <w:rPr>
          <w:rFonts w:ascii="Calibri" w:hAnsi="Calibri"/>
          <w:b/>
          <w:color w:val="17365D" w:themeColor="text2" w:themeShade="BF"/>
          <w:w w:val="105"/>
          <w:sz w:val="20"/>
        </w:rPr>
        <w:t>Developments</w:t>
      </w:r>
      <w:r w:rsidRPr="00903FDD">
        <w:rPr>
          <w:rFonts w:ascii="Calibri" w:hAnsi="Calibri"/>
          <w:b/>
          <w:color w:val="17365D" w:themeColor="text2" w:themeShade="BF"/>
          <w:spacing w:val="-10"/>
          <w:w w:val="105"/>
          <w:sz w:val="20"/>
        </w:rPr>
        <w:t xml:space="preserve"> </w:t>
      </w:r>
      <w:r w:rsidRPr="00903FDD">
        <w:rPr>
          <w:rFonts w:ascii="Calibri" w:hAnsi="Calibri"/>
          <w:b/>
          <w:color w:val="17365D" w:themeColor="text2" w:themeShade="BF"/>
          <w:w w:val="105"/>
          <w:sz w:val="20"/>
        </w:rPr>
        <w:t>used</w:t>
      </w:r>
      <w:r w:rsidRPr="00903FDD">
        <w:rPr>
          <w:rFonts w:ascii="Calibri" w:hAnsi="Calibri"/>
          <w:b/>
          <w:color w:val="17365D" w:themeColor="text2" w:themeShade="BF"/>
          <w:spacing w:val="-11"/>
          <w:w w:val="105"/>
          <w:sz w:val="20"/>
        </w:rPr>
        <w:t xml:space="preserve"> </w:t>
      </w:r>
      <w:r w:rsidRPr="00903FDD">
        <w:rPr>
          <w:rFonts w:ascii="Calibri" w:hAnsi="Calibri"/>
          <w:b/>
          <w:color w:val="17365D" w:themeColor="text2" w:themeShade="BF"/>
          <w:w w:val="105"/>
          <w:sz w:val="20"/>
        </w:rPr>
        <w:t>in</w:t>
      </w:r>
      <w:r w:rsidRPr="00903FDD">
        <w:rPr>
          <w:rFonts w:ascii="Calibri" w:hAnsi="Calibri"/>
          <w:b/>
          <w:color w:val="17365D" w:themeColor="text2" w:themeShade="BF"/>
          <w:spacing w:val="-11"/>
          <w:w w:val="105"/>
          <w:sz w:val="20"/>
        </w:rPr>
        <w:t xml:space="preserve"> </w:t>
      </w:r>
      <w:r w:rsidRPr="00903FDD">
        <w:rPr>
          <w:rFonts w:ascii="Calibri" w:hAnsi="Calibri"/>
          <w:b/>
          <w:color w:val="17365D" w:themeColor="text2" w:themeShade="BF"/>
          <w:w w:val="105"/>
          <w:sz w:val="20"/>
        </w:rPr>
        <w:t>the</w:t>
      </w:r>
      <w:r w:rsidRPr="00903FDD">
        <w:rPr>
          <w:rFonts w:ascii="Calibri" w:hAnsi="Calibri"/>
          <w:b/>
          <w:color w:val="17365D" w:themeColor="text2" w:themeShade="BF"/>
          <w:spacing w:val="-11"/>
          <w:w w:val="105"/>
          <w:sz w:val="20"/>
        </w:rPr>
        <w:t xml:space="preserve"> </w:t>
      </w:r>
      <w:r w:rsidRPr="00903FDD">
        <w:rPr>
          <w:rFonts w:ascii="Calibri" w:hAnsi="Calibri"/>
          <w:b/>
          <w:color w:val="17365D" w:themeColor="text2" w:themeShade="BF"/>
          <w:w w:val="105"/>
          <w:sz w:val="20"/>
        </w:rPr>
        <w:t>modelling</w:t>
      </w:r>
      <w:r w:rsidRPr="00903FDD">
        <w:rPr>
          <w:rFonts w:ascii="Calibri" w:hAnsi="Calibri"/>
          <w:b/>
          <w:color w:val="17365D" w:themeColor="text2" w:themeShade="BF"/>
          <w:spacing w:val="-10"/>
          <w:w w:val="105"/>
          <w:sz w:val="20"/>
        </w:rPr>
        <w:t xml:space="preserve"> </w:t>
      </w:r>
      <w:proofErr w:type="gramStart"/>
      <w:r w:rsidRPr="00903FDD">
        <w:rPr>
          <w:rFonts w:ascii="Calibri" w:hAnsi="Calibri"/>
          <w:b/>
          <w:color w:val="17365D" w:themeColor="text2" w:themeShade="BF"/>
          <w:w w:val="105"/>
          <w:sz w:val="20"/>
        </w:rPr>
        <w:t>exercise</w:t>
      </w:r>
      <w:proofErr w:type="gramEnd"/>
    </w:p>
    <w:p w14:paraId="57BFA528" w14:textId="77777777" w:rsidR="00F520A3" w:rsidRDefault="00F520A3">
      <w:pPr>
        <w:pStyle w:val="BodyText"/>
        <w:spacing w:before="8"/>
        <w:rPr>
          <w:rFonts w:ascii="Calibri"/>
          <w:b/>
          <w:sz w:val="18"/>
        </w:rPr>
      </w:pPr>
    </w:p>
    <w:tbl>
      <w:tblPr>
        <w:tblW w:w="0" w:type="auto"/>
        <w:tblInd w:w="158" w:type="dxa"/>
        <w:tblBorders>
          <w:top w:val="single" w:sz="4" w:space="0" w:color="1F497C"/>
          <w:left w:val="single" w:sz="4" w:space="0" w:color="1F497C"/>
          <w:bottom w:val="single" w:sz="4" w:space="0" w:color="1F497C"/>
          <w:right w:val="single" w:sz="4" w:space="0" w:color="1F497C"/>
          <w:insideH w:val="single" w:sz="4" w:space="0" w:color="1F497C"/>
          <w:insideV w:val="single" w:sz="4" w:space="0" w:color="1F49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"/>
        <w:gridCol w:w="1732"/>
        <w:gridCol w:w="1067"/>
        <w:gridCol w:w="1201"/>
        <w:gridCol w:w="2267"/>
      </w:tblGrid>
      <w:tr w:rsidR="00F520A3" w14:paraId="04937D63" w14:textId="77777777">
        <w:trPr>
          <w:trHeight w:val="1247"/>
        </w:trPr>
        <w:tc>
          <w:tcPr>
            <w:tcW w:w="635" w:type="dxa"/>
            <w:shd w:val="clear" w:color="auto" w:fill="C6D9F1"/>
          </w:tcPr>
          <w:p w14:paraId="6E2FD0A3" w14:textId="77777777" w:rsidR="00F520A3" w:rsidRDefault="00F520A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B63E6A4" w14:textId="77777777" w:rsidR="00F520A3" w:rsidRDefault="00056A79">
            <w:pPr>
              <w:pStyle w:val="TableParagraph"/>
              <w:spacing w:before="133" w:line="249" w:lineRule="auto"/>
              <w:ind w:left="177" w:right="138" w:hanging="2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Site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no.</w:t>
            </w:r>
          </w:p>
        </w:tc>
        <w:tc>
          <w:tcPr>
            <w:tcW w:w="1732" w:type="dxa"/>
            <w:shd w:val="clear" w:color="auto" w:fill="C6D9F1"/>
          </w:tcPr>
          <w:p w14:paraId="0293EAF0" w14:textId="77777777" w:rsidR="00F520A3" w:rsidRDefault="00056A79">
            <w:pPr>
              <w:pStyle w:val="TableParagraph"/>
              <w:spacing w:before="123" w:line="249" w:lineRule="auto"/>
              <w:ind w:left="282" w:right="27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Development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type (RIBA</w:t>
            </w:r>
            <w:r>
              <w:rPr>
                <w:rFonts w:ascii="Calibri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20"/>
              </w:rPr>
              <w:t>development</w:t>
            </w:r>
            <w:r>
              <w:rPr>
                <w:rFonts w:ascii="Calibri"/>
                <w:b/>
                <w:spacing w:val="-45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classes)</w:t>
            </w:r>
          </w:p>
        </w:tc>
        <w:tc>
          <w:tcPr>
            <w:tcW w:w="1067" w:type="dxa"/>
            <w:shd w:val="clear" w:color="auto" w:fill="C6D9F1"/>
          </w:tcPr>
          <w:p w14:paraId="7FA8A5FE" w14:textId="77777777" w:rsidR="00F520A3" w:rsidRDefault="00056A79">
            <w:pPr>
              <w:pStyle w:val="TableParagraph"/>
              <w:spacing w:before="123" w:line="249" w:lineRule="auto"/>
              <w:ind w:left="126" w:right="113" w:hanging="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Gross</w:t>
            </w:r>
            <w:r>
              <w:rPr>
                <w:rFonts w:ascii="Calibri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Internal</w:t>
            </w:r>
            <w:r>
              <w:rPr>
                <w:rFonts w:ascii="Calibri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Floor</w:t>
            </w:r>
            <w:r>
              <w:rPr>
                <w:rFonts w:ascii="Calibri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Area</w:t>
            </w:r>
            <w:r>
              <w:rPr>
                <w:rFonts w:ascii="Calibri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(m</w:t>
            </w:r>
            <w:r>
              <w:rPr>
                <w:rFonts w:ascii="Calibri"/>
                <w:b/>
                <w:spacing w:val="-2"/>
                <w:w w:val="105"/>
                <w:sz w:val="20"/>
                <w:vertAlign w:val="superscript"/>
              </w:rPr>
              <w:t>2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)</w:t>
            </w:r>
          </w:p>
        </w:tc>
        <w:tc>
          <w:tcPr>
            <w:tcW w:w="1201" w:type="dxa"/>
            <w:shd w:val="clear" w:color="auto" w:fill="C6D9F1"/>
          </w:tcPr>
          <w:p w14:paraId="03F4F2F2" w14:textId="77777777" w:rsidR="00F520A3" w:rsidRDefault="00F520A3">
            <w:pPr>
              <w:pStyle w:val="TableParagraph"/>
              <w:spacing w:before="6"/>
              <w:rPr>
                <w:rFonts w:ascii="Calibri"/>
                <w:b/>
                <w:sz w:val="20"/>
              </w:rPr>
            </w:pPr>
          </w:p>
          <w:p w14:paraId="6718E715" w14:textId="77777777" w:rsidR="00F520A3" w:rsidRDefault="00056A79">
            <w:pPr>
              <w:pStyle w:val="TableParagraph"/>
              <w:spacing w:before="1" w:line="247" w:lineRule="auto"/>
              <w:ind w:left="187" w:right="176" w:hanging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Local</w:t>
            </w:r>
            <w:r>
              <w:rPr>
                <w:rFonts w:ascii="Calibri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Planning</w:t>
            </w:r>
            <w:r>
              <w:rPr>
                <w:rFonts w:ascii="Calibri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Authority</w:t>
            </w:r>
          </w:p>
        </w:tc>
        <w:tc>
          <w:tcPr>
            <w:tcW w:w="2267" w:type="dxa"/>
            <w:shd w:val="clear" w:color="auto" w:fill="C6D9F1"/>
          </w:tcPr>
          <w:p w14:paraId="4166012C" w14:textId="77777777" w:rsidR="00F520A3" w:rsidRDefault="00F520A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147C816" w14:textId="77777777" w:rsidR="00F520A3" w:rsidRDefault="00F520A3">
            <w:pPr>
              <w:pStyle w:val="TableParagraph"/>
              <w:spacing w:before="2"/>
              <w:rPr>
                <w:rFonts w:ascii="Calibri"/>
                <w:b/>
                <w:sz w:val="21"/>
              </w:rPr>
            </w:pPr>
          </w:p>
          <w:p w14:paraId="39D391F7" w14:textId="77777777" w:rsidR="00F520A3" w:rsidRDefault="00056A79">
            <w:pPr>
              <w:pStyle w:val="TableParagraph"/>
              <w:ind w:left="81" w:right="7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Description</w:t>
            </w:r>
          </w:p>
        </w:tc>
      </w:tr>
      <w:tr w:rsidR="00F520A3" w14:paraId="61706E6B" w14:textId="77777777">
        <w:trPr>
          <w:trHeight w:val="504"/>
        </w:trPr>
        <w:tc>
          <w:tcPr>
            <w:tcW w:w="635" w:type="dxa"/>
            <w:shd w:val="clear" w:color="auto" w:fill="C6D9F1"/>
          </w:tcPr>
          <w:p w14:paraId="293DF6F0" w14:textId="77777777" w:rsidR="00F520A3" w:rsidRDefault="00056A79">
            <w:pPr>
              <w:pStyle w:val="TableParagraph"/>
              <w:spacing w:before="132"/>
              <w:ind w:left="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3"/>
                <w:sz w:val="20"/>
              </w:rPr>
              <w:t>1</w:t>
            </w:r>
          </w:p>
        </w:tc>
        <w:tc>
          <w:tcPr>
            <w:tcW w:w="1732" w:type="dxa"/>
          </w:tcPr>
          <w:p w14:paraId="493722F6" w14:textId="77777777" w:rsidR="00F520A3" w:rsidRDefault="00056A79">
            <w:pPr>
              <w:pStyle w:val="TableParagraph"/>
              <w:spacing w:before="6"/>
              <w:ind w:left="10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Class</w:t>
            </w:r>
            <w:r>
              <w:rPr>
                <w:rFonts w:ascii="Calibri" w:hAns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C3</w:t>
            </w:r>
            <w:r>
              <w:rPr>
                <w:rFonts w:ascii="Calibri" w:hAnsi="Calibri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‐</w:t>
            </w:r>
          </w:p>
          <w:p w14:paraId="63452609" w14:textId="77777777" w:rsidR="00F520A3" w:rsidRDefault="00056A79">
            <w:pPr>
              <w:pStyle w:val="TableParagraph"/>
              <w:spacing w:before="8" w:line="227" w:lineRule="exact"/>
              <w:ind w:left="101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Apartments</w:t>
            </w:r>
          </w:p>
        </w:tc>
        <w:tc>
          <w:tcPr>
            <w:tcW w:w="1067" w:type="dxa"/>
          </w:tcPr>
          <w:p w14:paraId="6ED10BF8" w14:textId="77777777" w:rsidR="00F520A3" w:rsidRDefault="00056A79">
            <w:pPr>
              <w:pStyle w:val="TableParagraph"/>
              <w:spacing w:before="6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3565</w:t>
            </w:r>
          </w:p>
        </w:tc>
        <w:tc>
          <w:tcPr>
            <w:tcW w:w="1201" w:type="dxa"/>
          </w:tcPr>
          <w:p w14:paraId="64C52E17" w14:textId="77777777" w:rsidR="00F520A3" w:rsidRDefault="00056A79">
            <w:pPr>
              <w:pStyle w:val="TableParagraph"/>
              <w:spacing w:before="6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Broxtowe</w:t>
            </w:r>
          </w:p>
        </w:tc>
        <w:tc>
          <w:tcPr>
            <w:tcW w:w="2267" w:type="dxa"/>
          </w:tcPr>
          <w:p w14:paraId="7B861213" w14:textId="77777777" w:rsidR="00F520A3" w:rsidRDefault="00056A79">
            <w:pPr>
              <w:pStyle w:val="TableParagraph"/>
              <w:spacing w:before="6"/>
              <w:ind w:left="81" w:right="18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Block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of</w:t>
            </w:r>
            <w:r>
              <w:rPr>
                <w:rFonts w:asci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52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apartments</w:t>
            </w:r>
          </w:p>
        </w:tc>
      </w:tr>
      <w:tr w:rsidR="00F520A3" w14:paraId="0DD7AACB" w14:textId="77777777">
        <w:trPr>
          <w:trHeight w:val="757"/>
        </w:trPr>
        <w:tc>
          <w:tcPr>
            <w:tcW w:w="635" w:type="dxa"/>
            <w:shd w:val="clear" w:color="auto" w:fill="C6D9F1"/>
          </w:tcPr>
          <w:p w14:paraId="3148E11A" w14:textId="77777777" w:rsidR="00F520A3" w:rsidRDefault="00F520A3">
            <w:pPr>
              <w:pStyle w:val="TableParagraph"/>
              <w:spacing w:before="1"/>
              <w:rPr>
                <w:rFonts w:ascii="Calibri"/>
                <w:b/>
                <w:sz w:val="21"/>
              </w:rPr>
            </w:pPr>
          </w:p>
          <w:p w14:paraId="53F0814E" w14:textId="77777777" w:rsidR="00F520A3" w:rsidRDefault="00056A79">
            <w:pPr>
              <w:pStyle w:val="TableParagraph"/>
              <w:spacing w:before="1"/>
              <w:ind w:left="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3"/>
                <w:sz w:val="20"/>
              </w:rPr>
              <w:t>2</w:t>
            </w:r>
          </w:p>
        </w:tc>
        <w:tc>
          <w:tcPr>
            <w:tcW w:w="1732" w:type="dxa"/>
          </w:tcPr>
          <w:p w14:paraId="4C9D6587" w14:textId="77777777" w:rsidR="00F520A3" w:rsidRDefault="00056A79">
            <w:pPr>
              <w:pStyle w:val="TableParagraph"/>
              <w:spacing w:before="6"/>
              <w:ind w:left="10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Class</w:t>
            </w:r>
            <w:r>
              <w:rPr>
                <w:rFonts w:ascii="Calibri" w:hAns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C3</w:t>
            </w:r>
            <w:r>
              <w:rPr>
                <w:rFonts w:ascii="Calibri" w:hAnsi="Calibri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‐</w:t>
            </w:r>
          </w:p>
          <w:p w14:paraId="4D4CBDDD" w14:textId="77777777" w:rsidR="00F520A3" w:rsidRDefault="00056A79">
            <w:pPr>
              <w:pStyle w:val="TableParagraph"/>
              <w:spacing w:before="8"/>
              <w:ind w:left="101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Conversion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to</w:t>
            </w:r>
          </w:p>
          <w:p w14:paraId="141CAE9D" w14:textId="77777777" w:rsidR="00F520A3" w:rsidRDefault="00056A79">
            <w:pPr>
              <w:pStyle w:val="TableParagraph"/>
              <w:spacing w:before="9" w:line="227" w:lineRule="exact"/>
              <w:ind w:left="101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residential</w:t>
            </w:r>
          </w:p>
        </w:tc>
        <w:tc>
          <w:tcPr>
            <w:tcW w:w="1067" w:type="dxa"/>
          </w:tcPr>
          <w:p w14:paraId="2B638305" w14:textId="77777777" w:rsidR="00F520A3" w:rsidRDefault="00056A79">
            <w:pPr>
              <w:pStyle w:val="TableParagraph"/>
              <w:spacing w:before="6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2810</w:t>
            </w:r>
          </w:p>
        </w:tc>
        <w:tc>
          <w:tcPr>
            <w:tcW w:w="1201" w:type="dxa"/>
          </w:tcPr>
          <w:p w14:paraId="23A62352" w14:textId="77777777" w:rsidR="00F520A3" w:rsidRDefault="00056A79">
            <w:pPr>
              <w:pStyle w:val="TableParagraph"/>
              <w:spacing w:before="6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Mansfield</w:t>
            </w:r>
          </w:p>
        </w:tc>
        <w:tc>
          <w:tcPr>
            <w:tcW w:w="2267" w:type="dxa"/>
          </w:tcPr>
          <w:p w14:paraId="37A5C5B9" w14:textId="77777777" w:rsidR="00F520A3" w:rsidRDefault="00056A79">
            <w:pPr>
              <w:pStyle w:val="TableParagraph"/>
              <w:spacing w:before="6" w:line="247" w:lineRule="auto"/>
              <w:ind w:left="102" w:right="468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Conversion of 18</w:t>
            </w:r>
            <w:r>
              <w:rPr>
                <w:rFonts w:ascii="Calibri"/>
                <w:w w:val="105"/>
                <w:sz w:val="20"/>
                <w:vertAlign w:val="superscript"/>
              </w:rPr>
              <w:t>th</w:t>
            </w:r>
            <w:r>
              <w:rPr>
                <w:rFonts w:asci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Century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Hall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into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23</w:t>
            </w:r>
          </w:p>
          <w:p w14:paraId="6D9F283D" w14:textId="77777777" w:rsidR="00F520A3" w:rsidRDefault="00056A79">
            <w:pPr>
              <w:pStyle w:val="TableParagraph"/>
              <w:spacing w:before="2" w:line="227" w:lineRule="exact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apartments</w:t>
            </w:r>
          </w:p>
        </w:tc>
      </w:tr>
    </w:tbl>
    <w:p w14:paraId="25BFE053" w14:textId="77777777" w:rsidR="00F520A3" w:rsidRDefault="00F520A3">
      <w:pPr>
        <w:spacing w:line="227" w:lineRule="exact"/>
        <w:rPr>
          <w:rFonts w:ascii="Calibri"/>
          <w:sz w:val="20"/>
        </w:rPr>
        <w:sectPr w:rsidR="00F520A3">
          <w:pgSz w:w="12240" w:h="15840"/>
          <w:pgMar w:top="860" w:right="1620" w:bottom="600" w:left="1620" w:header="344" w:footer="417" w:gutter="0"/>
          <w:cols w:space="720"/>
        </w:sectPr>
      </w:pPr>
    </w:p>
    <w:p w14:paraId="4D0D9AEE" w14:textId="77777777" w:rsidR="00F520A3" w:rsidRDefault="00F520A3">
      <w:pPr>
        <w:pStyle w:val="BodyText"/>
        <w:rPr>
          <w:rFonts w:ascii="Calibri"/>
          <w:b/>
          <w:sz w:val="20"/>
        </w:rPr>
      </w:pPr>
    </w:p>
    <w:p w14:paraId="1DFD80F1" w14:textId="77777777" w:rsidR="00F520A3" w:rsidRDefault="00F520A3">
      <w:pPr>
        <w:pStyle w:val="BodyText"/>
        <w:rPr>
          <w:rFonts w:ascii="Calibri"/>
          <w:b/>
          <w:sz w:val="19"/>
        </w:rPr>
      </w:pPr>
    </w:p>
    <w:tbl>
      <w:tblPr>
        <w:tblW w:w="0" w:type="auto"/>
        <w:tblInd w:w="158" w:type="dxa"/>
        <w:tblBorders>
          <w:top w:val="single" w:sz="4" w:space="0" w:color="1F497C"/>
          <w:left w:val="single" w:sz="4" w:space="0" w:color="1F497C"/>
          <w:bottom w:val="single" w:sz="4" w:space="0" w:color="1F497C"/>
          <w:right w:val="single" w:sz="4" w:space="0" w:color="1F497C"/>
          <w:insideH w:val="single" w:sz="4" w:space="0" w:color="1F497C"/>
          <w:insideV w:val="single" w:sz="4" w:space="0" w:color="1F49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"/>
        <w:gridCol w:w="1732"/>
        <w:gridCol w:w="1067"/>
        <w:gridCol w:w="1201"/>
        <w:gridCol w:w="2267"/>
      </w:tblGrid>
      <w:tr w:rsidR="00F520A3" w14:paraId="408421BE" w14:textId="77777777">
        <w:trPr>
          <w:trHeight w:val="757"/>
        </w:trPr>
        <w:tc>
          <w:tcPr>
            <w:tcW w:w="635" w:type="dxa"/>
            <w:shd w:val="clear" w:color="auto" w:fill="C6D9F1"/>
          </w:tcPr>
          <w:p w14:paraId="21486748" w14:textId="77777777" w:rsidR="00F520A3" w:rsidRDefault="00F520A3">
            <w:pPr>
              <w:pStyle w:val="TableParagraph"/>
              <w:spacing w:before="1"/>
              <w:rPr>
                <w:rFonts w:ascii="Calibri"/>
                <w:b/>
                <w:sz w:val="21"/>
              </w:rPr>
            </w:pPr>
          </w:p>
          <w:p w14:paraId="71AF04CD" w14:textId="77777777" w:rsidR="00F520A3" w:rsidRDefault="00056A79">
            <w:pPr>
              <w:pStyle w:val="TableParagraph"/>
              <w:spacing w:before="1"/>
              <w:ind w:left="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3"/>
                <w:sz w:val="20"/>
              </w:rPr>
              <w:t>3</w:t>
            </w:r>
          </w:p>
        </w:tc>
        <w:tc>
          <w:tcPr>
            <w:tcW w:w="1732" w:type="dxa"/>
          </w:tcPr>
          <w:p w14:paraId="62582FE5" w14:textId="77777777" w:rsidR="00F520A3" w:rsidRDefault="00056A79">
            <w:pPr>
              <w:pStyle w:val="TableParagraph"/>
              <w:spacing w:before="5"/>
              <w:ind w:left="10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Class</w:t>
            </w:r>
            <w:r>
              <w:rPr>
                <w:rFonts w:ascii="Calibri" w:hAns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A1</w:t>
            </w:r>
            <w:r>
              <w:rPr>
                <w:rFonts w:ascii="Calibri" w:hAns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‐</w:t>
            </w:r>
            <w:r>
              <w:rPr>
                <w:rFonts w:ascii="Calibri" w:hAns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Retail</w:t>
            </w:r>
          </w:p>
        </w:tc>
        <w:tc>
          <w:tcPr>
            <w:tcW w:w="1067" w:type="dxa"/>
          </w:tcPr>
          <w:p w14:paraId="6C32551B" w14:textId="77777777" w:rsidR="00F520A3" w:rsidRDefault="00056A79">
            <w:pPr>
              <w:pStyle w:val="TableParagraph"/>
              <w:spacing w:before="5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354</w:t>
            </w:r>
          </w:p>
        </w:tc>
        <w:tc>
          <w:tcPr>
            <w:tcW w:w="1201" w:type="dxa"/>
          </w:tcPr>
          <w:p w14:paraId="61F7E2BE" w14:textId="77777777" w:rsidR="00F520A3" w:rsidRDefault="00056A79">
            <w:pPr>
              <w:pStyle w:val="TableParagraph"/>
              <w:spacing w:before="5" w:line="249" w:lineRule="auto"/>
              <w:ind w:left="102" w:right="15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Newark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and</w:t>
            </w:r>
          </w:p>
          <w:p w14:paraId="7DC28FA0" w14:textId="77777777" w:rsidR="00F520A3" w:rsidRDefault="00056A79">
            <w:pPr>
              <w:pStyle w:val="TableParagraph"/>
              <w:spacing w:line="225" w:lineRule="exact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Sherwood</w:t>
            </w:r>
          </w:p>
        </w:tc>
        <w:tc>
          <w:tcPr>
            <w:tcW w:w="2267" w:type="dxa"/>
          </w:tcPr>
          <w:p w14:paraId="2C0CEFF4" w14:textId="77777777" w:rsidR="00F520A3" w:rsidRDefault="00056A79">
            <w:pPr>
              <w:pStyle w:val="TableParagraph"/>
              <w:spacing w:before="5" w:line="249" w:lineRule="auto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Convenience</w:t>
            </w:r>
            <w:r>
              <w:rPr>
                <w:rFonts w:ascii="Calibri"/>
                <w:spacing w:val="2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food</w:t>
            </w:r>
            <w:r>
              <w:rPr>
                <w:rFonts w:ascii="Calibri"/>
                <w:spacing w:val="2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store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and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associated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parking</w:t>
            </w:r>
          </w:p>
          <w:p w14:paraId="075E1CD1" w14:textId="77777777" w:rsidR="00F520A3" w:rsidRDefault="00056A79">
            <w:pPr>
              <w:pStyle w:val="TableParagraph"/>
              <w:spacing w:line="225" w:lineRule="exact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and</w:t>
            </w:r>
            <w:r>
              <w:rPr>
                <w:rFonts w:asci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service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area</w:t>
            </w:r>
          </w:p>
        </w:tc>
      </w:tr>
      <w:tr w:rsidR="00F520A3" w14:paraId="49A0EF84" w14:textId="77777777">
        <w:trPr>
          <w:trHeight w:val="1009"/>
        </w:trPr>
        <w:tc>
          <w:tcPr>
            <w:tcW w:w="635" w:type="dxa"/>
            <w:shd w:val="clear" w:color="auto" w:fill="C6D9F1"/>
          </w:tcPr>
          <w:p w14:paraId="280F491F" w14:textId="77777777" w:rsidR="00F520A3" w:rsidRDefault="00F520A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D74EE98" w14:textId="77777777" w:rsidR="00F520A3" w:rsidRDefault="00056A79">
            <w:pPr>
              <w:pStyle w:val="TableParagraph"/>
              <w:spacing w:before="140"/>
              <w:ind w:left="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3"/>
                <w:sz w:val="20"/>
              </w:rPr>
              <w:t>4</w:t>
            </w:r>
          </w:p>
        </w:tc>
        <w:tc>
          <w:tcPr>
            <w:tcW w:w="1732" w:type="dxa"/>
          </w:tcPr>
          <w:p w14:paraId="39F2303C" w14:textId="77777777" w:rsidR="00F520A3" w:rsidRDefault="00056A79">
            <w:pPr>
              <w:pStyle w:val="TableParagraph"/>
              <w:spacing w:before="5" w:line="249" w:lineRule="auto"/>
              <w:ind w:left="101" w:right="220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Mixed use of</w:t>
            </w:r>
            <w:r>
              <w:rPr>
                <w:rFonts w:asci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retail (class A1)</w:t>
            </w:r>
            <w:r>
              <w:rPr>
                <w:rFonts w:asci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apartments</w:t>
            </w:r>
          </w:p>
          <w:p w14:paraId="1B3140BF" w14:textId="77777777" w:rsidR="00F520A3" w:rsidRDefault="00056A79">
            <w:pPr>
              <w:pStyle w:val="TableParagraph"/>
              <w:spacing w:line="222" w:lineRule="exact"/>
              <w:ind w:left="101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(Class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C3)</w:t>
            </w:r>
          </w:p>
        </w:tc>
        <w:tc>
          <w:tcPr>
            <w:tcW w:w="1067" w:type="dxa"/>
          </w:tcPr>
          <w:p w14:paraId="4B8D95C9" w14:textId="77777777" w:rsidR="00F520A3" w:rsidRDefault="00056A79">
            <w:pPr>
              <w:pStyle w:val="TableParagraph"/>
              <w:spacing w:before="5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2137</w:t>
            </w:r>
          </w:p>
        </w:tc>
        <w:tc>
          <w:tcPr>
            <w:tcW w:w="1201" w:type="dxa"/>
          </w:tcPr>
          <w:p w14:paraId="11B814EB" w14:textId="77777777" w:rsidR="00F520A3" w:rsidRDefault="00056A79">
            <w:pPr>
              <w:pStyle w:val="TableParagraph"/>
              <w:spacing w:before="5" w:line="249" w:lineRule="auto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Harrow,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London</w:t>
            </w:r>
          </w:p>
        </w:tc>
        <w:tc>
          <w:tcPr>
            <w:tcW w:w="2267" w:type="dxa"/>
          </w:tcPr>
          <w:p w14:paraId="5E072721" w14:textId="77777777" w:rsidR="00F520A3" w:rsidRDefault="00056A79">
            <w:pPr>
              <w:pStyle w:val="TableParagraph"/>
              <w:spacing w:before="5" w:line="249" w:lineRule="auto"/>
              <w:ind w:left="102" w:right="101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Five floor development</w:t>
            </w:r>
            <w:r>
              <w:rPr>
                <w:rFonts w:asci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with retail on ground</w:t>
            </w:r>
            <w:r>
              <w:rPr>
                <w:rFonts w:asci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floor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and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23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apartments</w:t>
            </w:r>
          </w:p>
          <w:p w14:paraId="5374F9D3" w14:textId="77777777" w:rsidR="00F520A3" w:rsidRDefault="00056A79">
            <w:pPr>
              <w:pStyle w:val="TableParagraph"/>
              <w:spacing w:line="222" w:lineRule="exact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on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other</w:t>
            </w:r>
            <w:r>
              <w:rPr>
                <w:rFonts w:asci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four</w:t>
            </w:r>
            <w:r>
              <w:rPr>
                <w:rFonts w:ascii="Calibri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floors</w:t>
            </w:r>
          </w:p>
        </w:tc>
      </w:tr>
      <w:tr w:rsidR="00F520A3" w14:paraId="5E1BB781" w14:textId="77777777">
        <w:trPr>
          <w:trHeight w:val="758"/>
        </w:trPr>
        <w:tc>
          <w:tcPr>
            <w:tcW w:w="635" w:type="dxa"/>
            <w:shd w:val="clear" w:color="auto" w:fill="C6D9F1"/>
          </w:tcPr>
          <w:p w14:paraId="3E1168F4" w14:textId="77777777" w:rsidR="00F520A3" w:rsidRDefault="00F520A3">
            <w:pPr>
              <w:pStyle w:val="TableParagraph"/>
              <w:spacing w:before="1"/>
              <w:rPr>
                <w:rFonts w:ascii="Calibri"/>
                <w:b/>
                <w:sz w:val="21"/>
              </w:rPr>
            </w:pPr>
          </w:p>
          <w:p w14:paraId="3CF435DA" w14:textId="77777777" w:rsidR="00F520A3" w:rsidRDefault="00056A79">
            <w:pPr>
              <w:pStyle w:val="TableParagraph"/>
              <w:spacing w:before="1"/>
              <w:ind w:left="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3"/>
                <w:sz w:val="20"/>
              </w:rPr>
              <w:t>5</w:t>
            </w:r>
          </w:p>
        </w:tc>
        <w:tc>
          <w:tcPr>
            <w:tcW w:w="1732" w:type="dxa"/>
          </w:tcPr>
          <w:p w14:paraId="7FC2C488" w14:textId="77777777" w:rsidR="00F520A3" w:rsidRDefault="00056A79">
            <w:pPr>
              <w:pStyle w:val="TableParagraph"/>
              <w:spacing w:before="7" w:line="247" w:lineRule="auto"/>
              <w:ind w:left="101" w:right="93" w:hanging="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Class</w:t>
            </w:r>
            <w:r>
              <w:rPr>
                <w:rFonts w:ascii="Calibri" w:hAns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C3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‐</w:t>
            </w:r>
            <w:r>
              <w:rPr>
                <w:rFonts w:ascii="Calibri" w:hAns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Housing</w:t>
            </w:r>
            <w:r>
              <w:rPr>
                <w:rFonts w:ascii="Calibri" w:hAnsi="Calibri"/>
                <w:spacing w:val="-44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scheme</w:t>
            </w:r>
          </w:p>
        </w:tc>
        <w:tc>
          <w:tcPr>
            <w:tcW w:w="1067" w:type="dxa"/>
          </w:tcPr>
          <w:p w14:paraId="6DFA9B87" w14:textId="77777777" w:rsidR="00F520A3" w:rsidRDefault="00056A79">
            <w:pPr>
              <w:pStyle w:val="TableParagraph"/>
              <w:spacing w:before="7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2892</w:t>
            </w:r>
          </w:p>
        </w:tc>
        <w:tc>
          <w:tcPr>
            <w:tcW w:w="1201" w:type="dxa"/>
          </w:tcPr>
          <w:p w14:paraId="422D6947" w14:textId="77777777" w:rsidR="00F520A3" w:rsidRDefault="00056A79">
            <w:pPr>
              <w:pStyle w:val="TableParagraph"/>
              <w:spacing w:before="7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Mansfield</w:t>
            </w:r>
          </w:p>
        </w:tc>
        <w:tc>
          <w:tcPr>
            <w:tcW w:w="2267" w:type="dxa"/>
          </w:tcPr>
          <w:p w14:paraId="632C9D89" w14:textId="77777777" w:rsidR="00F520A3" w:rsidRDefault="00056A79">
            <w:pPr>
              <w:pStyle w:val="TableParagraph"/>
              <w:spacing w:before="7" w:line="247" w:lineRule="auto"/>
              <w:ind w:left="102" w:right="555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Residential</w:t>
            </w:r>
            <w:r>
              <w:rPr>
                <w:rFonts w:asci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development</w:t>
            </w:r>
            <w:r>
              <w:rPr>
                <w:rFonts w:ascii="Calibri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of</w:t>
            </w:r>
            <w:r>
              <w:rPr>
                <w:rFonts w:asci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32</w:t>
            </w:r>
          </w:p>
          <w:p w14:paraId="41A47B51" w14:textId="77777777" w:rsidR="00F520A3" w:rsidRDefault="00056A79">
            <w:pPr>
              <w:pStyle w:val="TableParagraph"/>
              <w:spacing w:before="1" w:line="227" w:lineRule="exact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dwellings</w:t>
            </w:r>
          </w:p>
        </w:tc>
      </w:tr>
      <w:tr w:rsidR="00F520A3" w14:paraId="1D8D9D74" w14:textId="77777777">
        <w:trPr>
          <w:trHeight w:val="504"/>
        </w:trPr>
        <w:tc>
          <w:tcPr>
            <w:tcW w:w="635" w:type="dxa"/>
            <w:shd w:val="clear" w:color="auto" w:fill="C6D9F1"/>
          </w:tcPr>
          <w:p w14:paraId="685BAAF9" w14:textId="77777777" w:rsidR="00F520A3" w:rsidRDefault="00056A79">
            <w:pPr>
              <w:pStyle w:val="TableParagraph"/>
              <w:spacing w:before="132"/>
              <w:ind w:left="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3"/>
                <w:sz w:val="20"/>
              </w:rPr>
              <w:t>6</w:t>
            </w:r>
          </w:p>
        </w:tc>
        <w:tc>
          <w:tcPr>
            <w:tcW w:w="1732" w:type="dxa"/>
          </w:tcPr>
          <w:p w14:paraId="1FBB0DDE" w14:textId="77777777" w:rsidR="00F520A3" w:rsidRDefault="00056A79">
            <w:pPr>
              <w:pStyle w:val="TableParagraph"/>
              <w:spacing w:before="5"/>
              <w:ind w:left="10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Class</w:t>
            </w:r>
            <w:r>
              <w:rPr>
                <w:rFonts w:ascii="Calibri" w:hAns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D2</w:t>
            </w:r>
            <w:r>
              <w:rPr>
                <w:rFonts w:ascii="Calibri" w:hAns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‐</w:t>
            </w:r>
            <w:r>
              <w:rPr>
                <w:rFonts w:ascii="Calibri" w:hAns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Leisure</w:t>
            </w:r>
          </w:p>
          <w:p w14:paraId="660FB757" w14:textId="77777777" w:rsidR="00F520A3" w:rsidRDefault="00056A79">
            <w:pPr>
              <w:pStyle w:val="TableParagraph"/>
              <w:spacing w:before="9" w:line="227" w:lineRule="exact"/>
              <w:ind w:left="101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facility</w:t>
            </w:r>
          </w:p>
        </w:tc>
        <w:tc>
          <w:tcPr>
            <w:tcW w:w="1067" w:type="dxa"/>
          </w:tcPr>
          <w:p w14:paraId="03F97F91" w14:textId="77777777" w:rsidR="00F520A3" w:rsidRDefault="00056A79">
            <w:pPr>
              <w:pStyle w:val="TableParagraph"/>
              <w:spacing w:before="5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8348</w:t>
            </w:r>
          </w:p>
        </w:tc>
        <w:tc>
          <w:tcPr>
            <w:tcW w:w="1201" w:type="dxa"/>
          </w:tcPr>
          <w:p w14:paraId="159F93ED" w14:textId="77777777" w:rsidR="00F520A3" w:rsidRDefault="00056A79">
            <w:pPr>
              <w:pStyle w:val="TableParagraph"/>
              <w:spacing w:before="5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Ashfield</w:t>
            </w:r>
          </w:p>
        </w:tc>
        <w:tc>
          <w:tcPr>
            <w:tcW w:w="2267" w:type="dxa"/>
          </w:tcPr>
          <w:p w14:paraId="25FAB20F" w14:textId="77777777" w:rsidR="00F520A3" w:rsidRDefault="00056A79">
            <w:pPr>
              <w:pStyle w:val="TableParagraph"/>
              <w:spacing w:before="5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Public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leisure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facility</w:t>
            </w:r>
          </w:p>
        </w:tc>
      </w:tr>
      <w:tr w:rsidR="00F520A3" w14:paraId="5EDA2C78" w14:textId="77777777">
        <w:trPr>
          <w:trHeight w:val="251"/>
        </w:trPr>
        <w:tc>
          <w:tcPr>
            <w:tcW w:w="635" w:type="dxa"/>
            <w:shd w:val="clear" w:color="auto" w:fill="C6D9F1"/>
          </w:tcPr>
          <w:p w14:paraId="5CDE20DD" w14:textId="77777777" w:rsidR="00F520A3" w:rsidRDefault="00056A79">
            <w:pPr>
              <w:pStyle w:val="TableParagraph"/>
              <w:spacing w:before="5" w:line="227" w:lineRule="exact"/>
              <w:ind w:left="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3"/>
                <w:sz w:val="20"/>
              </w:rPr>
              <w:t>7</w:t>
            </w:r>
          </w:p>
        </w:tc>
        <w:tc>
          <w:tcPr>
            <w:tcW w:w="1732" w:type="dxa"/>
          </w:tcPr>
          <w:p w14:paraId="509FA131" w14:textId="77777777" w:rsidR="00F520A3" w:rsidRDefault="00056A79">
            <w:pPr>
              <w:pStyle w:val="TableParagraph"/>
              <w:spacing w:before="5" w:line="227" w:lineRule="exact"/>
              <w:ind w:left="10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Class</w:t>
            </w:r>
            <w:r>
              <w:rPr>
                <w:rFonts w:ascii="Calibri" w:hAns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B1</w:t>
            </w:r>
            <w:r>
              <w:rPr>
                <w:rFonts w:ascii="Calibri" w:hAns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‐</w:t>
            </w:r>
            <w:r>
              <w:rPr>
                <w:rFonts w:ascii="Calibri" w:hAnsi="Calibri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Offices</w:t>
            </w:r>
          </w:p>
        </w:tc>
        <w:tc>
          <w:tcPr>
            <w:tcW w:w="1067" w:type="dxa"/>
          </w:tcPr>
          <w:p w14:paraId="16F7A5A7" w14:textId="77777777" w:rsidR="00F520A3" w:rsidRDefault="00056A79">
            <w:pPr>
              <w:pStyle w:val="TableParagraph"/>
              <w:spacing w:before="5" w:line="227" w:lineRule="exact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1228</w:t>
            </w:r>
          </w:p>
        </w:tc>
        <w:tc>
          <w:tcPr>
            <w:tcW w:w="1201" w:type="dxa"/>
          </w:tcPr>
          <w:p w14:paraId="359AAAC5" w14:textId="77777777" w:rsidR="00F520A3" w:rsidRDefault="00056A79">
            <w:pPr>
              <w:pStyle w:val="TableParagraph"/>
              <w:spacing w:before="5" w:line="227" w:lineRule="exact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Mansfield</w:t>
            </w:r>
          </w:p>
        </w:tc>
        <w:tc>
          <w:tcPr>
            <w:tcW w:w="2267" w:type="dxa"/>
          </w:tcPr>
          <w:p w14:paraId="09961CC3" w14:textId="77777777" w:rsidR="00F520A3" w:rsidRDefault="00056A79">
            <w:pPr>
              <w:pStyle w:val="TableParagraph"/>
              <w:spacing w:before="5" w:line="227" w:lineRule="exact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Office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development</w:t>
            </w:r>
          </w:p>
        </w:tc>
      </w:tr>
    </w:tbl>
    <w:p w14:paraId="72E8EA4E" w14:textId="77777777" w:rsidR="00F520A3" w:rsidRDefault="00F520A3">
      <w:pPr>
        <w:pStyle w:val="BodyText"/>
        <w:rPr>
          <w:rFonts w:ascii="Calibri"/>
          <w:b/>
          <w:sz w:val="20"/>
        </w:rPr>
      </w:pPr>
    </w:p>
    <w:p w14:paraId="6C71B60F" w14:textId="77777777" w:rsidR="00F520A3" w:rsidRDefault="00F520A3">
      <w:pPr>
        <w:pStyle w:val="BodyText"/>
        <w:spacing w:before="9"/>
        <w:rPr>
          <w:rFonts w:ascii="Calibri"/>
          <w:b/>
          <w:sz w:val="19"/>
        </w:rPr>
      </w:pPr>
    </w:p>
    <w:p w14:paraId="616243E0" w14:textId="77777777" w:rsidR="00F520A3" w:rsidRDefault="00056A79">
      <w:pPr>
        <w:spacing w:line="285" w:lineRule="auto"/>
        <w:ind w:left="254" w:right="843" w:hanging="1"/>
        <w:rPr>
          <w:rFonts w:ascii="Calibri" w:hAnsi="Calibri"/>
          <w:sz w:val="20"/>
        </w:rPr>
      </w:pPr>
      <w:r>
        <w:rPr>
          <w:rFonts w:ascii="Calibri" w:hAnsi="Calibri"/>
          <w:spacing w:val="-1"/>
          <w:w w:val="105"/>
          <w:sz w:val="20"/>
        </w:rPr>
        <w:t>The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modelling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was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completed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using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proofErr w:type="spellStart"/>
      <w:r>
        <w:rPr>
          <w:rFonts w:ascii="Calibri" w:hAnsi="Calibri"/>
          <w:w w:val="105"/>
          <w:sz w:val="20"/>
        </w:rPr>
        <w:t>ecsc’s</w:t>
      </w:r>
      <w:proofErr w:type="spellEnd"/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compliance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assessment</w:t>
      </w:r>
      <w:r>
        <w:rPr>
          <w:rFonts w:ascii="Calibri" w:hAnsi="Calibri"/>
          <w:spacing w:val="-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tool</w:t>
      </w:r>
      <w:r>
        <w:rPr>
          <w:rFonts w:ascii="Calibri" w:hAnsi="Calibri"/>
          <w:w w:val="105"/>
          <w:sz w:val="20"/>
          <w:vertAlign w:val="superscript"/>
        </w:rPr>
        <w:t>3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that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is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based</w:t>
      </w:r>
      <w:r>
        <w:rPr>
          <w:rFonts w:ascii="Calibri" w:hAnsi="Calibri"/>
          <w:spacing w:val="-1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on</w:t>
      </w:r>
      <w:r>
        <w:rPr>
          <w:rFonts w:ascii="Calibri" w:hAnsi="Calibri"/>
          <w:spacing w:val="-1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using</w:t>
      </w:r>
      <w:r>
        <w:rPr>
          <w:rFonts w:ascii="Calibri" w:hAnsi="Calibri"/>
          <w:spacing w:val="-44"/>
          <w:w w:val="105"/>
          <w:sz w:val="20"/>
        </w:rPr>
        <w:t xml:space="preserve"> </w:t>
      </w:r>
      <w:r>
        <w:rPr>
          <w:rFonts w:ascii="Calibri" w:hAnsi="Calibri"/>
          <w:spacing w:val="-1"/>
          <w:w w:val="105"/>
          <w:sz w:val="20"/>
        </w:rPr>
        <w:t xml:space="preserve">benchmarked data </w:t>
      </w:r>
      <w:r>
        <w:rPr>
          <w:rFonts w:ascii="Calibri" w:hAnsi="Calibri"/>
          <w:w w:val="105"/>
          <w:sz w:val="20"/>
        </w:rPr>
        <w:t>to determine the feasibility and capacity of renewable energy technology</w:t>
      </w:r>
      <w:r>
        <w:rPr>
          <w:rFonts w:ascii="Calibri" w:hAnsi="Calibri"/>
          <w:spacing w:val="-45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required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to</w:t>
      </w:r>
      <w:r>
        <w:rPr>
          <w:rFonts w:ascii="Calibri" w:hAnsi="Calibri"/>
          <w:spacing w:val="-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meet a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particular energy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scenario.</w:t>
      </w:r>
    </w:p>
    <w:p w14:paraId="11D2CDE8" w14:textId="77777777" w:rsidR="00F520A3" w:rsidRDefault="00F520A3">
      <w:pPr>
        <w:pStyle w:val="BodyText"/>
        <w:rPr>
          <w:rFonts w:ascii="Calibri"/>
          <w:sz w:val="20"/>
        </w:rPr>
      </w:pPr>
    </w:p>
    <w:p w14:paraId="5F31F57A" w14:textId="77777777" w:rsidR="00F520A3" w:rsidRDefault="00F520A3">
      <w:pPr>
        <w:pStyle w:val="BodyText"/>
        <w:rPr>
          <w:rFonts w:ascii="Calibri"/>
          <w:sz w:val="20"/>
        </w:rPr>
      </w:pPr>
    </w:p>
    <w:p w14:paraId="1AA32C01" w14:textId="77777777" w:rsidR="00F520A3" w:rsidRDefault="00F520A3">
      <w:pPr>
        <w:pStyle w:val="BodyText"/>
        <w:rPr>
          <w:rFonts w:ascii="Calibri"/>
          <w:sz w:val="20"/>
        </w:rPr>
      </w:pPr>
    </w:p>
    <w:p w14:paraId="00DBDE4F" w14:textId="77777777" w:rsidR="00F520A3" w:rsidRDefault="00F520A3">
      <w:pPr>
        <w:pStyle w:val="BodyText"/>
        <w:rPr>
          <w:rFonts w:ascii="Calibri"/>
          <w:sz w:val="20"/>
        </w:rPr>
      </w:pPr>
    </w:p>
    <w:p w14:paraId="0DEC3C2B" w14:textId="77777777" w:rsidR="00F520A3" w:rsidRDefault="00F520A3">
      <w:pPr>
        <w:pStyle w:val="BodyText"/>
        <w:rPr>
          <w:rFonts w:ascii="Calibri"/>
          <w:sz w:val="20"/>
        </w:rPr>
      </w:pPr>
    </w:p>
    <w:p w14:paraId="3ACCEB54" w14:textId="77777777" w:rsidR="00F520A3" w:rsidRDefault="00F520A3">
      <w:pPr>
        <w:pStyle w:val="BodyText"/>
        <w:rPr>
          <w:rFonts w:ascii="Calibri"/>
          <w:sz w:val="20"/>
        </w:rPr>
      </w:pPr>
    </w:p>
    <w:p w14:paraId="626CD336" w14:textId="77777777" w:rsidR="00F520A3" w:rsidRDefault="00F520A3">
      <w:pPr>
        <w:pStyle w:val="BodyText"/>
        <w:rPr>
          <w:rFonts w:ascii="Calibri"/>
          <w:sz w:val="20"/>
        </w:rPr>
      </w:pPr>
    </w:p>
    <w:p w14:paraId="03EFB11D" w14:textId="77777777" w:rsidR="00F520A3" w:rsidRDefault="00F520A3">
      <w:pPr>
        <w:pStyle w:val="BodyText"/>
        <w:rPr>
          <w:rFonts w:ascii="Calibri"/>
          <w:sz w:val="20"/>
        </w:rPr>
      </w:pPr>
    </w:p>
    <w:p w14:paraId="1D6A47A1" w14:textId="77777777" w:rsidR="00F520A3" w:rsidRDefault="00F520A3">
      <w:pPr>
        <w:pStyle w:val="BodyText"/>
        <w:rPr>
          <w:rFonts w:ascii="Calibri"/>
          <w:sz w:val="20"/>
        </w:rPr>
      </w:pPr>
    </w:p>
    <w:p w14:paraId="114AB7C5" w14:textId="77777777" w:rsidR="00F520A3" w:rsidRDefault="00F520A3">
      <w:pPr>
        <w:pStyle w:val="BodyText"/>
        <w:rPr>
          <w:rFonts w:ascii="Calibri"/>
          <w:sz w:val="20"/>
        </w:rPr>
      </w:pPr>
    </w:p>
    <w:p w14:paraId="7A78B098" w14:textId="77777777" w:rsidR="00F520A3" w:rsidRDefault="00F520A3">
      <w:pPr>
        <w:pStyle w:val="BodyText"/>
        <w:rPr>
          <w:rFonts w:ascii="Calibri"/>
          <w:sz w:val="20"/>
        </w:rPr>
      </w:pPr>
    </w:p>
    <w:p w14:paraId="031BA19F" w14:textId="77777777" w:rsidR="00F520A3" w:rsidRDefault="00F520A3">
      <w:pPr>
        <w:pStyle w:val="BodyText"/>
        <w:rPr>
          <w:rFonts w:ascii="Calibri"/>
          <w:sz w:val="20"/>
        </w:rPr>
      </w:pPr>
    </w:p>
    <w:p w14:paraId="5614018A" w14:textId="77777777" w:rsidR="00F520A3" w:rsidRDefault="00F520A3">
      <w:pPr>
        <w:pStyle w:val="BodyText"/>
        <w:rPr>
          <w:rFonts w:ascii="Calibri"/>
          <w:sz w:val="20"/>
        </w:rPr>
      </w:pPr>
    </w:p>
    <w:p w14:paraId="588BEE7D" w14:textId="77777777" w:rsidR="00F520A3" w:rsidRDefault="00F520A3">
      <w:pPr>
        <w:pStyle w:val="BodyText"/>
        <w:rPr>
          <w:rFonts w:ascii="Calibri"/>
          <w:sz w:val="20"/>
        </w:rPr>
      </w:pPr>
    </w:p>
    <w:p w14:paraId="0B491CB6" w14:textId="77777777" w:rsidR="00F520A3" w:rsidRDefault="00F520A3">
      <w:pPr>
        <w:pStyle w:val="BodyText"/>
        <w:rPr>
          <w:rFonts w:ascii="Calibri"/>
          <w:sz w:val="20"/>
        </w:rPr>
      </w:pPr>
    </w:p>
    <w:p w14:paraId="0EDF29CB" w14:textId="77777777" w:rsidR="00F520A3" w:rsidRDefault="00F520A3">
      <w:pPr>
        <w:pStyle w:val="BodyText"/>
        <w:rPr>
          <w:rFonts w:ascii="Calibri"/>
          <w:sz w:val="20"/>
        </w:rPr>
      </w:pPr>
    </w:p>
    <w:p w14:paraId="225302A7" w14:textId="77777777" w:rsidR="00F520A3" w:rsidRDefault="00F520A3">
      <w:pPr>
        <w:pStyle w:val="BodyText"/>
        <w:rPr>
          <w:rFonts w:ascii="Calibri"/>
          <w:sz w:val="20"/>
        </w:rPr>
      </w:pPr>
    </w:p>
    <w:p w14:paraId="65997318" w14:textId="77777777" w:rsidR="00F520A3" w:rsidRDefault="00F520A3">
      <w:pPr>
        <w:pStyle w:val="BodyText"/>
        <w:rPr>
          <w:rFonts w:ascii="Calibri"/>
          <w:sz w:val="20"/>
        </w:rPr>
      </w:pPr>
    </w:p>
    <w:p w14:paraId="4AE142EC" w14:textId="77777777" w:rsidR="00F520A3" w:rsidRDefault="00F520A3">
      <w:pPr>
        <w:pStyle w:val="BodyText"/>
        <w:rPr>
          <w:rFonts w:ascii="Calibri"/>
          <w:sz w:val="20"/>
        </w:rPr>
      </w:pPr>
    </w:p>
    <w:p w14:paraId="3ED14475" w14:textId="77777777" w:rsidR="00F520A3" w:rsidRDefault="00F520A3">
      <w:pPr>
        <w:pStyle w:val="BodyText"/>
        <w:rPr>
          <w:rFonts w:ascii="Calibri"/>
          <w:sz w:val="20"/>
        </w:rPr>
      </w:pPr>
    </w:p>
    <w:p w14:paraId="7D3C057B" w14:textId="77777777" w:rsidR="00F520A3" w:rsidRDefault="00F520A3">
      <w:pPr>
        <w:pStyle w:val="BodyText"/>
        <w:rPr>
          <w:rFonts w:ascii="Calibri"/>
          <w:sz w:val="20"/>
        </w:rPr>
      </w:pPr>
    </w:p>
    <w:p w14:paraId="02AB3CBE" w14:textId="77777777" w:rsidR="00F520A3" w:rsidRDefault="00F520A3">
      <w:pPr>
        <w:pStyle w:val="BodyText"/>
        <w:rPr>
          <w:rFonts w:ascii="Calibri"/>
          <w:sz w:val="20"/>
        </w:rPr>
      </w:pPr>
    </w:p>
    <w:p w14:paraId="7E45FEA4" w14:textId="77777777" w:rsidR="00F520A3" w:rsidRDefault="00F520A3">
      <w:pPr>
        <w:pStyle w:val="BodyText"/>
        <w:rPr>
          <w:rFonts w:ascii="Calibri"/>
          <w:sz w:val="20"/>
        </w:rPr>
      </w:pPr>
    </w:p>
    <w:p w14:paraId="5E46CD91" w14:textId="77777777" w:rsidR="00F520A3" w:rsidRDefault="00F520A3">
      <w:pPr>
        <w:pStyle w:val="BodyText"/>
        <w:rPr>
          <w:rFonts w:ascii="Calibri"/>
          <w:sz w:val="20"/>
        </w:rPr>
      </w:pPr>
    </w:p>
    <w:p w14:paraId="5D492B7C" w14:textId="77777777" w:rsidR="00F520A3" w:rsidRDefault="00F520A3">
      <w:pPr>
        <w:pStyle w:val="BodyText"/>
        <w:rPr>
          <w:rFonts w:ascii="Calibri"/>
          <w:sz w:val="20"/>
        </w:rPr>
      </w:pPr>
    </w:p>
    <w:p w14:paraId="5B161EE5" w14:textId="77777777" w:rsidR="00F520A3" w:rsidRDefault="00F520A3">
      <w:pPr>
        <w:pStyle w:val="BodyText"/>
        <w:rPr>
          <w:rFonts w:ascii="Calibri"/>
          <w:sz w:val="20"/>
        </w:rPr>
      </w:pPr>
    </w:p>
    <w:p w14:paraId="7AAC11C7" w14:textId="77777777" w:rsidR="00F520A3" w:rsidRDefault="00F520A3">
      <w:pPr>
        <w:pStyle w:val="BodyText"/>
        <w:rPr>
          <w:rFonts w:ascii="Calibri"/>
          <w:sz w:val="20"/>
        </w:rPr>
      </w:pPr>
    </w:p>
    <w:p w14:paraId="3632F049" w14:textId="77777777" w:rsidR="00F520A3" w:rsidRDefault="00F520A3">
      <w:pPr>
        <w:pStyle w:val="BodyText"/>
        <w:rPr>
          <w:rFonts w:ascii="Calibri"/>
          <w:sz w:val="20"/>
        </w:rPr>
      </w:pPr>
    </w:p>
    <w:p w14:paraId="5B38F70F" w14:textId="77777777" w:rsidR="00F520A3" w:rsidRDefault="00F520A3">
      <w:pPr>
        <w:pStyle w:val="BodyText"/>
        <w:rPr>
          <w:rFonts w:ascii="Calibri"/>
          <w:sz w:val="20"/>
        </w:rPr>
      </w:pPr>
    </w:p>
    <w:p w14:paraId="336AF2C9" w14:textId="77777777" w:rsidR="00F520A3" w:rsidRDefault="00F520A3">
      <w:pPr>
        <w:pStyle w:val="BodyText"/>
        <w:rPr>
          <w:rFonts w:ascii="Calibri"/>
          <w:sz w:val="20"/>
        </w:rPr>
      </w:pPr>
    </w:p>
    <w:p w14:paraId="28F0D7EC" w14:textId="77777777" w:rsidR="00F520A3" w:rsidRDefault="00F520A3">
      <w:pPr>
        <w:pStyle w:val="BodyText"/>
        <w:rPr>
          <w:rFonts w:ascii="Calibri"/>
          <w:sz w:val="20"/>
        </w:rPr>
      </w:pPr>
    </w:p>
    <w:p w14:paraId="3A98367A" w14:textId="09A466C9" w:rsidR="00F520A3" w:rsidRDefault="00056A79">
      <w:pPr>
        <w:pStyle w:val="BodyText"/>
        <w:spacing w:before="4"/>
        <w:rPr>
          <w:rFonts w:ascii="Calibri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990A686" wp14:editId="491A1BAC">
                <wp:simplePos x="0" y="0"/>
                <wp:positionH relativeFrom="page">
                  <wp:posOffset>1189990</wp:posOffset>
                </wp:positionH>
                <wp:positionV relativeFrom="paragraph">
                  <wp:posOffset>189865</wp:posOffset>
                </wp:positionV>
                <wp:extent cx="1720850" cy="8255"/>
                <wp:effectExtent l="0" t="0" r="0" b="0"/>
                <wp:wrapTopAndBottom/>
                <wp:docPr id="10729064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03096" id="Rectangle 2" o:spid="_x0000_s1026" style="position:absolute;margin-left:93.7pt;margin-top:14.95pt;width:135.5pt;height:.6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C6EB391" w14:textId="77777777" w:rsidR="00F520A3" w:rsidRDefault="00056A79">
      <w:pPr>
        <w:spacing w:before="65" w:line="237" w:lineRule="auto"/>
        <w:ind w:left="254"/>
        <w:rPr>
          <w:rFonts w:ascii="Calibri"/>
          <w:sz w:val="19"/>
        </w:rPr>
      </w:pPr>
      <w:r>
        <w:rPr>
          <w:rFonts w:ascii="Calibri"/>
          <w:sz w:val="19"/>
          <w:vertAlign w:val="superscript"/>
        </w:rPr>
        <w:t>3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sz w:val="19"/>
        </w:rPr>
        <w:t>The</w:t>
      </w:r>
      <w:r>
        <w:rPr>
          <w:rFonts w:ascii="Calibri"/>
          <w:spacing w:val="-8"/>
          <w:sz w:val="19"/>
        </w:rPr>
        <w:t xml:space="preserve"> </w:t>
      </w:r>
      <w:r>
        <w:rPr>
          <w:rFonts w:ascii="Calibri"/>
          <w:sz w:val="19"/>
        </w:rPr>
        <w:t>compliance</w:t>
      </w:r>
      <w:r>
        <w:rPr>
          <w:rFonts w:ascii="Calibri"/>
          <w:spacing w:val="-7"/>
          <w:sz w:val="19"/>
        </w:rPr>
        <w:t xml:space="preserve"> </w:t>
      </w:r>
      <w:r>
        <w:rPr>
          <w:rFonts w:ascii="Calibri"/>
          <w:sz w:val="19"/>
        </w:rPr>
        <w:t>assessment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sz w:val="19"/>
        </w:rPr>
        <w:t>tool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sz w:val="19"/>
        </w:rPr>
        <w:t>is</w:t>
      </w:r>
      <w:r>
        <w:rPr>
          <w:rFonts w:ascii="Calibri"/>
          <w:spacing w:val="-7"/>
          <w:sz w:val="19"/>
        </w:rPr>
        <w:t xml:space="preserve"> </w:t>
      </w:r>
      <w:r>
        <w:rPr>
          <w:rFonts w:ascii="Calibri"/>
          <w:sz w:val="19"/>
        </w:rPr>
        <w:t>part</w:t>
      </w:r>
      <w:r>
        <w:rPr>
          <w:rFonts w:ascii="Calibri"/>
          <w:spacing w:val="-7"/>
          <w:sz w:val="19"/>
        </w:rPr>
        <w:t xml:space="preserve"> </w:t>
      </w:r>
      <w:r>
        <w:rPr>
          <w:rFonts w:ascii="Calibri"/>
          <w:sz w:val="19"/>
        </w:rPr>
        <w:t>of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sz w:val="19"/>
        </w:rPr>
        <w:t>the</w:t>
      </w:r>
      <w:r>
        <w:rPr>
          <w:rFonts w:ascii="Calibri"/>
          <w:spacing w:val="-5"/>
          <w:sz w:val="19"/>
        </w:rPr>
        <w:t xml:space="preserve"> </w:t>
      </w:r>
      <w:proofErr w:type="spellStart"/>
      <w:r>
        <w:rPr>
          <w:rFonts w:ascii="Calibri"/>
          <w:sz w:val="19"/>
        </w:rPr>
        <w:t>CPlan</w:t>
      </w:r>
      <w:proofErr w:type="spellEnd"/>
      <w:r>
        <w:rPr>
          <w:rFonts w:ascii="Calibri"/>
          <w:spacing w:val="-7"/>
          <w:sz w:val="19"/>
        </w:rPr>
        <w:t xml:space="preserve"> </w:t>
      </w:r>
      <w:r>
        <w:rPr>
          <w:rFonts w:ascii="Calibri"/>
          <w:sz w:val="19"/>
        </w:rPr>
        <w:t>suite</w:t>
      </w:r>
      <w:r>
        <w:rPr>
          <w:rFonts w:ascii="Calibri"/>
          <w:spacing w:val="-5"/>
          <w:sz w:val="19"/>
        </w:rPr>
        <w:t xml:space="preserve"> </w:t>
      </w:r>
      <w:r>
        <w:rPr>
          <w:rFonts w:ascii="Calibri"/>
          <w:sz w:val="19"/>
        </w:rPr>
        <w:t>of</w:t>
      </w:r>
      <w:r>
        <w:rPr>
          <w:rFonts w:ascii="Calibri"/>
          <w:spacing w:val="-7"/>
          <w:sz w:val="19"/>
        </w:rPr>
        <w:t xml:space="preserve"> </w:t>
      </w:r>
      <w:r>
        <w:rPr>
          <w:rFonts w:ascii="Calibri"/>
          <w:sz w:val="19"/>
        </w:rPr>
        <w:t>services;</w:t>
      </w:r>
      <w:r>
        <w:rPr>
          <w:rFonts w:ascii="Calibri"/>
          <w:spacing w:val="-7"/>
          <w:sz w:val="19"/>
        </w:rPr>
        <w:t xml:space="preserve"> </w:t>
      </w:r>
      <w:r>
        <w:rPr>
          <w:rFonts w:ascii="Calibri"/>
          <w:sz w:val="19"/>
        </w:rPr>
        <w:t>more</w:t>
      </w:r>
      <w:r>
        <w:rPr>
          <w:rFonts w:ascii="Calibri"/>
          <w:spacing w:val="-5"/>
          <w:sz w:val="19"/>
        </w:rPr>
        <w:t xml:space="preserve"> </w:t>
      </w:r>
      <w:r>
        <w:rPr>
          <w:rFonts w:ascii="Calibri"/>
          <w:sz w:val="19"/>
        </w:rPr>
        <w:t>information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sz w:val="19"/>
        </w:rPr>
        <w:t>can</w:t>
      </w:r>
      <w:r>
        <w:rPr>
          <w:rFonts w:ascii="Calibri"/>
          <w:spacing w:val="-7"/>
          <w:sz w:val="19"/>
        </w:rPr>
        <w:t xml:space="preserve"> </w:t>
      </w:r>
      <w:r>
        <w:rPr>
          <w:rFonts w:ascii="Calibri"/>
          <w:sz w:val="19"/>
        </w:rPr>
        <w:t>be</w:t>
      </w:r>
      <w:r>
        <w:rPr>
          <w:rFonts w:ascii="Calibri"/>
          <w:spacing w:val="-8"/>
          <w:sz w:val="19"/>
        </w:rPr>
        <w:t xml:space="preserve"> </w:t>
      </w:r>
      <w:r>
        <w:rPr>
          <w:rFonts w:ascii="Calibri"/>
          <w:sz w:val="19"/>
        </w:rPr>
        <w:t>found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sz w:val="19"/>
        </w:rPr>
        <w:t>at</w:t>
      </w:r>
      <w:r>
        <w:rPr>
          <w:rFonts w:ascii="Calibri"/>
          <w:spacing w:val="1"/>
          <w:sz w:val="19"/>
        </w:rPr>
        <w:t xml:space="preserve"> </w:t>
      </w:r>
      <w:hyperlink r:id="rId158">
        <w:r>
          <w:rPr>
            <w:rFonts w:ascii="Calibri"/>
            <w:color w:val="0000FF"/>
            <w:sz w:val="19"/>
            <w:u w:val="single" w:color="0000FF"/>
          </w:rPr>
          <w:t>www.carbonplanner.co.uk</w:t>
        </w:r>
      </w:hyperlink>
    </w:p>
    <w:p w14:paraId="3DEBCC4B" w14:textId="77777777" w:rsidR="00F520A3" w:rsidRDefault="00F520A3">
      <w:pPr>
        <w:spacing w:line="237" w:lineRule="auto"/>
        <w:rPr>
          <w:rFonts w:ascii="Calibri"/>
          <w:sz w:val="19"/>
        </w:rPr>
        <w:sectPr w:rsidR="00F520A3">
          <w:pgSz w:w="12240" w:h="15840"/>
          <w:pgMar w:top="860" w:right="1620" w:bottom="600" w:left="1620" w:header="344" w:footer="417" w:gutter="0"/>
          <w:cols w:space="720"/>
        </w:sectPr>
      </w:pPr>
    </w:p>
    <w:p w14:paraId="1A093496" w14:textId="77777777" w:rsidR="00F520A3" w:rsidRDefault="00056A79">
      <w:pPr>
        <w:spacing w:before="84"/>
        <w:ind w:left="318"/>
        <w:rPr>
          <w:rFonts w:ascii="Arial"/>
          <w:b/>
          <w:sz w:val="28"/>
        </w:rPr>
      </w:pPr>
      <w:r>
        <w:rPr>
          <w:rFonts w:ascii="Arial"/>
          <w:b/>
          <w:color w:val="800080"/>
          <w:sz w:val="28"/>
        </w:rPr>
        <w:lastRenderedPageBreak/>
        <w:t>APPENDIX</w:t>
      </w:r>
      <w:r>
        <w:rPr>
          <w:rFonts w:ascii="Arial"/>
          <w:b/>
          <w:color w:val="800080"/>
          <w:spacing w:val="-2"/>
          <w:sz w:val="28"/>
        </w:rPr>
        <w:t xml:space="preserve"> </w:t>
      </w:r>
      <w:r>
        <w:rPr>
          <w:rFonts w:ascii="Arial"/>
          <w:b/>
          <w:color w:val="800080"/>
          <w:sz w:val="28"/>
        </w:rPr>
        <w:t>3</w:t>
      </w:r>
    </w:p>
    <w:p w14:paraId="6E332213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3AAF2CF6" w14:textId="77777777" w:rsidR="00F520A3" w:rsidRDefault="00056A79">
      <w:pPr>
        <w:pStyle w:val="Heading3"/>
        <w:ind w:left="318"/>
      </w:pPr>
      <w:r>
        <w:rPr>
          <w:color w:val="800080"/>
        </w:rPr>
        <w:t>Technical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Background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Section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8:</w:t>
      </w:r>
    </w:p>
    <w:p w14:paraId="6D5CAF28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17B890EA" w14:textId="77777777" w:rsidR="00F520A3" w:rsidRDefault="00056A79">
      <w:pPr>
        <w:pStyle w:val="BodyText"/>
        <w:spacing w:before="1"/>
        <w:ind w:left="318"/>
      </w:pPr>
      <w:r>
        <w:rPr>
          <w:u w:val="single"/>
        </w:rPr>
        <w:t>Table</w:t>
      </w:r>
      <w:r>
        <w:rPr>
          <w:spacing w:val="-6"/>
          <w:u w:val="single"/>
        </w:rPr>
        <w:t xml:space="preserve"> </w:t>
      </w:r>
      <w:r>
        <w:rPr>
          <w:u w:val="single"/>
        </w:rPr>
        <w:t>8.1:</w:t>
      </w:r>
      <w:r>
        <w:rPr>
          <w:spacing w:val="-5"/>
          <w:u w:val="single"/>
        </w:rPr>
        <w:t xml:space="preserve"> </w:t>
      </w:r>
      <w:r>
        <w:rPr>
          <w:u w:val="single"/>
        </w:rPr>
        <w:t>Points</w:t>
      </w:r>
      <w:r>
        <w:rPr>
          <w:spacing w:val="-5"/>
          <w:u w:val="single"/>
        </w:rPr>
        <w:t xml:space="preserve"> </w:t>
      </w:r>
      <w:r>
        <w:rPr>
          <w:u w:val="single"/>
        </w:rPr>
        <w:t>Explained</w:t>
      </w:r>
    </w:p>
    <w:p w14:paraId="1E9C0C65" w14:textId="77777777" w:rsidR="00F520A3" w:rsidRDefault="00F520A3">
      <w:pPr>
        <w:pStyle w:val="BodyText"/>
        <w:rPr>
          <w:sz w:val="20"/>
        </w:rPr>
      </w:pPr>
    </w:p>
    <w:p w14:paraId="639438AF" w14:textId="77777777" w:rsidR="00F520A3" w:rsidRDefault="00F520A3">
      <w:pPr>
        <w:pStyle w:val="BodyText"/>
        <w:spacing w:before="7"/>
        <w:rPr>
          <w:sz w:val="28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8901"/>
      </w:tblGrid>
      <w:tr w:rsidR="00F520A3" w14:paraId="0BA41016" w14:textId="77777777">
        <w:trPr>
          <w:trHeight w:val="272"/>
        </w:trPr>
        <w:tc>
          <w:tcPr>
            <w:tcW w:w="570" w:type="dxa"/>
          </w:tcPr>
          <w:p w14:paraId="484F820B" w14:textId="77777777" w:rsidR="00F520A3" w:rsidRDefault="00056A79">
            <w:pPr>
              <w:pStyle w:val="TableParagraph"/>
              <w:spacing w:line="252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8901" w:type="dxa"/>
          </w:tcPr>
          <w:p w14:paraId="2D3CAC20" w14:textId="77777777" w:rsidR="00F520A3" w:rsidRDefault="00056A79">
            <w:pPr>
              <w:pStyle w:val="TableParagraph"/>
              <w:spacing w:line="252" w:lineRule="exact"/>
              <w:ind w:left="169"/>
              <w:rPr>
                <w:sz w:val="24"/>
              </w:rPr>
            </w:pPr>
            <w:r>
              <w:rPr>
                <w:sz w:val="24"/>
              </w:rPr>
              <w:t>Latest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figures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indicate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regulated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emissions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</w:p>
        </w:tc>
      </w:tr>
      <w:tr w:rsidR="00F520A3" w14:paraId="76732BE1" w14:textId="77777777">
        <w:trPr>
          <w:trHeight w:val="551"/>
        </w:trPr>
        <w:tc>
          <w:tcPr>
            <w:tcW w:w="570" w:type="dxa"/>
          </w:tcPr>
          <w:p w14:paraId="3009C1E8" w14:textId="77777777" w:rsidR="00F520A3" w:rsidRDefault="00F5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1" w:type="dxa"/>
          </w:tcPr>
          <w:p w14:paraId="0160B7AD" w14:textId="77777777" w:rsidR="00F520A3" w:rsidRDefault="00056A79">
            <w:pPr>
              <w:pStyle w:val="TableParagraph"/>
              <w:spacing w:line="276" w:lineRule="exact"/>
              <w:ind w:left="170" w:right="191"/>
              <w:rPr>
                <w:sz w:val="24"/>
              </w:rPr>
            </w:pPr>
            <w:r>
              <w:rPr>
                <w:sz w:val="24"/>
              </w:rPr>
              <w:t>Regulations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(Part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regulated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emissions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UK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dwellings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around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22kgCO2/m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/year.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‘A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</w:tr>
      <w:tr w:rsidR="00F520A3" w14:paraId="57CD64FC" w14:textId="77777777">
        <w:trPr>
          <w:trHeight w:val="276"/>
        </w:trPr>
        <w:tc>
          <w:tcPr>
            <w:tcW w:w="570" w:type="dxa"/>
          </w:tcPr>
          <w:p w14:paraId="3B67543F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1" w:type="dxa"/>
          </w:tcPr>
          <w:p w14:paraId="0617BD7F" w14:textId="77777777" w:rsidR="00F520A3" w:rsidRDefault="00056A79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Code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Homes: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Partnerships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</w:tr>
      <w:tr w:rsidR="00F520A3" w14:paraId="5DAF6BD4" w14:textId="77777777">
        <w:trPr>
          <w:trHeight w:val="953"/>
        </w:trPr>
        <w:tc>
          <w:tcPr>
            <w:tcW w:w="570" w:type="dxa"/>
          </w:tcPr>
          <w:p w14:paraId="7DA80C0F" w14:textId="77777777" w:rsidR="00F520A3" w:rsidRDefault="00F5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1" w:type="dxa"/>
          </w:tcPr>
          <w:p w14:paraId="32E38699" w14:textId="77777777" w:rsidR="00F520A3" w:rsidRDefault="00056A79">
            <w:pPr>
              <w:pStyle w:val="TableParagraph"/>
              <w:ind w:left="170" w:right="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Housing Corporation. February 2007’ written by Cyril </w:t>
            </w:r>
            <w:proofErr w:type="spellStart"/>
            <w:r>
              <w:rPr>
                <w:sz w:val="24"/>
              </w:rPr>
              <w:t>Sweett</w:t>
            </w:r>
            <w:proofErr w:type="spellEnd"/>
            <w:r>
              <w:rPr>
                <w:sz w:val="24"/>
              </w:rPr>
              <w:t>, calculated typical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domestic per 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regulated CO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emissions for a range of Part L 2006 compliant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average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22.19 kgCO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/year.</w:t>
            </w:r>
          </w:p>
        </w:tc>
      </w:tr>
      <w:tr w:rsidR="00F520A3" w14:paraId="7032CCC1" w14:textId="77777777">
        <w:trPr>
          <w:trHeight w:val="431"/>
        </w:trPr>
        <w:tc>
          <w:tcPr>
            <w:tcW w:w="570" w:type="dxa"/>
          </w:tcPr>
          <w:p w14:paraId="2DC89276" w14:textId="77777777" w:rsidR="00F520A3" w:rsidRDefault="00056A79">
            <w:pPr>
              <w:pStyle w:val="TableParagraph"/>
              <w:spacing w:before="146" w:line="265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8901" w:type="dxa"/>
          </w:tcPr>
          <w:p w14:paraId="02A788AB" w14:textId="77777777" w:rsidR="00F520A3" w:rsidRDefault="00056A79">
            <w:pPr>
              <w:pStyle w:val="TableParagraph"/>
              <w:spacing w:before="146" w:line="265" w:lineRule="exact"/>
              <w:ind w:left="16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benchmark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36.7kgCO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/year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derived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sum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</w:p>
        </w:tc>
      </w:tr>
      <w:tr w:rsidR="00F520A3" w14:paraId="6B8BA451" w14:textId="77777777">
        <w:trPr>
          <w:trHeight w:val="277"/>
        </w:trPr>
        <w:tc>
          <w:tcPr>
            <w:tcW w:w="570" w:type="dxa"/>
          </w:tcPr>
          <w:p w14:paraId="67E5F0A3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1" w:type="dxa"/>
          </w:tcPr>
          <w:p w14:paraId="7B4D9CF7" w14:textId="77777777" w:rsidR="00F520A3" w:rsidRDefault="00056A79">
            <w:pPr>
              <w:pStyle w:val="TableParagraph"/>
              <w:spacing w:line="257" w:lineRule="exact"/>
              <w:ind w:left="170"/>
              <w:rPr>
                <w:sz w:val="24"/>
              </w:rPr>
            </w:pPr>
            <w:r>
              <w:rPr>
                <w:sz w:val="24"/>
              </w:rPr>
              <w:t>regulated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unregulated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emissions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dwelling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UK,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unregulated</w:t>
            </w:r>
          </w:p>
        </w:tc>
      </w:tr>
      <w:tr w:rsidR="00F520A3" w14:paraId="4825B3B6" w14:textId="77777777">
        <w:trPr>
          <w:trHeight w:val="269"/>
        </w:trPr>
        <w:tc>
          <w:tcPr>
            <w:tcW w:w="570" w:type="dxa"/>
          </w:tcPr>
          <w:p w14:paraId="672BA98A" w14:textId="77777777" w:rsidR="00F520A3" w:rsidRDefault="00F520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01" w:type="dxa"/>
          </w:tcPr>
          <w:p w14:paraId="1114058D" w14:textId="77777777" w:rsidR="00F520A3" w:rsidRDefault="00056A79">
            <w:pPr>
              <w:pStyle w:val="TableParagraph"/>
              <w:spacing w:line="250" w:lineRule="exact"/>
              <w:ind w:left="170"/>
              <w:rPr>
                <w:sz w:val="24"/>
              </w:rPr>
            </w:pPr>
            <w:r>
              <w:rPr>
                <w:sz w:val="24"/>
              </w:rPr>
              <w:t>emissions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calculated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Footnote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8.1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</w:tr>
      <w:tr w:rsidR="00F520A3" w14:paraId="07A4E604" w14:textId="77777777">
        <w:trPr>
          <w:trHeight w:val="395"/>
        </w:trPr>
        <w:tc>
          <w:tcPr>
            <w:tcW w:w="570" w:type="dxa"/>
          </w:tcPr>
          <w:p w14:paraId="696C1D83" w14:textId="77777777" w:rsidR="00F520A3" w:rsidRDefault="00F5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1" w:type="dxa"/>
          </w:tcPr>
          <w:p w14:paraId="73B526F8" w14:textId="77777777" w:rsidR="00F520A3" w:rsidRDefault="00056A79">
            <w:pPr>
              <w:pStyle w:val="TableParagraph"/>
              <w:spacing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 Report.</w:t>
            </w:r>
          </w:p>
        </w:tc>
      </w:tr>
      <w:tr w:rsidR="00F520A3" w14:paraId="5E8F6D80" w14:textId="77777777">
        <w:trPr>
          <w:trHeight w:val="438"/>
        </w:trPr>
        <w:tc>
          <w:tcPr>
            <w:tcW w:w="570" w:type="dxa"/>
          </w:tcPr>
          <w:p w14:paraId="5C18ECE9" w14:textId="77777777" w:rsidR="00F520A3" w:rsidRDefault="00056A79">
            <w:pPr>
              <w:pStyle w:val="TableParagraph"/>
              <w:spacing w:before="153" w:line="265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8901" w:type="dxa"/>
          </w:tcPr>
          <w:p w14:paraId="43458F18" w14:textId="77777777" w:rsidR="00F520A3" w:rsidRDefault="00056A79">
            <w:pPr>
              <w:pStyle w:val="TableParagraph"/>
              <w:spacing w:before="153" w:line="265" w:lineRule="exact"/>
              <w:ind w:left="236"/>
              <w:rPr>
                <w:sz w:val="24"/>
              </w:rPr>
            </w:pPr>
            <w:r>
              <w:rPr>
                <w:sz w:val="24"/>
              </w:rPr>
              <w:t>20%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36.7kgCO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/year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7.34kg/m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/year.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ecsc</w:t>
            </w:r>
            <w:proofErr w:type="spellEnd"/>
          </w:p>
        </w:tc>
      </w:tr>
      <w:tr w:rsidR="00F520A3" w14:paraId="7CC824E2" w14:textId="77777777">
        <w:trPr>
          <w:trHeight w:val="270"/>
        </w:trPr>
        <w:tc>
          <w:tcPr>
            <w:tcW w:w="570" w:type="dxa"/>
          </w:tcPr>
          <w:p w14:paraId="3F68A2EA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1" w:type="dxa"/>
          </w:tcPr>
          <w:p w14:paraId="2C3EB590" w14:textId="77777777" w:rsidR="00F520A3" w:rsidRDefault="00056A79">
            <w:pPr>
              <w:pStyle w:val="TableParagraph"/>
              <w:spacing w:line="251" w:lineRule="exact"/>
              <w:ind w:left="17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NEP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shows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justifiable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ask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developers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save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installing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low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</w:tc>
      </w:tr>
      <w:tr w:rsidR="00F520A3" w14:paraId="183D9375" w14:textId="77777777">
        <w:trPr>
          <w:trHeight w:val="276"/>
        </w:trPr>
        <w:tc>
          <w:tcPr>
            <w:tcW w:w="570" w:type="dxa"/>
          </w:tcPr>
          <w:p w14:paraId="253BEE8F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1" w:type="dxa"/>
          </w:tcPr>
          <w:p w14:paraId="073BB28E" w14:textId="77777777" w:rsidR="00F520A3" w:rsidRDefault="00056A79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zero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technologies,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causing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undue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burden.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</w:p>
        </w:tc>
      </w:tr>
      <w:tr w:rsidR="00F520A3" w14:paraId="3D785543" w14:textId="77777777">
        <w:trPr>
          <w:trHeight w:val="275"/>
        </w:trPr>
        <w:tc>
          <w:tcPr>
            <w:tcW w:w="570" w:type="dxa"/>
          </w:tcPr>
          <w:p w14:paraId="0D4EA6E1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1" w:type="dxa"/>
          </w:tcPr>
          <w:p w14:paraId="1D64C222" w14:textId="77777777" w:rsidR="00F520A3" w:rsidRDefault="00056A79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Regulations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tighten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23.5%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are still 7.34, .as will 27% of 27 be in</w:t>
            </w:r>
          </w:p>
        </w:tc>
      </w:tr>
      <w:tr w:rsidR="00F520A3" w14:paraId="2538C283" w14:textId="77777777">
        <w:trPr>
          <w:trHeight w:val="276"/>
        </w:trPr>
        <w:tc>
          <w:tcPr>
            <w:tcW w:w="570" w:type="dxa"/>
          </w:tcPr>
          <w:p w14:paraId="4C6BCD0C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1" w:type="dxa"/>
          </w:tcPr>
          <w:p w14:paraId="5EA619CD" w14:textId="77777777" w:rsidR="00F520A3" w:rsidRDefault="00056A79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2013.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rising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ensures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enforces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</w:p>
        </w:tc>
      </w:tr>
      <w:tr w:rsidR="00F520A3" w14:paraId="2724B9C5" w14:textId="77777777">
        <w:trPr>
          <w:trHeight w:val="272"/>
        </w:trPr>
        <w:tc>
          <w:tcPr>
            <w:tcW w:w="570" w:type="dxa"/>
          </w:tcPr>
          <w:p w14:paraId="0D8AEACB" w14:textId="77777777" w:rsidR="00F520A3" w:rsidRDefault="00F5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1" w:type="dxa"/>
          </w:tcPr>
          <w:p w14:paraId="255E2100" w14:textId="77777777" w:rsidR="00F520A3" w:rsidRDefault="00056A79">
            <w:pPr>
              <w:pStyle w:val="TableParagraph"/>
              <w:spacing w:line="252" w:lineRule="exact"/>
              <w:ind w:left="170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renewables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tightening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regulations.</w:t>
            </w:r>
          </w:p>
        </w:tc>
      </w:tr>
    </w:tbl>
    <w:p w14:paraId="46F779F5" w14:textId="77777777" w:rsidR="00F520A3" w:rsidRDefault="00F520A3">
      <w:pPr>
        <w:spacing w:line="252" w:lineRule="exact"/>
        <w:rPr>
          <w:sz w:val="24"/>
        </w:rPr>
        <w:sectPr w:rsidR="00F520A3">
          <w:headerReference w:type="default" r:id="rId159"/>
          <w:footerReference w:type="default" r:id="rId160"/>
          <w:pgSz w:w="11900" w:h="16840"/>
          <w:pgMar w:top="1320" w:right="1100" w:bottom="280" w:left="1100" w:header="723" w:footer="0" w:gutter="0"/>
          <w:cols w:space="720"/>
        </w:sectPr>
      </w:pPr>
    </w:p>
    <w:p w14:paraId="1F0E791C" w14:textId="77777777" w:rsidR="00F520A3" w:rsidRDefault="00F520A3">
      <w:pPr>
        <w:pStyle w:val="BodyText"/>
        <w:spacing w:before="4"/>
        <w:rPr>
          <w:sz w:val="17"/>
        </w:rPr>
      </w:pPr>
    </w:p>
    <w:p w14:paraId="0948D721" w14:textId="77777777" w:rsidR="00F520A3" w:rsidRDefault="00F520A3">
      <w:pPr>
        <w:rPr>
          <w:sz w:val="17"/>
        </w:rPr>
        <w:sectPr w:rsidR="00F520A3">
          <w:headerReference w:type="default" r:id="rId161"/>
          <w:footerReference w:type="default" r:id="rId162"/>
          <w:pgSz w:w="11900" w:h="16840"/>
          <w:pgMar w:top="1320" w:right="1100" w:bottom="280" w:left="1100" w:header="723" w:footer="0" w:gutter="0"/>
          <w:cols w:space="720"/>
        </w:sectPr>
      </w:pPr>
    </w:p>
    <w:p w14:paraId="4A71CA0E" w14:textId="77777777" w:rsidR="00F520A3" w:rsidRDefault="00056A79">
      <w:pPr>
        <w:spacing w:before="84"/>
        <w:ind w:left="318"/>
        <w:rPr>
          <w:rFonts w:ascii="Arial"/>
          <w:b/>
          <w:sz w:val="28"/>
        </w:rPr>
      </w:pPr>
      <w:r>
        <w:rPr>
          <w:rFonts w:ascii="Arial"/>
          <w:b/>
          <w:color w:val="800080"/>
          <w:sz w:val="28"/>
        </w:rPr>
        <w:lastRenderedPageBreak/>
        <w:t>APPENDIX</w:t>
      </w:r>
      <w:r>
        <w:rPr>
          <w:rFonts w:ascii="Arial"/>
          <w:b/>
          <w:color w:val="800080"/>
          <w:spacing w:val="-2"/>
          <w:sz w:val="28"/>
        </w:rPr>
        <w:t xml:space="preserve"> </w:t>
      </w:r>
      <w:r>
        <w:rPr>
          <w:rFonts w:ascii="Arial"/>
          <w:b/>
          <w:color w:val="800080"/>
          <w:sz w:val="28"/>
        </w:rPr>
        <w:t>4</w:t>
      </w:r>
    </w:p>
    <w:p w14:paraId="0A61565A" w14:textId="77777777" w:rsidR="00F520A3" w:rsidRDefault="00F520A3">
      <w:pPr>
        <w:pStyle w:val="BodyText"/>
        <w:spacing w:before="10"/>
        <w:rPr>
          <w:rFonts w:ascii="Arial"/>
          <w:b/>
          <w:sz w:val="23"/>
        </w:rPr>
      </w:pPr>
    </w:p>
    <w:p w14:paraId="533A7750" w14:textId="77777777" w:rsidR="00F520A3" w:rsidRDefault="00056A79">
      <w:pPr>
        <w:pStyle w:val="Heading3"/>
        <w:ind w:left="318" w:right="320"/>
      </w:pPr>
      <w:r>
        <w:rPr>
          <w:color w:val="800080"/>
        </w:rPr>
        <w:t>Example of how an existing low carbon energy source could be used to require</w:t>
      </w:r>
      <w:r>
        <w:rPr>
          <w:color w:val="800080"/>
          <w:spacing w:val="-64"/>
        </w:rPr>
        <w:t xml:space="preserve"> </w:t>
      </w:r>
      <w:r>
        <w:rPr>
          <w:color w:val="800080"/>
        </w:rPr>
        <w:t>a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higher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target percentage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from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new</w:t>
      </w:r>
      <w:r>
        <w:rPr>
          <w:color w:val="800080"/>
          <w:spacing w:val="2"/>
        </w:rPr>
        <w:t xml:space="preserve"> </w:t>
      </w:r>
      <w:r>
        <w:rPr>
          <w:color w:val="800080"/>
        </w:rPr>
        <w:t>development.</w:t>
      </w:r>
    </w:p>
    <w:p w14:paraId="05000FE2" w14:textId="77777777" w:rsidR="00F520A3" w:rsidRDefault="00F520A3">
      <w:pPr>
        <w:pStyle w:val="BodyText"/>
        <w:rPr>
          <w:rFonts w:ascii="Arial"/>
          <w:b/>
        </w:rPr>
      </w:pPr>
    </w:p>
    <w:p w14:paraId="6E6E0014" w14:textId="77777777" w:rsidR="00F520A3" w:rsidRDefault="00056A79">
      <w:pPr>
        <w:pStyle w:val="Heading3"/>
        <w:ind w:left="318"/>
      </w:pPr>
      <w:r>
        <w:t>Nottingham</w:t>
      </w:r>
      <w:r>
        <w:rPr>
          <w:spacing w:val="-8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Heating</w:t>
      </w:r>
      <w:r>
        <w:rPr>
          <w:spacing w:val="-7"/>
        </w:rPr>
        <w:t xml:space="preserve"> </w:t>
      </w:r>
      <w:r>
        <w:t>Scheme.</w:t>
      </w:r>
    </w:p>
    <w:p w14:paraId="0D05FB33" w14:textId="77777777" w:rsidR="00F520A3" w:rsidRDefault="00F520A3">
      <w:pPr>
        <w:pStyle w:val="BodyText"/>
        <w:rPr>
          <w:rFonts w:ascii="Arial"/>
          <w:b/>
          <w:sz w:val="26"/>
        </w:rPr>
      </w:pPr>
    </w:p>
    <w:p w14:paraId="398297CA" w14:textId="77777777" w:rsidR="00F520A3" w:rsidRDefault="00F520A3">
      <w:pPr>
        <w:pStyle w:val="BodyText"/>
        <w:spacing w:before="10"/>
        <w:rPr>
          <w:rFonts w:ascii="Arial"/>
          <w:b/>
          <w:sz w:val="21"/>
        </w:rPr>
      </w:pPr>
    </w:p>
    <w:p w14:paraId="6205E610" w14:textId="77777777" w:rsidR="00F520A3" w:rsidRDefault="00056A79">
      <w:pPr>
        <w:pStyle w:val="ListParagraph"/>
        <w:numPr>
          <w:ilvl w:val="0"/>
          <w:numId w:val="1"/>
        </w:numPr>
        <w:tabs>
          <w:tab w:val="left" w:pos="678"/>
        </w:tabs>
        <w:spacing w:before="1"/>
        <w:ind w:right="428"/>
        <w:rPr>
          <w:sz w:val="24"/>
        </w:rPr>
      </w:pPr>
      <w:r>
        <w:rPr>
          <w:sz w:val="24"/>
        </w:rPr>
        <w:t>PPS1 Supplement encourages planning authorities, in considering development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areas or site-specific targets, to </w:t>
      </w:r>
      <w:proofErr w:type="spellStart"/>
      <w:r>
        <w:rPr>
          <w:sz w:val="24"/>
        </w:rPr>
        <w:t>utilise</w:t>
      </w:r>
      <w:proofErr w:type="spellEnd"/>
      <w:r>
        <w:rPr>
          <w:sz w:val="24"/>
        </w:rPr>
        <w:t xml:space="preserve"> existing or proposed renewable or low</w:t>
      </w:r>
      <w:r>
        <w:rPr>
          <w:spacing w:val="1"/>
          <w:sz w:val="24"/>
        </w:rPr>
        <w:t xml:space="preserve"> </w:t>
      </w:r>
      <w:r>
        <w:rPr>
          <w:sz w:val="24"/>
        </w:rPr>
        <w:t>carbon</w:t>
      </w:r>
      <w:r>
        <w:rPr>
          <w:spacing w:val="-6"/>
          <w:sz w:val="24"/>
        </w:rPr>
        <w:t xml:space="preserve"> </w:t>
      </w:r>
      <w:r>
        <w:rPr>
          <w:sz w:val="24"/>
        </w:rPr>
        <w:t>energy</w:t>
      </w:r>
      <w:r>
        <w:rPr>
          <w:spacing w:val="-5"/>
          <w:sz w:val="24"/>
        </w:rPr>
        <w:t xml:space="preserve"> </w:t>
      </w:r>
      <w:r>
        <w:rPr>
          <w:sz w:val="24"/>
        </w:rPr>
        <w:t>supply</w:t>
      </w:r>
      <w:r>
        <w:rPr>
          <w:spacing w:val="-6"/>
          <w:sz w:val="24"/>
        </w:rPr>
        <w:t xml:space="preserve"> </w:t>
      </w:r>
      <w:r>
        <w:rPr>
          <w:sz w:val="24"/>
        </w:rPr>
        <w:t>systems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require</w:t>
      </w:r>
      <w:r>
        <w:rPr>
          <w:spacing w:val="-6"/>
          <w:sz w:val="24"/>
        </w:rPr>
        <w:t xml:space="preserve"> </w:t>
      </w:r>
      <w:r>
        <w:rPr>
          <w:sz w:val="24"/>
        </w:rPr>
        <w:t>proposed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connect</w:t>
      </w:r>
      <w:r>
        <w:rPr>
          <w:spacing w:val="-64"/>
          <w:sz w:val="24"/>
        </w:rPr>
        <w:t xml:space="preserve"> </w:t>
      </w:r>
      <w:r>
        <w:rPr>
          <w:sz w:val="24"/>
        </w:rPr>
        <w:t>to the system or be capable of connection in future.</w:t>
      </w:r>
      <w:r>
        <w:rPr>
          <w:spacing w:val="1"/>
          <w:sz w:val="24"/>
        </w:rPr>
        <w:t xml:space="preserve"> </w:t>
      </w:r>
      <w:r>
        <w:rPr>
          <w:sz w:val="24"/>
        </w:rPr>
        <w:t>The example supply system</w:t>
      </w:r>
      <w:r>
        <w:rPr>
          <w:spacing w:val="-64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here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Nottingham District</w:t>
      </w:r>
      <w:r>
        <w:rPr>
          <w:spacing w:val="-1"/>
          <w:sz w:val="24"/>
        </w:rPr>
        <w:t xml:space="preserve"> </w:t>
      </w:r>
      <w:r>
        <w:rPr>
          <w:sz w:val="24"/>
        </w:rPr>
        <w:t>Heating</w:t>
      </w:r>
      <w:r>
        <w:rPr>
          <w:spacing w:val="-1"/>
          <w:sz w:val="24"/>
        </w:rPr>
        <w:t xml:space="preserve"> </w:t>
      </w:r>
      <w:r>
        <w:rPr>
          <w:sz w:val="24"/>
        </w:rPr>
        <w:t>Scheme.</w:t>
      </w:r>
    </w:p>
    <w:p w14:paraId="1757F12C" w14:textId="77777777" w:rsidR="00F520A3" w:rsidRDefault="00F520A3">
      <w:pPr>
        <w:pStyle w:val="BodyText"/>
      </w:pPr>
    </w:p>
    <w:p w14:paraId="23CBD40B" w14:textId="77777777" w:rsidR="00F520A3" w:rsidRDefault="00056A79">
      <w:pPr>
        <w:pStyle w:val="ListParagraph"/>
        <w:numPr>
          <w:ilvl w:val="0"/>
          <w:numId w:val="1"/>
        </w:numPr>
        <w:tabs>
          <w:tab w:val="left" w:pos="679"/>
        </w:tabs>
        <w:ind w:right="426"/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Eastcroft</w:t>
      </w:r>
      <w:proofErr w:type="spellEnd"/>
      <w:r>
        <w:rPr>
          <w:sz w:val="24"/>
        </w:rPr>
        <w:t xml:space="preserve"> waste incinerator in Nottingham is one of the largest waste-to-</w:t>
      </w:r>
      <w:r>
        <w:rPr>
          <w:spacing w:val="1"/>
          <w:sz w:val="24"/>
        </w:rPr>
        <w:t xml:space="preserve"> </w:t>
      </w:r>
      <w:r>
        <w:rPr>
          <w:sz w:val="24"/>
        </w:rPr>
        <w:t>energy plants in Europe.</w:t>
      </w:r>
      <w:r>
        <w:rPr>
          <w:spacing w:val="1"/>
          <w:sz w:val="24"/>
        </w:rPr>
        <w:t xml:space="preserve"> </w:t>
      </w:r>
      <w:r>
        <w:rPr>
          <w:sz w:val="24"/>
        </w:rPr>
        <w:t>It was established in the 1970s and now burns 155,000</w:t>
      </w:r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tonnes</w:t>
      </w:r>
      <w:proofErr w:type="spellEnd"/>
      <w:r>
        <w:rPr>
          <w:sz w:val="24"/>
        </w:rPr>
        <w:t xml:space="preserve"> of waste to generate 292,000 mw of energy in the form of steam which is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then passed to the </w:t>
      </w:r>
      <w:proofErr w:type="spellStart"/>
      <w:r>
        <w:rPr>
          <w:sz w:val="24"/>
        </w:rPr>
        <w:t>EnviroEnergy</w:t>
      </w:r>
      <w:proofErr w:type="spellEnd"/>
      <w:r>
        <w:rPr>
          <w:sz w:val="24"/>
        </w:rPr>
        <w:t xml:space="preserve"> plant where it is converted the District Heating</w:t>
      </w:r>
      <w:r>
        <w:rPr>
          <w:spacing w:val="1"/>
          <w:sz w:val="24"/>
        </w:rPr>
        <w:t xml:space="preserve"> </w:t>
      </w:r>
      <w:r>
        <w:rPr>
          <w:sz w:val="24"/>
        </w:rPr>
        <w:t>Scheme</w:t>
      </w:r>
      <w:r>
        <w:rPr>
          <w:spacing w:val="-1"/>
          <w:sz w:val="24"/>
        </w:rPr>
        <w:t xml:space="preserve"> </w:t>
      </w:r>
      <w:r>
        <w:rPr>
          <w:sz w:val="24"/>
        </w:rPr>
        <w:t>(DHS).</w:t>
      </w:r>
    </w:p>
    <w:p w14:paraId="5D92602B" w14:textId="77777777" w:rsidR="00F520A3" w:rsidRDefault="00F520A3">
      <w:pPr>
        <w:pStyle w:val="BodyText"/>
      </w:pPr>
    </w:p>
    <w:p w14:paraId="538037F9" w14:textId="77777777" w:rsidR="00F520A3" w:rsidRDefault="00056A79">
      <w:pPr>
        <w:pStyle w:val="ListParagraph"/>
        <w:numPr>
          <w:ilvl w:val="0"/>
          <w:numId w:val="1"/>
        </w:numPr>
        <w:tabs>
          <w:tab w:val="left" w:pos="678"/>
        </w:tabs>
        <w:ind w:right="442"/>
        <w:rPr>
          <w:sz w:val="24"/>
        </w:rPr>
      </w:pPr>
      <w:r>
        <w:rPr>
          <w:sz w:val="24"/>
        </w:rPr>
        <w:t>The DHS is a major local source of energy for both heat and electricity.</w:t>
      </w:r>
      <w:r>
        <w:rPr>
          <w:spacing w:val="1"/>
          <w:sz w:val="24"/>
        </w:rPr>
        <w:t xml:space="preserve"> </w:t>
      </w:r>
      <w:r>
        <w:rPr>
          <w:sz w:val="24"/>
        </w:rPr>
        <w:t>Its heat</w:t>
      </w:r>
      <w:r>
        <w:rPr>
          <w:spacing w:val="1"/>
          <w:sz w:val="24"/>
        </w:rPr>
        <w:t xml:space="preserve"> </w:t>
      </w:r>
      <w:r>
        <w:rPr>
          <w:sz w:val="24"/>
        </w:rPr>
        <w:t>network provides the heating for 4,600 homes as well as major City Centre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buildings such as Victoria and Broadmarsh Shopping </w:t>
      </w:r>
      <w:proofErr w:type="spellStart"/>
      <w:r>
        <w:rPr>
          <w:sz w:val="24"/>
        </w:rPr>
        <w:t>Centres</w:t>
      </w:r>
      <w:proofErr w:type="spellEnd"/>
      <w:r>
        <w:rPr>
          <w:sz w:val="24"/>
        </w:rPr>
        <w:t>, National Ice</w:t>
      </w:r>
      <w:r>
        <w:rPr>
          <w:spacing w:val="1"/>
          <w:sz w:val="24"/>
        </w:rPr>
        <w:t xml:space="preserve"> </w:t>
      </w:r>
      <w:r>
        <w:rPr>
          <w:sz w:val="24"/>
        </w:rPr>
        <w:t>Centre, Inland Revenue HQ, Capital One, Nottingham Trent University and the</w:t>
      </w:r>
      <w:r>
        <w:rPr>
          <w:spacing w:val="1"/>
          <w:sz w:val="24"/>
        </w:rPr>
        <w:t xml:space="preserve"> </w:t>
      </w:r>
      <w:r>
        <w:rPr>
          <w:sz w:val="24"/>
        </w:rPr>
        <w:t>City Council main buildings.</w:t>
      </w:r>
      <w:r>
        <w:rPr>
          <w:spacing w:val="1"/>
          <w:sz w:val="24"/>
        </w:rPr>
        <w:t xml:space="preserve"> </w:t>
      </w:r>
      <w:r>
        <w:rPr>
          <w:sz w:val="24"/>
        </w:rPr>
        <w:t>It also provides electricity for commercial customers</w:t>
      </w:r>
      <w:r>
        <w:rPr>
          <w:spacing w:val="-64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a private wire</w:t>
      </w:r>
      <w:r>
        <w:rPr>
          <w:spacing w:val="-1"/>
          <w:sz w:val="24"/>
        </w:rPr>
        <w:t xml:space="preserve"> </w:t>
      </w:r>
      <w:r>
        <w:rPr>
          <w:sz w:val="24"/>
        </w:rPr>
        <w:t>system.</w:t>
      </w:r>
    </w:p>
    <w:p w14:paraId="78F029F0" w14:textId="77777777" w:rsidR="00F520A3" w:rsidRDefault="00F520A3">
      <w:pPr>
        <w:pStyle w:val="BodyText"/>
        <w:spacing w:before="10"/>
        <w:rPr>
          <w:sz w:val="23"/>
        </w:rPr>
      </w:pPr>
    </w:p>
    <w:p w14:paraId="3085DE44" w14:textId="77777777" w:rsidR="00F520A3" w:rsidRDefault="00056A79">
      <w:pPr>
        <w:pStyle w:val="ListParagraph"/>
        <w:numPr>
          <w:ilvl w:val="0"/>
          <w:numId w:val="1"/>
        </w:numPr>
        <w:tabs>
          <w:tab w:val="left" w:pos="678"/>
        </w:tabs>
        <w:ind w:right="402"/>
        <w:rPr>
          <w:sz w:val="24"/>
        </w:rPr>
      </w:pPr>
      <w:r>
        <w:rPr>
          <w:sz w:val="24"/>
        </w:rPr>
        <w:t>The DHS is capable of more extensive use within its wider catchment area and is</w:t>
      </w:r>
      <w:r>
        <w:rPr>
          <w:spacing w:val="-64"/>
          <w:sz w:val="24"/>
        </w:rPr>
        <w:t xml:space="preserve"> </w:t>
      </w:r>
      <w:r>
        <w:rPr>
          <w:sz w:val="24"/>
        </w:rPr>
        <w:t>well</w:t>
      </w:r>
      <w:r>
        <w:rPr>
          <w:spacing w:val="-6"/>
          <w:sz w:val="24"/>
        </w:rPr>
        <w:t xml:space="preserve"> </w:t>
      </w:r>
      <w:r>
        <w:rPr>
          <w:sz w:val="24"/>
        </w:rPr>
        <w:t>positioned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City’s</w:t>
      </w:r>
      <w:r>
        <w:rPr>
          <w:spacing w:val="-6"/>
          <w:sz w:val="24"/>
        </w:rPr>
        <w:t xml:space="preserve"> </w:t>
      </w:r>
      <w:r>
        <w:rPr>
          <w:sz w:val="24"/>
        </w:rPr>
        <w:t>Eastside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Southside</w:t>
      </w:r>
      <w:r>
        <w:rPr>
          <w:spacing w:val="-6"/>
          <w:sz w:val="24"/>
        </w:rPr>
        <w:t xml:space="preserve"> </w:t>
      </w:r>
      <w:r>
        <w:rPr>
          <w:sz w:val="24"/>
        </w:rPr>
        <w:t>Regeneration</w:t>
      </w:r>
      <w:r>
        <w:rPr>
          <w:spacing w:val="-5"/>
          <w:sz w:val="24"/>
        </w:rPr>
        <w:t xml:space="preserve"> </w:t>
      </w:r>
      <w:r>
        <w:rPr>
          <w:sz w:val="24"/>
        </w:rPr>
        <w:t>Zones.</w:t>
      </w:r>
      <w:r>
        <w:rPr>
          <w:spacing w:val="-64"/>
          <w:sz w:val="24"/>
        </w:rPr>
        <w:t xml:space="preserve"> </w:t>
      </w:r>
      <w:r>
        <w:rPr>
          <w:sz w:val="24"/>
        </w:rPr>
        <w:t>The heat source is low carbon but not zero carbon as it is derived from natural</w:t>
      </w:r>
      <w:r>
        <w:rPr>
          <w:spacing w:val="1"/>
          <w:sz w:val="24"/>
        </w:rPr>
        <w:t xml:space="preserve"> </w:t>
      </w:r>
      <w:r>
        <w:rPr>
          <w:sz w:val="24"/>
        </w:rPr>
        <w:t>gas</w:t>
      </w:r>
      <w:r>
        <w:rPr>
          <w:spacing w:val="-1"/>
          <w:sz w:val="24"/>
        </w:rPr>
        <w:t xml:space="preserve"> </w:t>
      </w:r>
      <w:r>
        <w:rPr>
          <w:sz w:val="24"/>
        </w:rPr>
        <w:t>CHP plus energy</w:t>
      </w:r>
      <w:r>
        <w:rPr>
          <w:spacing w:val="-1"/>
          <w:sz w:val="24"/>
        </w:rPr>
        <w:t xml:space="preserve"> </w:t>
      </w:r>
      <w:r>
        <w:rPr>
          <w:sz w:val="24"/>
        </w:rPr>
        <w:t>from waste.</w:t>
      </w:r>
    </w:p>
    <w:p w14:paraId="1AAC96C5" w14:textId="77777777" w:rsidR="00F520A3" w:rsidRDefault="00F520A3">
      <w:pPr>
        <w:pStyle w:val="BodyText"/>
      </w:pPr>
    </w:p>
    <w:p w14:paraId="6A20C2A7" w14:textId="77777777" w:rsidR="00F520A3" w:rsidRDefault="00056A79">
      <w:pPr>
        <w:pStyle w:val="ListParagraph"/>
        <w:numPr>
          <w:ilvl w:val="0"/>
          <w:numId w:val="1"/>
        </w:numPr>
        <w:tabs>
          <w:tab w:val="left" w:pos="678"/>
        </w:tabs>
        <w:ind w:right="455"/>
        <w:rPr>
          <w:sz w:val="24"/>
        </w:rPr>
      </w:pPr>
      <w:r>
        <w:rPr>
          <w:sz w:val="24"/>
        </w:rPr>
        <w:t>The DHS will immediately allow any newly connecting domestic developments to</w:t>
      </w:r>
      <w:r>
        <w:rPr>
          <w:spacing w:val="-64"/>
          <w:sz w:val="24"/>
        </w:rPr>
        <w:t xml:space="preserve"> </w:t>
      </w:r>
      <w:r>
        <w:rPr>
          <w:sz w:val="24"/>
        </w:rPr>
        <w:t>save at least 26% of their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emissions (if it is used to supply 100% of the</w:t>
      </w:r>
      <w:r>
        <w:rPr>
          <w:spacing w:val="1"/>
          <w:sz w:val="24"/>
        </w:rPr>
        <w:t xml:space="preserve"> </w:t>
      </w:r>
      <w:r>
        <w:rPr>
          <w:sz w:val="24"/>
        </w:rPr>
        <w:t>heating and hot water).</w:t>
      </w:r>
      <w:r>
        <w:rPr>
          <w:spacing w:val="1"/>
          <w:sz w:val="24"/>
        </w:rPr>
        <w:t xml:space="preserve"> </w:t>
      </w:r>
      <w:r>
        <w:rPr>
          <w:sz w:val="24"/>
        </w:rPr>
        <w:t>As building efficiency improvements reduce heating</w:t>
      </w:r>
      <w:r>
        <w:rPr>
          <w:spacing w:val="1"/>
          <w:sz w:val="24"/>
        </w:rPr>
        <w:t xml:space="preserve"> </w:t>
      </w:r>
      <w:r>
        <w:rPr>
          <w:sz w:val="24"/>
        </w:rPr>
        <w:t>demand towards 2016, the carbon saving contribution from the heat network will</w:t>
      </w:r>
      <w:r>
        <w:rPr>
          <w:spacing w:val="1"/>
          <w:sz w:val="24"/>
        </w:rPr>
        <w:t xml:space="preserve"> </w:t>
      </w:r>
      <w:r>
        <w:rPr>
          <w:sz w:val="24"/>
        </w:rPr>
        <w:t>drop, as the balance of carbon emissions in new dwellings moves towards those</w:t>
      </w:r>
      <w:r>
        <w:rPr>
          <w:spacing w:val="-64"/>
          <w:sz w:val="24"/>
        </w:rPr>
        <w:t xml:space="preserve"> </w:t>
      </w:r>
      <w:r>
        <w:rPr>
          <w:sz w:val="24"/>
        </w:rPr>
        <w:t>due to electricity use.</w:t>
      </w:r>
      <w:r>
        <w:rPr>
          <w:spacing w:val="1"/>
          <w:sz w:val="24"/>
        </w:rPr>
        <w:t xml:space="preserve"> </w:t>
      </w:r>
      <w:r>
        <w:rPr>
          <w:sz w:val="24"/>
        </w:rPr>
        <w:t>This has implications for setting a local development area</w:t>
      </w:r>
      <w:r>
        <w:rPr>
          <w:spacing w:val="1"/>
          <w:sz w:val="24"/>
        </w:rPr>
        <w:t xml:space="preserve"> </w:t>
      </w:r>
      <w:r>
        <w:rPr>
          <w:sz w:val="24"/>
        </w:rPr>
        <w:t>target</w:t>
      </w:r>
      <w:r>
        <w:rPr>
          <w:spacing w:val="-1"/>
          <w:sz w:val="24"/>
        </w:rPr>
        <w:t xml:space="preserve"> </w:t>
      </w:r>
      <w:r>
        <w:rPr>
          <w:sz w:val="24"/>
        </w:rPr>
        <w:t>within the DHS</w:t>
      </w:r>
      <w:r>
        <w:rPr>
          <w:spacing w:val="-1"/>
          <w:sz w:val="24"/>
        </w:rPr>
        <w:t xml:space="preserve"> </w:t>
      </w:r>
      <w:r>
        <w:rPr>
          <w:sz w:val="24"/>
        </w:rPr>
        <w:t>catchment area.</w:t>
      </w:r>
    </w:p>
    <w:p w14:paraId="05D87EA0" w14:textId="77777777" w:rsidR="00F520A3" w:rsidRDefault="00F520A3">
      <w:pPr>
        <w:pStyle w:val="BodyText"/>
      </w:pPr>
    </w:p>
    <w:p w14:paraId="5D7E8090" w14:textId="77777777" w:rsidR="00F520A3" w:rsidRDefault="00056A79">
      <w:pPr>
        <w:pStyle w:val="ListParagraph"/>
        <w:numPr>
          <w:ilvl w:val="0"/>
          <w:numId w:val="1"/>
        </w:numPr>
        <w:tabs>
          <w:tab w:val="left" w:pos="678"/>
          <w:tab w:val="left" w:pos="679"/>
        </w:tabs>
        <w:spacing w:before="1"/>
        <w:ind w:right="334"/>
        <w:rPr>
          <w:sz w:val="24"/>
        </w:rPr>
      </w:pPr>
      <w:r>
        <w:rPr>
          <w:sz w:val="24"/>
        </w:rPr>
        <w:t>It would be appropriate to set a domestic carbon target of 26% for all new housing</w:t>
      </w:r>
      <w:r>
        <w:rPr>
          <w:spacing w:val="-65"/>
          <w:sz w:val="24"/>
        </w:rPr>
        <w:t xml:space="preserve"> </w:t>
      </w:r>
      <w:r>
        <w:rPr>
          <w:sz w:val="24"/>
        </w:rPr>
        <w:t>within a definable catchment of the Nottingham DHS network and hold it at 26%</w:t>
      </w:r>
      <w:r>
        <w:rPr>
          <w:spacing w:val="1"/>
          <w:sz w:val="24"/>
        </w:rPr>
        <w:t xml:space="preserve"> </w:t>
      </w:r>
      <w:r>
        <w:rPr>
          <w:sz w:val="24"/>
        </w:rPr>
        <w:t>until 2013 when it would need to rise to 27% with the preferred overall policy</w:t>
      </w:r>
      <w:r>
        <w:rPr>
          <w:spacing w:val="1"/>
          <w:sz w:val="24"/>
        </w:rPr>
        <w:t xml:space="preserve"> </w:t>
      </w:r>
      <w:r>
        <w:rPr>
          <w:sz w:val="24"/>
        </w:rPr>
        <w:t>target</w:t>
      </w:r>
      <w:r>
        <w:rPr>
          <w:spacing w:val="4"/>
          <w:sz w:val="24"/>
        </w:rPr>
        <w:t xml:space="preserve"> </w:t>
      </w:r>
      <w:r>
        <w:rPr>
          <w:sz w:val="24"/>
        </w:rPr>
        <w:t>(See</w:t>
      </w:r>
      <w:r>
        <w:rPr>
          <w:spacing w:val="4"/>
          <w:sz w:val="24"/>
        </w:rPr>
        <w:t xml:space="preserve"> </w:t>
      </w:r>
      <w:r>
        <w:rPr>
          <w:sz w:val="24"/>
        </w:rPr>
        <w:t>section</w:t>
      </w:r>
      <w:r>
        <w:rPr>
          <w:spacing w:val="4"/>
          <w:sz w:val="24"/>
        </w:rPr>
        <w:t xml:space="preserve"> </w:t>
      </w:r>
      <w:r>
        <w:rPr>
          <w:sz w:val="24"/>
        </w:rPr>
        <w:t>8).</w:t>
      </w:r>
      <w:r>
        <w:rPr>
          <w:spacing w:val="69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local</w:t>
      </w:r>
      <w:r>
        <w:rPr>
          <w:spacing w:val="3"/>
          <w:sz w:val="24"/>
        </w:rPr>
        <w:t xml:space="preserve"> </w:t>
      </w:r>
      <w:r>
        <w:rPr>
          <w:sz w:val="24"/>
        </w:rPr>
        <w:t>catchment</w:t>
      </w:r>
      <w:r>
        <w:rPr>
          <w:spacing w:val="3"/>
          <w:sz w:val="24"/>
        </w:rPr>
        <w:t xml:space="preserve"> </w:t>
      </w:r>
      <w:r>
        <w:rPr>
          <w:sz w:val="24"/>
        </w:rPr>
        <w:t>area</w:t>
      </w:r>
      <w:r>
        <w:rPr>
          <w:spacing w:val="3"/>
          <w:sz w:val="24"/>
        </w:rPr>
        <w:t xml:space="preserve"> </w:t>
      </w:r>
      <w:r>
        <w:rPr>
          <w:sz w:val="24"/>
        </w:rPr>
        <w:t>target</w:t>
      </w:r>
      <w:r>
        <w:rPr>
          <w:spacing w:val="5"/>
          <w:sz w:val="24"/>
        </w:rPr>
        <w:t xml:space="preserve"> </w:t>
      </w:r>
      <w:r>
        <w:rPr>
          <w:sz w:val="24"/>
        </w:rPr>
        <w:t>from</w:t>
      </w:r>
      <w:r>
        <w:rPr>
          <w:spacing w:val="3"/>
          <w:sz w:val="24"/>
        </w:rPr>
        <w:t xml:space="preserve"> </w:t>
      </w:r>
      <w:r>
        <w:rPr>
          <w:sz w:val="24"/>
        </w:rPr>
        <w:t>2013</w:t>
      </w:r>
      <w:r>
        <w:rPr>
          <w:spacing w:val="3"/>
          <w:sz w:val="24"/>
        </w:rPr>
        <w:t xml:space="preserve"> </w:t>
      </w:r>
      <w:r>
        <w:rPr>
          <w:sz w:val="24"/>
        </w:rPr>
        <w:t>could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raised higher than 27% if the DHS incorporates more energy from low carbon</w:t>
      </w:r>
      <w:r>
        <w:rPr>
          <w:spacing w:val="1"/>
          <w:sz w:val="24"/>
        </w:rPr>
        <w:t xml:space="preserve"> </w:t>
      </w:r>
      <w:r>
        <w:rPr>
          <w:sz w:val="24"/>
        </w:rPr>
        <w:t>sources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reduce its</w:t>
      </w:r>
      <w:r>
        <w:rPr>
          <w:spacing w:val="-1"/>
          <w:sz w:val="24"/>
        </w:rPr>
        <w:t xml:space="preserve"> </w:t>
      </w:r>
      <w:r>
        <w:rPr>
          <w:sz w:val="24"/>
        </w:rPr>
        <w:t>carbon emissions</w:t>
      </w:r>
      <w:r>
        <w:rPr>
          <w:spacing w:val="-1"/>
          <w:sz w:val="24"/>
        </w:rPr>
        <w:t xml:space="preserve"> </w:t>
      </w:r>
      <w:r>
        <w:rPr>
          <w:sz w:val="24"/>
        </w:rPr>
        <w:t>factor.</w:t>
      </w:r>
    </w:p>
    <w:p w14:paraId="5916F63E" w14:textId="77777777" w:rsidR="00F520A3" w:rsidRDefault="00F520A3">
      <w:pPr>
        <w:pStyle w:val="BodyText"/>
      </w:pPr>
    </w:p>
    <w:p w14:paraId="60F191DF" w14:textId="77777777" w:rsidR="00F520A3" w:rsidRDefault="00056A79">
      <w:pPr>
        <w:pStyle w:val="ListParagraph"/>
        <w:numPr>
          <w:ilvl w:val="0"/>
          <w:numId w:val="1"/>
        </w:numPr>
        <w:tabs>
          <w:tab w:val="left" w:pos="679"/>
        </w:tabs>
        <w:ind w:right="520"/>
        <w:rPr>
          <w:sz w:val="24"/>
        </w:rPr>
      </w:pPr>
      <w:r>
        <w:rPr>
          <w:sz w:val="24"/>
        </w:rPr>
        <w:t>It may be possible also to require that up to 80% of all energy consumed within</w:t>
      </w:r>
      <w:r>
        <w:rPr>
          <w:spacing w:val="1"/>
          <w:sz w:val="24"/>
        </w:rPr>
        <w:t xml:space="preserve"> </w:t>
      </w:r>
      <w:r>
        <w:rPr>
          <w:sz w:val="24"/>
        </w:rPr>
        <w:t>domestic developments (measured in kilowatt hours-</w:t>
      </w:r>
      <w:proofErr w:type="spellStart"/>
      <w:r>
        <w:rPr>
          <w:sz w:val="24"/>
        </w:rPr>
        <w:t>kwhs</w:t>
      </w:r>
      <w:proofErr w:type="spellEnd"/>
      <w:r>
        <w:rPr>
          <w:sz w:val="24"/>
        </w:rPr>
        <w:t>) comes from low or</w:t>
      </w:r>
      <w:r>
        <w:rPr>
          <w:spacing w:val="1"/>
          <w:sz w:val="24"/>
        </w:rPr>
        <w:t xml:space="preserve"> </w:t>
      </w:r>
      <w:r>
        <w:rPr>
          <w:sz w:val="24"/>
        </w:rPr>
        <w:t>zero</w:t>
      </w:r>
      <w:r>
        <w:rPr>
          <w:spacing w:val="-4"/>
          <w:sz w:val="24"/>
        </w:rPr>
        <w:t xml:space="preserve"> </w:t>
      </w:r>
      <w:r>
        <w:rPr>
          <w:sz w:val="24"/>
        </w:rPr>
        <w:t>carbon</w:t>
      </w:r>
      <w:r>
        <w:rPr>
          <w:spacing w:val="-3"/>
          <w:sz w:val="24"/>
        </w:rPr>
        <w:t xml:space="preserve"> </w:t>
      </w:r>
      <w:r>
        <w:rPr>
          <w:sz w:val="24"/>
        </w:rPr>
        <w:t>energy</w:t>
      </w:r>
      <w:r>
        <w:rPr>
          <w:spacing w:val="-3"/>
          <w:sz w:val="24"/>
        </w:rPr>
        <w:t xml:space="preserve"> </w:t>
      </w:r>
      <w:r>
        <w:rPr>
          <w:sz w:val="24"/>
        </w:rPr>
        <w:t>sources.</w:t>
      </w:r>
      <w:r>
        <w:rPr>
          <w:spacing w:val="60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effect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ways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achieve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</w:p>
    <w:p w14:paraId="2E7600B0" w14:textId="77777777" w:rsidR="00F520A3" w:rsidRDefault="00F520A3">
      <w:pPr>
        <w:rPr>
          <w:sz w:val="24"/>
        </w:rPr>
        <w:sectPr w:rsidR="00F520A3">
          <w:headerReference w:type="default" r:id="rId163"/>
          <w:footerReference w:type="default" r:id="rId164"/>
          <w:pgSz w:w="11900" w:h="16840"/>
          <w:pgMar w:top="1320" w:right="1100" w:bottom="280" w:left="1100" w:header="723" w:footer="0" w:gutter="0"/>
          <w:cols w:space="720"/>
        </w:sectPr>
      </w:pPr>
    </w:p>
    <w:p w14:paraId="00053044" w14:textId="77777777" w:rsidR="00F520A3" w:rsidRDefault="00056A79">
      <w:pPr>
        <w:pStyle w:val="BodyText"/>
        <w:spacing w:before="82"/>
        <w:ind w:left="678" w:right="320"/>
      </w:pPr>
      <w:r>
        <w:lastRenderedPageBreak/>
        <w:t>connection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DHS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installing</w:t>
      </w:r>
      <w:r>
        <w:rPr>
          <w:spacing w:val="-4"/>
        </w:rPr>
        <w:t xml:space="preserve"> </w:t>
      </w:r>
      <w:r>
        <w:t>independent</w:t>
      </w:r>
      <w:r>
        <w:rPr>
          <w:spacing w:val="-4"/>
        </w:rPr>
        <w:t xml:space="preserve"> </w:t>
      </w:r>
      <w:r>
        <w:t>biomass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CHP</w:t>
      </w:r>
      <w:r>
        <w:rPr>
          <w:spacing w:val="-4"/>
        </w:rPr>
        <w:t xml:space="preserve"> </w:t>
      </w:r>
      <w:r>
        <w:t>heating</w:t>
      </w:r>
      <w:r>
        <w:rPr>
          <w:spacing w:val="-64"/>
        </w:rPr>
        <w:t xml:space="preserve"> </w:t>
      </w:r>
      <w:r>
        <w:t>systems to meet 100% of the heating and hot water requirements of the</w:t>
      </w:r>
      <w:r>
        <w:rPr>
          <w:spacing w:val="1"/>
        </w:rPr>
        <w:t xml:space="preserve"> </w:t>
      </w:r>
      <w:r>
        <w:t>development.</w:t>
      </w:r>
    </w:p>
    <w:p w14:paraId="62194963" w14:textId="77777777" w:rsidR="00F520A3" w:rsidRDefault="00F520A3">
      <w:pPr>
        <w:pStyle w:val="BodyText"/>
      </w:pPr>
    </w:p>
    <w:p w14:paraId="7F214D01" w14:textId="77777777" w:rsidR="00F520A3" w:rsidRDefault="00056A79">
      <w:pPr>
        <w:pStyle w:val="ListParagraph"/>
        <w:numPr>
          <w:ilvl w:val="0"/>
          <w:numId w:val="1"/>
        </w:numPr>
        <w:tabs>
          <w:tab w:val="left" w:pos="679"/>
        </w:tabs>
        <w:ind w:right="428"/>
        <w:rPr>
          <w:sz w:val="24"/>
        </w:rPr>
      </w:pPr>
      <w:r>
        <w:rPr>
          <w:sz w:val="24"/>
        </w:rPr>
        <w:t>For non-domestic buildings within definable catchments of the DHS network,</w:t>
      </w:r>
      <w:r>
        <w:rPr>
          <w:spacing w:val="1"/>
          <w:sz w:val="24"/>
        </w:rPr>
        <w:t xml:space="preserve"> </w:t>
      </w:r>
      <w:r>
        <w:rPr>
          <w:sz w:val="24"/>
        </w:rPr>
        <w:t>maintaining the static target of a 10% reduction in CO2 emissions from low or</w:t>
      </w:r>
      <w:r>
        <w:rPr>
          <w:spacing w:val="1"/>
          <w:sz w:val="24"/>
        </w:rPr>
        <w:t xml:space="preserve"> </w:t>
      </w:r>
      <w:r>
        <w:rPr>
          <w:sz w:val="24"/>
        </w:rPr>
        <w:t>zero carbon energy sources (with emissions calculated on fixed 2005 benchmark</w:t>
      </w:r>
      <w:r>
        <w:rPr>
          <w:spacing w:val="-65"/>
          <w:sz w:val="24"/>
        </w:rPr>
        <w:t xml:space="preserve"> </w:t>
      </w:r>
      <w:r>
        <w:rPr>
          <w:sz w:val="24"/>
        </w:rPr>
        <w:t>data) should be consistently achievable.</w:t>
      </w:r>
      <w:r>
        <w:rPr>
          <w:spacing w:val="1"/>
          <w:sz w:val="24"/>
        </w:rPr>
        <w:t xml:space="preserve"> </w:t>
      </w:r>
      <w:r>
        <w:rPr>
          <w:sz w:val="24"/>
        </w:rPr>
        <w:t>The lower target reflects the fact that</w:t>
      </w:r>
      <w:r>
        <w:rPr>
          <w:spacing w:val="1"/>
          <w:sz w:val="24"/>
        </w:rPr>
        <w:t xml:space="preserve"> </w:t>
      </w:r>
      <w:r>
        <w:rPr>
          <w:sz w:val="24"/>
        </w:rPr>
        <w:t>most non-domestic developments have a higher proportion of electricity use to</w:t>
      </w:r>
      <w:r>
        <w:rPr>
          <w:spacing w:val="1"/>
          <w:sz w:val="24"/>
        </w:rPr>
        <w:t xml:space="preserve"> </w:t>
      </w:r>
      <w:r>
        <w:rPr>
          <w:sz w:val="24"/>
        </w:rPr>
        <w:t>gas use than domestic schemes; these cannot be easily offset by a heat network</w:t>
      </w:r>
      <w:r>
        <w:rPr>
          <w:spacing w:val="-64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displaces gas heating.</w:t>
      </w:r>
    </w:p>
    <w:p w14:paraId="3B941899" w14:textId="77777777" w:rsidR="00F520A3" w:rsidRDefault="00F520A3">
      <w:pPr>
        <w:pStyle w:val="BodyText"/>
        <w:spacing w:before="10"/>
        <w:rPr>
          <w:sz w:val="23"/>
        </w:rPr>
      </w:pPr>
    </w:p>
    <w:p w14:paraId="3B807B86" w14:textId="77777777" w:rsidR="00F520A3" w:rsidRDefault="00056A79">
      <w:pPr>
        <w:pStyle w:val="ListParagraph"/>
        <w:numPr>
          <w:ilvl w:val="0"/>
          <w:numId w:val="1"/>
        </w:numPr>
        <w:tabs>
          <w:tab w:val="left" w:pos="697"/>
        </w:tabs>
        <w:ind w:right="307"/>
        <w:jc w:val="both"/>
        <w:rPr>
          <w:sz w:val="24"/>
        </w:rPr>
      </w:pPr>
      <w:r>
        <w:rPr>
          <w:sz w:val="24"/>
        </w:rPr>
        <w:t>In addition, it may be possible to require that up to 40% of all energy consumed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within non-domestic developments (measured in </w:t>
      </w:r>
      <w:proofErr w:type="spellStart"/>
      <w:r>
        <w:rPr>
          <w:sz w:val="24"/>
        </w:rPr>
        <w:t>kwhs</w:t>
      </w:r>
      <w:proofErr w:type="spellEnd"/>
      <w:r>
        <w:rPr>
          <w:sz w:val="24"/>
        </w:rPr>
        <w:t>) derives from low or zero</w:t>
      </w:r>
      <w:r>
        <w:rPr>
          <w:spacing w:val="1"/>
          <w:sz w:val="24"/>
        </w:rPr>
        <w:t xml:space="preserve"> </w:t>
      </w:r>
      <w:r>
        <w:rPr>
          <w:sz w:val="24"/>
        </w:rPr>
        <w:t>carbon energy sources, thus encouraging developers to use the DHS network.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they were to choose not to connect with the DHS network, they would probably</w:t>
      </w:r>
      <w:r>
        <w:rPr>
          <w:spacing w:val="1"/>
          <w:sz w:val="24"/>
        </w:rPr>
        <w:t xml:space="preserve"> </w:t>
      </w:r>
      <w:r>
        <w:rPr>
          <w:sz w:val="24"/>
        </w:rPr>
        <w:t>need to install an independent biomass or CHP heating system to meet 100%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heating and</w:t>
      </w:r>
      <w:r>
        <w:rPr>
          <w:spacing w:val="-1"/>
          <w:sz w:val="24"/>
        </w:rPr>
        <w:t xml:space="preserve"> </w:t>
      </w:r>
      <w:r>
        <w:rPr>
          <w:sz w:val="24"/>
        </w:rPr>
        <w:t>hot water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 of any</w:t>
      </w:r>
      <w:r>
        <w:rPr>
          <w:spacing w:val="-1"/>
          <w:sz w:val="24"/>
        </w:rPr>
        <w:t xml:space="preserve"> </w:t>
      </w:r>
      <w:r>
        <w:rPr>
          <w:sz w:val="24"/>
        </w:rPr>
        <w:t>new scheme.</w:t>
      </w:r>
    </w:p>
    <w:p w14:paraId="4B0FAAA1" w14:textId="77777777" w:rsidR="00F520A3" w:rsidRDefault="00F520A3">
      <w:pPr>
        <w:jc w:val="both"/>
        <w:rPr>
          <w:sz w:val="24"/>
        </w:rPr>
        <w:sectPr w:rsidR="00F520A3">
          <w:headerReference w:type="default" r:id="rId165"/>
          <w:footerReference w:type="default" r:id="rId166"/>
          <w:pgSz w:w="11900" w:h="16840"/>
          <w:pgMar w:top="1320" w:right="1100" w:bottom="280" w:left="1100" w:header="723" w:footer="0" w:gutter="0"/>
          <w:cols w:space="720"/>
        </w:sectPr>
      </w:pPr>
    </w:p>
    <w:p w14:paraId="3311D25B" w14:textId="77777777" w:rsidR="00F520A3" w:rsidRDefault="00F520A3">
      <w:pPr>
        <w:pStyle w:val="BodyText"/>
        <w:spacing w:before="5"/>
        <w:rPr>
          <w:sz w:val="23"/>
        </w:rPr>
      </w:pPr>
    </w:p>
    <w:p w14:paraId="4DBFCE2A" w14:textId="77777777" w:rsidR="00F520A3" w:rsidRDefault="00056A79">
      <w:pPr>
        <w:spacing w:before="90"/>
        <w:ind w:left="318"/>
        <w:rPr>
          <w:rFonts w:ascii="Arial"/>
          <w:b/>
          <w:sz w:val="28"/>
        </w:rPr>
      </w:pPr>
      <w:r>
        <w:rPr>
          <w:rFonts w:ascii="Arial"/>
          <w:b/>
          <w:color w:val="800080"/>
          <w:sz w:val="28"/>
        </w:rPr>
        <w:t>GLOSSARY</w:t>
      </w:r>
    </w:p>
    <w:p w14:paraId="52550AAE" w14:textId="77777777" w:rsidR="00F520A3" w:rsidRDefault="00F520A3">
      <w:pPr>
        <w:pStyle w:val="BodyText"/>
        <w:spacing w:before="11"/>
        <w:rPr>
          <w:rFonts w:ascii="Arial"/>
          <w:b/>
          <w:sz w:val="23"/>
        </w:rPr>
      </w:pPr>
    </w:p>
    <w:p w14:paraId="2387A4DB" w14:textId="77777777" w:rsidR="00F520A3" w:rsidRDefault="00056A79">
      <w:pPr>
        <w:pStyle w:val="Heading3"/>
        <w:spacing w:line="275" w:lineRule="exact"/>
        <w:ind w:left="318"/>
      </w:pPr>
      <w:r>
        <w:rPr>
          <w:color w:val="800080"/>
        </w:rPr>
        <w:t>Benchmark</w:t>
      </w:r>
    </w:p>
    <w:p w14:paraId="25CC31C3" w14:textId="77777777" w:rsidR="00F520A3" w:rsidRDefault="00056A79">
      <w:pPr>
        <w:pStyle w:val="BodyText"/>
        <w:ind w:left="318" w:right="312"/>
        <w:jc w:val="both"/>
      </w:pPr>
      <w:r>
        <w:t>An adopted reference point in any given (energy) field that sets a standard against</w:t>
      </w:r>
      <w:r>
        <w:rPr>
          <w:spacing w:val="1"/>
        </w:rPr>
        <w:t xml:space="preserve"> </w:t>
      </w:r>
      <w:r>
        <w:t>which to measure</w:t>
      </w:r>
      <w:r>
        <w:rPr>
          <w:spacing w:val="-1"/>
        </w:rPr>
        <w:t xml:space="preserve"> </w:t>
      </w:r>
      <w:r>
        <w:t>performance.</w:t>
      </w:r>
    </w:p>
    <w:p w14:paraId="259DD544" w14:textId="77777777" w:rsidR="00F520A3" w:rsidRDefault="00F520A3">
      <w:pPr>
        <w:pStyle w:val="BodyText"/>
      </w:pPr>
    </w:p>
    <w:p w14:paraId="330B59DC" w14:textId="77777777" w:rsidR="00F520A3" w:rsidRDefault="00056A79">
      <w:pPr>
        <w:pStyle w:val="Heading3"/>
        <w:spacing w:line="275" w:lineRule="exact"/>
        <w:ind w:left="318"/>
      </w:pPr>
      <w:r>
        <w:rPr>
          <w:color w:val="800080"/>
        </w:rPr>
        <w:t>Biogas</w:t>
      </w:r>
    </w:p>
    <w:p w14:paraId="558323B0" w14:textId="77777777" w:rsidR="00F520A3" w:rsidRDefault="00056A79">
      <w:pPr>
        <w:pStyle w:val="BodyText"/>
        <w:ind w:left="318" w:right="310"/>
        <w:jc w:val="both"/>
      </w:pPr>
      <w:r>
        <w:t>Agricultural, sewage, landfill and industrial organic wastes produce a methane gas</w:t>
      </w:r>
      <w:r>
        <w:rPr>
          <w:spacing w:val="1"/>
        </w:rPr>
        <w:t xml:space="preserve"> </w:t>
      </w:r>
      <w:r>
        <w:t>that can be collected and burnt to produce electricity. Whilst burning the gas gives off</w:t>
      </w:r>
      <w:r>
        <w:rPr>
          <w:spacing w:val="-64"/>
        </w:rPr>
        <w:t xml:space="preserve"> </w:t>
      </w:r>
      <w:r>
        <w:t>carbon dioxide emissions, this is preferable to methane which is a much more potent</w:t>
      </w:r>
      <w:r>
        <w:rPr>
          <w:spacing w:val="1"/>
        </w:rPr>
        <w:t xml:space="preserve"> </w:t>
      </w:r>
      <w:r>
        <w:t>greenhouse</w:t>
      </w:r>
      <w:r>
        <w:rPr>
          <w:spacing w:val="-1"/>
        </w:rPr>
        <w:t xml:space="preserve"> </w:t>
      </w:r>
      <w:r>
        <w:t>gas.</w:t>
      </w:r>
    </w:p>
    <w:p w14:paraId="22FCFDD1" w14:textId="77777777" w:rsidR="00F520A3" w:rsidRDefault="00F520A3">
      <w:pPr>
        <w:pStyle w:val="BodyText"/>
        <w:spacing w:before="1"/>
      </w:pPr>
    </w:p>
    <w:p w14:paraId="5EA1FD76" w14:textId="77777777" w:rsidR="00F520A3" w:rsidRDefault="00056A79">
      <w:pPr>
        <w:pStyle w:val="Heading3"/>
        <w:spacing w:line="275" w:lineRule="exact"/>
        <w:ind w:left="318"/>
      </w:pPr>
      <w:r>
        <w:rPr>
          <w:color w:val="800080"/>
        </w:rPr>
        <w:t>Biomass</w:t>
      </w:r>
    </w:p>
    <w:p w14:paraId="07857D19" w14:textId="77777777" w:rsidR="00F520A3" w:rsidRDefault="00056A79">
      <w:pPr>
        <w:pStyle w:val="BodyText"/>
        <w:ind w:left="318" w:right="310"/>
        <w:jc w:val="both"/>
      </w:pPr>
      <w:r>
        <w:t>The biological material in the form of solids (</w:t>
      </w:r>
      <w:proofErr w:type="spellStart"/>
      <w:r>
        <w:t>eg.</w:t>
      </w:r>
      <w:proofErr w:type="spellEnd"/>
      <w:r>
        <w:t xml:space="preserve"> forest </w:t>
      </w:r>
      <w:proofErr w:type="spellStart"/>
      <w:r>
        <w:t>thinnings</w:t>
      </w:r>
      <w:proofErr w:type="spellEnd"/>
      <w:r>
        <w:t>), liquids and gases</w:t>
      </w:r>
      <w:r>
        <w:rPr>
          <w:spacing w:val="1"/>
        </w:rPr>
        <w:t xml:space="preserve"> </w:t>
      </w:r>
      <w:r>
        <w:t>(often agricultural residues or municipal wastes) that can be converted to produce</w:t>
      </w:r>
      <w:r>
        <w:rPr>
          <w:spacing w:val="1"/>
        </w:rPr>
        <w:t xml:space="preserve"> </w:t>
      </w:r>
      <w:r>
        <w:t>electricity,</w:t>
      </w:r>
      <w:r>
        <w:rPr>
          <w:spacing w:val="-3"/>
        </w:rPr>
        <w:t xml:space="preserve"> </w:t>
      </w:r>
      <w:proofErr w:type="gramStart"/>
      <w:r>
        <w:t>heat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biofuels.</w:t>
      </w:r>
      <w:r>
        <w:rPr>
          <w:spacing w:val="-4"/>
        </w:rPr>
        <w:t xml:space="preserve"> </w:t>
      </w:r>
      <w:r>
        <w:t>Biofuels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derived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dedicated</w:t>
      </w:r>
      <w:r>
        <w:rPr>
          <w:spacing w:val="-3"/>
        </w:rPr>
        <w:t xml:space="preserve"> </w:t>
      </w:r>
      <w:r>
        <w:t>cereal</w:t>
      </w:r>
      <w:r>
        <w:rPr>
          <w:spacing w:val="-2"/>
        </w:rPr>
        <w:t xml:space="preserve"> </w:t>
      </w:r>
      <w:r>
        <w:t>crops.</w:t>
      </w:r>
    </w:p>
    <w:p w14:paraId="271CEAC5" w14:textId="77777777" w:rsidR="00F520A3" w:rsidRDefault="00F520A3">
      <w:pPr>
        <w:pStyle w:val="BodyText"/>
        <w:spacing w:before="1"/>
      </w:pPr>
    </w:p>
    <w:p w14:paraId="1B67545F" w14:textId="77777777" w:rsidR="00F520A3" w:rsidRDefault="00056A79">
      <w:pPr>
        <w:pStyle w:val="Heading3"/>
        <w:spacing w:line="275" w:lineRule="exact"/>
        <w:ind w:left="318"/>
      </w:pPr>
      <w:r>
        <w:rPr>
          <w:color w:val="800080"/>
        </w:rPr>
        <w:t>Carbon Footprint</w:t>
      </w:r>
    </w:p>
    <w:p w14:paraId="661C7AF4" w14:textId="77777777" w:rsidR="00F520A3" w:rsidRDefault="00056A79">
      <w:pPr>
        <w:pStyle w:val="BodyText"/>
        <w:ind w:left="318" w:right="311"/>
        <w:jc w:val="both"/>
      </w:pPr>
      <w:r>
        <w:t>A measure of total carbon emissions from fossil fuel use over a year. It can be</w:t>
      </w:r>
      <w:r>
        <w:rPr>
          <w:spacing w:val="1"/>
        </w:rPr>
        <w:t xml:space="preserve"> </w:t>
      </w:r>
      <w:r>
        <w:t xml:space="preserve">calculated for a building, an </w:t>
      </w:r>
      <w:proofErr w:type="spellStart"/>
      <w:r>
        <w:t>organisation</w:t>
      </w:r>
      <w:proofErr w:type="spellEnd"/>
      <w:r>
        <w:t>, a household or an individual and is often</w:t>
      </w:r>
      <w:r>
        <w:rPr>
          <w:spacing w:val="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baseline</w:t>
      </w:r>
      <w:r>
        <w:rPr>
          <w:spacing w:val="-1"/>
        </w:rPr>
        <w:t xml:space="preserve"> </w:t>
      </w:r>
      <w:r>
        <w:t>in efforts</w:t>
      </w:r>
      <w:r>
        <w:rPr>
          <w:spacing w:val="-1"/>
        </w:rPr>
        <w:t xml:space="preserve"> </w:t>
      </w:r>
      <w:r>
        <w:t>to reduce</w:t>
      </w:r>
      <w:r>
        <w:rPr>
          <w:spacing w:val="-1"/>
        </w:rPr>
        <w:t xml:space="preserve"> </w:t>
      </w:r>
      <w:r>
        <w:t>emissions.</w:t>
      </w:r>
    </w:p>
    <w:p w14:paraId="6DA5D68D" w14:textId="77777777" w:rsidR="00F520A3" w:rsidRDefault="00F520A3">
      <w:pPr>
        <w:pStyle w:val="BodyText"/>
      </w:pPr>
    </w:p>
    <w:p w14:paraId="0E24DF5A" w14:textId="77777777" w:rsidR="00F520A3" w:rsidRDefault="00056A79">
      <w:pPr>
        <w:pStyle w:val="Heading3"/>
        <w:spacing w:before="1" w:line="275" w:lineRule="exact"/>
        <w:ind w:left="318"/>
      </w:pPr>
      <w:r>
        <w:rPr>
          <w:color w:val="800080"/>
        </w:rPr>
        <w:t>Co-firing</w:t>
      </w:r>
    </w:p>
    <w:p w14:paraId="37994A8D" w14:textId="77777777" w:rsidR="00F520A3" w:rsidRDefault="00056A79">
      <w:pPr>
        <w:pStyle w:val="BodyText"/>
        <w:ind w:left="318" w:right="310"/>
        <w:jc w:val="both"/>
      </w:pPr>
      <w:r>
        <w:t>The</w:t>
      </w:r>
      <w:r>
        <w:rPr>
          <w:spacing w:val="50"/>
        </w:rPr>
        <w:t xml:space="preserve"> </w:t>
      </w:r>
      <w:r>
        <w:t>burning</w:t>
      </w:r>
      <w:r>
        <w:rPr>
          <w:spacing w:val="5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mixed</w:t>
      </w:r>
      <w:r>
        <w:rPr>
          <w:spacing w:val="51"/>
        </w:rPr>
        <w:t xml:space="preserve"> </w:t>
      </w:r>
      <w:r>
        <w:t>fuels.</w:t>
      </w:r>
      <w:r>
        <w:rPr>
          <w:spacing w:val="51"/>
        </w:rPr>
        <w:t xml:space="preserve"> </w:t>
      </w:r>
      <w:r>
        <w:t>It</w:t>
      </w:r>
      <w:r>
        <w:rPr>
          <w:spacing w:val="50"/>
        </w:rPr>
        <w:t xml:space="preserve"> </w:t>
      </w:r>
      <w:r>
        <w:t>typically</w:t>
      </w:r>
      <w:r>
        <w:rPr>
          <w:spacing w:val="51"/>
        </w:rPr>
        <w:t xml:space="preserve"> </w:t>
      </w:r>
      <w:r>
        <w:t>refers</w:t>
      </w:r>
      <w:r>
        <w:rPr>
          <w:spacing w:val="50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use</w:t>
      </w:r>
      <w:r>
        <w:rPr>
          <w:spacing w:val="50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biomass</w:t>
      </w:r>
      <w:r>
        <w:rPr>
          <w:spacing w:val="50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coal-fired</w:t>
      </w:r>
      <w:r>
        <w:rPr>
          <w:spacing w:val="-64"/>
        </w:rPr>
        <w:t xml:space="preserve"> </w:t>
      </w:r>
      <w:r>
        <w:t>power stations.</w:t>
      </w:r>
    </w:p>
    <w:p w14:paraId="0ECDC84F" w14:textId="77777777" w:rsidR="00F520A3" w:rsidRDefault="00F520A3">
      <w:pPr>
        <w:pStyle w:val="BodyText"/>
        <w:spacing w:before="10"/>
        <w:rPr>
          <w:sz w:val="23"/>
        </w:rPr>
      </w:pPr>
    </w:p>
    <w:p w14:paraId="078A4450" w14:textId="77777777" w:rsidR="00F520A3" w:rsidRDefault="00056A79">
      <w:pPr>
        <w:pStyle w:val="Heading3"/>
        <w:spacing w:before="1" w:line="275" w:lineRule="exact"/>
        <w:ind w:left="318"/>
      </w:pPr>
      <w:r>
        <w:rPr>
          <w:color w:val="800080"/>
        </w:rPr>
        <w:t>Combined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Heat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&amp;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Power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(CHP)</w:t>
      </w:r>
    </w:p>
    <w:p w14:paraId="5E6B5AB9" w14:textId="77777777" w:rsidR="00F520A3" w:rsidRDefault="00056A79">
      <w:pPr>
        <w:pStyle w:val="BodyText"/>
        <w:ind w:left="318" w:right="310"/>
        <w:jc w:val="both"/>
      </w:pPr>
      <w:r>
        <w:t xml:space="preserve">A system which </w:t>
      </w:r>
      <w:proofErr w:type="spellStart"/>
      <w:r>
        <w:t>utilises</w:t>
      </w:r>
      <w:proofErr w:type="spellEnd"/>
      <w:r>
        <w:t xml:space="preserve"> waste heat from electricity production, to provide hot water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heating, for</w:t>
      </w:r>
      <w:r>
        <w:rPr>
          <w:spacing w:val="-1"/>
        </w:rPr>
        <w:t xml:space="preserve"> </w:t>
      </w:r>
      <w:proofErr w:type="spellStart"/>
      <w:r>
        <w:t>neighbouring</w:t>
      </w:r>
      <w:proofErr w:type="spellEnd"/>
      <w:r>
        <w:t xml:space="preserve"> buildings.</w:t>
      </w:r>
    </w:p>
    <w:p w14:paraId="578444BF" w14:textId="77777777" w:rsidR="00F520A3" w:rsidRDefault="00F520A3">
      <w:pPr>
        <w:pStyle w:val="BodyText"/>
      </w:pPr>
    </w:p>
    <w:p w14:paraId="084E2F8D" w14:textId="77777777" w:rsidR="00F520A3" w:rsidRDefault="00056A79">
      <w:pPr>
        <w:pStyle w:val="Heading3"/>
        <w:spacing w:line="275" w:lineRule="exact"/>
        <w:ind w:left="318"/>
      </w:pPr>
      <w:proofErr w:type="spellStart"/>
      <w:r>
        <w:rPr>
          <w:color w:val="800080"/>
        </w:rPr>
        <w:t>Decentralised</w:t>
      </w:r>
      <w:proofErr w:type="spellEnd"/>
      <w:r>
        <w:rPr>
          <w:color w:val="800080"/>
          <w:spacing w:val="-6"/>
        </w:rPr>
        <w:t xml:space="preserve"> </w:t>
      </w:r>
      <w:r>
        <w:rPr>
          <w:color w:val="800080"/>
        </w:rPr>
        <w:t>energy</w:t>
      </w:r>
      <w:r>
        <w:rPr>
          <w:color w:val="800080"/>
          <w:spacing w:val="-7"/>
        </w:rPr>
        <w:t xml:space="preserve"> </w:t>
      </w:r>
      <w:r>
        <w:rPr>
          <w:color w:val="800080"/>
        </w:rPr>
        <w:t>supply</w:t>
      </w:r>
    </w:p>
    <w:p w14:paraId="3A82F7BC" w14:textId="77777777" w:rsidR="00F520A3" w:rsidRDefault="00056A79">
      <w:pPr>
        <w:pStyle w:val="BodyText"/>
        <w:ind w:left="318" w:right="310"/>
        <w:jc w:val="both"/>
      </w:pPr>
      <w:r>
        <w:t>Energy supply from local renewable and low carbon sources, (i.e. on-site and near-</w:t>
      </w:r>
      <w:r>
        <w:rPr>
          <w:spacing w:val="1"/>
        </w:rPr>
        <w:t xml:space="preserve"> </w:t>
      </w:r>
      <w:r>
        <w:t>site, but not remote off-site) usually on a relatively small scale.</w:t>
      </w:r>
      <w:r>
        <w:rPr>
          <w:spacing w:val="1"/>
        </w:rPr>
        <w:t xml:space="preserve"> </w:t>
      </w:r>
      <w:proofErr w:type="spellStart"/>
      <w:r>
        <w:t>Decentralised</w:t>
      </w:r>
      <w:proofErr w:type="spellEnd"/>
      <w:r>
        <w:t xml:space="preserve"> energy</w:t>
      </w:r>
      <w:r>
        <w:rPr>
          <w:spacing w:val="1"/>
        </w:rPr>
        <w:t xml:space="preserve"> </w:t>
      </w:r>
      <w:r>
        <w:t>is a broad term used to denote a diverse range of technologies, including micro-</w:t>
      </w:r>
      <w:r>
        <w:rPr>
          <w:spacing w:val="1"/>
        </w:rPr>
        <w:t xml:space="preserve"> </w:t>
      </w:r>
      <w:r>
        <w:t>generation,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infrastructure,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building,</w:t>
      </w:r>
      <w:r>
        <w:rPr>
          <w:spacing w:val="-6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wider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heating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cooling</w:t>
      </w:r>
      <w:r>
        <w:rPr>
          <w:spacing w:val="-2"/>
        </w:rPr>
        <w:t xml:space="preserve"> </w:t>
      </w:r>
      <w:r>
        <w:t>energy.</w:t>
      </w:r>
    </w:p>
    <w:p w14:paraId="4D66B406" w14:textId="77777777" w:rsidR="00F520A3" w:rsidRDefault="00F520A3">
      <w:pPr>
        <w:pStyle w:val="BodyText"/>
        <w:spacing w:before="1"/>
      </w:pPr>
    </w:p>
    <w:p w14:paraId="78152404" w14:textId="77777777" w:rsidR="00F520A3" w:rsidRDefault="00056A79">
      <w:pPr>
        <w:pStyle w:val="Heading3"/>
        <w:spacing w:line="275" w:lineRule="exact"/>
        <w:ind w:left="318"/>
      </w:pPr>
      <w:r>
        <w:rPr>
          <w:color w:val="800080"/>
        </w:rPr>
        <w:t>District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Heating</w:t>
      </w:r>
    </w:p>
    <w:p w14:paraId="5E13A57D" w14:textId="77777777" w:rsidR="00F520A3" w:rsidRDefault="00056A79">
      <w:pPr>
        <w:pStyle w:val="BodyText"/>
        <w:ind w:left="318" w:right="309"/>
        <w:jc w:val="both"/>
      </w:pPr>
      <w:r>
        <w:t xml:space="preserve">Heating systems which distribute steam or hot water to </w:t>
      </w:r>
      <w:proofErr w:type="gramStart"/>
      <w:r>
        <w:t>a number of</w:t>
      </w:r>
      <w:proofErr w:type="gramEnd"/>
      <w:r>
        <w:t xml:space="preserve"> buildings across</w:t>
      </w:r>
      <w:r>
        <w:rPr>
          <w:spacing w:val="1"/>
        </w:rPr>
        <w:t xml:space="preserve"> </w:t>
      </w:r>
      <w:r>
        <w:t>a district.</w:t>
      </w:r>
      <w:r>
        <w:rPr>
          <w:spacing w:val="1"/>
        </w:rPr>
        <w:t xml:space="preserve"> </w:t>
      </w:r>
      <w:r>
        <w:t>Heat can be provided from variety of sources, including geothermal, CHP</w:t>
      </w:r>
      <w:r>
        <w:rPr>
          <w:spacing w:val="1"/>
        </w:rPr>
        <w:t xml:space="preserve"> </w:t>
      </w:r>
      <w:r>
        <w:t>plants,</w:t>
      </w:r>
      <w:r>
        <w:rPr>
          <w:spacing w:val="-1"/>
        </w:rPr>
        <w:t xml:space="preserve"> </w:t>
      </w:r>
      <w:r>
        <w:t>waste</w:t>
      </w:r>
      <w:r>
        <w:rPr>
          <w:spacing w:val="-1"/>
        </w:rPr>
        <w:t xml:space="preserve"> </w:t>
      </w:r>
      <w:r>
        <w:t>heat from</w:t>
      </w:r>
      <w:r>
        <w:rPr>
          <w:spacing w:val="-1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 xml:space="preserve">and </w:t>
      </w:r>
      <w:proofErr w:type="gramStart"/>
      <w:r>
        <w:t>purpose</w:t>
      </w:r>
      <w:r>
        <w:rPr>
          <w:spacing w:val="-1"/>
        </w:rPr>
        <w:t xml:space="preserve"> </w:t>
      </w:r>
      <w:r>
        <w:t>built</w:t>
      </w:r>
      <w:proofErr w:type="gramEnd"/>
      <w:r>
        <w:t xml:space="preserve"> heating</w:t>
      </w:r>
      <w:r>
        <w:rPr>
          <w:spacing w:val="-1"/>
        </w:rPr>
        <w:t xml:space="preserve"> </w:t>
      </w:r>
      <w:r>
        <w:t>plants.</w:t>
      </w:r>
    </w:p>
    <w:p w14:paraId="32C085F3" w14:textId="77777777" w:rsidR="00F520A3" w:rsidRDefault="00F520A3">
      <w:pPr>
        <w:pStyle w:val="BodyText"/>
      </w:pPr>
    </w:p>
    <w:p w14:paraId="1EDF9771" w14:textId="77777777" w:rsidR="00F520A3" w:rsidRDefault="00056A79">
      <w:pPr>
        <w:pStyle w:val="Heading3"/>
        <w:spacing w:before="1" w:line="275" w:lineRule="exact"/>
        <w:ind w:left="318"/>
      </w:pPr>
      <w:r>
        <w:rPr>
          <w:color w:val="800080"/>
        </w:rPr>
        <w:t>Emissions</w:t>
      </w:r>
    </w:p>
    <w:p w14:paraId="02C18D91" w14:textId="77777777" w:rsidR="00F520A3" w:rsidRDefault="00056A79">
      <w:pPr>
        <w:pStyle w:val="BodyText"/>
        <w:ind w:left="318" w:right="312"/>
        <w:jc w:val="both"/>
      </w:pPr>
      <w:r>
        <w:t>The release of greenhouse gases, into the earth’s atmosphere. They include carbon</w:t>
      </w:r>
      <w:r>
        <w:rPr>
          <w:spacing w:val="1"/>
        </w:rPr>
        <w:t xml:space="preserve"> </w:t>
      </w:r>
      <w:r>
        <w:t>dioxide (CO</w:t>
      </w:r>
      <w:r>
        <w:rPr>
          <w:vertAlign w:val="subscript"/>
        </w:rPr>
        <w:t>2</w:t>
      </w:r>
      <w:r>
        <w:t xml:space="preserve">), methane, nitrous </w:t>
      </w:r>
      <w:proofErr w:type="gramStart"/>
      <w:r>
        <w:t>oxide</w:t>
      </w:r>
      <w:proofErr w:type="gramEnd"/>
      <w:r>
        <w:t xml:space="preserve"> and fluorinated gases.</w:t>
      </w:r>
      <w:r>
        <w:rPr>
          <w:spacing w:val="1"/>
        </w:rPr>
        <w:t xml:space="preserve"> </w:t>
      </w:r>
      <w:r>
        <w:t>Carbon dioxide is the</w:t>
      </w:r>
      <w:r>
        <w:rPr>
          <w:spacing w:val="1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greenhouse gas</w:t>
      </w:r>
      <w:r>
        <w:rPr>
          <w:spacing w:val="-1"/>
        </w:rPr>
        <w:t xml:space="preserve"> </w:t>
      </w:r>
      <w:r>
        <w:t>in the UK</w:t>
      </w:r>
      <w:r>
        <w:rPr>
          <w:spacing w:val="-1"/>
        </w:rPr>
        <w:t xml:space="preserve"> </w:t>
      </w:r>
      <w:r>
        <w:t>by volume.</w:t>
      </w:r>
    </w:p>
    <w:p w14:paraId="56609A0A" w14:textId="77777777" w:rsidR="00F520A3" w:rsidRDefault="00F520A3">
      <w:pPr>
        <w:pStyle w:val="BodyText"/>
      </w:pPr>
    </w:p>
    <w:p w14:paraId="53024B79" w14:textId="77777777" w:rsidR="00F520A3" w:rsidRDefault="00056A79">
      <w:pPr>
        <w:pStyle w:val="Heading3"/>
        <w:spacing w:line="275" w:lineRule="exact"/>
        <w:ind w:left="318"/>
      </w:pPr>
      <w:r>
        <w:rPr>
          <w:color w:val="800080"/>
        </w:rPr>
        <w:t>Geopolitical</w:t>
      </w:r>
    </w:p>
    <w:p w14:paraId="1A1649A2" w14:textId="77777777" w:rsidR="00F520A3" w:rsidRDefault="00056A79">
      <w:pPr>
        <w:pStyle w:val="BodyText"/>
        <w:spacing w:line="275" w:lineRule="exact"/>
        <w:ind w:left="385"/>
        <w:jc w:val="both"/>
      </w:pPr>
      <w:r>
        <w:t>Refers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issue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worldwide</w:t>
      </w:r>
      <w:r>
        <w:rPr>
          <w:spacing w:val="-5"/>
        </w:rPr>
        <w:t xml:space="preserve"> </w:t>
      </w:r>
      <w:proofErr w:type="gramStart"/>
      <w:r>
        <w:t>significance</w:t>
      </w:r>
      <w:proofErr w:type="gramEnd"/>
    </w:p>
    <w:p w14:paraId="64139C2C" w14:textId="77777777" w:rsidR="00F520A3" w:rsidRDefault="00F520A3">
      <w:pPr>
        <w:spacing w:line="275" w:lineRule="exact"/>
        <w:jc w:val="both"/>
        <w:sectPr w:rsidR="00F520A3">
          <w:headerReference w:type="default" r:id="rId167"/>
          <w:footerReference w:type="default" r:id="rId168"/>
          <w:pgSz w:w="11900" w:h="16840"/>
          <w:pgMar w:top="1320" w:right="1100" w:bottom="280" w:left="1100" w:header="723" w:footer="0" w:gutter="0"/>
          <w:cols w:space="720"/>
        </w:sectPr>
      </w:pPr>
    </w:p>
    <w:p w14:paraId="5F5B3965" w14:textId="77777777" w:rsidR="00F520A3" w:rsidRDefault="00F520A3">
      <w:pPr>
        <w:pStyle w:val="BodyText"/>
        <w:spacing w:before="2"/>
        <w:rPr>
          <w:sz w:val="23"/>
        </w:rPr>
      </w:pPr>
    </w:p>
    <w:p w14:paraId="49B5C9BB" w14:textId="77777777" w:rsidR="00F520A3" w:rsidRDefault="00056A79">
      <w:pPr>
        <w:pStyle w:val="Heading3"/>
        <w:spacing w:before="93" w:line="275" w:lineRule="exact"/>
        <w:ind w:left="318"/>
      </w:pPr>
      <w:r>
        <w:rPr>
          <w:color w:val="800080"/>
        </w:rPr>
        <w:t>Heat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Pumps</w:t>
      </w:r>
    </w:p>
    <w:p w14:paraId="5E08F64E" w14:textId="77777777" w:rsidR="00F520A3" w:rsidRDefault="00056A79">
      <w:pPr>
        <w:pStyle w:val="BodyText"/>
        <w:ind w:left="318" w:right="310"/>
        <w:jc w:val="both"/>
      </w:pPr>
      <w:r>
        <w:t>An efficient form of heating and cooling for buildings. They mainly work like a fridge in</w:t>
      </w:r>
      <w:r>
        <w:rPr>
          <w:spacing w:val="-64"/>
        </w:rPr>
        <w:t xml:space="preserve"> </w:t>
      </w:r>
      <w:r>
        <w:t>reverse, using compression and expansion of gases or liquid to draw heat from the</w:t>
      </w:r>
      <w:r>
        <w:rPr>
          <w:spacing w:val="1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stored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ground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air,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proofErr w:type="spellStart"/>
      <w:r>
        <w:t>alsosupply</w:t>
      </w:r>
      <w:proofErr w:type="spellEnd"/>
      <w:r>
        <w:rPr>
          <w:spacing w:val="-3"/>
        </w:rPr>
        <w:t xml:space="preserve"> </w:t>
      </w:r>
      <w:r>
        <w:t>cooling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fridge</w:t>
      </w:r>
      <w:r>
        <w:rPr>
          <w:spacing w:val="-3"/>
        </w:rPr>
        <w:t xml:space="preserve"> </w:t>
      </w:r>
      <w:r>
        <w:t>mode.</w:t>
      </w:r>
    </w:p>
    <w:p w14:paraId="18DDF358" w14:textId="77777777" w:rsidR="00F520A3" w:rsidRDefault="00F520A3">
      <w:pPr>
        <w:pStyle w:val="BodyText"/>
      </w:pPr>
    </w:p>
    <w:p w14:paraId="15CD24C1" w14:textId="77777777" w:rsidR="00F520A3" w:rsidRDefault="00056A79">
      <w:pPr>
        <w:pStyle w:val="Heading3"/>
        <w:spacing w:line="275" w:lineRule="exact"/>
        <w:ind w:left="318"/>
      </w:pPr>
      <w:r>
        <w:rPr>
          <w:color w:val="800080"/>
        </w:rPr>
        <w:t>Hydro</w:t>
      </w:r>
    </w:p>
    <w:p w14:paraId="7A07B2E9" w14:textId="77777777" w:rsidR="00F520A3" w:rsidRDefault="00056A79">
      <w:pPr>
        <w:pStyle w:val="BodyText"/>
        <w:ind w:left="318" w:right="310"/>
        <w:jc w:val="both"/>
      </w:pPr>
      <w:r>
        <w:t>Hydropower schemes can use a dam or weir or simply the natural flow of water in a</w:t>
      </w:r>
      <w:r>
        <w:rPr>
          <w:spacing w:val="1"/>
        </w:rPr>
        <w:t xml:space="preserve"> </w:t>
      </w:r>
      <w:r>
        <w:t>‘run</w:t>
      </w:r>
      <w:r>
        <w:rPr>
          <w:spacing w:val="-1"/>
        </w:rPr>
        <w:t xml:space="preserve"> </w:t>
      </w:r>
      <w:r>
        <w:t>of the river’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to generate</w:t>
      </w:r>
      <w:r>
        <w:rPr>
          <w:spacing w:val="-1"/>
        </w:rPr>
        <w:t xml:space="preserve"> </w:t>
      </w:r>
      <w:r>
        <w:t>electricity.</w:t>
      </w:r>
    </w:p>
    <w:p w14:paraId="14679AB2" w14:textId="77777777" w:rsidR="00F520A3" w:rsidRDefault="00F520A3">
      <w:pPr>
        <w:pStyle w:val="BodyText"/>
      </w:pPr>
    </w:p>
    <w:p w14:paraId="65A6507D" w14:textId="77777777" w:rsidR="00F520A3" w:rsidRDefault="00056A79">
      <w:pPr>
        <w:pStyle w:val="Heading3"/>
        <w:spacing w:line="275" w:lineRule="exact"/>
        <w:ind w:left="318"/>
      </w:pPr>
      <w:r>
        <w:rPr>
          <w:color w:val="800080"/>
        </w:rPr>
        <w:t>Life-cycle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Costs</w:t>
      </w:r>
    </w:p>
    <w:p w14:paraId="386AC399" w14:textId="77777777" w:rsidR="00F520A3" w:rsidRDefault="00056A79">
      <w:pPr>
        <w:pStyle w:val="BodyText"/>
        <w:ind w:left="318" w:right="310"/>
        <w:jc w:val="both"/>
      </w:pPr>
      <w:r>
        <w:t>Life-cycle assessment tracks the emissions generated and materials consumed for a</w:t>
      </w:r>
      <w:r>
        <w:rPr>
          <w:spacing w:val="1"/>
        </w:rPr>
        <w:t xml:space="preserve"> </w:t>
      </w:r>
      <w:r>
        <w:t xml:space="preserve">system / product over its entire </w:t>
      </w:r>
      <w:proofErr w:type="gramStart"/>
      <w:r>
        <w:t>life-cycle</w:t>
      </w:r>
      <w:proofErr w:type="gramEnd"/>
      <w:r>
        <w:t>, from cradle to grave, and estimates the</w:t>
      </w:r>
      <w:r>
        <w:rPr>
          <w:spacing w:val="1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of the consequent</w:t>
      </w:r>
      <w:r>
        <w:rPr>
          <w:spacing w:val="-1"/>
        </w:rPr>
        <w:t xml:space="preserve"> </w:t>
      </w:r>
      <w:r>
        <w:t>impacts.</w:t>
      </w:r>
    </w:p>
    <w:p w14:paraId="72DE858B" w14:textId="77777777" w:rsidR="00F520A3" w:rsidRDefault="00F520A3">
      <w:pPr>
        <w:pStyle w:val="BodyText"/>
      </w:pPr>
    </w:p>
    <w:p w14:paraId="5DB611D7" w14:textId="77777777" w:rsidR="00F520A3" w:rsidRDefault="00056A79">
      <w:pPr>
        <w:pStyle w:val="Heading3"/>
        <w:spacing w:line="275" w:lineRule="exact"/>
        <w:ind w:left="318"/>
        <w:jc w:val="both"/>
      </w:pPr>
      <w:r>
        <w:rPr>
          <w:color w:val="800080"/>
        </w:rPr>
        <w:t>Low/Zero</w:t>
      </w:r>
      <w:r>
        <w:rPr>
          <w:color w:val="800080"/>
          <w:spacing w:val="-8"/>
        </w:rPr>
        <w:t xml:space="preserve"> </w:t>
      </w:r>
      <w:r>
        <w:rPr>
          <w:color w:val="800080"/>
        </w:rPr>
        <w:t>Carbon</w:t>
      </w:r>
      <w:r>
        <w:rPr>
          <w:color w:val="800080"/>
          <w:spacing w:val="-7"/>
        </w:rPr>
        <w:t xml:space="preserve"> </w:t>
      </w:r>
      <w:r>
        <w:rPr>
          <w:color w:val="800080"/>
        </w:rPr>
        <w:t>Development</w:t>
      </w:r>
    </w:p>
    <w:p w14:paraId="2CD7581F" w14:textId="77777777" w:rsidR="00F520A3" w:rsidRDefault="00056A79">
      <w:pPr>
        <w:ind w:left="318" w:right="311"/>
        <w:jc w:val="both"/>
        <w:rPr>
          <w:rFonts w:ascii="Arial"/>
          <w:i/>
          <w:sz w:val="24"/>
        </w:rPr>
      </w:pPr>
      <w:r>
        <w:rPr>
          <w:sz w:val="24"/>
        </w:rPr>
        <w:t>Development</w:t>
      </w:r>
      <w:r>
        <w:rPr>
          <w:spacing w:val="34"/>
          <w:sz w:val="24"/>
        </w:rPr>
        <w:t xml:space="preserve"> </w:t>
      </w:r>
      <w:r>
        <w:rPr>
          <w:sz w:val="24"/>
        </w:rPr>
        <w:t>which</w:t>
      </w:r>
      <w:r>
        <w:rPr>
          <w:spacing w:val="34"/>
          <w:sz w:val="24"/>
        </w:rPr>
        <w:t xml:space="preserve"> </w:t>
      </w:r>
      <w:r>
        <w:rPr>
          <w:sz w:val="24"/>
        </w:rPr>
        <w:t>dramatically</w:t>
      </w:r>
      <w:r>
        <w:rPr>
          <w:spacing w:val="35"/>
          <w:sz w:val="24"/>
        </w:rPr>
        <w:t xml:space="preserve"> </w:t>
      </w:r>
      <w:r>
        <w:rPr>
          <w:sz w:val="24"/>
        </w:rPr>
        <w:t>limits</w:t>
      </w:r>
      <w:r>
        <w:rPr>
          <w:spacing w:val="34"/>
          <w:sz w:val="24"/>
        </w:rPr>
        <w:t xml:space="preserve"> </w:t>
      </w:r>
      <w:r>
        <w:rPr>
          <w:sz w:val="24"/>
        </w:rPr>
        <w:t>its</w:t>
      </w:r>
      <w:r>
        <w:rPr>
          <w:spacing w:val="35"/>
          <w:sz w:val="24"/>
        </w:rPr>
        <w:t xml:space="preserve"> </w:t>
      </w:r>
      <w:r>
        <w:rPr>
          <w:sz w:val="24"/>
        </w:rPr>
        <w:t>carbon</w:t>
      </w:r>
      <w:r>
        <w:rPr>
          <w:spacing w:val="34"/>
          <w:sz w:val="24"/>
        </w:rPr>
        <w:t xml:space="preserve"> </w:t>
      </w:r>
      <w:r>
        <w:rPr>
          <w:sz w:val="24"/>
        </w:rPr>
        <w:t>emissions</w:t>
      </w:r>
      <w:r>
        <w:rPr>
          <w:spacing w:val="34"/>
          <w:sz w:val="24"/>
        </w:rPr>
        <w:t xml:space="preserve"> </w:t>
      </w:r>
      <w:r>
        <w:rPr>
          <w:sz w:val="24"/>
        </w:rPr>
        <w:t>through</w:t>
      </w:r>
      <w:r>
        <w:rPr>
          <w:spacing w:val="34"/>
          <w:sz w:val="24"/>
        </w:rPr>
        <w:t xml:space="preserve"> </w:t>
      </w:r>
      <w:r>
        <w:rPr>
          <w:sz w:val="24"/>
        </w:rPr>
        <w:t>design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the course of</w:t>
      </w:r>
      <w:proofErr w:type="gramEnd"/>
      <w:r>
        <w:rPr>
          <w:sz w:val="24"/>
        </w:rPr>
        <w:t xml:space="preserve"> annual use. </w:t>
      </w:r>
      <w:r>
        <w:rPr>
          <w:rFonts w:ascii="Arial"/>
          <w:i/>
          <w:sz w:val="24"/>
        </w:rPr>
        <w:t>(</w:t>
      </w:r>
      <w:proofErr w:type="spellStart"/>
      <w:proofErr w:type="gramStart"/>
      <w:r>
        <w:rPr>
          <w:rFonts w:ascii="Arial"/>
          <w:i/>
          <w:sz w:val="24"/>
        </w:rPr>
        <w:t>NB.The</w:t>
      </w:r>
      <w:proofErr w:type="spellEnd"/>
      <w:proofErr w:type="gramEnd"/>
      <w:r>
        <w:rPr>
          <w:rFonts w:ascii="Arial"/>
          <w:i/>
          <w:sz w:val="24"/>
        </w:rPr>
        <w:t xml:space="preserve"> Government has consulted in 2008 on a legal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definition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of zero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carbon homes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and non-domestic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buildings).</w:t>
      </w:r>
    </w:p>
    <w:p w14:paraId="5C5C7022" w14:textId="77777777" w:rsidR="00F520A3" w:rsidRDefault="00F520A3">
      <w:pPr>
        <w:pStyle w:val="BodyText"/>
        <w:spacing w:before="1"/>
        <w:rPr>
          <w:rFonts w:ascii="Arial"/>
          <w:i/>
        </w:rPr>
      </w:pPr>
    </w:p>
    <w:p w14:paraId="61469E25" w14:textId="77777777" w:rsidR="00F520A3" w:rsidRDefault="00056A79">
      <w:pPr>
        <w:pStyle w:val="Heading3"/>
        <w:spacing w:line="275" w:lineRule="exact"/>
        <w:ind w:left="318"/>
      </w:pPr>
      <w:r>
        <w:rPr>
          <w:color w:val="800080"/>
        </w:rPr>
        <w:t>Mitigation</w:t>
      </w:r>
    </w:p>
    <w:p w14:paraId="6D2DCA74" w14:textId="77777777" w:rsidR="00F520A3" w:rsidRDefault="00056A79">
      <w:pPr>
        <w:pStyle w:val="BodyText"/>
        <w:ind w:left="318" w:right="310"/>
        <w:jc w:val="both"/>
      </w:pPr>
      <w:r>
        <w:t>Involves taking action to reduce the impact of human activity on the natural and</w:t>
      </w:r>
      <w:r>
        <w:rPr>
          <w:spacing w:val="1"/>
        </w:rPr>
        <w:t xml:space="preserve"> </w:t>
      </w:r>
      <w:r>
        <w:t>climate</w:t>
      </w:r>
      <w:r>
        <w:rPr>
          <w:spacing w:val="-2"/>
        </w:rPr>
        <w:t xml:space="preserve"> </w:t>
      </w:r>
      <w:r>
        <w:t>systems,</w:t>
      </w:r>
      <w:r>
        <w:rPr>
          <w:spacing w:val="-2"/>
        </w:rPr>
        <w:t xml:space="preserve"> </w:t>
      </w:r>
      <w:r>
        <w:t>primarily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reducing</w:t>
      </w:r>
      <w:r>
        <w:rPr>
          <w:spacing w:val="-2"/>
        </w:rPr>
        <w:t xml:space="preserve"> </w:t>
      </w:r>
      <w:r>
        <w:t>greenhouse</w:t>
      </w:r>
      <w:r>
        <w:rPr>
          <w:spacing w:val="-1"/>
        </w:rPr>
        <w:t xml:space="preserve"> </w:t>
      </w:r>
      <w:r>
        <w:t>gas</w:t>
      </w:r>
      <w:r>
        <w:rPr>
          <w:spacing w:val="-2"/>
        </w:rPr>
        <w:t xml:space="preserve"> </w:t>
      </w:r>
      <w:r>
        <w:t>emissions.</w:t>
      </w:r>
    </w:p>
    <w:p w14:paraId="10BCBC41" w14:textId="77777777" w:rsidR="00F520A3" w:rsidRDefault="00F520A3">
      <w:pPr>
        <w:pStyle w:val="BodyText"/>
        <w:spacing w:before="1"/>
      </w:pPr>
    </w:p>
    <w:p w14:paraId="338EC3AF" w14:textId="77777777" w:rsidR="00F520A3" w:rsidRDefault="00056A79">
      <w:pPr>
        <w:pStyle w:val="Heading3"/>
        <w:spacing w:line="275" w:lineRule="exact"/>
        <w:ind w:left="318"/>
        <w:jc w:val="both"/>
      </w:pPr>
      <w:r>
        <w:rPr>
          <w:color w:val="800080"/>
        </w:rPr>
        <w:t>Photovoltaic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Cells /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Arrays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(PV)</w:t>
      </w:r>
    </w:p>
    <w:p w14:paraId="06F5E1A7" w14:textId="77777777" w:rsidR="00F520A3" w:rsidRDefault="00056A79">
      <w:pPr>
        <w:pStyle w:val="BodyText"/>
        <w:ind w:left="318" w:right="310"/>
        <w:jc w:val="both"/>
      </w:pPr>
      <w:r>
        <w:t>Solar panels that produce electricity from light, rather than heat – and thus work even</w:t>
      </w:r>
      <w:r>
        <w:rPr>
          <w:spacing w:val="-64"/>
        </w:rPr>
        <w:t xml:space="preserve"> </w:t>
      </w:r>
      <w:r>
        <w:t>if the sun is not shining.</w:t>
      </w:r>
      <w:r>
        <w:rPr>
          <w:spacing w:val="1"/>
        </w:rPr>
        <w:t xml:space="preserve"> </w:t>
      </w:r>
      <w:r>
        <w:t>‘Photo’ refers to light, and ‘voltaic’ means they turn it into</w:t>
      </w:r>
      <w:r>
        <w:rPr>
          <w:spacing w:val="1"/>
        </w:rPr>
        <w:t xml:space="preserve"> </w:t>
      </w:r>
      <w:r>
        <w:t>volts</w:t>
      </w:r>
      <w:r>
        <w:rPr>
          <w:spacing w:val="-1"/>
        </w:rPr>
        <w:t xml:space="preserve"> </w:t>
      </w:r>
      <w:r>
        <w:t>which are</w:t>
      </w:r>
      <w:r>
        <w:rPr>
          <w:spacing w:val="-1"/>
        </w:rPr>
        <w:t xml:space="preserve"> </w:t>
      </w:r>
      <w:r>
        <w:t>measures of</w:t>
      </w:r>
      <w:r>
        <w:rPr>
          <w:spacing w:val="-1"/>
        </w:rPr>
        <w:t xml:space="preserve"> </w:t>
      </w:r>
      <w:r>
        <w:t>electric current.</w:t>
      </w:r>
    </w:p>
    <w:p w14:paraId="21DE6550" w14:textId="77777777" w:rsidR="00F520A3" w:rsidRDefault="00F520A3">
      <w:pPr>
        <w:pStyle w:val="BodyText"/>
      </w:pPr>
    </w:p>
    <w:p w14:paraId="6BE176E4" w14:textId="77777777" w:rsidR="00F520A3" w:rsidRDefault="00056A79">
      <w:pPr>
        <w:pStyle w:val="Heading3"/>
        <w:spacing w:before="1" w:line="275" w:lineRule="exact"/>
        <w:ind w:left="318"/>
        <w:jc w:val="both"/>
      </w:pPr>
      <w:r>
        <w:rPr>
          <w:color w:val="800080"/>
        </w:rPr>
        <w:t>Renewable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Energy</w:t>
      </w:r>
    </w:p>
    <w:p w14:paraId="439AF7F2" w14:textId="77777777" w:rsidR="00F520A3" w:rsidRDefault="00056A79">
      <w:pPr>
        <w:pStyle w:val="BodyText"/>
        <w:ind w:left="318" w:right="310"/>
        <w:jc w:val="both"/>
      </w:pPr>
      <w:r>
        <w:t>Energy derived from natural processes that are replenished constantly. They include</w:t>
      </w:r>
      <w:r>
        <w:rPr>
          <w:spacing w:val="1"/>
        </w:rPr>
        <w:t xml:space="preserve"> </w:t>
      </w:r>
      <w:r>
        <w:t>geothermal,</w:t>
      </w:r>
      <w:r>
        <w:rPr>
          <w:spacing w:val="-1"/>
        </w:rPr>
        <w:t xml:space="preserve"> </w:t>
      </w:r>
      <w:r>
        <w:t>solar,</w:t>
      </w:r>
      <w:r>
        <w:rPr>
          <w:spacing w:val="-1"/>
        </w:rPr>
        <w:t xml:space="preserve"> </w:t>
      </w:r>
      <w:r>
        <w:t>wind,</w:t>
      </w:r>
      <w:r>
        <w:rPr>
          <w:spacing w:val="-1"/>
        </w:rPr>
        <w:t xml:space="preserve"> </w:t>
      </w:r>
      <w:r>
        <w:t>tide,</w:t>
      </w:r>
      <w:r>
        <w:rPr>
          <w:spacing w:val="-1"/>
        </w:rPr>
        <w:t xml:space="preserve"> </w:t>
      </w:r>
      <w:r>
        <w:t>wave,</w:t>
      </w:r>
      <w:r>
        <w:rPr>
          <w:spacing w:val="-1"/>
        </w:rPr>
        <w:t xml:space="preserve"> </w:t>
      </w:r>
      <w:r>
        <w:t>hydropower,</w:t>
      </w:r>
      <w:r>
        <w:rPr>
          <w:spacing w:val="-1"/>
        </w:rPr>
        <w:t xml:space="preserve"> </w:t>
      </w:r>
      <w:r>
        <w:t>biomass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t>bio</w:t>
      </w:r>
      <w:r>
        <w:rPr>
          <w:spacing w:val="-1"/>
        </w:rPr>
        <w:t xml:space="preserve"> </w:t>
      </w:r>
      <w:r>
        <w:t>fuels</w:t>
      </w:r>
      <w:proofErr w:type="gramEnd"/>
      <w:r>
        <w:t>.</w:t>
      </w:r>
    </w:p>
    <w:p w14:paraId="2B26E724" w14:textId="77777777" w:rsidR="00F520A3" w:rsidRDefault="00F520A3">
      <w:pPr>
        <w:pStyle w:val="BodyText"/>
      </w:pPr>
    </w:p>
    <w:p w14:paraId="0E7E1CF5" w14:textId="77777777" w:rsidR="00F520A3" w:rsidRDefault="00056A79">
      <w:pPr>
        <w:pStyle w:val="Heading3"/>
        <w:spacing w:line="275" w:lineRule="exact"/>
        <w:ind w:left="318"/>
      </w:pPr>
      <w:r>
        <w:rPr>
          <w:color w:val="800080"/>
        </w:rPr>
        <w:t>Renewable</w:t>
      </w:r>
      <w:r>
        <w:rPr>
          <w:color w:val="800080"/>
          <w:spacing w:val="-8"/>
        </w:rPr>
        <w:t xml:space="preserve"> </w:t>
      </w:r>
      <w:r>
        <w:rPr>
          <w:color w:val="800080"/>
        </w:rPr>
        <w:t>Obligation</w:t>
      </w:r>
      <w:r>
        <w:rPr>
          <w:color w:val="800080"/>
          <w:spacing w:val="-7"/>
        </w:rPr>
        <w:t xml:space="preserve"> </w:t>
      </w:r>
      <w:r>
        <w:rPr>
          <w:color w:val="800080"/>
        </w:rPr>
        <w:t>Certificate</w:t>
      </w:r>
      <w:r>
        <w:rPr>
          <w:color w:val="800080"/>
          <w:spacing w:val="-7"/>
        </w:rPr>
        <w:t xml:space="preserve"> </w:t>
      </w:r>
      <w:r>
        <w:rPr>
          <w:color w:val="800080"/>
        </w:rPr>
        <w:t>(ROC)</w:t>
      </w:r>
    </w:p>
    <w:p w14:paraId="1729A46B" w14:textId="77777777" w:rsidR="00F520A3" w:rsidRDefault="00056A79">
      <w:pPr>
        <w:pStyle w:val="BodyText"/>
        <w:ind w:left="318" w:right="312"/>
        <w:jc w:val="both"/>
      </w:pPr>
      <w:r>
        <w:t>A requirement upon licensed electricity suppliers to source a specific and annually</w:t>
      </w:r>
      <w:r>
        <w:rPr>
          <w:spacing w:val="1"/>
        </w:rPr>
        <w:t xml:space="preserve"> </w:t>
      </w:r>
      <w:r>
        <w:t>increasing</w:t>
      </w:r>
      <w:r>
        <w:rPr>
          <w:spacing w:val="-3"/>
        </w:rPr>
        <w:t xml:space="preserve"> </w:t>
      </w:r>
      <w:r>
        <w:t>percentage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electricity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deliver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renewable</w:t>
      </w:r>
      <w:r>
        <w:rPr>
          <w:spacing w:val="-3"/>
        </w:rPr>
        <w:t xml:space="preserve"> </w:t>
      </w:r>
      <w:r>
        <w:t>sources.</w:t>
      </w:r>
    </w:p>
    <w:p w14:paraId="3395664D" w14:textId="77777777" w:rsidR="00F520A3" w:rsidRDefault="00F520A3">
      <w:pPr>
        <w:pStyle w:val="BodyText"/>
        <w:spacing w:before="1"/>
      </w:pPr>
    </w:p>
    <w:p w14:paraId="0582721E" w14:textId="77777777" w:rsidR="00F520A3" w:rsidRDefault="00056A79">
      <w:pPr>
        <w:pStyle w:val="Heading3"/>
        <w:spacing w:line="275" w:lineRule="exact"/>
        <w:ind w:left="318"/>
        <w:jc w:val="both"/>
      </w:pPr>
      <w:r>
        <w:rPr>
          <w:color w:val="800080"/>
        </w:rPr>
        <w:t>Smart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Meters</w:t>
      </w:r>
    </w:p>
    <w:p w14:paraId="786089B7" w14:textId="77777777" w:rsidR="00F520A3" w:rsidRDefault="00056A79">
      <w:pPr>
        <w:pStyle w:val="BodyText"/>
        <w:ind w:left="318" w:right="311"/>
        <w:jc w:val="both"/>
      </w:pPr>
      <w:r>
        <w:t>New compact meters that convey more detailed information on energy use and its</w:t>
      </w:r>
      <w:r>
        <w:rPr>
          <w:spacing w:val="1"/>
        </w:rPr>
        <w:t xml:space="preserve"> </w:t>
      </w:r>
      <w:r>
        <w:t>costs than previous meters. They enable 2-way communication, with customers able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real-time</w:t>
      </w:r>
      <w:r>
        <w:rPr>
          <w:spacing w:val="-3"/>
        </w:rPr>
        <w:t xml:space="preserve"> </w:t>
      </w:r>
      <w:r>
        <w:t>readings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suppliers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remotely</w:t>
      </w:r>
      <w:r>
        <w:rPr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calculate</w:t>
      </w:r>
      <w:r>
        <w:rPr>
          <w:spacing w:val="-3"/>
        </w:rPr>
        <w:t xml:space="preserve"> </w:t>
      </w:r>
      <w:r>
        <w:t>bills.</w:t>
      </w:r>
    </w:p>
    <w:p w14:paraId="2A9020C0" w14:textId="77777777" w:rsidR="00F520A3" w:rsidRDefault="00F520A3">
      <w:pPr>
        <w:pStyle w:val="BodyText"/>
      </w:pPr>
    </w:p>
    <w:p w14:paraId="7645358C" w14:textId="77777777" w:rsidR="00F520A3" w:rsidRDefault="00056A79">
      <w:pPr>
        <w:pStyle w:val="Heading3"/>
        <w:spacing w:before="1" w:line="275" w:lineRule="exact"/>
        <w:ind w:left="318"/>
      </w:pPr>
      <w:r>
        <w:rPr>
          <w:color w:val="800080"/>
        </w:rPr>
        <w:t>Standard</w:t>
      </w:r>
      <w:r>
        <w:rPr>
          <w:color w:val="800080"/>
          <w:spacing w:val="-7"/>
        </w:rPr>
        <w:t xml:space="preserve"> </w:t>
      </w:r>
      <w:r>
        <w:rPr>
          <w:color w:val="800080"/>
        </w:rPr>
        <w:t>Assessment</w:t>
      </w:r>
      <w:r>
        <w:rPr>
          <w:color w:val="800080"/>
          <w:spacing w:val="-7"/>
        </w:rPr>
        <w:t xml:space="preserve"> </w:t>
      </w:r>
      <w:r>
        <w:rPr>
          <w:color w:val="800080"/>
        </w:rPr>
        <w:t>Procedure</w:t>
      </w:r>
      <w:r>
        <w:rPr>
          <w:color w:val="800080"/>
          <w:spacing w:val="-7"/>
        </w:rPr>
        <w:t xml:space="preserve"> </w:t>
      </w:r>
      <w:r>
        <w:rPr>
          <w:color w:val="800080"/>
        </w:rPr>
        <w:t>(SAP)</w:t>
      </w:r>
    </w:p>
    <w:p w14:paraId="582426DB" w14:textId="77777777" w:rsidR="00F520A3" w:rsidRDefault="00056A79">
      <w:pPr>
        <w:pStyle w:val="BodyText"/>
        <w:ind w:left="318" w:right="312"/>
        <w:jc w:val="both"/>
      </w:pPr>
      <w:r>
        <w:t>The Building Regulations approved method for estimating energy use and emissions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new dwellings.</w:t>
      </w:r>
    </w:p>
    <w:p w14:paraId="7DF38815" w14:textId="77777777" w:rsidR="00F520A3" w:rsidRDefault="00F520A3">
      <w:pPr>
        <w:pStyle w:val="BodyText"/>
      </w:pPr>
    </w:p>
    <w:p w14:paraId="02B87662" w14:textId="77777777" w:rsidR="00F520A3" w:rsidRDefault="00056A79">
      <w:pPr>
        <w:pStyle w:val="Heading3"/>
        <w:spacing w:line="275" w:lineRule="exact"/>
        <w:ind w:left="318"/>
        <w:jc w:val="both"/>
      </w:pPr>
      <w:r>
        <w:rPr>
          <w:color w:val="800080"/>
        </w:rPr>
        <w:t>Sustainable</w:t>
      </w:r>
      <w:r>
        <w:rPr>
          <w:color w:val="800080"/>
          <w:spacing w:val="-6"/>
        </w:rPr>
        <w:t xml:space="preserve"> </w:t>
      </w:r>
      <w:r>
        <w:rPr>
          <w:color w:val="800080"/>
        </w:rPr>
        <w:t>Energy</w:t>
      </w:r>
    </w:p>
    <w:p w14:paraId="79A23EAD" w14:textId="77777777" w:rsidR="00F520A3" w:rsidRDefault="00056A79">
      <w:pPr>
        <w:pStyle w:val="BodyText"/>
        <w:spacing w:line="275" w:lineRule="exact"/>
        <w:ind w:left="318"/>
        <w:jc w:val="both"/>
      </w:pPr>
      <w:r>
        <w:t>See</w:t>
      </w:r>
      <w:r>
        <w:rPr>
          <w:spacing w:val="-7"/>
        </w:rPr>
        <w:t xml:space="preserve"> </w:t>
      </w:r>
      <w:r>
        <w:t>Introduction</w:t>
      </w:r>
    </w:p>
    <w:p w14:paraId="604B7214" w14:textId="77777777" w:rsidR="00F520A3" w:rsidRDefault="00F520A3">
      <w:pPr>
        <w:spacing w:line="275" w:lineRule="exact"/>
        <w:jc w:val="both"/>
        <w:sectPr w:rsidR="00F520A3">
          <w:headerReference w:type="default" r:id="rId169"/>
          <w:footerReference w:type="default" r:id="rId170"/>
          <w:pgSz w:w="11900" w:h="16840"/>
          <w:pgMar w:top="1320" w:right="1100" w:bottom="280" w:left="1100" w:header="723" w:footer="0" w:gutter="0"/>
          <w:cols w:space="720"/>
        </w:sectPr>
      </w:pPr>
    </w:p>
    <w:p w14:paraId="49644427" w14:textId="77777777" w:rsidR="00F520A3" w:rsidRDefault="00056A79">
      <w:pPr>
        <w:pStyle w:val="Heading3"/>
        <w:spacing w:before="83" w:line="275" w:lineRule="exact"/>
        <w:ind w:left="318"/>
        <w:jc w:val="both"/>
      </w:pPr>
      <w:r>
        <w:rPr>
          <w:color w:val="800080"/>
        </w:rPr>
        <w:lastRenderedPageBreak/>
        <w:t>Zero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Carbon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Emission</w:t>
      </w:r>
    </w:p>
    <w:p w14:paraId="269772AC" w14:textId="77777777" w:rsidR="00F520A3" w:rsidRDefault="00056A79">
      <w:pPr>
        <w:pStyle w:val="BodyText"/>
        <w:ind w:left="318" w:right="309"/>
        <w:jc w:val="both"/>
        <w:rPr>
          <w:rFonts w:ascii="Arial"/>
          <w:i/>
        </w:rPr>
      </w:pPr>
      <w:r>
        <w:t>In general terms, it represents a site or building or activity that has no net CO2</w:t>
      </w:r>
      <w:r>
        <w:rPr>
          <w:spacing w:val="1"/>
        </w:rPr>
        <w:t xml:space="preserve"> </w:t>
      </w:r>
      <w:r>
        <w:t xml:space="preserve">outputs over the course of a year, but it can be defined in </w:t>
      </w:r>
      <w:proofErr w:type="gramStart"/>
      <w:r>
        <w:t>a number of</w:t>
      </w:r>
      <w:proofErr w:type="gramEnd"/>
      <w:r>
        <w:t xml:space="preserve"> different ways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 DCLG</w:t>
      </w:r>
      <w:r>
        <w:rPr>
          <w:spacing w:val="-1"/>
        </w:rPr>
        <w:t xml:space="preserve"> </w:t>
      </w:r>
      <w:r>
        <w:t>Consultation of</w:t>
      </w:r>
      <w:r>
        <w:rPr>
          <w:spacing w:val="-1"/>
        </w:rPr>
        <w:t xml:space="preserve"> </w:t>
      </w:r>
      <w:r>
        <w:t>2008 indicates</w:t>
      </w:r>
      <w:r>
        <w:rPr>
          <w:rFonts w:ascii="Arial"/>
          <w:i/>
          <w:color w:val="008000"/>
        </w:rPr>
        <w:t>.</w:t>
      </w:r>
    </w:p>
    <w:p w14:paraId="1B16F68B" w14:textId="77777777" w:rsidR="00F520A3" w:rsidRDefault="00F520A3">
      <w:pPr>
        <w:pStyle w:val="BodyText"/>
        <w:rPr>
          <w:rFonts w:ascii="Arial"/>
          <w:i/>
          <w:sz w:val="26"/>
        </w:rPr>
      </w:pPr>
    </w:p>
    <w:p w14:paraId="5AFD05F7" w14:textId="77777777" w:rsidR="00F520A3" w:rsidRDefault="00F520A3">
      <w:pPr>
        <w:pStyle w:val="BodyText"/>
        <w:spacing w:before="1"/>
        <w:rPr>
          <w:rFonts w:ascii="Arial"/>
          <w:i/>
          <w:sz w:val="22"/>
        </w:rPr>
      </w:pPr>
    </w:p>
    <w:p w14:paraId="37DABBE8" w14:textId="77777777" w:rsidR="00F520A3" w:rsidRDefault="00056A79">
      <w:pPr>
        <w:spacing w:before="1"/>
        <w:ind w:left="3352" w:right="3525"/>
        <w:jc w:val="center"/>
        <w:rPr>
          <w:rFonts w:ascii="Arial"/>
          <w:b/>
          <w:sz w:val="28"/>
        </w:rPr>
      </w:pPr>
      <w:r>
        <w:rPr>
          <w:rFonts w:ascii="Arial"/>
          <w:b/>
          <w:color w:val="800080"/>
          <w:sz w:val="28"/>
        </w:rPr>
        <w:t>List</w:t>
      </w:r>
      <w:r>
        <w:rPr>
          <w:rFonts w:ascii="Arial"/>
          <w:b/>
          <w:color w:val="800080"/>
          <w:spacing w:val="-2"/>
          <w:sz w:val="28"/>
        </w:rPr>
        <w:t xml:space="preserve"> </w:t>
      </w:r>
      <w:r>
        <w:rPr>
          <w:rFonts w:ascii="Arial"/>
          <w:b/>
          <w:color w:val="800080"/>
          <w:sz w:val="28"/>
        </w:rPr>
        <w:t>of</w:t>
      </w:r>
      <w:r>
        <w:rPr>
          <w:rFonts w:ascii="Arial"/>
          <w:b/>
          <w:color w:val="800080"/>
          <w:spacing w:val="-1"/>
          <w:sz w:val="28"/>
        </w:rPr>
        <w:t xml:space="preserve"> </w:t>
      </w:r>
      <w:r>
        <w:rPr>
          <w:rFonts w:ascii="Arial"/>
          <w:b/>
          <w:color w:val="800080"/>
          <w:sz w:val="28"/>
        </w:rPr>
        <w:t>Abbreviations</w:t>
      </w:r>
    </w:p>
    <w:p w14:paraId="5D6791B0" w14:textId="77777777" w:rsidR="00F520A3" w:rsidRDefault="00F520A3">
      <w:pPr>
        <w:pStyle w:val="BodyText"/>
        <w:rPr>
          <w:rFonts w:ascii="Arial"/>
          <w:b/>
          <w:sz w:val="20"/>
        </w:rPr>
      </w:pPr>
    </w:p>
    <w:p w14:paraId="694D080B" w14:textId="77777777" w:rsidR="00F520A3" w:rsidRDefault="00F520A3">
      <w:pPr>
        <w:pStyle w:val="BodyText"/>
        <w:rPr>
          <w:rFonts w:ascii="Arial"/>
          <w:b/>
          <w:sz w:val="20"/>
        </w:rPr>
      </w:pPr>
    </w:p>
    <w:p w14:paraId="4B3A788B" w14:textId="77777777" w:rsidR="00F520A3" w:rsidRDefault="00F520A3">
      <w:pPr>
        <w:pStyle w:val="BodyText"/>
        <w:spacing w:before="11"/>
        <w:rPr>
          <w:rFonts w:ascii="Arial"/>
          <w:b/>
          <w:sz w:val="15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018"/>
      </w:tblGrid>
      <w:tr w:rsidR="00F520A3" w14:paraId="6C4C4FFF" w14:textId="77777777">
        <w:trPr>
          <w:trHeight w:val="552"/>
        </w:trPr>
        <w:tc>
          <w:tcPr>
            <w:tcW w:w="2268" w:type="dxa"/>
            <w:shd w:val="clear" w:color="auto" w:fill="CCCCFF"/>
          </w:tcPr>
          <w:p w14:paraId="1D2F5194" w14:textId="77777777" w:rsidR="00F520A3" w:rsidRDefault="00056A79">
            <w:pPr>
              <w:pStyle w:val="TableParagraph"/>
              <w:spacing w:line="274" w:lineRule="exact"/>
              <w:ind w:left="593" w:right="5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BREEAM</w:t>
            </w:r>
          </w:p>
        </w:tc>
        <w:tc>
          <w:tcPr>
            <w:tcW w:w="7018" w:type="dxa"/>
          </w:tcPr>
          <w:p w14:paraId="3B594F84" w14:textId="77777777" w:rsidR="00F520A3" w:rsidRDefault="00056A79">
            <w:pPr>
              <w:pStyle w:val="TableParagraph"/>
              <w:spacing w:line="276" w:lineRule="exact"/>
              <w:ind w:left="3107" w:right="233" w:hanging="2849"/>
              <w:rPr>
                <w:sz w:val="24"/>
              </w:rPr>
            </w:pPr>
            <w:r>
              <w:rPr>
                <w:sz w:val="24"/>
              </w:rPr>
              <w:t>Building Research Establishment Environmental Assessment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</w:tr>
      <w:tr w:rsidR="00F520A3" w14:paraId="2A2C2E55" w14:textId="77777777">
        <w:trPr>
          <w:trHeight w:val="275"/>
        </w:trPr>
        <w:tc>
          <w:tcPr>
            <w:tcW w:w="2268" w:type="dxa"/>
            <w:shd w:val="clear" w:color="auto" w:fill="CCCCFF"/>
          </w:tcPr>
          <w:p w14:paraId="46A5C9B2" w14:textId="77777777" w:rsidR="00F520A3" w:rsidRDefault="00056A79">
            <w:pPr>
              <w:pStyle w:val="TableParagraph"/>
              <w:spacing w:line="256" w:lineRule="exact"/>
              <w:ind w:left="592" w:right="584"/>
              <w:jc w:val="center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BedZED</w:t>
            </w:r>
            <w:proofErr w:type="spellEnd"/>
          </w:p>
        </w:tc>
        <w:tc>
          <w:tcPr>
            <w:tcW w:w="7018" w:type="dxa"/>
          </w:tcPr>
          <w:p w14:paraId="61378668" w14:textId="77777777" w:rsidR="00F520A3" w:rsidRDefault="00056A79">
            <w:pPr>
              <w:pStyle w:val="TableParagraph"/>
              <w:spacing w:line="256" w:lineRule="exact"/>
              <w:ind w:left="202" w:right="1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Beddington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Merton,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London</w:t>
            </w:r>
          </w:p>
        </w:tc>
      </w:tr>
      <w:tr w:rsidR="00F520A3" w14:paraId="5DB4E4EC" w14:textId="77777777">
        <w:trPr>
          <w:trHeight w:val="275"/>
        </w:trPr>
        <w:tc>
          <w:tcPr>
            <w:tcW w:w="2268" w:type="dxa"/>
            <w:shd w:val="clear" w:color="auto" w:fill="CCCCFF"/>
          </w:tcPr>
          <w:p w14:paraId="7BFA3197" w14:textId="77777777" w:rsidR="00F520A3" w:rsidRDefault="00056A79">
            <w:pPr>
              <w:pStyle w:val="TableParagraph"/>
              <w:spacing w:line="256" w:lineRule="exact"/>
              <w:ind w:left="592" w:right="5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CHP</w:t>
            </w:r>
          </w:p>
        </w:tc>
        <w:tc>
          <w:tcPr>
            <w:tcW w:w="7018" w:type="dxa"/>
          </w:tcPr>
          <w:p w14:paraId="484D6F55" w14:textId="77777777" w:rsidR="00F520A3" w:rsidRDefault="00056A79">
            <w:pPr>
              <w:pStyle w:val="TableParagraph"/>
              <w:spacing w:line="256" w:lineRule="exact"/>
              <w:ind w:left="201" w:right="193"/>
              <w:jc w:val="center"/>
              <w:rPr>
                <w:sz w:val="24"/>
              </w:rPr>
            </w:pPr>
            <w:r>
              <w:rPr>
                <w:sz w:val="24"/>
              </w:rPr>
              <w:t>Combined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</w:p>
        </w:tc>
      </w:tr>
      <w:tr w:rsidR="00F520A3" w14:paraId="70E17F4A" w14:textId="77777777">
        <w:trPr>
          <w:trHeight w:val="276"/>
        </w:trPr>
        <w:tc>
          <w:tcPr>
            <w:tcW w:w="2268" w:type="dxa"/>
            <w:shd w:val="clear" w:color="auto" w:fill="CCCCFF"/>
          </w:tcPr>
          <w:p w14:paraId="7FBF11CA" w14:textId="77777777" w:rsidR="00F520A3" w:rsidRDefault="00056A79">
            <w:pPr>
              <w:pStyle w:val="TableParagraph"/>
              <w:spacing w:line="257" w:lineRule="exact"/>
              <w:ind w:left="593" w:right="5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</w:t>
            </w:r>
            <w:r>
              <w:rPr>
                <w:rFonts w:ascii="Arial"/>
                <w:b/>
                <w:sz w:val="24"/>
                <w:vertAlign w:val="subscript"/>
              </w:rPr>
              <w:t>2</w:t>
            </w:r>
          </w:p>
        </w:tc>
        <w:tc>
          <w:tcPr>
            <w:tcW w:w="7018" w:type="dxa"/>
          </w:tcPr>
          <w:p w14:paraId="601A6D57" w14:textId="77777777" w:rsidR="00F520A3" w:rsidRDefault="00056A79">
            <w:pPr>
              <w:pStyle w:val="TableParagraph"/>
              <w:spacing w:line="257" w:lineRule="exact"/>
              <w:ind w:left="201" w:right="193"/>
              <w:jc w:val="center"/>
              <w:rPr>
                <w:sz w:val="24"/>
              </w:rPr>
            </w:pPr>
            <w:r>
              <w:rPr>
                <w:sz w:val="24"/>
              </w:rPr>
              <w:t>Carbon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Dioxide</w:t>
            </w:r>
          </w:p>
        </w:tc>
      </w:tr>
      <w:tr w:rsidR="00F520A3" w14:paraId="1B17A189" w14:textId="77777777">
        <w:trPr>
          <w:trHeight w:val="275"/>
        </w:trPr>
        <w:tc>
          <w:tcPr>
            <w:tcW w:w="2268" w:type="dxa"/>
            <w:shd w:val="clear" w:color="auto" w:fill="CCCCFF"/>
          </w:tcPr>
          <w:p w14:paraId="15DD2E2D" w14:textId="77777777" w:rsidR="00F520A3" w:rsidRDefault="00056A79">
            <w:pPr>
              <w:pStyle w:val="TableParagraph"/>
              <w:spacing w:line="256" w:lineRule="exact"/>
              <w:ind w:left="592" w:right="5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CSH</w:t>
            </w:r>
          </w:p>
        </w:tc>
        <w:tc>
          <w:tcPr>
            <w:tcW w:w="7018" w:type="dxa"/>
          </w:tcPr>
          <w:p w14:paraId="6141243A" w14:textId="77777777" w:rsidR="00F520A3" w:rsidRDefault="00056A79">
            <w:pPr>
              <w:pStyle w:val="TableParagraph"/>
              <w:spacing w:line="256" w:lineRule="exact"/>
              <w:ind w:left="202" w:right="193"/>
              <w:jc w:val="center"/>
              <w:rPr>
                <w:sz w:val="24"/>
              </w:rPr>
            </w:pPr>
            <w:r>
              <w:rPr>
                <w:sz w:val="24"/>
              </w:rPr>
              <w:t>Code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Homes</w:t>
            </w:r>
          </w:p>
        </w:tc>
      </w:tr>
      <w:tr w:rsidR="00F520A3" w14:paraId="2B435540" w14:textId="77777777">
        <w:trPr>
          <w:trHeight w:val="275"/>
        </w:trPr>
        <w:tc>
          <w:tcPr>
            <w:tcW w:w="2268" w:type="dxa"/>
            <w:shd w:val="clear" w:color="auto" w:fill="CCCCFF"/>
          </w:tcPr>
          <w:p w14:paraId="749CBDC9" w14:textId="77777777" w:rsidR="00F520A3" w:rsidRDefault="00056A79">
            <w:pPr>
              <w:pStyle w:val="TableParagraph"/>
              <w:spacing w:line="256" w:lineRule="exact"/>
              <w:ind w:left="593" w:right="58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ESCO</w:t>
            </w:r>
          </w:p>
        </w:tc>
        <w:tc>
          <w:tcPr>
            <w:tcW w:w="7018" w:type="dxa"/>
          </w:tcPr>
          <w:p w14:paraId="3C29D0FD" w14:textId="77777777" w:rsidR="00F520A3" w:rsidRDefault="00056A79">
            <w:pPr>
              <w:pStyle w:val="TableParagraph"/>
              <w:spacing w:line="256" w:lineRule="exact"/>
              <w:ind w:left="202" w:right="192"/>
              <w:jc w:val="center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</w:p>
        </w:tc>
      </w:tr>
      <w:tr w:rsidR="00F520A3" w14:paraId="11222269" w14:textId="77777777">
        <w:trPr>
          <w:trHeight w:val="276"/>
        </w:trPr>
        <w:tc>
          <w:tcPr>
            <w:tcW w:w="2268" w:type="dxa"/>
            <w:shd w:val="clear" w:color="auto" w:fill="CCCCFF"/>
          </w:tcPr>
          <w:p w14:paraId="512A3BD6" w14:textId="77777777" w:rsidR="00F520A3" w:rsidRDefault="00056A79">
            <w:pPr>
              <w:pStyle w:val="TableParagraph"/>
              <w:spacing w:line="257" w:lineRule="exact"/>
              <w:ind w:left="593" w:right="584"/>
              <w:jc w:val="center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ecsc</w:t>
            </w:r>
            <w:proofErr w:type="spellEnd"/>
          </w:p>
        </w:tc>
        <w:tc>
          <w:tcPr>
            <w:tcW w:w="7018" w:type="dxa"/>
          </w:tcPr>
          <w:p w14:paraId="5C465470" w14:textId="77777777" w:rsidR="00F520A3" w:rsidRDefault="00056A79">
            <w:pPr>
              <w:pStyle w:val="TableParagraph"/>
              <w:spacing w:line="257" w:lineRule="exact"/>
              <w:ind w:left="199" w:right="193"/>
              <w:jc w:val="center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Communities</w:t>
            </w:r>
          </w:p>
        </w:tc>
      </w:tr>
      <w:tr w:rsidR="00F520A3" w14:paraId="39D13916" w14:textId="77777777">
        <w:trPr>
          <w:trHeight w:val="275"/>
        </w:trPr>
        <w:tc>
          <w:tcPr>
            <w:tcW w:w="2268" w:type="dxa"/>
            <w:shd w:val="clear" w:color="auto" w:fill="CCCCFF"/>
          </w:tcPr>
          <w:p w14:paraId="658EC1D3" w14:textId="77777777" w:rsidR="00F520A3" w:rsidRDefault="00056A79">
            <w:pPr>
              <w:pStyle w:val="TableParagraph"/>
              <w:spacing w:line="256" w:lineRule="exact"/>
              <w:ind w:left="592" w:right="5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DAS</w:t>
            </w:r>
          </w:p>
        </w:tc>
        <w:tc>
          <w:tcPr>
            <w:tcW w:w="7018" w:type="dxa"/>
          </w:tcPr>
          <w:p w14:paraId="30AEB7E2" w14:textId="77777777" w:rsidR="00F520A3" w:rsidRDefault="00056A79">
            <w:pPr>
              <w:pStyle w:val="TableParagraph"/>
              <w:spacing w:line="256" w:lineRule="exact"/>
              <w:ind w:left="202" w:right="192"/>
              <w:jc w:val="center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Access Statement</w:t>
            </w:r>
          </w:p>
        </w:tc>
      </w:tr>
      <w:tr w:rsidR="00F520A3" w14:paraId="3E2432EF" w14:textId="77777777">
        <w:trPr>
          <w:trHeight w:val="275"/>
        </w:trPr>
        <w:tc>
          <w:tcPr>
            <w:tcW w:w="2268" w:type="dxa"/>
            <w:shd w:val="clear" w:color="auto" w:fill="CCCCFF"/>
          </w:tcPr>
          <w:p w14:paraId="2A87CE9F" w14:textId="77777777" w:rsidR="00F520A3" w:rsidRDefault="00056A79">
            <w:pPr>
              <w:pStyle w:val="TableParagraph"/>
              <w:spacing w:line="256" w:lineRule="exact"/>
              <w:ind w:left="593" w:right="5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kWh</w:t>
            </w:r>
          </w:p>
        </w:tc>
        <w:tc>
          <w:tcPr>
            <w:tcW w:w="7018" w:type="dxa"/>
          </w:tcPr>
          <w:p w14:paraId="370E6422" w14:textId="77777777" w:rsidR="00F520A3" w:rsidRDefault="00056A79">
            <w:pPr>
              <w:pStyle w:val="TableParagraph"/>
              <w:spacing w:line="256" w:lineRule="exact"/>
              <w:ind w:left="202" w:right="193"/>
              <w:jc w:val="center"/>
              <w:rPr>
                <w:sz w:val="24"/>
              </w:rPr>
            </w:pPr>
            <w:r>
              <w:rPr>
                <w:sz w:val="24"/>
              </w:rPr>
              <w:t>Kilowatt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</w:tc>
      </w:tr>
      <w:tr w:rsidR="00F520A3" w14:paraId="3A7F5E72" w14:textId="77777777">
        <w:trPr>
          <w:trHeight w:val="276"/>
        </w:trPr>
        <w:tc>
          <w:tcPr>
            <w:tcW w:w="2268" w:type="dxa"/>
            <w:shd w:val="clear" w:color="auto" w:fill="CCCCFF"/>
          </w:tcPr>
          <w:p w14:paraId="0DC2D8B6" w14:textId="77777777" w:rsidR="00F520A3" w:rsidRDefault="00056A79">
            <w:pPr>
              <w:pStyle w:val="TableParagraph"/>
              <w:spacing w:line="257" w:lineRule="exact"/>
              <w:ind w:left="593" w:right="5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kWh/</w:t>
            </w:r>
            <w:proofErr w:type="spellStart"/>
            <w:r>
              <w:rPr>
                <w:rFonts w:ascii="Arial"/>
                <w:b/>
                <w:sz w:val="24"/>
              </w:rPr>
              <w:t>yr</w:t>
            </w:r>
            <w:proofErr w:type="spellEnd"/>
          </w:p>
        </w:tc>
        <w:tc>
          <w:tcPr>
            <w:tcW w:w="7018" w:type="dxa"/>
          </w:tcPr>
          <w:p w14:paraId="07008873" w14:textId="77777777" w:rsidR="00F520A3" w:rsidRDefault="00056A79">
            <w:pPr>
              <w:pStyle w:val="TableParagraph"/>
              <w:spacing w:line="257" w:lineRule="exact"/>
              <w:ind w:left="201" w:right="193"/>
              <w:jc w:val="center"/>
              <w:rPr>
                <w:sz w:val="24"/>
              </w:rPr>
            </w:pPr>
            <w:r>
              <w:rPr>
                <w:sz w:val="24"/>
              </w:rPr>
              <w:t>Kilowatt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</w:tr>
      <w:tr w:rsidR="00F520A3" w14:paraId="2A05CB56" w14:textId="77777777">
        <w:trPr>
          <w:trHeight w:val="275"/>
        </w:trPr>
        <w:tc>
          <w:tcPr>
            <w:tcW w:w="2268" w:type="dxa"/>
            <w:shd w:val="clear" w:color="auto" w:fill="CCCCFF"/>
          </w:tcPr>
          <w:p w14:paraId="43571DDF" w14:textId="77777777" w:rsidR="00F520A3" w:rsidRDefault="00056A79">
            <w:pPr>
              <w:pStyle w:val="TableParagraph"/>
              <w:spacing w:line="256" w:lineRule="exact"/>
              <w:ind w:left="593" w:right="5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LDF</w:t>
            </w:r>
          </w:p>
        </w:tc>
        <w:tc>
          <w:tcPr>
            <w:tcW w:w="7018" w:type="dxa"/>
          </w:tcPr>
          <w:p w14:paraId="0021C16B" w14:textId="77777777" w:rsidR="00F520A3" w:rsidRDefault="00056A79">
            <w:pPr>
              <w:pStyle w:val="TableParagraph"/>
              <w:spacing w:line="256" w:lineRule="exact"/>
              <w:ind w:left="202" w:right="193"/>
              <w:jc w:val="center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</w:p>
        </w:tc>
      </w:tr>
      <w:tr w:rsidR="00F520A3" w14:paraId="23DC5398" w14:textId="77777777">
        <w:trPr>
          <w:trHeight w:val="275"/>
        </w:trPr>
        <w:tc>
          <w:tcPr>
            <w:tcW w:w="2268" w:type="dxa"/>
            <w:shd w:val="clear" w:color="auto" w:fill="CCCCFF"/>
          </w:tcPr>
          <w:p w14:paraId="3B567531" w14:textId="77777777" w:rsidR="00F520A3" w:rsidRDefault="00056A79">
            <w:pPr>
              <w:pStyle w:val="TableParagraph"/>
              <w:spacing w:line="256" w:lineRule="exact"/>
              <w:ind w:left="593" w:right="5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LDD</w:t>
            </w:r>
          </w:p>
        </w:tc>
        <w:tc>
          <w:tcPr>
            <w:tcW w:w="7018" w:type="dxa"/>
          </w:tcPr>
          <w:p w14:paraId="7EDA9D95" w14:textId="77777777" w:rsidR="00F520A3" w:rsidRDefault="00056A79">
            <w:pPr>
              <w:pStyle w:val="TableParagraph"/>
              <w:spacing w:line="256" w:lineRule="exact"/>
              <w:ind w:left="202" w:right="193"/>
              <w:jc w:val="center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</w:p>
        </w:tc>
      </w:tr>
      <w:tr w:rsidR="00F520A3" w14:paraId="0388A668" w14:textId="77777777">
        <w:trPr>
          <w:trHeight w:val="828"/>
        </w:trPr>
        <w:tc>
          <w:tcPr>
            <w:tcW w:w="2268" w:type="dxa"/>
            <w:shd w:val="clear" w:color="auto" w:fill="CCCCFF"/>
          </w:tcPr>
          <w:p w14:paraId="567FA870" w14:textId="77777777" w:rsidR="00F520A3" w:rsidRDefault="00056A79">
            <w:pPr>
              <w:pStyle w:val="TableParagraph"/>
              <w:spacing w:line="276" w:lineRule="exact"/>
              <w:ind w:left="806" w:right="795" w:firstLine="46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MWe</w:t>
            </w:r>
            <w:r>
              <w:rPr>
                <w:rFonts w:asci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MWh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MWth</w:t>
            </w:r>
            <w:proofErr w:type="spellEnd"/>
          </w:p>
        </w:tc>
        <w:tc>
          <w:tcPr>
            <w:tcW w:w="7018" w:type="dxa"/>
          </w:tcPr>
          <w:p w14:paraId="7A6DAFB1" w14:textId="77777777" w:rsidR="00F520A3" w:rsidRDefault="00056A79">
            <w:pPr>
              <w:pStyle w:val="TableParagraph"/>
              <w:ind w:left="999" w:right="987"/>
              <w:jc w:val="center"/>
              <w:rPr>
                <w:sz w:val="24"/>
              </w:rPr>
            </w:pPr>
            <w:r>
              <w:rPr>
                <w:sz w:val="24"/>
              </w:rPr>
              <w:t>Megawatts of electric power, equal to 1000 KW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Megawatt hour</w:t>
            </w:r>
          </w:p>
          <w:p w14:paraId="5CFA25CA" w14:textId="77777777" w:rsidR="00F520A3" w:rsidRDefault="00056A79">
            <w:pPr>
              <w:pStyle w:val="TableParagraph"/>
              <w:spacing w:line="260" w:lineRule="exact"/>
              <w:ind w:left="201" w:right="193"/>
              <w:jc w:val="center"/>
              <w:rPr>
                <w:sz w:val="24"/>
              </w:rPr>
            </w:pPr>
            <w:r>
              <w:rPr>
                <w:sz w:val="24"/>
              </w:rPr>
              <w:t>Megawatts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heat</w:t>
            </w:r>
          </w:p>
        </w:tc>
      </w:tr>
      <w:tr w:rsidR="00F520A3" w14:paraId="73BC50BB" w14:textId="77777777">
        <w:trPr>
          <w:trHeight w:val="275"/>
        </w:trPr>
        <w:tc>
          <w:tcPr>
            <w:tcW w:w="2268" w:type="dxa"/>
            <w:shd w:val="clear" w:color="auto" w:fill="CCCCFF"/>
          </w:tcPr>
          <w:p w14:paraId="2C64861A" w14:textId="77777777" w:rsidR="00F520A3" w:rsidRDefault="00056A79">
            <w:pPr>
              <w:pStyle w:val="TableParagraph"/>
              <w:spacing w:line="256" w:lineRule="exact"/>
              <w:ind w:left="593" w:right="5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NEP</w:t>
            </w:r>
          </w:p>
        </w:tc>
        <w:tc>
          <w:tcPr>
            <w:tcW w:w="7018" w:type="dxa"/>
          </w:tcPr>
          <w:p w14:paraId="27794E44" w14:textId="77777777" w:rsidR="00F520A3" w:rsidRDefault="00056A79">
            <w:pPr>
              <w:pStyle w:val="TableParagraph"/>
              <w:spacing w:line="256" w:lineRule="exact"/>
              <w:ind w:left="202" w:right="193"/>
              <w:jc w:val="center"/>
              <w:rPr>
                <w:sz w:val="24"/>
              </w:rPr>
            </w:pPr>
            <w:r>
              <w:rPr>
                <w:sz w:val="24"/>
              </w:rPr>
              <w:t>Nottingham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</w:p>
        </w:tc>
      </w:tr>
      <w:tr w:rsidR="00F520A3" w14:paraId="22F57B67" w14:textId="77777777">
        <w:trPr>
          <w:trHeight w:val="275"/>
        </w:trPr>
        <w:tc>
          <w:tcPr>
            <w:tcW w:w="2268" w:type="dxa"/>
            <w:shd w:val="clear" w:color="auto" w:fill="CCCCFF"/>
          </w:tcPr>
          <w:p w14:paraId="1A720175" w14:textId="77777777" w:rsidR="00F520A3" w:rsidRDefault="00056A79">
            <w:pPr>
              <w:pStyle w:val="TableParagraph"/>
              <w:spacing w:line="256" w:lineRule="exact"/>
              <w:ind w:left="593" w:right="5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NPV</w:t>
            </w:r>
          </w:p>
        </w:tc>
        <w:tc>
          <w:tcPr>
            <w:tcW w:w="7018" w:type="dxa"/>
          </w:tcPr>
          <w:p w14:paraId="22AEB228" w14:textId="77777777" w:rsidR="00F520A3" w:rsidRDefault="00056A79">
            <w:pPr>
              <w:pStyle w:val="TableParagraph"/>
              <w:spacing w:line="256" w:lineRule="exact"/>
              <w:ind w:left="202" w:right="192"/>
              <w:jc w:val="center"/>
              <w:rPr>
                <w:sz w:val="24"/>
              </w:rPr>
            </w:pPr>
            <w:r>
              <w:rPr>
                <w:sz w:val="24"/>
              </w:rPr>
              <w:t>Net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</w:p>
        </w:tc>
      </w:tr>
      <w:tr w:rsidR="00F520A3" w14:paraId="0866DC9A" w14:textId="77777777">
        <w:trPr>
          <w:trHeight w:val="275"/>
        </w:trPr>
        <w:tc>
          <w:tcPr>
            <w:tcW w:w="2268" w:type="dxa"/>
            <w:shd w:val="clear" w:color="auto" w:fill="CCCCFF"/>
          </w:tcPr>
          <w:p w14:paraId="3E8BF436" w14:textId="77777777" w:rsidR="00F520A3" w:rsidRDefault="00056A79">
            <w:pPr>
              <w:pStyle w:val="TableParagraph"/>
              <w:spacing w:line="256" w:lineRule="exact"/>
              <w:ind w:left="593" w:right="5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RSS</w:t>
            </w:r>
          </w:p>
        </w:tc>
        <w:tc>
          <w:tcPr>
            <w:tcW w:w="7018" w:type="dxa"/>
          </w:tcPr>
          <w:p w14:paraId="1A2494A2" w14:textId="77777777" w:rsidR="00F520A3" w:rsidRDefault="00056A79">
            <w:pPr>
              <w:pStyle w:val="TableParagraph"/>
              <w:spacing w:line="256" w:lineRule="exact"/>
              <w:ind w:left="201" w:right="193"/>
              <w:jc w:val="center"/>
              <w:rPr>
                <w:sz w:val="24"/>
              </w:rPr>
            </w:pPr>
            <w:r>
              <w:rPr>
                <w:sz w:val="24"/>
              </w:rPr>
              <w:t>Regional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Spatial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</w:p>
        </w:tc>
      </w:tr>
      <w:tr w:rsidR="00F520A3" w14:paraId="488B253C" w14:textId="77777777">
        <w:trPr>
          <w:trHeight w:val="276"/>
        </w:trPr>
        <w:tc>
          <w:tcPr>
            <w:tcW w:w="2268" w:type="dxa"/>
            <w:shd w:val="clear" w:color="auto" w:fill="CCCCFF"/>
          </w:tcPr>
          <w:p w14:paraId="6D29B9F0" w14:textId="77777777" w:rsidR="00F520A3" w:rsidRDefault="00056A79">
            <w:pPr>
              <w:pStyle w:val="TableParagraph"/>
              <w:spacing w:line="257" w:lineRule="exact"/>
              <w:ind w:left="592" w:right="5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PPS</w:t>
            </w:r>
          </w:p>
        </w:tc>
        <w:tc>
          <w:tcPr>
            <w:tcW w:w="7018" w:type="dxa"/>
          </w:tcPr>
          <w:p w14:paraId="74CF1CA7" w14:textId="77777777" w:rsidR="00F520A3" w:rsidRDefault="00056A79">
            <w:pPr>
              <w:pStyle w:val="TableParagraph"/>
              <w:spacing w:line="257" w:lineRule="exact"/>
              <w:ind w:left="200" w:right="193"/>
              <w:jc w:val="center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</w:p>
        </w:tc>
      </w:tr>
      <w:tr w:rsidR="00F520A3" w14:paraId="7875D6F1" w14:textId="77777777">
        <w:trPr>
          <w:trHeight w:val="275"/>
        </w:trPr>
        <w:tc>
          <w:tcPr>
            <w:tcW w:w="2268" w:type="dxa"/>
            <w:shd w:val="clear" w:color="auto" w:fill="CCCCFF"/>
          </w:tcPr>
          <w:p w14:paraId="1D203E4C" w14:textId="77777777" w:rsidR="00F520A3" w:rsidRDefault="00056A79">
            <w:pPr>
              <w:pStyle w:val="TableParagraph"/>
              <w:spacing w:line="256" w:lineRule="exact"/>
              <w:ind w:left="593" w:right="5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PV</w:t>
            </w:r>
          </w:p>
        </w:tc>
        <w:tc>
          <w:tcPr>
            <w:tcW w:w="7018" w:type="dxa"/>
          </w:tcPr>
          <w:p w14:paraId="7902B8BB" w14:textId="77777777" w:rsidR="00F520A3" w:rsidRDefault="00056A79">
            <w:pPr>
              <w:pStyle w:val="TableParagraph"/>
              <w:spacing w:line="256" w:lineRule="exact"/>
              <w:ind w:left="201" w:right="193"/>
              <w:jc w:val="center"/>
              <w:rPr>
                <w:sz w:val="24"/>
              </w:rPr>
            </w:pPr>
            <w:r>
              <w:rPr>
                <w:sz w:val="24"/>
              </w:rPr>
              <w:t>Photovoltaic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(solar)</w:t>
            </w:r>
          </w:p>
        </w:tc>
      </w:tr>
      <w:tr w:rsidR="00F520A3" w14:paraId="328A2095" w14:textId="77777777">
        <w:trPr>
          <w:trHeight w:val="275"/>
        </w:trPr>
        <w:tc>
          <w:tcPr>
            <w:tcW w:w="2268" w:type="dxa"/>
            <w:shd w:val="clear" w:color="auto" w:fill="CCCCFF"/>
          </w:tcPr>
          <w:p w14:paraId="5BC3C2E0" w14:textId="77777777" w:rsidR="00F520A3" w:rsidRDefault="00056A79">
            <w:pPr>
              <w:pStyle w:val="TableParagraph"/>
              <w:spacing w:line="256" w:lineRule="exact"/>
              <w:ind w:left="592" w:right="5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SBEM</w:t>
            </w:r>
          </w:p>
        </w:tc>
        <w:tc>
          <w:tcPr>
            <w:tcW w:w="7018" w:type="dxa"/>
          </w:tcPr>
          <w:p w14:paraId="0017F7CD" w14:textId="77777777" w:rsidR="00F520A3" w:rsidRDefault="00056A79">
            <w:pPr>
              <w:pStyle w:val="TableParagraph"/>
              <w:spacing w:line="256" w:lineRule="exact"/>
              <w:ind w:left="200" w:right="193"/>
              <w:jc w:val="center"/>
              <w:rPr>
                <w:sz w:val="24"/>
              </w:rPr>
            </w:pPr>
            <w:r>
              <w:rPr>
                <w:sz w:val="24"/>
              </w:rPr>
              <w:t>Simplified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Emissions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</w:p>
        </w:tc>
      </w:tr>
      <w:tr w:rsidR="00F520A3" w14:paraId="294B5DBA" w14:textId="77777777">
        <w:trPr>
          <w:trHeight w:val="276"/>
        </w:trPr>
        <w:tc>
          <w:tcPr>
            <w:tcW w:w="2268" w:type="dxa"/>
            <w:shd w:val="clear" w:color="auto" w:fill="CCCCFF"/>
          </w:tcPr>
          <w:p w14:paraId="7810B4F1" w14:textId="77777777" w:rsidR="00F520A3" w:rsidRDefault="00056A79">
            <w:pPr>
              <w:pStyle w:val="TableParagraph"/>
              <w:spacing w:line="257" w:lineRule="exact"/>
              <w:ind w:left="593" w:right="5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SPD</w:t>
            </w:r>
          </w:p>
        </w:tc>
        <w:tc>
          <w:tcPr>
            <w:tcW w:w="7018" w:type="dxa"/>
          </w:tcPr>
          <w:p w14:paraId="33FA6D99" w14:textId="77777777" w:rsidR="00F520A3" w:rsidRDefault="00056A79">
            <w:pPr>
              <w:pStyle w:val="TableParagraph"/>
              <w:spacing w:line="257" w:lineRule="exact"/>
              <w:ind w:left="199" w:right="193"/>
              <w:jc w:val="center"/>
              <w:rPr>
                <w:sz w:val="24"/>
              </w:rPr>
            </w:pPr>
            <w:r>
              <w:rPr>
                <w:sz w:val="24"/>
              </w:rPr>
              <w:t>Supplementary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</w:tc>
      </w:tr>
      <w:tr w:rsidR="00F520A3" w14:paraId="1A43366A" w14:textId="77777777">
        <w:trPr>
          <w:trHeight w:val="275"/>
        </w:trPr>
        <w:tc>
          <w:tcPr>
            <w:tcW w:w="2268" w:type="dxa"/>
            <w:shd w:val="clear" w:color="auto" w:fill="CCCCFF"/>
          </w:tcPr>
          <w:p w14:paraId="4B576590" w14:textId="77777777" w:rsidR="00F520A3" w:rsidRDefault="00056A79">
            <w:pPr>
              <w:pStyle w:val="TableParagraph"/>
              <w:spacing w:line="256" w:lineRule="exact"/>
              <w:ind w:left="592" w:right="5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TCPA</w:t>
            </w:r>
          </w:p>
        </w:tc>
        <w:tc>
          <w:tcPr>
            <w:tcW w:w="7018" w:type="dxa"/>
          </w:tcPr>
          <w:p w14:paraId="72E0199B" w14:textId="77777777" w:rsidR="00F520A3" w:rsidRDefault="00056A79">
            <w:pPr>
              <w:pStyle w:val="TableParagraph"/>
              <w:spacing w:line="256" w:lineRule="exact"/>
              <w:ind w:left="201" w:right="193"/>
              <w:jc w:val="center"/>
              <w:rPr>
                <w:sz w:val="24"/>
              </w:rPr>
            </w:pPr>
            <w:r>
              <w:rPr>
                <w:sz w:val="24"/>
              </w:rPr>
              <w:t>Town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</w:p>
        </w:tc>
      </w:tr>
    </w:tbl>
    <w:p w14:paraId="1F8B3197" w14:textId="77777777" w:rsidR="00F520A3" w:rsidRDefault="00F520A3">
      <w:pPr>
        <w:spacing w:line="256" w:lineRule="exact"/>
        <w:jc w:val="center"/>
        <w:rPr>
          <w:sz w:val="24"/>
        </w:rPr>
        <w:sectPr w:rsidR="00F520A3">
          <w:headerReference w:type="default" r:id="rId171"/>
          <w:footerReference w:type="default" r:id="rId172"/>
          <w:pgSz w:w="11900" w:h="16840"/>
          <w:pgMar w:top="1320" w:right="1100" w:bottom="280" w:left="1100" w:header="723" w:footer="0" w:gutter="0"/>
          <w:cols w:space="720"/>
        </w:sectPr>
      </w:pPr>
    </w:p>
    <w:p w14:paraId="39FA205C" w14:textId="77777777" w:rsidR="00F520A3" w:rsidRDefault="00F520A3">
      <w:pPr>
        <w:pStyle w:val="BodyText"/>
        <w:spacing w:before="4"/>
        <w:rPr>
          <w:rFonts w:ascii="Arial"/>
          <w:b/>
          <w:sz w:val="17"/>
        </w:rPr>
      </w:pPr>
    </w:p>
    <w:sectPr w:rsidR="00F520A3">
      <w:headerReference w:type="default" r:id="rId173"/>
      <w:footerReference w:type="default" r:id="rId174"/>
      <w:pgSz w:w="11900" w:h="16840"/>
      <w:pgMar w:top="1320" w:right="1100" w:bottom="280" w:left="110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56137" w14:textId="77777777" w:rsidR="00056A79" w:rsidRDefault="00056A79">
      <w:r>
        <w:separator/>
      </w:r>
    </w:p>
  </w:endnote>
  <w:endnote w:type="continuationSeparator" w:id="0">
    <w:p w14:paraId="5C402F53" w14:textId="77777777" w:rsidR="00056A79" w:rsidRDefault="0005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4458F" w14:textId="3A7835BB" w:rsidR="00F520A3" w:rsidRDefault="00056A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871808" behindDoc="1" locked="0" layoutInCell="1" allowOverlap="1" wp14:anchorId="0FFE7459" wp14:editId="4DD689FB">
              <wp:simplePos x="0" y="0"/>
              <wp:positionH relativeFrom="page">
                <wp:posOffset>3703955</wp:posOffset>
              </wp:positionH>
              <wp:positionV relativeFrom="page">
                <wp:posOffset>10051415</wp:posOffset>
              </wp:positionV>
              <wp:extent cx="152400" cy="194310"/>
              <wp:effectExtent l="0" t="0" r="0" b="0"/>
              <wp:wrapNone/>
              <wp:docPr id="1177786470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3E2B7" w14:textId="77777777" w:rsidR="00F520A3" w:rsidRDefault="00056A79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FE7459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8" type="#_x0000_t202" style="position:absolute;margin-left:291.65pt;margin-top:791.45pt;width:12pt;height:15.3pt;z-index:-2044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" filled="f" stroked="f">
              <v:textbox inset="0,0,0,0">
                <w:txbxContent>
                  <w:p w14:paraId="4743E2B7" w14:textId="77777777" w:rsidR="00F520A3" w:rsidRDefault="00056A79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1AB6" w14:textId="77777777" w:rsidR="00F520A3" w:rsidRDefault="00F520A3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C264" w14:textId="77777777" w:rsidR="00F520A3" w:rsidRDefault="00F520A3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5BBF7" w14:textId="076C232B" w:rsidR="00F520A3" w:rsidRDefault="00056A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880512" behindDoc="1" locked="0" layoutInCell="1" allowOverlap="1" wp14:anchorId="26DADF0B" wp14:editId="16564A46">
              <wp:simplePos x="0" y="0"/>
              <wp:positionH relativeFrom="page">
                <wp:posOffset>901700</wp:posOffset>
              </wp:positionH>
              <wp:positionV relativeFrom="page">
                <wp:posOffset>6039485</wp:posOffset>
              </wp:positionV>
              <wp:extent cx="6372860" cy="219710"/>
              <wp:effectExtent l="0" t="0" r="0" b="0"/>
              <wp:wrapNone/>
              <wp:docPr id="27451510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86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F703A" w14:textId="77777777" w:rsidR="00F520A3" w:rsidRDefault="00056A79">
                          <w:pPr>
                            <w:pStyle w:val="BodyText"/>
                            <w:spacing w:before="49"/>
                            <w:ind w:left="20"/>
                          </w:pPr>
                          <w:r>
                            <w:t>Build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cost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assumptions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t>standardised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build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cost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=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from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t>ecsc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8348m</w:t>
                          </w:r>
                          <w:r>
                            <w:rPr>
                              <w:vertAlign w:val="superscript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@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average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£2088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pm</w:t>
                          </w:r>
                          <w:r>
                            <w:rPr>
                              <w:vertAlign w:val="superscript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ADF0B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55" type="#_x0000_t202" style="position:absolute;margin-left:71pt;margin-top:475.55pt;width:501.8pt;height:17.3pt;z-index:-2043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" filled="f" stroked="f">
              <v:textbox inset="0,0,0,0">
                <w:txbxContent>
                  <w:p w14:paraId="0D0F703A" w14:textId="77777777" w:rsidR="00F520A3" w:rsidRDefault="00056A79">
                    <w:pPr>
                      <w:pStyle w:val="BodyText"/>
                      <w:spacing w:before="49"/>
                      <w:ind w:left="20"/>
                    </w:pPr>
                    <w:r>
                      <w:t>Build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cost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assumptions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standardised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build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cost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=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from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ecsc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8348m</w:t>
                    </w:r>
                    <w:r>
                      <w:rPr>
                        <w:vertAlign w:val="superscript"/>
                      </w:rPr>
                      <w:t>2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@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average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£2088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pm</w:t>
                    </w:r>
                    <w:r>
                      <w:rPr>
                        <w:vertAlign w:val="superscri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E6104" w14:textId="582B9ABB" w:rsidR="00F520A3" w:rsidRDefault="00056A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881536" behindDoc="1" locked="0" layoutInCell="1" allowOverlap="1" wp14:anchorId="0B5D703E" wp14:editId="0BD07BD7">
              <wp:simplePos x="0" y="0"/>
              <wp:positionH relativeFrom="page">
                <wp:posOffset>901700</wp:posOffset>
              </wp:positionH>
              <wp:positionV relativeFrom="page">
                <wp:posOffset>6224270</wp:posOffset>
              </wp:positionV>
              <wp:extent cx="6330315" cy="219710"/>
              <wp:effectExtent l="0" t="0" r="0" b="0"/>
              <wp:wrapNone/>
              <wp:docPr id="34262199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0315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4239C" w14:textId="77777777" w:rsidR="00F520A3" w:rsidRDefault="00056A79">
                          <w:pPr>
                            <w:pStyle w:val="BodyText"/>
                            <w:spacing w:before="49"/>
                            <w:ind w:left="20"/>
                          </w:pPr>
                          <w:r>
                            <w:t>Build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cost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assumptions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t>standardised</w:t>
                          </w:r>
                          <w:proofErr w:type="spell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build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cost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=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from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t>ecsc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1228m</w:t>
                          </w:r>
                          <w:r>
                            <w:rPr>
                              <w:vertAlign w:val="superscript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@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average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£1023pm</w:t>
                          </w:r>
                          <w:r>
                            <w:rPr>
                              <w:vertAlign w:val="superscript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D703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57" type="#_x0000_t202" style="position:absolute;margin-left:71pt;margin-top:490.1pt;width:498.45pt;height:17.3pt;z-index:-2043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" filled="f" stroked="f">
              <v:textbox inset="0,0,0,0">
                <w:txbxContent>
                  <w:p w14:paraId="04A4239C" w14:textId="77777777" w:rsidR="00F520A3" w:rsidRDefault="00056A79">
                    <w:pPr>
                      <w:pStyle w:val="BodyText"/>
                      <w:spacing w:before="49"/>
                      <w:ind w:left="20"/>
                    </w:pPr>
                    <w:r>
                      <w:t>Build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cost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assumptions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standardised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build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cost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=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from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ecsc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1228m</w:t>
                    </w:r>
                    <w:r>
                      <w:rPr>
                        <w:vertAlign w:val="superscript"/>
                      </w:rPr>
                      <w:t>2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@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average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£1023pm</w:t>
                    </w:r>
                    <w:r>
                      <w:rPr>
                        <w:vertAlign w:val="superscri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2C360" w14:textId="77777777" w:rsidR="00F520A3" w:rsidRDefault="00F520A3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57D5" w14:textId="77777777" w:rsidR="00F520A3" w:rsidRDefault="00F520A3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861DC" w14:textId="77777777" w:rsidR="00F520A3" w:rsidRDefault="00F520A3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DC81" w14:textId="64200D79" w:rsidR="00F520A3" w:rsidRDefault="00056A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885120" behindDoc="1" locked="0" layoutInCell="1" allowOverlap="1" wp14:anchorId="6515D676" wp14:editId="65B822E8">
              <wp:simplePos x="0" y="0"/>
              <wp:positionH relativeFrom="page">
                <wp:posOffset>7156450</wp:posOffset>
              </wp:positionH>
              <wp:positionV relativeFrom="page">
                <wp:posOffset>9653905</wp:posOffset>
              </wp:positionV>
              <wp:extent cx="142875" cy="156845"/>
              <wp:effectExtent l="0" t="0" r="0" b="0"/>
              <wp:wrapNone/>
              <wp:docPr id="15197488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36E681" w14:textId="77777777" w:rsidR="00F520A3" w:rsidRDefault="00056A79">
                          <w:pPr>
                            <w:spacing w:line="229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3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5D67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62" type="#_x0000_t202" style="position:absolute;margin-left:563.5pt;margin-top:760.15pt;width:11.25pt;height:12.35pt;z-index:-2043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" filled="f" stroked="f">
              <v:textbox inset="0,0,0,0">
                <w:txbxContent>
                  <w:p w14:paraId="5636E681" w14:textId="77777777" w:rsidR="00F520A3" w:rsidRDefault="00056A79">
                    <w:pPr>
                      <w:spacing w:line="229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3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C0C15" w14:textId="77777777" w:rsidR="00F520A3" w:rsidRDefault="00F520A3">
    <w:pPr>
      <w:pStyle w:val="Body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4C0F2" w14:textId="77777777" w:rsidR="00F520A3" w:rsidRDefault="00F520A3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5C90" w14:textId="083CDCF8" w:rsidR="00F520A3" w:rsidRDefault="00056A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872832" behindDoc="1" locked="0" layoutInCell="1" allowOverlap="1" wp14:anchorId="4AA5CA5E" wp14:editId="09B88E6F">
              <wp:simplePos x="0" y="0"/>
              <wp:positionH relativeFrom="page">
                <wp:posOffset>3665855</wp:posOffset>
              </wp:positionH>
              <wp:positionV relativeFrom="page">
                <wp:posOffset>10051415</wp:posOffset>
              </wp:positionV>
              <wp:extent cx="228600" cy="194310"/>
              <wp:effectExtent l="0" t="0" r="0" b="0"/>
              <wp:wrapNone/>
              <wp:docPr id="565025196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263134" w14:textId="77777777" w:rsidR="00F520A3" w:rsidRDefault="00056A79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5CA5E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40" type="#_x0000_t202" style="position:absolute;margin-left:288.65pt;margin-top:791.45pt;width:18pt;height:15.3pt;z-index:-2044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" filled="f" stroked="f">
              <v:textbox inset="0,0,0,0">
                <w:txbxContent>
                  <w:p w14:paraId="15263134" w14:textId="77777777" w:rsidR="00F520A3" w:rsidRDefault="00056A79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2A6F" w14:textId="77777777" w:rsidR="00F520A3" w:rsidRDefault="00F520A3">
    <w:pPr>
      <w:pStyle w:val="BodyText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8E473" w14:textId="77777777" w:rsidR="00F520A3" w:rsidRDefault="00F520A3">
    <w:pPr>
      <w:pStyle w:val="BodyText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7E15" w14:textId="77777777" w:rsidR="00F520A3" w:rsidRDefault="00F520A3">
    <w:pPr>
      <w:pStyle w:val="BodyText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7A98" w14:textId="77777777" w:rsidR="00F520A3" w:rsidRDefault="00F520A3">
    <w:pPr>
      <w:pStyle w:val="BodyText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90DD" w14:textId="77777777" w:rsidR="00F520A3" w:rsidRDefault="00F520A3">
    <w:pPr>
      <w:pStyle w:val="BodyText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9FD68" w14:textId="77777777" w:rsidR="00F520A3" w:rsidRDefault="00F520A3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95806" w14:textId="77777777" w:rsidR="00F520A3" w:rsidRDefault="00F520A3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4090" w14:textId="2C9CFCBD" w:rsidR="00F520A3" w:rsidRDefault="00056A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874368" behindDoc="1" locked="0" layoutInCell="1" allowOverlap="1" wp14:anchorId="49DDF6B4" wp14:editId="228A3EEE">
              <wp:simplePos x="0" y="0"/>
              <wp:positionH relativeFrom="page">
                <wp:posOffset>3691255</wp:posOffset>
              </wp:positionH>
              <wp:positionV relativeFrom="page">
                <wp:posOffset>10051415</wp:posOffset>
              </wp:positionV>
              <wp:extent cx="177800" cy="194310"/>
              <wp:effectExtent l="0" t="0" r="0" b="0"/>
              <wp:wrapNone/>
              <wp:docPr id="1794703585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909C1" w14:textId="77777777" w:rsidR="00F520A3" w:rsidRDefault="00056A79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DF6B4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43" type="#_x0000_t202" style="position:absolute;margin-left:290.65pt;margin-top:791.45pt;width:14pt;height:15.3pt;z-index:-2044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" filled="f" stroked="f">
              <v:textbox inset="0,0,0,0">
                <w:txbxContent>
                  <w:p w14:paraId="57E909C1" w14:textId="77777777" w:rsidR="00F520A3" w:rsidRDefault="00056A79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A9D0D" w14:textId="77777777" w:rsidR="00F520A3" w:rsidRDefault="00F520A3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DA83" w14:textId="77777777" w:rsidR="00F520A3" w:rsidRDefault="00F520A3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5AD8" w14:textId="25952812" w:rsidR="00F520A3" w:rsidRDefault="00056A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876416" behindDoc="1" locked="0" layoutInCell="1" allowOverlap="1" wp14:anchorId="65038CFA" wp14:editId="10ABB03F">
              <wp:simplePos x="0" y="0"/>
              <wp:positionH relativeFrom="page">
                <wp:posOffset>901700</wp:posOffset>
              </wp:positionH>
              <wp:positionV relativeFrom="page">
                <wp:posOffset>6123940</wp:posOffset>
              </wp:positionV>
              <wp:extent cx="5957570" cy="219710"/>
              <wp:effectExtent l="0" t="0" r="0" b="0"/>
              <wp:wrapNone/>
              <wp:docPr id="46969483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757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897E2D" w14:textId="77777777" w:rsidR="00F520A3" w:rsidRDefault="00056A79">
                          <w:pPr>
                            <w:pStyle w:val="BodyText"/>
                            <w:spacing w:before="49"/>
                            <w:ind w:left="20"/>
                          </w:pPr>
                          <w:r>
                            <w:t>Build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cost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assumptions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t>standardised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build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cost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=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from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t>ecsc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3565m</w:t>
                          </w:r>
                          <w:r>
                            <w:rPr>
                              <w:vertAlign w:val="superscript"/>
                            </w:rPr>
                            <w:t>2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@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£1000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</w:t>
                          </w:r>
                          <w:r>
                            <w:rPr>
                              <w:vertAlign w:val="superscript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8CFA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47" type="#_x0000_t202" style="position:absolute;margin-left:71pt;margin-top:482.2pt;width:469.1pt;height:17.3pt;z-index:-2044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" filled="f" stroked="f">
              <v:textbox inset="0,0,0,0">
                <w:txbxContent>
                  <w:p w14:paraId="30897E2D" w14:textId="77777777" w:rsidR="00F520A3" w:rsidRDefault="00056A79">
                    <w:pPr>
                      <w:pStyle w:val="BodyText"/>
                      <w:spacing w:before="49"/>
                      <w:ind w:left="20"/>
                    </w:pPr>
                    <w:r>
                      <w:t>Build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cost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assumptions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standardised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build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cost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=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from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ecsc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3565m</w:t>
                    </w:r>
                    <w:r>
                      <w:rPr>
                        <w:vertAlign w:val="superscript"/>
                      </w:rPr>
                      <w:t>2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@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£1000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</w:t>
                    </w:r>
                    <w:r>
                      <w:rPr>
                        <w:vertAlign w:val="superscri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6D1D" w14:textId="669F82D6" w:rsidR="00F520A3" w:rsidRDefault="00056A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877440" behindDoc="1" locked="0" layoutInCell="1" allowOverlap="1" wp14:anchorId="58D66585" wp14:editId="49CA07F1">
              <wp:simplePos x="0" y="0"/>
              <wp:positionH relativeFrom="page">
                <wp:posOffset>901700</wp:posOffset>
              </wp:positionH>
              <wp:positionV relativeFrom="page">
                <wp:posOffset>6123940</wp:posOffset>
              </wp:positionV>
              <wp:extent cx="5957570" cy="219710"/>
              <wp:effectExtent l="0" t="0" r="0" b="0"/>
              <wp:wrapNone/>
              <wp:docPr id="668130977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757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55309A" w14:textId="77777777" w:rsidR="00F520A3" w:rsidRDefault="00056A79">
                          <w:pPr>
                            <w:pStyle w:val="BodyText"/>
                            <w:spacing w:before="49"/>
                            <w:ind w:left="20"/>
                          </w:pPr>
                          <w:r>
                            <w:t>Build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cost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assumptions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t>standardised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build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cost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=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from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t>ecsc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2811m</w:t>
                          </w:r>
                          <w:r>
                            <w:rPr>
                              <w:vertAlign w:val="superscript"/>
                            </w:rPr>
                            <w:t>2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@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£1000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</w:t>
                          </w:r>
                          <w:r>
                            <w:rPr>
                              <w:vertAlign w:val="superscript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6658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9" type="#_x0000_t202" style="position:absolute;margin-left:71pt;margin-top:482.2pt;width:469.1pt;height:17.3pt;z-index:-2043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" filled="f" stroked="f">
              <v:textbox inset="0,0,0,0">
                <w:txbxContent>
                  <w:p w14:paraId="5F55309A" w14:textId="77777777" w:rsidR="00F520A3" w:rsidRDefault="00056A79">
                    <w:pPr>
                      <w:pStyle w:val="BodyText"/>
                      <w:spacing w:before="49"/>
                      <w:ind w:left="20"/>
                    </w:pPr>
                    <w:r>
                      <w:t>Build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cost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assumptions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standardised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build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cost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=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from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ecsc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2811m</w:t>
                    </w:r>
                    <w:r>
                      <w:rPr>
                        <w:vertAlign w:val="superscript"/>
                      </w:rPr>
                      <w:t>2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@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£1000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</w:t>
                    </w:r>
                    <w:r>
                      <w:rPr>
                        <w:vertAlign w:val="superscri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9CC5" w14:textId="3A2E74AD" w:rsidR="00F520A3" w:rsidRDefault="00056A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878464" behindDoc="1" locked="0" layoutInCell="1" allowOverlap="1" wp14:anchorId="382FDE17" wp14:editId="202157B5">
              <wp:simplePos x="0" y="0"/>
              <wp:positionH relativeFrom="page">
                <wp:posOffset>901700</wp:posOffset>
              </wp:positionH>
              <wp:positionV relativeFrom="page">
                <wp:posOffset>5929630</wp:posOffset>
              </wp:positionV>
              <wp:extent cx="6287770" cy="219710"/>
              <wp:effectExtent l="0" t="0" r="0" b="0"/>
              <wp:wrapNone/>
              <wp:docPr id="86383039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777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C8E13" w14:textId="77777777" w:rsidR="00F520A3" w:rsidRDefault="00056A79">
                          <w:pPr>
                            <w:pStyle w:val="BodyText"/>
                            <w:spacing w:before="49"/>
                            <w:ind w:left="20"/>
                          </w:pPr>
                          <w:r>
                            <w:t>Build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cost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assumptions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t>standardised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build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cost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=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from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t>ecsc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354m</w:t>
                          </w:r>
                          <w:r>
                            <w:rPr>
                              <w:vertAlign w:val="superscript"/>
                            </w:rPr>
                            <w:t>2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@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average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£1539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pm</w:t>
                          </w:r>
                          <w:r>
                            <w:rPr>
                              <w:vertAlign w:val="superscript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FDE17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51" type="#_x0000_t202" style="position:absolute;margin-left:71pt;margin-top:466.9pt;width:495.1pt;height:17.3pt;z-index:-2043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" filled="f" stroked="f">
              <v:textbox inset="0,0,0,0">
                <w:txbxContent>
                  <w:p w14:paraId="5E6C8E13" w14:textId="77777777" w:rsidR="00F520A3" w:rsidRDefault="00056A79">
                    <w:pPr>
                      <w:pStyle w:val="BodyText"/>
                      <w:spacing w:before="49"/>
                      <w:ind w:left="20"/>
                    </w:pPr>
                    <w:r>
                      <w:t>Build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cost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assumptions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standardised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build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cost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=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from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ecsc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354m</w:t>
                    </w:r>
                    <w:r>
                      <w:rPr>
                        <w:vertAlign w:val="superscript"/>
                      </w:rPr>
                      <w:t>2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@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average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£1539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pm</w:t>
                    </w:r>
                    <w:r>
                      <w:rPr>
                        <w:vertAlign w:val="superscri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75630" w14:textId="77777777" w:rsidR="00056A79" w:rsidRDefault="00056A79">
      <w:r>
        <w:separator/>
      </w:r>
    </w:p>
  </w:footnote>
  <w:footnote w:type="continuationSeparator" w:id="0">
    <w:p w14:paraId="59ACA68C" w14:textId="77777777" w:rsidR="00056A79" w:rsidRDefault="00056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1F64" w14:textId="5B45FA6B" w:rsidR="00F520A3" w:rsidRDefault="00056A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871296" behindDoc="1" locked="0" layoutInCell="1" allowOverlap="1" wp14:anchorId="6A59BEED" wp14:editId="239D0E9A">
              <wp:simplePos x="0" y="0"/>
              <wp:positionH relativeFrom="page">
                <wp:posOffset>4975860</wp:posOffset>
              </wp:positionH>
              <wp:positionV relativeFrom="page">
                <wp:posOffset>446405</wp:posOffset>
              </wp:positionV>
              <wp:extent cx="1755775" cy="314325"/>
              <wp:effectExtent l="0" t="0" r="0" b="0"/>
              <wp:wrapNone/>
              <wp:docPr id="71607773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7A21E" w14:textId="77777777" w:rsidR="00F520A3" w:rsidRDefault="00056A79">
                          <w:pPr>
                            <w:spacing w:before="14"/>
                            <w:ind w:left="317" w:right="2" w:hanging="29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Towards a Sustainable Energy</w:t>
                          </w:r>
                          <w:r>
                            <w:rPr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Nottinghamshire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9BEED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37" type="#_x0000_t202" style="position:absolute;margin-left:391.8pt;margin-top:35.15pt;width:138.25pt;height:24.75pt;z-index:-2044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" filled="f" stroked="f">
              <v:textbox inset="0,0,0,0">
                <w:txbxContent>
                  <w:p w14:paraId="6B27A21E" w14:textId="77777777" w:rsidR="00F520A3" w:rsidRDefault="00056A79">
                    <w:pPr>
                      <w:spacing w:before="14"/>
                      <w:ind w:left="317" w:right="2" w:hanging="29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Towards a Sustainable Energy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Nottinghamshire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5A293" w14:textId="4E244BAA" w:rsidR="00F520A3" w:rsidRDefault="00056A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878976" behindDoc="1" locked="0" layoutInCell="1" allowOverlap="1" wp14:anchorId="1F67F545" wp14:editId="37AEF61B">
              <wp:simplePos x="0" y="0"/>
              <wp:positionH relativeFrom="page">
                <wp:posOffset>8093075</wp:posOffset>
              </wp:positionH>
              <wp:positionV relativeFrom="page">
                <wp:posOffset>440055</wp:posOffset>
              </wp:positionV>
              <wp:extent cx="1756410" cy="313690"/>
              <wp:effectExtent l="0" t="0" r="0" b="0"/>
              <wp:wrapNone/>
              <wp:docPr id="1081388237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41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208FE" w14:textId="77777777" w:rsidR="00F520A3" w:rsidRDefault="00056A79">
                          <w:pPr>
                            <w:spacing w:before="14"/>
                            <w:ind w:left="411" w:right="3" w:hanging="39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Towards a Sustainable Energy</w:t>
                          </w:r>
                          <w:r>
                            <w:rPr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Nottinghamshire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7F545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52" type="#_x0000_t202" style="position:absolute;margin-left:637.25pt;margin-top:34.65pt;width:138.3pt;height:24.7pt;z-index:-2043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" filled="f" stroked="f">
              <v:textbox inset="0,0,0,0">
                <w:txbxContent>
                  <w:p w14:paraId="7F3208FE" w14:textId="77777777" w:rsidR="00F520A3" w:rsidRDefault="00056A79">
                    <w:pPr>
                      <w:spacing w:before="14"/>
                      <w:ind w:left="411" w:right="3" w:hanging="39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Towards a Sustainable Energy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Nottinghamshire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FBB8E" w14:textId="4A2FB653" w:rsidR="00F520A3" w:rsidRDefault="00056A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879488" behindDoc="1" locked="0" layoutInCell="1" allowOverlap="1" wp14:anchorId="72391488" wp14:editId="0465A320">
              <wp:simplePos x="0" y="0"/>
              <wp:positionH relativeFrom="page">
                <wp:posOffset>8093075</wp:posOffset>
              </wp:positionH>
              <wp:positionV relativeFrom="page">
                <wp:posOffset>440055</wp:posOffset>
              </wp:positionV>
              <wp:extent cx="1756410" cy="313690"/>
              <wp:effectExtent l="0" t="0" r="0" b="0"/>
              <wp:wrapNone/>
              <wp:docPr id="83900672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41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79684" w14:textId="77777777" w:rsidR="00F520A3" w:rsidRDefault="00056A79">
                          <w:pPr>
                            <w:spacing w:before="14"/>
                            <w:ind w:left="411" w:right="3" w:hanging="39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Towards a Sustainable Energy</w:t>
                          </w:r>
                          <w:r>
                            <w:rPr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Nottinghamshire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39148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53" type="#_x0000_t202" style="position:absolute;margin-left:637.25pt;margin-top:34.65pt;width:138.3pt;height:24.7pt;z-index:-2043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" filled="f" stroked="f">
              <v:textbox inset="0,0,0,0">
                <w:txbxContent>
                  <w:p w14:paraId="56D79684" w14:textId="77777777" w:rsidR="00F520A3" w:rsidRDefault="00056A79">
                    <w:pPr>
                      <w:spacing w:before="14"/>
                      <w:ind w:left="411" w:right="3" w:hanging="39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Towards a Sustainable Energy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Nottinghamshire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C44B" w14:textId="3AAA8C7C" w:rsidR="00F520A3" w:rsidRDefault="00056A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880000" behindDoc="1" locked="0" layoutInCell="1" allowOverlap="1" wp14:anchorId="12D595A7" wp14:editId="5A81A52D">
              <wp:simplePos x="0" y="0"/>
              <wp:positionH relativeFrom="page">
                <wp:posOffset>8107045</wp:posOffset>
              </wp:positionH>
              <wp:positionV relativeFrom="page">
                <wp:posOffset>446405</wp:posOffset>
              </wp:positionV>
              <wp:extent cx="1755775" cy="314325"/>
              <wp:effectExtent l="0" t="0" r="0" b="0"/>
              <wp:wrapNone/>
              <wp:docPr id="54299270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B6EE4" w14:textId="77777777" w:rsidR="00F520A3" w:rsidRDefault="00056A79">
                          <w:pPr>
                            <w:spacing w:before="14"/>
                            <w:ind w:left="318" w:right="2" w:hanging="299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Towards a Sustainable Energy</w:t>
                          </w:r>
                          <w:r>
                            <w:rPr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Nottinghamshire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595A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54" type="#_x0000_t202" style="position:absolute;margin-left:638.35pt;margin-top:35.15pt;width:138.25pt;height:24.75pt;z-index:-2043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" filled="f" stroked="f">
              <v:textbox inset="0,0,0,0">
                <w:txbxContent>
                  <w:p w14:paraId="153B6EE4" w14:textId="77777777" w:rsidR="00F520A3" w:rsidRDefault="00056A79">
                    <w:pPr>
                      <w:spacing w:before="14"/>
                      <w:ind w:left="318" w:right="2" w:hanging="2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Towards a Sustainable Energy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Nottinghamshire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11F7" w14:textId="7A5202C1" w:rsidR="00F520A3" w:rsidRDefault="00056A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881024" behindDoc="1" locked="0" layoutInCell="1" allowOverlap="1" wp14:anchorId="35AB6564" wp14:editId="49812415">
              <wp:simplePos x="0" y="0"/>
              <wp:positionH relativeFrom="page">
                <wp:posOffset>8107045</wp:posOffset>
              </wp:positionH>
              <wp:positionV relativeFrom="page">
                <wp:posOffset>446405</wp:posOffset>
              </wp:positionV>
              <wp:extent cx="1756410" cy="314325"/>
              <wp:effectExtent l="0" t="0" r="0" b="0"/>
              <wp:wrapNone/>
              <wp:docPr id="123148102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41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8911B" w14:textId="77777777" w:rsidR="00F520A3" w:rsidRDefault="00056A79">
                          <w:pPr>
                            <w:spacing w:before="14"/>
                            <w:ind w:left="411" w:right="3" w:hanging="39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Towards a Sustainable Energy</w:t>
                          </w:r>
                          <w:r>
                            <w:rPr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Nottinghamshire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B656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56" type="#_x0000_t202" style="position:absolute;margin-left:638.35pt;margin-top:35.15pt;width:138.3pt;height:24.75pt;z-index:-2043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" filled="f" stroked="f">
              <v:textbox inset="0,0,0,0">
                <w:txbxContent>
                  <w:p w14:paraId="5848911B" w14:textId="77777777" w:rsidR="00F520A3" w:rsidRDefault="00056A79">
                    <w:pPr>
                      <w:spacing w:before="14"/>
                      <w:ind w:left="411" w:right="3" w:hanging="39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Towards a Sustainable Energy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Nottinghamshire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A8D3" w14:textId="5CD3EB31" w:rsidR="00F520A3" w:rsidRDefault="00056A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882048" behindDoc="1" locked="0" layoutInCell="1" allowOverlap="1" wp14:anchorId="1AA7B5DF" wp14:editId="0CC42BE0">
              <wp:simplePos x="0" y="0"/>
              <wp:positionH relativeFrom="page">
                <wp:posOffset>4975860</wp:posOffset>
              </wp:positionH>
              <wp:positionV relativeFrom="page">
                <wp:posOffset>446405</wp:posOffset>
              </wp:positionV>
              <wp:extent cx="1755775" cy="314325"/>
              <wp:effectExtent l="0" t="0" r="0" b="0"/>
              <wp:wrapNone/>
              <wp:docPr id="172140385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F2CC0" w14:textId="77777777" w:rsidR="00F520A3" w:rsidRDefault="00056A79">
                          <w:pPr>
                            <w:spacing w:before="14"/>
                            <w:ind w:left="317" w:right="2" w:hanging="29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Towards a Sustainable Energy</w:t>
                          </w:r>
                          <w:r>
                            <w:rPr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Nottinghamshire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A7B5D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8" type="#_x0000_t202" style="position:absolute;margin-left:391.8pt;margin-top:35.15pt;width:138.25pt;height:24.75pt;z-index:-2043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" filled="f" stroked="f">
              <v:textbox inset="0,0,0,0">
                <w:txbxContent>
                  <w:p w14:paraId="43BF2CC0" w14:textId="77777777" w:rsidR="00F520A3" w:rsidRDefault="00056A79">
                    <w:pPr>
                      <w:spacing w:before="14"/>
                      <w:ind w:left="317" w:right="2" w:hanging="29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Towards a Sustainable Energy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Nottinghamshire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2090C" w14:textId="5BF796CC" w:rsidR="00F520A3" w:rsidRDefault="00056A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882560" behindDoc="1" locked="0" layoutInCell="1" allowOverlap="1" wp14:anchorId="2EF8DA18" wp14:editId="5A17BE97">
              <wp:simplePos x="0" y="0"/>
              <wp:positionH relativeFrom="page">
                <wp:posOffset>4975860</wp:posOffset>
              </wp:positionH>
              <wp:positionV relativeFrom="page">
                <wp:posOffset>446405</wp:posOffset>
              </wp:positionV>
              <wp:extent cx="1756410" cy="314325"/>
              <wp:effectExtent l="0" t="0" r="0" b="0"/>
              <wp:wrapNone/>
              <wp:docPr id="192614720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41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B8568" w14:textId="77777777" w:rsidR="00F520A3" w:rsidRDefault="00056A79">
                          <w:pPr>
                            <w:spacing w:before="14"/>
                            <w:ind w:left="411" w:right="3" w:hanging="39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Towards a Sustainable Energy</w:t>
                          </w:r>
                          <w:r>
                            <w:rPr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Nottinghamshire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F8DA1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59" type="#_x0000_t202" style="position:absolute;margin-left:391.8pt;margin-top:35.15pt;width:138.3pt;height:24.75pt;z-index:-2043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" filled="f" stroked="f">
              <v:textbox inset="0,0,0,0">
                <w:txbxContent>
                  <w:p w14:paraId="4F1B8568" w14:textId="77777777" w:rsidR="00F520A3" w:rsidRDefault="00056A79">
                    <w:pPr>
                      <w:spacing w:before="14"/>
                      <w:ind w:left="411" w:right="3" w:hanging="39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Towards a Sustainable Energy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Nottinghamshire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45B8" w14:textId="77777777" w:rsidR="00F520A3" w:rsidRDefault="00F520A3">
    <w:pPr>
      <w:pStyle w:val="BodyText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341E" w14:textId="0B8089E0" w:rsidR="00F520A3" w:rsidRDefault="00056A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883072" behindDoc="1" locked="0" layoutInCell="1" allowOverlap="1" wp14:anchorId="1BD39965" wp14:editId="6F9A3F6F">
              <wp:simplePos x="0" y="0"/>
              <wp:positionH relativeFrom="page">
                <wp:posOffset>414655</wp:posOffset>
              </wp:positionH>
              <wp:positionV relativeFrom="page">
                <wp:posOffset>218440</wp:posOffset>
              </wp:positionV>
              <wp:extent cx="1797685" cy="339090"/>
              <wp:effectExtent l="0" t="0" r="0" b="0"/>
              <wp:wrapNone/>
              <wp:docPr id="2037014247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685" cy="339090"/>
                      </a:xfrm>
                      <a:prstGeom prst="rect">
                        <a:avLst/>
                      </a:prstGeom>
                      <a:solidFill>
                        <a:srgbClr val="9AC80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2B6199" id="Rectangle 13" o:spid="_x0000_s1026" style="position:absolute;margin-left:32.65pt;margin-top:17.2pt;width:141.55pt;height:26.7pt;z-index:-2043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" fillcolor="#9ac80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883584" behindDoc="1" locked="0" layoutInCell="1" allowOverlap="1" wp14:anchorId="1FB086E5" wp14:editId="45495976">
              <wp:simplePos x="0" y="0"/>
              <wp:positionH relativeFrom="page">
                <wp:posOffset>2350770</wp:posOffset>
              </wp:positionH>
              <wp:positionV relativeFrom="page">
                <wp:posOffset>218440</wp:posOffset>
              </wp:positionV>
              <wp:extent cx="4996180" cy="339090"/>
              <wp:effectExtent l="0" t="0" r="0" b="0"/>
              <wp:wrapNone/>
              <wp:docPr id="951570100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96180" cy="339090"/>
                      </a:xfrm>
                      <a:prstGeom prst="rect">
                        <a:avLst/>
                      </a:prstGeom>
                      <a:solidFill>
                        <a:srgbClr val="3087B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C21F51" id="Rectangle 12" o:spid="_x0000_s1026" style="position:absolute;margin-left:185.1pt;margin-top:17.2pt;width:393.4pt;height:26.7pt;z-index:-2043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" fillcolor="#3087b7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884096" behindDoc="1" locked="0" layoutInCell="1" allowOverlap="1" wp14:anchorId="5233B271" wp14:editId="2054874F">
              <wp:simplePos x="0" y="0"/>
              <wp:positionH relativeFrom="page">
                <wp:posOffset>487680</wp:posOffset>
              </wp:positionH>
              <wp:positionV relativeFrom="page">
                <wp:posOffset>274955</wp:posOffset>
              </wp:positionV>
              <wp:extent cx="800735" cy="156845"/>
              <wp:effectExtent l="0" t="0" r="0" b="0"/>
              <wp:wrapNone/>
              <wp:docPr id="177180091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7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5D777" w14:textId="77777777" w:rsidR="00F520A3" w:rsidRDefault="00056A79">
                          <w:pPr>
                            <w:spacing w:line="229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w w:val="105"/>
                              <w:sz w:val="20"/>
                            </w:rPr>
                            <w:t>February</w:t>
                          </w:r>
                          <w:r>
                            <w:rPr>
                              <w:rFonts w:ascii="Calibri"/>
                              <w:spacing w:val="-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  <w:sz w:val="20"/>
                            </w:rPr>
                            <w:t>2008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3B27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60" type="#_x0000_t202" style="position:absolute;margin-left:38.4pt;margin-top:21.65pt;width:63.05pt;height:12.35pt;z-index:-2043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" filled="f" stroked="f">
              <v:textbox inset="0,0,0,0">
                <w:txbxContent>
                  <w:p w14:paraId="56F5D777" w14:textId="77777777" w:rsidR="00F520A3" w:rsidRDefault="00056A79">
                    <w:pPr>
                      <w:spacing w:line="229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w w:val="105"/>
                        <w:sz w:val="20"/>
                      </w:rPr>
                      <w:t>February</w:t>
                    </w:r>
                    <w:r>
                      <w:rPr>
                        <w:rFonts w:ascii="Calibri"/>
                        <w:spacing w:val="-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w w:val="105"/>
                        <w:sz w:val="20"/>
                      </w:rPr>
                      <w:t>2008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884608" behindDoc="1" locked="0" layoutInCell="1" allowOverlap="1" wp14:anchorId="24517C2F" wp14:editId="17B21D2C">
              <wp:simplePos x="0" y="0"/>
              <wp:positionH relativeFrom="page">
                <wp:posOffset>3447415</wp:posOffset>
              </wp:positionH>
              <wp:positionV relativeFrom="page">
                <wp:posOffset>274955</wp:posOffset>
              </wp:positionV>
              <wp:extent cx="3825875" cy="156845"/>
              <wp:effectExtent l="0" t="0" r="0" b="0"/>
              <wp:wrapNone/>
              <wp:docPr id="148394053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587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ECC59" w14:textId="77777777" w:rsidR="00F520A3" w:rsidRDefault="00056A79">
                          <w:pPr>
                            <w:spacing w:line="229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w w:val="105"/>
                              <w:sz w:val="20"/>
                            </w:rPr>
                            <w:t>Incorporating</w:t>
                          </w:r>
                          <w:r>
                            <w:rPr>
                              <w:rFonts w:ascii="Calibri"/>
                              <w:color w:val="FFFFFF"/>
                              <w:spacing w:val="-1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20"/>
                            </w:rPr>
                            <w:t>Sustainable</w:t>
                          </w:r>
                          <w:r>
                            <w:rPr>
                              <w:rFonts w:ascii="Calibri"/>
                              <w:color w:val="FFFFFF"/>
                              <w:spacing w:val="-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20"/>
                            </w:rPr>
                            <w:t>Energy</w:t>
                          </w:r>
                          <w:r>
                            <w:rPr>
                              <w:rFonts w:ascii="Calibri"/>
                              <w:color w:val="FFFFFF"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20"/>
                            </w:rPr>
                            <w:t>into</w:t>
                          </w:r>
                          <w:r>
                            <w:rPr>
                              <w:rFonts w:ascii="Calibri"/>
                              <w:color w:val="FFFFFF"/>
                              <w:spacing w:val="-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20"/>
                            </w:rPr>
                            <w:t>New</w:t>
                          </w:r>
                          <w:r>
                            <w:rPr>
                              <w:rFonts w:ascii="Calibri"/>
                              <w:color w:val="FFFFFF"/>
                              <w:spacing w:val="-11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/>
                              <w:color w:val="FFFFFF"/>
                              <w:w w:val="105"/>
                              <w:sz w:val="20"/>
                            </w:rPr>
                            <w:t xml:space="preserve">Build </w:t>
                          </w:r>
                          <w:r>
                            <w:rPr>
                              <w:rFonts w:ascii="Calibri"/>
                              <w:color w:val="FFFFFF"/>
                              <w:spacing w:val="1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20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Calibri"/>
                              <w:color w:val="FFFFFF"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20"/>
                            </w:rPr>
                            <w:t>Modelling</w:t>
                          </w:r>
                          <w:r>
                            <w:rPr>
                              <w:rFonts w:ascii="Calibri"/>
                              <w:color w:val="FFFFFF"/>
                              <w:spacing w:val="-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20"/>
                            </w:rPr>
                            <w:t>Exercise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517C2F" id="Text Box 10" o:spid="_x0000_s1061" type="#_x0000_t202" style="position:absolute;margin-left:271.45pt;margin-top:21.65pt;width:301.25pt;height:12.35pt;z-index:-2043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" filled="f" stroked="f">
              <v:textbox inset="0,0,0,0">
                <w:txbxContent>
                  <w:p w14:paraId="352ECC59" w14:textId="77777777" w:rsidR="00F520A3" w:rsidRDefault="00056A79">
                    <w:pPr>
                      <w:spacing w:line="229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FFFFFF"/>
                        <w:w w:val="105"/>
                        <w:sz w:val="20"/>
                      </w:rPr>
                      <w:t>Incorporating</w:t>
                    </w:r>
                    <w:r>
                      <w:rPr>
                        <w:rFonts w:ascii="Calibri"/>
                        <w:color w:val="FFFFFF"/>
                        <w:spacing w:val="-1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w w:val="105"/>
                        <w:sz w:val="20"/>
                      </w:rPr>
                      <w:t>Sustainable</w:t>
                    </w:r>
                    <w:r>
                      <w:rPr>
                        <w:rFonts w:ascii="Calibri"/>
                        <w:color w:val="FFFFFF"/>
                        <w:spacing w:val="-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w w:val="105"/>
                        <w:sz w:val="20"/>
                      </w:rPr>
                      <w:t>Energy</w:t>
                    </w:r>
                    <w:r>
                      <w:rPr>
                        <w:rFonts w:ascii="Calibri"/>
                        <w:color w:val="FFFFFF"/>
                        <w:spacing w:val="-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w w:val="105"/>
                        <w:sz w:val="20"/>
                      </w:rPr>
                      <w:t>into</w:t>
                    </w:r>
                    <w:r>
                      <w:rPr>
                        <w:rFonts w:ascii="Calibri"/>
                        <w:color w:val="FFFFFF"/>
                        <w:spacing w:val="-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w w:val="105"/>
                        <w:sz w:val="20"/>
                      </w:rPr>
                      <w:t>New</w:t>
                    </w:r>
                    <w:r>
                      <w:rPr>
                        <w:rFonts w:ascii="Calibri"/>
                        <w:color w:val="FFFFFF"/>
                        <w:spacing w:val="-1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w w:val="105"/>
                        <w:sz w:val="20"/>
                      </w:rPr>
                      <w:t xml:space="preserve">Build </w:t>
                    </w:r>
                    <w:r>
                      <w:rPr>
                        <w:rFonts w:ascii="Calibri"/>
                        <w:color w:val="FFFFFF"/>
                        <w:spacing w:val="1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w w:val="105"/>
                        <w:sz w:val="20"/>
                      </w:rPr>
                      <w:t>a</w:t>
                    </w:r>
                    <w:r>
                      <w:rPr>
                        <w:rFonts w:ascii="Calibri"/>
                        <w:color w:val="FFFFFF"/>
                        <w:spacing w:val="-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w w:val="105"/>
                        <w:sz w:val="20"/>
                      </w:rPr>
                      <w:t>Modelling</w:t>
                    </w:r>
                    <w:r>
                      <w:rPr>
                        <w:rFonts w:ascii="Calibri"/>
                        <w:color w:val="FFFFFF"/>
                        <w:spacing w:val="-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w w:val="105"/>
                        <w:sz w:val="20"/>
                      </w:rPr>
                      <w:t>Exercise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8BDD" w14:textId="43CD6EAD" w:rsidR="00F520A3" w:rsidRDefault="00056A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885632" behindDoc="1" locked="0" layoutInCell="1" allowOverlap="1" wp14:anchorId="11D16056" wp14:editId="133DC579">
              <wp:simplePos x="0" y="0"/>
              <wp:positionH relativeFrom="page">
                <wp:posOffset>4975860</wp:posOffset>
              </wp:positionH>
              <wp:positionV relativeFrom="page">
                <wp:posOffset>446405</wp:posOffset>
              </wp:positionV>
              <wp:extent cx="1755775" cy="314325"/>
              <wp:effectExtent l="0" t="0" r="0" b="0"/>
              <wp:wrapNone/>
              <wp:docPr id="19984283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784F6" w14:textId="77777777" w:rsidR="00F520A3" w:rsidRDefault="00056A79">
                          <w:pPr>
                            <w:spacing w:before="14"/>
                            <w:ind w:left="317" w:right="2" w:hanging="29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Towards a Sustainable Energy</w:t>
                          </w:r>
                          <w:r>
                            <w:rPr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Nottinghamshire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D1605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63" type="#_x0000_t202" style="position:absolute;margin-left:391.8pt;margin-top:35.15pt;width:138.25pt;height:24.75pt;z-index:-2043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" filled="f" stroked="f">
              <v:textbox inset="0,0,0,0">
                <w:txbxContent>
                  <w:p w14:paraId="112784F6" w14:textId="77777777" w:rsidR="00F520A3" w:rsidRDefault="00056A79">
                    <w:pPr>
                      <w:spacing w:before="14"/>
                      <w:ind w:left="317" w:right="2" w:hanging="29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Towards a Sustainable Energy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Nottinghamshire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A035" w14:textId="2439D772" w:rsidR="00F520A3" w:rsidRDefault="00056A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886144" behindDoc="1" locked="0" layoutInCell="1" allowOverlap="1" wp14:anchorId="28697333" wp14:editId="73C69472">
              <wp:simplePos x="0" y="0"/>
              <wp:positionH relativeFrom="page">
                <wp:posOffset>4975860</wp:posOffset>
              </wp:positionH>
              <wp:positionV relativeFrom="page">
                <wp:posOffset>446405</wp:posOffset>
              </wp:positionV>
              <wp:extent cx="1756410" cy="314325"/>
              <wp:effectExtent l="0" t="0" r="0" b="0"/>
              <wp:wrapNone/>
              <wp:docPr id="1177227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41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BE6780" w14:textId="77777777" w:rsidR="00F520A3" w:rsidRDefault="00056A79">
                          <w:pPr>
                            <w:spacing w:before="14"/>
                            <w:ind w:left="411" w:right="3" w:hanging="39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Towards a Sustainable Energy</w:t>
                          </w:r>
                          <w:r>
                            <w:rPr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Nottinghamshire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9733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64" type="#_x0000_t202" style="position:absolute;margin-left:391.8pt;margin-top:35.15pt;width:138.3pt;height:24.75pt;z-index:-2043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" filled="f" stroked="f">
              <v:textbox inset="0,0,0,0">
                <w:txbxContent>
                  <w:p w14:paraId="77BE6780" w14:textId="77777777" w:rsidR="00F520A3" w:rsidRDefault="00056A79">
                    <w:pPr>
                      <w:spacing w:before="14"/>
                      <w:ind w:left="411" w:right="3" w:hanging="39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Towards a Sustainable Energy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Nottinghamshire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AA79" w14:textId="0E30CE0F" w:rsidR="00F520A3" w:rsidRDefault="00056A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872320" behindDoc="1" locked="0" layoutInCell="1" allowOverlap="1" wp14:anchorId="2FC2438A" wp14:editId="54A9B926">
              <wp:simplePos x="0" y="0"/>
              <wp:positionH relativeFrom="page">
                <wp:posOffset>4975860</wp:posOffset>
              </wp:positionH>
              <wp:positionV relativeFrom="page">
                <wp:posOffset>446405</wp:posOffset>
              </wp:positionV>
              <wp:extent cx="1756410" cy="314325"/>
              <wp:effectExtent l="0" t="0" r="0" b="0"/>
              <wp:wrapNone/>
              <wp:docPr id="636252172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41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D53787" w14:textId="77777777" w:rsidR="00F520A3" w:rsidRDefault="00056A79">
                          <w:pPr>
                            <w:spacing w:before="14"/>
                            <w:ind w:left="411" w:right="3" w:hanging="39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Towards a Sustainable Energy</w:t>
                          </w:r>
                          <w:r>
                            <w:rPr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Nottinghamshire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2438A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9" type="#_x0000_t202" style="position:absolute;margin-left:391.8pt;margin-top:35.15pt;width:138.3pt;height:24.75pt;z-index:-2044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" filled="f" stroked="f">
              <v:textbox inset="0,0,0,0">
                <w:txbxContent>
                  <w:p w14:paraId="20D53787" w14:textId="77777777" w:rsidR="00F520A3" w:rsidRDefault="00056A79">
                    <w:pPr>
                      <w:spacing w:before="14"/>
                      <w:ind w:left="411" w:right="3" w:hanging="39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Towards a Sustainable Energy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Nottinghamshire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79CC" w14:textId="50801C7D" w:rsidR="00F520A3" w:rsidRDefault="00056A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886656" behindDoc="1" locked="0" layoutInCell="1" allowOverlap="1" wp14:anchorId="70752897" wp14:editId="1BD83543">
              <wp:simplePos x="0" y="0"/>
              <wp:positionH relativeFrom="page">
                <wp:posOffset>4975860</wp:posOffset>
              </wp:positionH>
              <wp:positionV relativeFrom="page">
                <wp:posOffset>446405</wp:posOffset>
              </wp:positionV>
              <wp:extent cx="1755775" cy="314325"/>
              <wp:effectExtent l="0" t="0" r="0" b="0"/>
              <wp:wrapNone/>
              <wp:docPr id="94929768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46EA0" w14:textId="77777777" w:rsidR="00F520A3" w:rsidRDefault="00056A79">
                          <w:pPr>
                            <w:spacing w:before="14"/>
                            <w:ind w:left="317" w:right="2" w:hanging="29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Towards a Sustainable Energy</w:t>
                          </w:r>
                          <w:r>
                            <w:rPr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Nottinghamshire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528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5" type="#_x0000_t202" style="position:absolute;margin-left:391.8pt;margin-top:35.15pt;width:138.25pt;height:24.75pt;z-index:-2042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" filled="f" stroked="f">
              <v:textbox inset="0,0,0,0">
                <w:txbxContent>
                  <w:p w14:paraId="2AF46EA0" w14:textId="77777777" w:rsidR="00F520A3" w:rsidRDefault="00056A79">
                    <w:pPr>
                      <w:spacing w:before="14"/>
                      <w:ind w:left="317" w:right="2" w:hanging="29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Towards a Sustainable Energy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Nottinghamshire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E1A4" w14:textId="58BD85C3" w:rsidR="00F520A3" w:rsidRDefault="00056A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887168" behindDoc="1" locked="0" layoutInCell="1" allowOverlap="1" wp14:anchorId="59A32A7B" wp14:editId="14C806E7">
              <wp:simplePos x="0" y="0"/>
              <wp:positionH relativeFrom="page">
                <wp:posOffset>4975860</wp:posOffset>
              </wp:positionH>
              <wp:positionV relativeFrom="page">
                <wp:posOffset>446405</wp:posOffset>
              </wp:positionV>
              <wp:extent cx="1756410" cy="314325"/>
              <wp:effectExtent l="0" t="0" r="0" b="0"/>
              <wp:wrapNone/>
              <wp:docPr id="156723442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41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D2F4C" w14:textId="77777777" w:rsidR="00F520A3" w:rsidRDefault="00056A79">
                          <w:pPr>
                            <w:spacing w:before="14"/>
                            <w:ind w:left="411" w:right="3" w:hanging="39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Towards a Sustainable Energy</w:t>
                          </w:r>
                          <w:r>
                            <w:rPr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Nottinghamshire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32A7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6" type="#_x0000_t202" style="position:absolute;margin-left:391.8pt;margin-top:35.15pt;width:138.3pt;height:24.75pt;z-index:-2042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" filled="f" stroked="f">
              <v:textbox inset="0,0,0,0">
                <w:txbxContent>
                  <w:p w14:paraId="2B6D2F4C" w14:textId="77777777" w:rsidR="00F520A3" w:rsidRDefault="00056A79">
                    <w:pPr>
                      <w:spacing w:before="14"/>
                      <w:ind w:left="411" w:right="3" w:hanging="39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Towards a Sustainable Energy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Nottinghamshire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76F3" w14:textId="32902494" w:rsidR="00F520A3" w:rsidRDefault="00056A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887680" behindDoc="1" locked="0" layoutInCell="1" allowOverlap="1" wp14:anchorId="63A193D0" wp14:editId="0BD98356">
              <wp:simplePos x="0" y="0"/>
              <wp:positionH relativeFrom="page">
                <wp:posOffset>4975860</wp:posOffset>
              </wp:positionH>
              <wp:positionV relativeFrom="page">
                <wp:posOffset>446405</wp:posOffset>
              </wp:positionV>
              <wp:extent cx="1755775" cy="314325"/>
              <wp:effectExtent l="0" t="0" r="0" b="0"/>
              <wp:wrapNone/>
              <wp:docPr id="145680310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9E25D" w14:textId="77777777" w:rsidR="00F520A3" w:rsidRDefault="00056A79">
                          <w:pPr>
                            <w:spacing w:before="14"/>
                            <w:ind w:left="317" w:right="2" w:hanging="29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Towards a Sustainable Energy</w:t>
                          </w:r>
                          <w:r>
                            <w:rPr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Nottinghamshire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193D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7" type="#_x0000_t202" style="position:absolute;margin-left:391.8pt;margin-top:35.15pt;width:138.25pt;height:24.75pt;z-index:-2042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" filled="f" stroked="f">
              <v:textbox inset="0,0,0,0">
                <w:txbxContent>
                  <w:p w14:paraId="50F9E25D" w14:textId="77777777" w:rsidR="00F520A3" w:rsidRDefault="00056A79">
                    <w:pPr>
                      <w:spacing w:before="14"/>
                      <w:ind w:left="317" w:right="2" w:hanging="29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Towards a Sustainable Energy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Nottinghamshire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1BF0" w14:textId="2DAC3D80" w:rsidR="00F520A3" w:rsidRDefault="00056A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888192" behindDoc="1" locked="0" layoutInCell="1" allowOverlap="1" wp14:anchorId="48B07851" wp14:editId="33A074C3">
              <wp:simplePos x="0" y="0"/>
              <wp:positionH relativeFrom="page">
                <wp:posOffset>4975860</wp:posOffset>
              </wp:positionH>
              <wp:positionV relativeFrom="page">
                <wp:posOffset>446405</wp:posOffset>
              </wp:positionV>
              <wp:extent cx="1756410" cy="314325"/>
              <wp:effectExtent l="0" t="0" r="0" b="0"/>
              <wp:wrapNone/>
              <wp:docPr id="97694652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41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9BE25" w14:textId="77777777" w:rsidR="00F520A3" w:rsidRDefault="00056A79">
                          <w:pPr>
                            <w:spacing w:before="14"/>
                            <w:ind w:left="411" w:right="3" w:hanging="39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Towards a Sustainable Energy</w:t>
                          </w:r>
                          <w:r>
                            <w:rPr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Nottinghamshire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078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8" type="#_x0000_t202" style="position:absolute;margin-left:391.8pt;margin-top:35.15pt;width:138.3pt;height:24.75pt;z-index:-2042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" filled="f" stroked="f">
              <v:textbox inset="0,0,0,0">
                <w:txbxContent>
                  <w:p w14:paraId="1C29BE25" w14:textId="77777777" w:rsidR="00F520A3" w:rsidRDefault="00056A79">
                    <w:pPr>
                      <w:spacing w:before="14"/>
                      <w:ind w:left="411" w:right="3" w:hanging="39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Towards a Sustainable Energy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Nottinghamshire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9969" w14:textId="4A7DE10F" w:rsidR="00F520A3" w:rsidRDefault="00056A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888704" behindDoc="1" locked="0" layoutInCell="1" allowOverlap="1" wp14:anchorId="35048887" wp14:editId="1C10C5B8">
              <wp:simplePos x="0" y="0"/>
              <wp:positionH relativeFrom="page">
                <wp:posOffset>4975860</wp:posOffset>
              </wp:positionH>
              <wp:positionV relativeFrom="page">
                <wp:posOffset>446405</wp:posOffset>
              </wp:positionV>
              <wp:extent cx="1756410" cy="314325"/>
              <wp:effectExtent l="0" t="0" r="0" b="0"/>
              <wp:wrapNone/>
              <wp:docPr id="17150159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41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C2F506" w14:textId="77777777" w:rsidR="00F520A3" w:rsidRDefault="00056A79">
                          <w:pPr>
                            <w:spacing w:before="14"/>
                            <w:ind w:left="411" w:right="3" w:hanging="39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Towards a Sustainable Energy</w:t>
                          </w:r>
                          <w:r>
                            <w:rPr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Nottinghamshire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488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9" type="#_x0000_t202" style="position:absolute;margin-left:391.8pt;margin-top:35.15pt;width:138.3pt;height:24.75pt;z-index:-2042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" filled="f" stroked="f">
              <v:textbox inset="0,0,0,0">
                <w:txbxContent>
                  <w:p w14:paraId="56C2F506" w14:textId="77777777" w:rsidR="00F520A3" w:rsidRDefault="00056A79">
                    <w:pPr>
                      <w:spacing w:before="14"/>
                      <w:ind w:left="411" w:right="3" w:hanging="39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Towards a Sustainable Energy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Nottinghamshire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60D4" w14:textId="3BE69638" w:rsidR="00F520A3" w:rsidRDefault="00056A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889216" behindDoc="1" locked="0" layoutInCell="1" allowOverlap="1" wp14:anchorId="09F6795D" wp14:editId="0F9AACDF">
              <wp:simplePos x="0" y="0"/>
              <wp:positionH relativeFrom="page">
                <wp:posOffset>4975860</wp:posOffset>
              </wp:positionH>
              <wp:positionV relativeFrom="page">
                <wp:posOffset>446405</wp:posOffset>
              </wp:positionV>
              <wp:extent cx="1756410" cy="314325"/>
              <wp:effectExtent l="0" t="0" r="0" b="0"/>
              <wp:wrapNone/>
              <wp:docPr id="16364791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41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298C3" w14:textId="77777777" w:rsidR="00F520A3" w:rsidRDefault="00056A79">
                          <w:pPr>
                            <w:spacing w:before="14"/>
                            <w:ind w:left="411" w:right="3" w:hanging="39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Towards a Sustainable Energy</w:t>
                          </w:r>
                          <w:r>
                            <w:rPr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Nottinghamshire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679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0" type="#_x0000_t202" style="position:absolute;margin-left:391.8pt;margin-top:35.15pt;width:138.3pt;height:24.75pt;z-index:-2042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" filled="f" stroked="f">
              <v:textbox inset="0,0,0,0">
                <w:txbxContent>
                  <w:p w14:paraId="546298C3" w14:textId="77777777" w:rsidR="00F520A3" w:rsidRDefault="00056A79">
                    <w:pPr>
                      <w:spacing w:before="14"/>
                      <w:ind w:left="411" w:right="3" w:hanging="39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Towards a Sustainable Energy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Nottinghamshire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17D9" w14:textId="2B3DAD4F" w:rsidR="00F520A3" w:rsidRDefault="00056A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873344" behindDoc="1" locked="0" layoutInCell="1" allowOverlap="1" wp14:anchorId="55514BB1" wp14:editId="2A91823A">
              <wp:simplePos x="0" y="0"/>
              <wp:positionH relativeFrom="page">
                <wp:posOffset>4975860</wp:posOffset>
              </wp:positionH>
              <wp:positionV relativeFrom="page">
                <wp:posOffset>446405</wp:posOffset>
              </wp:positionV>
              <wp:extent cx="1755775" cy="314325"/>
              <wp:effectExtent l="0" t="0" r="0" b="0"/>
              <wp:wrapNone/>
              <wp:docPr id="1444699957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7A238" w14:textId="77777777" w:rsidR="00F520A3" w:rsidRDefault="00056A79">
                          <w:pPr>
                            <w:spacing w:before="14"/>
                            <w:ind w:left="317" w:right="2" w:hanging="29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Towards a Sustainable Energy</w:t>
                          </w:r>
                          <w:r>
                            <w:rPr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Nottinghamshire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514BB1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41" type="#_x0000_t202" style="position:absolute;margin-left:391.8pt;margin-top:35.15pt;width:138.25pt;height:24.75pt;z-index:-2044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" filled="f" stroked="f">
              <v:textbox inset="0,0,0,0">
                <w:txbxContent>
                  <w:p w14:paraId="5B97A238" w14:textId="77777777" w:rsidR="00F520A3" w:rsidRDefault="00056A79">
                    <w:pPr>
                      <w:spacing w:before="14"/>
                      <w:ind w:left="317" w:right="2" w:hanging="29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Towards a Sustainable Energy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Nottinghamshire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EAED" w14:textId="5B57BC39" w:rsidR="00F520A3" w:rsidRDefault="00056A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873856" behindDoc="1" locked="0" layoutInCell="1" allowOverlap="1" wp14:anchorId="2AD1B372" wp14:editId="34166CC6">
              <wp:simplePos x="0" y="0"/>
              <wp:positionH relativeFrom="page">
                <wp:posOffset>4975860</wp:posOffset>
              </wp:positionH>
              <wp:positionV relativeFrom="page">
                <wp:posOffset>446405</wp:posOffset>
              </wp:positionV>
              <wp:extent cx="1756410" cy="314325"/>
              <wp:effectExtent l="0" t="0" r="0" b="0"/>
              <wp:wrapNone/>
              <wp:docPr id="206845109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41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BADB0" w14:textId="77777777" w:rsidR="00F520A3" w:rsidRDefault="00056A79">
                          <w:pPr>
                            <w:spacing w:before="14"/>
                            <w:ind w:left="411" w:right="3" w:hanging="39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Towards a Sustainable Energy</w:t>
                          </w:r>
                          <w:r>
                            <w:rPr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Nottinghamshire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1B372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2" type="#_x0000_t202" style="position:absolute;margin-left:391.8pt;margin-top:35.15pt;width:138.3pt;height:24.75pt;z-index:-2044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" filled="f" stroked="f">
              <v:textbox inset="0,0,0,0">
                <w:txbxContent>
                  <w:p w14:paraId="570BADB0" w14:textId="77777777" w:rsidR="00F520A3" w:rsidRDefault="00056A79">
                    <w:pPr>
                      <w:spacing w:before="14"/>
                      <w:ind w:left="411" w:right="3" w:hanging="39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Towards a Sustainable Energy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Nottinghamshire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083F" w14:textId="3B08ACED" w:rsidR="00F520A3" w:rsidRDefault="00056A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874880" behindDoc="1" locked="0" layoutInCell="1" allowOverlap="1" wp14:anchorId="634E2C82" wp14:editId="15AD7907">
              <wp:simplePos x="0" y="0"/>
              <wp:positionH relativeFrom="page">
                <wp:posOffset>4735195</wp:posOffset>
              </wp:positionH>
              <wp:positionV relativeFrom="page">
                <wp:posOffset>440055</wp:posOffset>
              </wp:positionV>
              <wp:extent cx="1756410" cy="313690"/>
              <wp:effectExtent l="0" t="0" r="0" b="0"/>
              <wp:wrapNone/>
              <wp:docPr id="106733185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41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A8A00" w14:textId="77777777" w:rsidR="00F520A3" w:rsidRDefault="00056A79">
                          <w:pPr>
                            <w:spacing w:before="14"/>
                            <w:ind w:left="411" w:right="3" w:hanging="39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Towards a Sustainable Energy</w:t>
                          </w:r>
                          <w:r>
                            <w:rPr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Nottinghamshire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4E2C82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44" type="#_x0000_t202" style="position:absolute;margin-left:372.85pt;margin-top:34.65pt;width:138.3pt;height:24.7pt;z-index:-2044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" filled="f" stroked="f">
              <v:textbox inset="0,0,0,0">
                <w:txbxContent>
                  <w:p w14:paraId="74BA8A00" w14:textId="77777777" w:rsidR="00F520A3" w:rsidRDefault="00056A79">
                    <w:pPr>
                      <w:spacing w:before="14"/>
                      <w:ind w:left="411" w:right="3" w:hanging="39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Towards a Sustainable Energy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Nottinghamshire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2664" w14:textId="21155C99" w:rsidR="00F520A3" w:rsidRDefault="00056A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875392" behindDoc="1" locked="0" layoutInCell="1" allowOverlap="1" wp14:anchorId="490E5E41" wp14:editId="3D8E8F1F">
              <wp:simplePos x="0" y="0"/>
              <wp:positionH relativeFrom="page">
                <wp:posOffset>4735195</wp:posOffset>
              </wp:positionH>
              <wp:positionV relativeFrom="page">
                <wp:posOffset>440055</wp:posOffset>
              </wp:positionV>
              <wp:extent cx="1756410" cy="313690"/>
              <wp:effectExtent l="0" t="0" r="0" b="0"/>
              <wp:wrapNone/>
              <wp:docPr id="1847735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41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24985" w14:textId="77777777" w:rsidR="00F520A3" w:rsidRDefault="00056A79">
                          <w:pPr>
                            <w:spacing w:before="14"/>
                            <w:ind w:left="411" w:right="3" w:hanging="39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Towards a Sustainable Energy</w:t>
                          </w:r>
                          <w:r>
                            <w:rPr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Nottinghamshire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0E5E41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5" type="#_x0000_t202" style="position:absolute;margin-left:372.85pt;margin-top:34.65pt;width:138.3pt;height:24.7pt;z-index:-2044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" filled="f" stroked="f">
              <v:textbox inset="0,0,0,0">
                <w:txbxContent>
                  <w:p w14:paraId="2F824985" w14:textId="77777777" w:rsidR="00F520A3" w:rsidRDefault="00056A79">
                    <w:pPr>
                      <w:spacing w:before="14"/>
                      <w:ind w:left="411" w:right="3" w:hanging="39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Towards a Sustainable Energy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Nottinghamshire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47BE" w14:textId="7898D77E" w:rsidR="00F520A3" w:rsidRDefault="00056A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875904" behindDoc="1" locked="0" layoutInCell="1" allowOverlap="1" wp14:anchorId="4742B416" wp14:editId="0B989BAC">
              <wp:simplePos x="0" y="0"/>
              <wp:positionH relativeFrom="page">
                <wp:posOffset>8093075</wp:posOffset>
              </wp:positionH>
              <wp:positionV relativeFrom="page">
                <wp:posOffset>440055</wp:posOffset>
              </wp:positionV>
              <wp:extent cx="1756410" cy="313690"/>
              <wp:effectExtent l="0" t="0" r="0" b="0"/>
              <wp:wrapNone/>
              <wp:docPr id="2855266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41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432E7" w14:textId="77777777" w:rsidR="00F520A3" w:rsidRDefault="00056A79">
                          <w:pPr>
                            <w:spacing w:before="14"/>
                            <w:ind w:left="411" w:right="3" w:hanging="39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Towards a Sustainable Energy</w:t>
                          </w:r>
                          <w:r>
                            <w:rPr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Nottinghamshire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2B416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46" type="#_x0000_t202" style="position:absolute;margin-left:637.25pt;margin-top:34.65pt;width:138.3pt;height:24.7pt;z-index:-2044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" filled="f" stroked="f">
              <v:textbox inset="0,0,0,0">
                <w:txbxContent>
                  <w:p w14:paraId="470432E7" w14:textId="77777777" w:rsidR="00F520A3" w:rsidRDefault="00056A79">
                    <w:pPr>
                      <w:spacing w:before="14"/>
                      <w:ind w:left="411" w:right="3" w:hanging="39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Towards a Sustainable Energy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Nottinghamshire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63CB" w14:textId="392C6CC3" w:rsidR="00F520A3" w:rsidRDefault="00056A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876928" behindDoc="1" locked="0" layoutInCell="1" allowOverlap="1" wp14:anchorId="54443C9E" wp14:editId="1C490AB4">
              <wp:simplePos x="0" y="0"/>
              <wp:positionH relativeFrom="page">
                <wp:posOffset>8093075</wp:posOffset>
              </wp:positionH>
              <wp:positionV relativeFrom="page">
                <wp:posOffset>440055</wp:posOffset>
              </wp:positionV>
              <wp:extent cx="1756410" cy="313690"/>
              <wp:effectExtent l="0" t="0" r="0" b="0"/>
              <wp:wrapNone/>
              <wp:docPr id="81525758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41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6290D" w14:textId="77777777" w:rsidR="00F520A3" w:rsidRDefault="00056A79">
                          <w:pPr>
                            <w:spacing w:before="14"/>
                            <w:ind w:left="411" w:right="3" w:hanging="39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Towards a Sustainable Energy</w:t>
                          </w:r>
                          <w:r>
                            <w:rPr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Nottinghamshire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43C9E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48" type="#_x0000_t202" style="position:absolute;margin-left:637.25pt;margin-top:34.65pt;width:138.3pt;height:24.7pt;z-index:-2043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" filled="f" stroked="f">
              <v:textbox inset="0,0,0,0">
                <w:txbxContent>
                  <w:p w14:paraId="76F6290D" w14:textId="77777777" w:rsidR="00F520A3" w:rsidRDefault="00056A79">
                    <w:pPr>
                      <w:spacing w:before="14"/>
                      <w:ind w:left="411" w:right="3" w:hanging="39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Towards a Sustainable Energy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Nottinghamshire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D9AE" w14:textId="0CBFCFA8" w:rsidR="00F520A3" w:rsidRDefault="00056A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877952" behindDoc="1" locked="0" layoutInCell="1" allowOverlap="1" wp14:anchorId="34017D47" wp14:editId="757E6399">
              <wp:simplePos x="0" y="0"/>
              <wp:positionH relativeFrom="page">
                <wp:posOffset>8093075</wp:posOffset>
              </wp:positionH>
              <wp:positionV relativeFrom="page">
                <wp:posOffset>440055</wp:posOffset>
              </wp:positionV>
              <wp:extent cx="1756410" cy="313690"/>
              <wp:effectExtent l="0" t="0" r="0" b="0"/>
              <wp:wrapNone/>
              <wp:docPr id="130522319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41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2AD55" w14:textId="77777777" w:rsidR="00F520A3" w:rsidRDefault="00056A79">
                          <w:pPr>
                            <w:spacing w:before="14"/>
                            <w:ind w:left="411" w:right="3" w:hanging="39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Towards a Sustainable Energy</w:t>
                          </w:r>
                          <w:r>
                            <w:rPr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Nottinghamshire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17D47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50" type="#_x0000_t202" style="position:absolute;margin-left:637.25pt;margin-top:34.65pt;width:138.3pt;height:24.7pt;z-index:-2043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" filled="f" stroked="f">
              <v:textbox inset="0,0,0,0">
                <w:txbxContent>
                  <w:p w14:paraId="5E92AD55" w14:textId="77777777" w:rsidR="00F520A3" w:rsidRDefault="00056A79">
                    <w:pPr>
                      <w:spacing w:before="14"/>
                      <w:ind w:left="411" w:right="3" w:hanging="39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Towards a Sustainable Energy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Nottinghamshire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151"/>
    <w:multiLevelType w:val="hybridMultilevel"/>
    <w:tmpl w:val="8EEEB5E8"/>
    <w:lvl w:ilvl="0" w:tplc="2D822162">
      <w:start w:val="1"/>
      <w:numFmt w:val="decimal"/>
      <w:lvlText w:val="%1."/>
      <w:lvlJc w:val="left"/>
      <w:pPr>
        <w:ind w:left="1437" w:hanging="900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1" w:tplc="096A93AE">
      <w:numFmt w:val="bullet"/>
      <w:lvlText w:val="•"/>
      <w:lvlJc w:val="left"/>
      <w:pPr>
        <w:ind w:left="2312" w:hanging="900"/>
      </w:pPr>
      <w:rPr>
        <w:rFonts w:hint="default"/>
        <w:lang w:val="en-US" w:eastAsia="en-US" w:bidi="ar-SA"/>
      </w:rPr>
    </w:lvl>
    <w:lvl w:ilvl="2" w:tplc="DD8CCEDA">
      <w:numFmt w:val="bullet"/>
      <w:lvlText w:val="•"/>
      <w:lvlJc w:val="left"/>
      <w:pPr>
        <w:ind w:left="3184" w:hanging="900"/>
      </w:pPr>
      <w:rPr>
        <w:rFonts w:hint="default"/>
        <w:lang w:val="en-US" w:eastAsia="en-US" w:bidi="ar-SA"/>
      </w:rPr>
    </w:lvl>
    <w:lvl w:ilvl="3" w:tplc="25CA065A">
      <w:numFmt w:val="bullet"/>
      <w:lvlText w:val="•"/>
      <w:lvlJc w:val="left"/>
      <w:pPr>
        <w:ind w:left="4056" w:hanging="900"/>
      </w:pPr>
      <w:rPr>
        <w:rFonts w:hint="default"/>
        <w:lang w:val="en-US" w:eastAsia="en-US" w:bidi="ar-SA"/>
      </w:rPr>
    </w:lvl>
    <w:lvl w:ilvl="4" w:tplc="F636F752">
      <w:numFmt w:val="bullet"/>
      <w:lvlText w:val="•"/>
      <w:lvlJc w:val="left"/>
      <w:pPr>
        <w:ind w:left="4928" w:hanging="900"/>
      </w:pPr>
      <w:rPr>
        <w:rFonts w:hint="default"/>
        <w:lang w:val="en-US" w:eastAsia="en-US" w:bidi="ar-SA"/>
      </w:rPr>
    </w:lvl>
    <w:lvl w:ilvl="5" w:tplc="BDFC22F0">
      <w:numFmt w:val="bullet"/>
      <w:lvlText w:val="•"/>
      <w:lvlJc w:val="left"/>
      <w:pPr>
        <w:ind w:left="5800" w:hanging="900"/>
      </w:pPr>
      <w:rPr>
        <w:rFonts w:hint="default"/>
        <w:lang w:val="en-US" w:eastAsia="en-US" w:bidi="ar-SA"/>
      </w:rPr>
    </w:lvl>
    <w:lvl w:ilvl="6" w:tplc="AF9EF40A">
      <w:numFmt w:val="bullet"/>
      <w:lvlText w:val="•"/>
      <w:lvlJc w:val="left"/>
      <w:pPr>
        <w:ind w:left="6672" w:hanging="900"/>
      </w:pPr>
      <w:rPr>
        <w:rFonts w:hint="default"/>
        <w:lang w:val="en-US" w:eastAsia="en-US" w:bidi="ar-SA"/>
      </w:rPr>
    </w:lvl>
    <w:lvl w:ilvl="7" w:tplc="BF7225E2">
      <w:numFmt w:val="bullet"/>
      <w:lvlText w:val="•"/>
      <w:lvlJc w:val="left"/>
      <w:pPr>
        <w:ind w:left="7544" w:hanging="900"/>
      </w:pPr>
      <w:rPr>
        <w:rFonts w:hint="default"/>
        <w:lang w:val="en-US" w:eastAsia="en-US" w:bidi="ar-SA"/>
      </w:rPr>
    </w:lvl>
    <w:lvl w:ilvl="8" w:tplc="D7404AE8">
      <w:numFmt w:val="bullet"/>
      <w:lvlText w:val="•"/>
      <w:lvlJc w:val="left"/>
      <w:pPr>
        <w:ind w:left="8416" w:hanging="900"/>
      </w:pPr>
      <w:rPr>
        <w:rFonts w:hint="default"/>
        <w:lang w:val="en-US" w:eastAsia="en-US" w:bidi="ar-SA"/>
      </w:rPr>
    </w:lvl>
  </w:abstractNum>
  <w:abstractNum w:abstractNumId="1" w15:restartNumberingAfterBreak="0">
    <w:nsid w:val="00520275"/>
    <w:multiLevelType w:val="hybridMultilevel"/>
    <w:tmpl w:val="F4CA717A"/>
    <w:lvl w:ilvl="0" w:tplc="BF48E3DE">
      <w:numFmt w:val="bullet"/>
      <w:lvlText w:val=""/>
      <w:lvlJc w:val="left"/>
      <w:pPr>
        <w:ind w:left="608" w:hanging="50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CD0BC44">
      <w:numFmt w:val="bullet"/>
      <w:lvlText w:val="•"/>
      <w:lvlJc w:val="left"/>
      <w:pPr>
        <w:ind w:left="1137" w:hanging="501"/>
      </w:pPr>
      <w:rPr>
        <w:rFonts w:hint="default"/>
        <w:lang w:val="en-US" w:eastAsia="en-US" w:bidi="ar-SA"/>
      </w:rPr>
    </w:lvl>
    <w:lvl w:ilvl="2" w:tplc="095C8BA0">
      <w:numFmt w:val="bullet"/>
      <w:lvlText w:val="•"/>
      <w:lvlJc w:val="left"/>
      <w:pPr>
        <w:ind w:left="1674" w:hanging="501"/>
      </w:pPr>
      <w:rPr>
        <w:rFonts w:hint="default"/>
        <w:lang w:val="en-US" w:eastAsia="en-US" w:bidi="ar-SA"/>
      </w:rPr>
    </w:lvl>
    <w:lvl w:ilvl="3" w:tplc="EF60C326">
      <w:numFmt w:val="bullet"/>
      <w:lvlText w:val="•"/>
      <w:lvlJc w:val="left"/>
      <w:pPr>
        <w:ind w:left="2211" w:hanging="501"/>
      </w:pPr>
      <w:rPr>
        <w:rFonts w:hint="default"/>
        <w:lang w:val="en-US" w:eastAsia="en-US" w:bidi="ar-SA"/>
      </w:rPr>
    </w:lvl>
    <w:lvl w:ilvl="4" w:tplc="28B87D36">
      <w:numFmt w:val="bullet"/>
      <w:lvlText w:val="•"/>
      <w:lvlJc w:val="left"/>
      <w:pPr>
        <w:ind w:left="2749" w:hanging="501"/>
      </w:pPr>
      <w:rPr>
        <w:rFonts w:hint="default"/>
        <w:lang w:val="en-US" w:eastAsia="en-US" w:bidi="ar-SA"/>
      </w:rPr>
    </w:lvl>
    <w:lvl w:ilvl="5" w:tplc="15940DA6">
      <w:numFmt w:val="bullet"/>
      <w:lvlText w:val="•"/>
      <w:lvlJc w:val="left"/>
      <w:pPr>
        <w:ind w:left="3286" w:hanging="501"/>
      </w:pPr>
      <w:rPr>
        <w:rFonts w:hint="default"/>
        <w:lang w:val="en-US" w:eastAsia="en-US" w:bidi="ar-SA"/>
      </w:rPr>
    </w:lvl>
    <w:lvl w:ilvl="6" w:tplc="FFBEBC1E">
      <w:numFmt w:val="bullet"/>
      <w:lvlText w:val="•"/>
      <w:lvlJc w:val="left"/>
      <w:pPr>
        <w:ind w:left="3823" w:hanging="501"/>
      </w:pPr>
      <w:rPr>
        <w:rFonts w:hint="default"/>
        <w:lang w:val="en-US" w:eastAsia="en-US" w:bidi="ar-SA"/>
      </w:rPr>
    </w:lvl>
    <w:lvl w:ilvl="7" w:tplc="73B8E2BC">
      <w:numFmt w:val="bullet"/>
      <w:lvlText w:val="•"/>
      <w:lvlJc w:val="left"/>
      <w:pPr>
        <w:ind w:left="4361" w:hanging="501"/>
      </w:pPr>
      <w:rPr>
        <w:rFonts w:hint="default"/>
        <w:lang w:val="en-US" w:eastAsia="en-US" w:bidi="ar-SA"/>
      </w:rPr>
    </w:lvl>
    <w:lvl w:ilvl="8" w:tplc="01847782">
      <w:numFmt w:val="bullet"/>
      <w:lvlText w:val="•"/>
      <w:lvlJc w:val="left"/>
      <w:pPr>
        <w:ind w:left="4898" w:hanging="501"/>
      </w:pPr>
      <w:rPr>
        <w:rFonts w:hint="default"/>
        <w:lang w:val="en-US" w:eastAsia="en-US" w:bidi="ar-SA"/>
      </w:rPr>
    </w:lvl>
  </w:abstractNum>
  <w:abstractNum w:abstractNumId="2" w15:restartNumberingAfterBreak="0">
    <w:nsid w:val="055537E8"/>
    <w:multiLevelType w:val="hybridMultilevel"/>
    <w:tmpl w:val="FE60645A"/>
    <w:lvl w:ilvl="0" w:tplc="3E2814D4">
      <w:numFmt w:val="bullet"/>
      <w:lvlText w:val=""/>
      <w:lvlJc w:val="left"/>
      <w:pPr>
        <w:ind w:left="560" w:hanging="52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35C0F26">
      <w:numFmt w:val="bullet"/>
      <w:lvlText w:val="•"/>
      <w:lvlJc w:val="left"/>
      <w:pPr>
        <w:ind w:left="1101" w:hanging="520"/>
      </w:pPr>
      <w:rPr>
        <w:rFonts w:hint="default"/>
        <w:lang w:val="en-US" w:eastAsia="en-US" w:bidi="ar-SA"/>
      </w:rPr>
    </w:lvl>
    <w:lvl w:ilvl="2" w:tplc="8124B3A6">
      <w:numFmt w:val="bullet"/>
      <w:lvlText w:val="•"/>
      <w:lvlJc w:val="left"/>
      <w:pPr>
        <w:ind w:left="1642" w:hanging="520"/>
      </w:pPr>
      <w:rPr>
        <w:rFonts w:hint="default"/>
        <w:lang w:val="en-US" w:eastAsia="en-US" w:bidi="ar-SA"/>
      </w:rPr>
    </w:lvl>
    <w:lvl w:ilvl="3" w:tplc="7D9AF038">
      <w:numFmt w:val="bullet"/>
      <w:lvlText w:val="•"/>
      <w:lvlJc w:val="left"/>
      <w:pPr>
        <w:ind w:left="2183" w:hanging="520"/>
      </w:pPr>
      <w:rPr>
        <w:rFonts w:hint="default"/>
        <w:lang w:val="en-US" w:eastAsia="en-US" w:bidi="ar-SA"/>
      </w:rPr>
    </w:lvl>
    <w:lvl w:ilvl="4" w:tplc="55041660">
      <w:numFmt w:val="bullet"/>
      <w:lvlText w:val="•"/>
      <w:lvlJc w:val="left"/>
      <w:pPr>
        <w:ind w:left="2725" w:hanging="520"/>
      </w:pPr>
      <w:rPr>
        <w:rFonts w:hint="default"/>
        <w:lang w:val="en-US" w:eastAsia="en-US" w:bidi="ar-SA"/>
      </w:rPr>
    </w:lvl>
    <w:lvl w:ilvl="5" w:tplc="D7B25E6C">
      <w:numFmt w:val="bullet"/>
      <w:lvlText w:val="•"/>
      <w:lvlJc w:val="left"/>
      <w:pPr>
        <w:ind w:left="3266" w:hanging="520"/>
      </w:pPr>
      <w:rPr>
        <w:rFonts w:hint="default"/>
        <w:lang w:val="en-US" w:eastAsia="en-US" w:bidi="ar-SA"/>
      </w:rPr>
    </w:lvl>
    <w:lvl w:ilvl="6" w:tplc="D1C65664">
      <w:numFmt w:val="bullet"/>
      <w:lvlText w:val="•"/>
      <w:lvlJc w:val="left"/>
      <w:pPr>
        <w:ind w:left="3807" w:hanging="520"/>
      </w:pPr>
      <w:rPr>
        <w:rFonts w:hint="default"/>
        <w:lang w:val="en-US" w:eastAsia="en-US" w:bidi="ar-SA"/>
      </w:rPr>
    </w:lvl>
    <w:lvl w:ilvl="7" w:tplc="CFDCE6FA">
      <w:numFmt w:val="bullet"/>
      <w:lvlText w:val="•"/>
      <w:lvlJc w:val="left"/>
      <w:pPr>
        <w:ind w:left="4349" w:hanging="520"/>
      </w:pPr>
      <w:rPr>
        <w:rFonts w:hint="default"/>
        <w:lang w:val="en-US" w:eastAsia="en-US" w:bidi="ar-SA"/>
      </w:rPr>
    </w:lvl>
    <w:lvl w:ilvl="8" w:tplc="B31A9EB6">
      <w:numFmt w:val="bullet"/>
      <w:lvlText w:val="•"/>
      <w:lvlJc w:val="left"/>
      <w:pPr>
        <w:ind w:left="4890" w:hanging="520"/>
      </w:pPr>
      <w:rPr>
        <w:rFonts w:hint="default"/>
        <w:lang w:val="en-US" w:eastAsia="en-US" w:bidi="ar-SA"/>
      </w:rPr>
    </w:lvl>
  </w:abstractNum>
  <w:abstractNum w:abstractNumId="3" w15:restartNumberingAfterBreak="0">
    <w:nsid w:val="05A114B5"/>
    <w:multiLevelType w:val="multilevel"/>
    <w:tmpl w:val="23969D78"/>
    <w:lvl w:ilvl="0">
      <w:start w:val="1"/>
      <w:numFmt w:val="decimal"/>
      <w:lvlText w:val="%1."/>
      <w:lvlJc w:val="left"/>
      <w:pPr>
        <w:ind w:left="1258" w:hanging="720"/>
        <w:jc w:val="right"/>
      </w:pPr>
      <w:rPr>
        <w:rFonts w:hint="default"/>
        <w:b/>
        <w:bCs/>
        <w:spacing w:val="-1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3" w:hanging="936"/>
        <w:jc w:val="right"/>
      </w:pPr>
      <w:rPr>
        <w:rFonts w:hint="default"/>
        <w:b/>
        <w:bCs/>
        <w:spacing w:val="-1"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58" w:hanging="936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3">
      <w:numFmt w:val="bullet"/>
      <w:lvlText w:val=""/>
      <w:lvlJc w:val="left"/>
      <w:pPr>
        <w:ind w:left="1618" w:hanging="936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1800" w:hanging="9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93" w:hanging="9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86" w:hanging="9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80" w:hanging="9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73" w:hanging="936"/>
      </w:pPr>
      <w:rPr>
        <w:rFonts w:hint="default"/>
        <w:lang w:val="en-US" w:eastAsia="en-US" w:bidi="ar-SA"/>
      </w:rPr>
    </w:lvl>
  </w:abstractNum>
  <w:abstractNum w:abstractNumId="4" w15:restartNumberingAfterBreak="0">
    <w:nsid w:val="1D255B36"/>
    <w:multiLevelType w:val="hybridMultilevel"/>
    <w:tmpl w:val="018EF260"/>
    <w:lvl w:ilvl="0" w:tplc="14B4AC66">
      <w:start w:val="1"/>
      <w:numFmt w:val="lowerRoman"/>
      <w:lvlText w:val="(%1)"/>
      <w:lvlJc w:val="left"/>
      <w:pPr>
        <w:ind w:left="2034" w:hanging="749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526A08F8">
      <w:numFmt w:val="bullet"/>
      <w:lvlText w:val="•"/>
      <w:lvlJc w:val="left"/>
      <w:pPr>
        <w:ind w:left="2852" w:hanging="749"/>
      </w:pPr>
      <w:rPr>
        <w:rFonts w:hint="default"/>
        <w:lang w:val="en-US" w:eastAsia="en-US" w:bidi="ar-SA"/>
      </w:rPr>
    </w:lvl>
    <w:lvl w:ilvl="2" w:tplc="8070EED6">
      <w:numFmt w:val="bullet"/>
      <w:lvlText w:val="•"/>
      <w:lvlJc w:val="left"/>
      <w:pPr>
        <w:ind w:left="3664" w:hanging="749"/>
      </w:pPr>
      <w:rPr>
        <w:rFonts w:hint="default"/>
        <w:lang w:val="en-US" w:eastAsia="en-US" w:bidi="ar-SA"/>
      </w:rPr>
    </w:lvl>
    <w:lvl w:ilvl="3" w:tplc="0CA2E1D0">
      <w:numFmt w:val="bullet"/>
      <w:lvlText w:val="•"/>
      <w:lvlJc w:val="left"/>
      <w:pPr>
        <w:ind w:left="4476" w:hanging="749"/>
      </w:pPr>
      <w:rPr>
        <w:rFonts w:hint="default"/>
        <w:lang w:val="en-US" w:eastAsia="en-US" w:bidi="ar-SA"/>
      </w:rPr>
    </w:lvl>
    <w:lvl w:ilvl="4" w:tplc="AE9AD422">
      <w:numFmt w:val="bullet"/>
      <w:lvlText w:val="•"/>
      <w:lvlJc w:val="left"/>
      <w:pPr>
        <w:ind w:left="5288" w:hanging="749"/>
      </w:pPr>
      <w:rPr>
        <w:rFonts w:hint="default"/>
        <w:lang w:val="en-US" w:eastAsia="en-US" w:bidi="ar-SA"/>
      </w:rPr>
    </w:lvl>
    <w:lvl w:ilvl="5" w:tplc="CDE4490C">
      <w:numFmt w:val="bullet"/>
      <w:lvlText w:val="•"/>
      <w:lvlJc w:val="left"/>
      <w:pPr>
        <w:ind w:left="6100" w:hanging="749"/>
      </w:pPr>
      <w:rPr>
        <w:rFonts w:hint="default"/>
        <w:lang w:val="en-US" w:eastAsia="en-US" w:bidi="ar-SA"/>
      </w:rPr>
    </w:lvl>
    <w:lvl w:ilvl="6" w:tplc="AEC089E2">
      <w:numFmt w:val="bullet"/>
      <w:lvlText w:val="•"/>
      <w:lvlJc w:val="left"/>
      <w:pPr>
        <w:ind w:left="6912" w:hanging="749"/>
      </w:pPr>
      <w:rPr>
        <w:rFonts w:hint="default"/>
        <w:lang w:val="en-US" w:eastAsia="en-US" w:bidi="ar-SA"/>
      </w:rPr>
    </w:lvl>
    <w:lvl w:ilvl="7" w:tplc="4A840A24">
      <w:numFmt w:val="bullet"/>
      <w:lvlText w:val="•"/>
      <w:lvlJc w:val="left"/>
      <w:pPr>
        <w:ind w:left="7724" w:hanging="749"/>
      </w:pPr>
      <w:rPr>
        <w:rFonts w:hint="default"/>
        <w:lang w:val="en-US" w:eastAsia="en-US" w:bidi="ar-SA"/>
      </w:rPr>
    </w:lvl>
    <w:lvl w:ilvl="8" w:tplc="60169340">
      <w:numFmt w:val="bullet"/>
      <w:lvlText w:val="•"/>
      <w:lvlJc w:val="left"/>
      <w:pPr>
        <w:ind w:left="8536" w:hanging="749"/>
      </w:pPr>
      <w:rPr>
        <w:rFonts w:hint="default"/>
        <w:lang w:val="en-US" w:eastAsia="en-US" w:bidi="ar-SA"/>
      </w:rPr>
    </w:lvl>
  </w:abstractNum>
  <w:abstractNum w:abstractNumId="5" w15:restartNumberingAfterBreak="0">
    <w:nsid w:val="244E06B9"/>
    <w:multiLevelType w:val="hybridMultilevel"/>
    <w:tmpl w:val="4C3291AA"/>
    <w:lvl w:ilvl="0" w:tplc="A0B84182">
      <w:start w:val="1"/>
      <w:numFmt w:val="lowerLetter"/>
      <w:lvlText w:val="%1."/>
      <w:lvlJc w:val="left"/>
      <w:pPr>
        <w:ind w:left="1978" w:hanging="720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1" w:tplc="A4A6F072">
      <w:numFmt w:val="bullet"/>
      <w:lvlText w:val="•"/>
      <w:lvlJc w:val="left"/>
      <w:pPr>
        <w:ind w:left="2798" w:hanging="720"/>
      </w:pPr>
      <w:rPr>
        <w:rFonts w:hint="default"/>
        <w:lang w:val="en-US" w:eastAsia="en-US" w:bidi="ar-SA"/>
      </w:rPr>
    </w:lvl>
    <w:lvl w:ilvl="2" w:tplc="02EA45B0">
      <w:numFmt w:val="bullet"/>
      <w:lvlText w:val="•"/>
      <w:lvlJc w:val="left"/>
      <w:pPr>
        <w:ind w:left="3616" w:hanging="720"/>
      </w:pPr>
      <w:rPr>
        <w:rFonts w:hint="default"/>
        <w:lang w:val="en-US" w:eastAsia="en-US" w:bidi="ar-SA"/>
      </w:rPr>
    </w:lvl>
    <w:lvl w:ilvl="3" w:tplc="E7E627E0">
      <w:numFmt w:val="bullet"/>
      <w:lvlText w:val="•"/>
      <w:lvlJc w:val="left"/>
      <w:pPr>
        <w:ind w:left="4434" w:hanging="720"/>
      </w:pPr>
      <w:rPr>
        <w:rFonts w:hint="default"/>
        <w:lang w:val="en-US" w:eastAsia="en-US" w:bidi="ar-SA"/>
      </w:rPr>
    </w:lvl>
    <w:lvl w:ilvl="4" w:tplc="0D2A6AA2">
      <w:numFmt w:val="bullet"/>
      <w:lvlText w:val="•"/>
      <w:lvlJc w:val="left"/>
      <w:pPr>
        <w:ind w:left="5252" w:hanging="720"/>
      </w:pPr>
      <w:rPr>
        <w:rFonts w:hint="default"/>
        <w:lang w:val="en-US" w:eastAsia="en-US" w:bidi="ar-SA"/>
      </w:rPr>
    </w:lvl>
    <w:lvl w:ilvl="5" w:tplc="3A8CA0B6">
      <w:numFmt w:val="bullet"/>
      <w:lvlText w:val="•"/>
      <w:lvlJc w:val="left"/>
      <w:pPr>
        <w:ind w:left="6070" w:hanging="720"/>
      </w:pPr>
      <w:rPr>
        <w:rFonts w:hint="default"/>
        <w:lang w:val="en-US" w:eastAsia="en-US" w:bidi="ar-SA"/>
      </w:rPr>
    </w:lvl>
    <w:lvl w:ilvl="6" w:tplc="17DA63A4">
      <w:numFmt w:val="bullet"/>
      <w:lvlText w:val="•"/>
      <w:lvlJc w:val="left"/>
      <w:pPr>
        <w:ind w:left="6888" w:hanging="720"/>
      </w:pPr>
      <w:rPr>
        <w:rFonts w:hint="default"/>
        <w:lang w:val="en-US" w:eastAsia="en-US" w:bidi="ar-SA"/>
      </w:rPr>
    </w:lvl>
    <w:lvl w:ilvl="7" w:tplc="EED8977C">
      <w:numFmt w:val="bullet"/>
      <w:lvlText w:val="•"/>
      <w:lvlJc w:val="left"/>
      <w:pPr>
        <w:ind w:left="7706" w:hanging="720"/>
      </w:pPr>
      <w:rPr>
        <w:rFonts w:hint="default"/>
        <w:lang w:val="en-US" w:eastAsia="en-US" w:bidi="ar-SA"/>
      </w:rPr>
    </w:lvl>
    <w:lvl w:ilvl="8" w:tplc="F5AA0AC8">
      <w:numFmt w:val="bullet"/>
      <w:lvlText w:val="•"/>
      <w:lvlJc w:val="left"/>
      <w:pPr>
        <w:ind w:left="8524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25666499"/>
    <w:multiLevelType w:val="multilevel"/>
    <w:tmpl w:val="090C52A2"/>
    <w:lvl w:ilvl="0">
      <w:start w:val="7"/>
      <w:numFmt w:val="decimal"/>
      <w:lvlText w:val="%1"/>
      <w:lvlJc w:val="left"/>
      <w:pPr>
        <w:ind w:left="125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58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58" w:hanging="720"/>
        <w:jc w:val="righ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93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1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9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0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2A5D643E"/>
    <w:multiLevelType w:val="hybridMultilevel"/>
    <w:tmpl w:val="E814F5B0"/>
    <w:lvl w:ilvl="0" w:tplc="FB78EAC6">
      <w:start w:val="2"/>
      <w:numFmt w:val="decimal"/>
      <w:lvlText w:val="%1"/>
      <w:lvlJc w:val="left"/>
      <w:pPr>
        <w:ind w:left="661" w:hanging="407"/>
        <w:jc w:val="left"/>
      </w:pPr>
      <w:rPr>
        <w:rFonts w:ascii="Cambria" w:eastAsia="Cambria" w:hAnsi="Cambria" w:cs="Cambria" w:hint="default"/>
        <w:b/>
        <w:bCs/>
        <w:color w:val="365F91"/>
        <w:w w:val="101"/>
        <w:sz w:val="26"/>
        <w:szCs w:val="26"/>
        <w:lang w:val="en-US" w:eastAsia="en-US" w:bidi="ar-SA"/>
      </w:rPr>
    </w:lvl>
    <w:lvl w:ilvl="1" w:tplc="70F84602">
      <w:numFmt w:val="bullet"/>
      <w:lvlText w:val="•"/>
      <w:lvlJc w:val="left"/>
      <w:pPr>
        <w:ind w:left="1494" w:hanging="407"/>
      </w:pPr>
      <w:rPr>
        <w:rFonts w:hint="default"/>
        <w:lang w:val="en-US" w:eastAsia="en-US" w:bidi="ar-SA"/>
      </w:rPr>
    </w:lvl>
    <w:lvl w:ilvl="2" w:tplc="13201D52">
      <w:numFmt w:val="bullet"/>
      <w:lvlText w:val="•"/>
      <w:lvlJc w:val="left"/>
      <w:pPr>
        <w:ind w:left="2328" w:hanging="407"/>
      </w:pPr>
      <w:rPr>
        <w:rFonts w:hint="default"/>
        <w:lang w:val="en-US" w:eastAsia="en-US" w:bidi="ar-SA"/>
      </w:rPr>
    </w:lvl>
    <w:lvl w:ilvl="3" w:tplc="2A4878D0">
      <w:numFmt w:val="bullet"/>
      <w:lvlText w:val="•"/>
      <w:lvlJc w:val="left"/>
      <w:pPr>
        <w:ind w:left="3162" w:hanging="407"/>
      </w:pPr>
      <w:rPr>
        <w:rFonts w:hint="default"/>
        <w:lang w:val="en-US" w:eastAsia="en-US" w:bidi="ar-SA"/>
      </w:rPr>
    </w:lvl>
    <w:lvl w:ilvl="4" w:tplc="61BCD0FC">
      <w:numFmt w:val="bullet"/>
      <w:lvlText w:val="•"/>
      <w:lvlJc w:val="left"/>
      <w:pPr>
        <w:ind w:left="3996" w:hanging="407"/>
      </w:pPr>
      <w:rPr>
        <w:rFonts w:hint="default"/>
        <w:lang w:val="en-US" w:eastAsia="en-US" w:bidi="ar-SA"/>
      </w:rPr>
    </w:lvl>
    <w:lvl w:ilvl="5" w:tplc="E1006698">
      <w:numFmt w:val="bullet"/>
      <w:lvlText w:val="•"/>
      <w:lvlJc w:val="left"/>
      <w:pPr>
        <w:ind w:left="4830" w:hanging="407"/>
      </w:pPr>
      <w:rPr>
        <w:rFonts w:hint="default"/>
        <w:lang w:val="en-US" w:eastAsia="en-US" w:bidi="ar-SA"/>
      </w:rPr>
    </w:lvl>
    <w:lvl w:ilvl="6" w:tplc="5ACE0EC4">
      <w:numFmt w:val="bullet"/>
      <w:lvlText w:val="•"/>
      <w:lvlJc w:val="left"/>
      <w:pPr>
        <w:ind w:left="5664" w:hanging="407"/>
      </w:pPr>
      <w:rPr>
        <w:rFonts w:hint="default"/>
        <w:lang w:val="en-US" w:eastAsia="en-US" w:bidi="ar-SA"/>
      </w:rPr>
    </w:lvl>
    <w:lvl w:ilvl="7" w:tplc="E2962624">
      <w:numFmt w:val="bullet"/>
      <w:lvlText w:val="•"/>
      <w:lvlJc w:val="left"/>
      <w:pPr>
        <w:ind w:left="6498" w:hanging="407"/>
      </w:pPr>
      <w:rPr>
        <w:rFonts w:hint="default"/>
        <w:lang w:val="en-US" w:eastAsia="en-US" w:bidi="ar-SA"/>
      </w:rPr>
    </w:lvl>
    <w:lvl w:ilvl="8" w:tplc="75800BC6">
      <w:numFmt w:val="bullet"/>
      <w:lvlText w:val="•"/>
      <w:lvlJc w:val="left"/>
      <w:pPr>
        <w:ind w:left="7332" w:hanging="407"/>
      </w:pPr>
      <w:rPr>
        <w:rFonts w:hint="default"/>
        <w:lang w:val="en-US" w:eastAsia="en-US" w:bidi="ar-SA"/>
      </w:rPr>
    </w:lvl>
  </w:abstractNum>
  <w:abstractNum w:abstractNumId="8" w15:restartNumberingAfterBreak="0">
    <w:nsid w:val="2BB14FA6"/>
    <w:multiLevelType w:val="hybridMultilevel"/>
    <w:tmpl w:val="9BC2CD08"/>
    <w:lvl w:ilvl="0" w:tplc="688058E6">
      <w:start w:val="1"/>
      <w:numFmt w:val="decimal"/>
      <w:lvlText w:val="%1."/>
      <w:lvlJc w:val="left"/>
      <w:pPr>
        <w:ind w:left="892" w:hanging="335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CAA0FCAE">
      <w:numFmt w:val="bullet"/>
      <w:lvlText w:val="•"/>
      <w:lvlJc w:val="left"/>
      <w:pPr>
        <w:ind w:left="1826" w:hanging="335"/>
      </w:pPr>
      <w:rPr>
        <w:rFonts w:hint="default"/>
        <w:lang w:val="en-US" w:eastAsia="en-US" w:bidi="ar-SA"/>
      </w:rPr>
    </w:lvl>
    <w:lvl w:ilvl="2" w:tplc="4344E268">
      <w:numFmt w:val="bullet"/>
      <w:lvlText w:val="•"/>
      <w:lvlJc w:val="left"/>
      <w:pPr>
        <w:ind w:left="2752" w:hanging="335"/>
      </w:pPr>
      <w:rPr>
        <w:rFonts w:hint="default"/>
        <w:lang w:val="en-US" w:eastAsia="en-US" w:bidi="ar-SA"/>
      </w:rPr>
    </w:lvl>
    <w:lvl w:ilvl="3" w:tplc="5970B1C8">
      <w:numFmt w:val="bullet"/>
      <w:lvlText w:val="•"/>
      <w:lvlJc w:val="left"/>
      <w:pPr>
        <w:ind w:left="3678" w:hanging="335"/>
      </w:pPr>
      <w:rPr>
        <w:rFonts w:hint="default"/>
        <w:lang w:val="en-US" w:eastAsia="en-US" w:bidi="ar-SA"/>
      </w:rPr>
    </w:lvl>
    <w:lvl w:ilvl="4" w:tplc="E93EA80E">
      <w:numFmt w:val="bullet"/>
      <w:lvlText w:val="•"/>
      <w:lvlJc w:val="left"/>
      <w:pPr>
        <w:ind w:left="4604" w:hanging="335"/>
      </w:pPr>
      <w:rPr>
        <w:rFonts w:hint="default"/>
        <w:lang w:val="en-US" w:eastAsia="en-US" w:bidi="ar-SA"/>
      </w:rPr>
    </w:lvl>
    <w:lvl w:ilvl="5" w:tplc="B3A8A6D2">
      <w:numFmt w:val="bullet"/>
      <w:lvlText w:val="•"/>
      <w:lvlJc w:val="left"/>
      <w:pPr>
        <w:ind w:left="5530" w:hanging="335"/>
      </w:pPr>
      <w:rPr>
        <w:rFonts w:hint="default"/>
        <w:lang w:val="en-US" w:eastAsia="en-US" w:bidi="ar-SA"/>
      </w:rPr>
    </w:lvl>
    <w:lvl w:ilvl="6" w:tplc="7870F036">
      <w:numFmt w:val="bullet"/>
      <w:lvlText w:val="•"/>
      <w:lvlJc w:val="left"/>
      <w:pPr>
        <w:ind w:left="6456" w:hanging="335"/>
      </w:pPr>
      <w:rPr>
        <w:rFonts w:hint="default"/>
        <w:lang w:val="en-US" w:eastAsia="en-US" w:bidi="ar-SA"/>
      </w:rPr>
    </w:lvl>
    <w:lvl w:ilvl="7" w:tplc="DD6C1554">
      <w:numFmt w:val="bullet"/>
      <w:lvlText w:val="•"/>
      <w:lvlJc w:val="left"/>
      <w:pPr>
        <w:ind w:left="7382" w:hanging="335"/>
      </w:pPr>
      <w:rPr>
        <w:rFonts w:hint="default"/>
        <w:lang w:val="en-US" w:eastAsia="en-US" w:bidi="ar-SA"/>
      </w:rPr>
    </w:lvl>
    <w:lvl w:ilvl="8" w:tplc="9BEC317C">
      <w:numFmt w:val="bullet"/>
      <w:lvlText w:val="•"/>
      <w:lvlJc w:val="left"/>
      <w:pPr>
        <w:ind w:left="8308" w:hanging="335"/>
      </w:pPr>
      <w:rPr>
        <w:rFonts w:hint="default"/>
        <w:lang w:val="en-US" w:eastAsia="en-US" w:bidi="ar-SA"/>
      </w:rPr>
    </w:lvl>
  </w:abstractNum>
  <w:abstractNum w:abstractNumId="9" w15:restartNumberingAfterBreak="0">
    <w:nsid w:val="31B77F72"/>
    <w:multiLevelType w:val="hybridMultilevel"/>
    <w:tmpl w:val="31167CC4"/>
    <w:lvl w:ilvl="0" w:tplc="F4805AE4">
      <w:numFmt w:val="bullet"/>
      <w:lvlText w:val=""/>
      <w:lvlJc w:val="left"/>
      <w:pPr>
        <w:ind w:left="608" w:hanging="50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D6EDC0A">
      <w:numFmt w:val="bullet"/>
      <w:lvlText w:val="•"/>
      <w:lvlJc w:val="left"/>
      <w:pPr>
        <w:ind w:left="1137" w:hanging="501"/>
      </w:pPr>
      <w:rPr>
        <w:rFonts w:hint="default"/>
        <w:lang w:val="en-US" w:eastAsia="en-US" w:bidi="ar-SA"/>
      </w:rPr>
    </w:lvl>
    <w:lvl w:ilvl="2" w:tplc="EF120716">
      <w:numFmt w:val="bullet"/>
      <w:lvlText w:val="•"/>
      <w:lvlJc w:val="left"/>
      <w:pPr>
        <w:ind w:left="1674" w:hanging="501"/>
      </w:pPr>
      <w:rPr>
        <w:rFonts w:hint="default"/>
        <w:lang w:val="en-US" w:eastAsia="en-US" w:bidi="ar-SA"/>
      </w:rPr>
    </w:lvl>
    <w:lvl w:ilvl="3" w:tplc="4992B45E">
      <w:numFmt w:val="bullet"/>
      <w:lvlText w:val="•"/>
      <w:lvlJc w:val="left"/>
      <w:pPr>
        <w:ind w:left="2211" w:hanging="501"/>
      </w:pPr>
      <w:rPr>
        <w:rFonts w:hint="default"/>
        <w:lang w:val="en-US" w:eastAsia="en-US" w:bidi="ar-SA"/>
      </w:rPr>
    </w:lvl>
    <w:lvl w:ilvl="4" w:tplc="2DEACE18">
      <w:numFmt w:val="bullet"/>
      <w:lvlText w:val="•"/>
      <w:lvlJc w:val="left"/>
      <w:pPr>
        <w:ind w:left="2749" w:hanging="501"/>
      </w:pPr>
      <w:rPr>
        <w:rFonts w:hint="default"/>
        <w:lang w:val="en-US" w:eastAsia="en-US" w:bidi="ar-SA"/>
      </w:rPr>
    </w:lvl>
    <w:lvl w:ilvl="5" w:tplc="00668FFA">
      <w:numFmt w:val="bullet"/>
      <w:lvlText w:val="•"/>
      <w:lvlJc w:val="left"/>
      <w:pPr>
        <w:ind w:left="3286" w:hanging="501"/>
      </w:pPr>
      <w:rPr>
        <w:rFonts w:hint="default"/>
        <w:lang w:val="en-US" w:eastAsia="en-US" w:bidi="ar-SA"/>
      </w:rPr>
    </w:lvl>
    <w:lvl w:ilvl="6" w:tplc="F5A2DD36">
      <w:numFmt w:val="bullet"/>
      <w:lvlText w:val="•"/>
      <w:lvlJc w:val="left"/>
      <w:pPr>
        <w:ind w:left="3823" w:hanging="501"/>
      </w:pPr>
      <w:rPr>
        <w:rFonts w:hint="default"/>
        <w:lang w:val="en-US" w:eastAsia="en-US" w:bidi="ar-SA"/>
      </w:rPr>
    </w:lvl>
    <w:lvl w:ilvl="7" w:tplc="00B45920">
      <w:numFmt w:val="bullet"/>
      <w:lvlText w:val="•"/>
      <w:lvlJc w:val="left"/>
      <w:pPr>
        <w:ind w:left="4361" w:hanging="501"/>
      </w:pPr>
      <w:rPr>
        <w:rFonts w:hint="default"/>
        <w:lang w:val="en-US" w:eastAsia="en-US" w:bidi="ar-SA"/>
      </w:rPr>
    </w:lvl>
    <w:lvl w:ilvl="8" w:tplc="BC4C58B2">
      <w:numFmt w:val="bullet"/>
      <w:lvlText w:val="•"/>
      <w:lvlJc w:val="left"/>
      <w:pPr>
        <w:ind w:left="4898" w:hanging="501"/>
      </w:pPr>
      <w:rPr>
        <w:rFonts w:hint="default"/>
        <w:lang w:val="en-US" w:eastAsia="en-US" w:bidi="ar-SA"/>
      </w:rPr>
    </w:lvl>
  </w:abstractNum>
  <w:abstractNum w:abstractNumId="10" w15:restartNumberingAfterBreak="0">
    <w:nsid w:val="334D5A24"/>
    <w:multiLevelType w:val="hybridMultilevel"/>
    <w:tmpl w:val="CD48BE44"/>
    <w:lvl w:ilvl="0" w:tplc="B0589956">
      <w:numFmt w:val="bullet"/>
      <w:lvlText w:val=""/>
      <w:lvlJc w:val="left"/>
      <w:pPr>
        <w:ind w:left="560" w:hanging="45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AAE8106">
      <w:numFmt w:val="bullet"/>
      <w:lvlText w:val="•"/>
      <w:lvlJc w:val="left"/>
      <w:pPr>
        <w:ind w:left="1101" w:hanging="453"/>
      </w:pPr>
      <w:rPr>
        <w:rFonts w:hint="default"/>
        <w:lang w:val="en-US" w:eastAsia="en-US" w:bidi="ar-SA"/>
      </w:rPr>
    </w:lvl>
    <w:lvl w:ilvl="2" w:tplc="6C50D24E">
      <w:numFmt w:val="bullet"/>
      <w:lvlText w:val="•"/>
      <w:lvlJc w:val="left"/>
      <w:pPr>
        <w:ind w:left="1642" w:hanging="453"/>
      </w:pPr>
      <w:rPr>
        <w:rFonts w:hint="default"/>
        <w:lang w:val="en-US" w:eastAsia="en-US" w:bidi="ar-SA"/>
      </w:rPr>
    </w:lvl>
    <w:lvl w:ilvl="3" w:tplc="9646A9B2">
      <w:numFmt w:val="bullet"/>
      <w:lvlText w:val="•"/>
      <w:lvlJc w:val="left"/>
      <w:pPr>
        <w:ind w:left="2183" w:hanging="453"/>
      </w:pPr>
      <w:rPr>
        <w:rFonts w:hint="default"/>
        <w:lang w:val="en-US" w:eastAsia="en-US" w:bidi="ar-SA"/>
      </w:rPr>
    </w:lvl>
    <w:lvl w:ilvl="4" w:tplc="85F68F06">
      <w:numFmt w:val="bullet"/>
      <w:lvlText w:val="•"/>
      <w:lvlJc w:val="left"/>
      <w:pPr>
        <w:ind w:left="2725" w:hanging="453"/>
      </w:pPr>
      <w:rPr>
        <w:rFonts w:hint="default"/>
        <w:lang w:val="en-US" w:eastAsia="en-US" w:bidi="ar-SA"/>
      </w:rPr>
    </w:lvl>
    <w:lvl w:ilvl="5" w:tplc="5C84B710">
      <w:numFmt w:val="bullet"/>
      <w:lvlText w:val="•"/>
      <w:lvlJc w:val="left"/>
      <w:pPr>
        <w:ind w:left="3266" w:hanging="453"/>
      </w:pPr>
      <w:rPr>
        <w:rFonts w:hint="default"/>
        <w:lang w:val="en-US" w:eastAsia="en-US" w:bidi="ar-SA"/>
      </w:rPr>
    </w:lvl>
    <w:lvl w:ilvl="6" w:tplc="8570B88E">
      <w:numFmt w:val="bullet"/>
      <w:lvlText w:val="•"/>
      <w:lvlJc w:val="left"/>
      <w:pPr>
        <w:ind w:left="3807" w:hanging="453"/>
      </w:pPr>
      <w:rPr>
        <w:rFonts w:hint="default"/>
        <w:lang w:val="en-US" w:eastAsia="en-US" w:bidi="ar-SA"/>
      </w:rPr>
    </w:lvl>
    <w:lvl w:ilvl="7" w:tplc="AA18F016">
      <w:numFmt w:val="bullet"/>
      <w:lvlText w:val="•"/>
      <w:lvlJc w:val="left"/>
      <w:pPr>
        <w:ind w:left="4349" w:hanging="453"/>
      </w:pPr>
      <w:rPr>
        <w:rFonts w:hint="default"/>
        <w:lang w:val="en-US" w:eastAsia="en-US" w:bidi="ar-SA"/>
      </w:rPr>
    </w:lvl>
    <w:lvl w:ilvl="8" w:tplc="03E606B0">
      <w:numFmt w:val="bullet"/>
      <w:lvlText w:val="•"/>
      <w:lvlJc w:val="left"/>
      <w:pPr>
        <w:ind w:left="4890" w:hanging="453"/>
      </w:pPr>
      <w:rPr>
        <w:rFonts w:hint="default"/>
        <w:lang w:val="en-US" w:eastAsia="en-US" w:bidi="ar-SA"/>
      </w:rPr>
    </w:lvl>
  </w:abstractNum>
  <w:abstractNum w:abstractNumId="11" w15:restartNumberingAfterBreak="0">
    <w:nsid w:val="3D41254B"/>
    <w:multiLevelType w:val="multilevel"/>
    <w:tmpl w:val="BFF812E4"/>
    <w:lvl w:ilvl="0">
      <w:start w:val="5"/>
      <w:numFmt w:val="decimal"/>
      <w:lvlText w:val="%1"/>
      <w:lvlJc w:val="left"/>
      <w:pPr>
        <w:ind w:left="1286" w:hanging="74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86" w:hanging="748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86" w:hanging="748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944" w:hanging="7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32" w:hanging="7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20" w:hanging="7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08" w:hanging="7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96" w:hanging="7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4" w:hanging="748"/>
      </w:pPr>
      <w:rPr>
        <w:rFonts w:hint="default"/>
        <w:lang w:val="en-US" w:eastAsia="en-US" w:bidi="ar-SA"/>
      </w:rPr>
    </w:lvl>
  </w:abstractNum>
  <w:abstractNum w:abstractNumId="12" w15:restartNumberingAfterBreak="0">
    <w:nsid w:val="42DF2326"/>
    <w:multiLevelType w:val="hybridMultilevel"/>
    <w:tmpl w:val="1E702E90"/>
    <w:lvl w:ilvl="0" w:tplc="9FB43290">
      <w:start w:val="1"/>
      <w:numFmt w:val="lowerLetter"/>
      <w:lvlText w:val="%1."/>
      <w:lvlJc w:val="left"/>
      <w:pPr>
        <w:ind w:left="678" w:hanging="360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1" w:tplc="28FCBE74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2" w:tplc="E316771A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3" w:tplc="9E14F58A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 w:tplc="619AE71A"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  <w:lvl w:ilvl="5" w:tplc="6CCC39EE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CB82DFFA">
      <w:numFmt w:val="bullet"/>
      <w:lvlText w:val="•"/>
      <w:lvlJc w:val="left"/>
      <w:pPr>
        <w:ind w:left="6092" w:hanging="360"/>
      </w:pPr>
      <w:rPr>
        <w:rFonts w:hint="default"/>
        <w:lang w:val="en-US" w:eastAsia="en-US" w:bidi="ar-SA"/>
      </w:rPr>
    </w:lvl>
    <w:lvl w:ilvl="7" w:tplc="3486895E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41B2D4B6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32B1275"/>
    <w:multiLevelType w:val="hybridMultilevel"/>
    <w:tmpl w:val="A030C5E6"/>
    <w:lvl w:ilvl="0" w:tplc="B834114C">
      <w:numFmt w:val="bullet"/>
      <w:lvlText w:val=""/>
      <w:lvlJc w:val="left"/>
      <w:pPr>
        <w:ind w:left="560" w:hanging="45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B56C946">
      <w:numFmt w:val="bullet"/>
      <w:lvlText w:val="•"/>
      <w:lvlJc w:val="left"/>
      <w:pPr>
        <w:ind w:left="1101" w:hanging="453"/>
      </w:pPr>
      <w:rPr>
        <w:rFonts w:hint="default"/>
        <w:lang w:val="en-US" w:eastAsia="en-US" w:bidi="ar-SA"/>
      </w:rPr>
    </w:lvl>
    <w:lvl w:ilvl="2" w:tplc="2E225A22">
      <w:numFmt w:val="bullet"/>
      <w:lvlText w:val="•"/>
      <w:lvlJc w:val="left"/>
      <w:pPr>
        <w:ind w:left="1642" w:hanging="453"/>
      </w:pPr>
      <w:rPr>
        <w:rFonts w:hint="default"/>
        <w:lang w:val="en-US" w:eastAsia="en-US" w:bidi="ar-SA"/>
      </w:rPr>
    </w:lvl>
    <w:lvl w:ilvl="3" w:tplc="4F4EF748">
      <w:numFmt w:val="bullet"/>
      <w:lvlText w:val="•"/>
      <w:lvlJc w:val="left"/>
      <w:pPr>
        <w:ind w:left="2183" w:hanging="453"/>
      </w:pPr>
      <w:rPr>
        <w:rFonts w:hint="default"/>
        <w:lang w:val="en-US" w:eastAsia="en-US" w:bidi="ar-SA"/>
      </w:rPr>
    </w:lvl>
    <w:lvl w:ilvl="4" w:tplc="30B60DF8">
      <w:numFmt w:val="bullet"/>
      <w:lvlText w:val="•"/>
      <w:lvlJc w:val="left"/>
      <w:pPr>
        <w:ind w:left="2725" w:hanging="453"/>
      </w:pPr>
      <w:rPr>
        <w:rFonts w:hint="default"/>
        <w:lang w:val="en-US" w:eastAsia="en-US" w:bidi="ar-SA"/>
      </w:rPr>
    </w:lvl>
    <w:lvl w:ilvl="5" w:tplc="3ECEF84A">
      <w:numFmt w:val="bullet"/>
      <w:lvlText w:val="•"/>
      <w:lvlJc w:val="left"/>
      <w:pPr>
        <w:ind w:left="3266" w:hanging="453"/>
      </w:pPr>
      <w:rPr>
        <w:rFonts w:hint="default"/>
        <w:lang w:val="en-US" w:eastAsia="en-US" w:bidi="ar-SA"/>
      </w:rPr>
    </w:lvl>
    <w:lvl w:ilvl="6" w:tplc="FA4AABD6">
      <w:numFmt w:val="bullet"/>
      <w:lvlText w:val="•"/>
      <w:lvlJc w:val="left"/>
      <w:pPr>
        <w:ind w:left="3807" w:hanging="453"/>
      </w:pPr>
      <w:rPr>
        <w:rFonts w:hint="default"/>
        <w:lang w:val="en-US" w:eastAsia="en-US" w:bidi="ar-SA"/>
      </w:rPr>
    </w:lvl>
    <w:lvl w:ilvl="7" w:tplc="B930D93A">
      <w:numFmt w:val="bullet"/>
      <w:lvlText w:val="•"/>
      <w:lvlJc w:val="left"/>
      <w:pPr>
        <w:ind w:left="4349" w:hanging="453"/>
      </w:pPr>
      <w:rPr>
        <w:rFonts w:hint="default"/>
        <w:lang w:val="en-US" w:eastAsia="en-US" w:bidi="ar-SA"/>
      </w:rPr>
    </w:lvl>
    <w:lvl w:ilvl="8" w:tplc="42F41AD2">
      <w:numFmt w:val="bullet"/>
      <w:lvlText w:val="•"/>
      <w:lvlJc w:val="left"/>
      <w:pPr>
        <w:ind w:left="4890" w:hanging="453"/>
      </w:pPr>
      <w:rPr>
        <w:rFonts w:hint="default"/>
        <w:lang w:val="en-US" w:eastAsia="en-US" w:bidi="ar-SA"/>
      </w:rPr>
    </w:lvl>
  </w:abstractNum>
  <w:abstractNum w:abstractNumId="14" w15:restartNumberingAfterBreak="0">
    <w:nsid w:val="460F0398"/>
    <w:multiLevelType w:val="hybridMultilevel"/>
    <w:tmpl w:val="3CB4155E"/>
    <w:lvl w:ilvl="0" w:tplc="3C70E47C">
      <w:start w:val="1"/>
      <w:numFmt w:val="decimal"/>
      <w:lvlText w:val="%1."/>
      <w:lvlJc w:val="left"/>
      <w:pPr>
        <w:ind w:left="385" w:hanging="268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1" w:tplc="E9A64C44">
      <w:numFmt w:val="bullet"/>
      <w:lvlText w:val="•"/>
      <w:lvlJc w:val="left"/>
      <w:pPr>
        <w:ind w:left="1272" w:hanging="268"/>
      </w:pPr>
      <w:rPr>
        <w:rFonts w:hint="default"/>
        <w:lang w:val="en-US" w:eastAsia="en-US" w:bidi="ar-SA"/>
      </w:rPr>
    </w:lvl>
    <w:lvl w:ilvl="2" w:tplc="33BC17FC">
      <w:numFmt w:val="bullet"/>
      <w:lvlText w:val="•"/>
      <w:lvlJc w:val="left"/>
      <w:pPr>
        <w:ind w:left="2164" w:hanging="268"/>
      </w:pPr>
      <w:rPr>
        <w:rFonts w:hint="default"/>
        <w:lang w:val="en-US" w:eastAsia="en-US" w:bidi="ar-SA"/>
      </w:rPr>
    </w:lvl>
    <w:lvl w:ilvl="3" w:tplc="86FCF402">
      <w:numFmt w:val="bullet"/>
      <w:lvlText w:val="•"/>
      <w:lvlJc w:val="left"/>
      <w:pPr>
        <w:ind w:left="3056" w:hanging="268"/>
      </w:pPr>
      <w:rPr>
        <w:rFonts w:hint="default"/>
        <w:lang w:val="en-US" w:eastAsia="en-US" w:bidi="ar-SA"/>
      </w:rPr>
    </w:lvl>
    <w:lvl w:ilvl="4" w:tplc="77EE7E26">
      <w:numFmt w:val="bullet"/>
      <w:lvlText w:val="•"/>
      <w:lvlJc w:val="left"/>
      <w:pPr>
        <w:ind w:left="3948" w:hanging="268"/>
      </w:pPr>
      <w:rPr>
        <w:rFonts w:hint="default"/>
        <w:lang w:val="en-US" w:eastAsia="en-US" w:bidi="ar-SA"/>
      </w:rPr>
    </w:lvl>
    <w:lvl w:ilvl="5" w:tplc="148CBF4A">
      <w:numFmt w:val="bullet"/>
      <w:lvlText w:val="•"/>
      <w:lvlJc w:val="left"/>
      <w:pPr>
        <w:ind w:left="4840" w:hanging="268"/>
      </w:pPr>
      <w:rPr>
        <w:rFonts w:hint="default"/>
        <w:lang w:val="en-US" w:eastAsia="en-US" w:bidi="ar-SA"/>
      </w:rPr>
    </w:lvl>
    <w:lvl w:ilvl="6" w:tplc="1E669F6C">
      <w:numFmt w:val="bullet"/>
      <w:lvlText w:val="•"/>
      <w:lvlJc w:val="left"/>
      <w:pPr>
        <w:ind w:left="5732" w:hanging="268"/>
      </w:pPr>
      <w:rPr>
        <w:rFonts w:hint="default"/>
        <w:lang w:val="en-US" w:eastAsia="en-US" w:bidi="ar-SA"/>
      </w:rPr>
    </w:lvl>
    <w:lvl w:ilvl="7" w:tplc="83442B64">
      <w:numFmt w:val="bullet"/>
      <w:lvlText w:val="•"/>
      <w:lvlJc w:val="left"/>
      <w:pPr>
        <w:ind w:left="6624" w:hanging="268"/>
      </w:pPr>
      <w:rPr>
        <w:rFonts w:hint="default"/>
        <w:lang w:val="en-US" w:eastAsia="en-US" w:bidi="ar-SA"/>
      </w:rPr>
    </w:lvl>
    <w:lvl w:ilvl="8" w:tplc="12DCC800">
      <w:numFmt w:val="bullet"/>
      <w:lvlText w:val="•"/>
      <w:lvlJc w:val="left"/>
      <w:pPr>
        <w:ind w:left="7516" w:hanging="268"/>
      </w:pPr>
      <w:rPr>
        <w:rFonts w:hint="default"/>
        <w:lang w:val="en-US" w:eastAsia="en-US" w:bidi="ar-SA"/>
      </w:rPr>
    </w:lvl>
  </w:abstractNum>
  <w:abstractNum w:abstractNumId="15" w15:restartNumberingAfterBreak="0">
    <w:nsid w:val="4A1D795B"/>
    <w:multiLevelType w:val="hybridMultilevel"/>
    <w:tmpl w:val="F2E85822"/>
    <w:lvl w:ilvl="0" w:tplc="8C540444">
      <w:start w:val="1"/>
      <w:numFmt w:val="lowerLetter"/>
      <w:lvlText w:val="%1)"/>
      <w:lvlJc w:val="left"/>
      <w:pPr>
        <w:ind w:left="1258" w:hanging="720"/>
        <w:jc w:val="righ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EDE86C24">
      <w:numFmt w:val="bullet"/>
      <w:lvlText w:val=""/>
      <w:lvlJc w:val="left"/>
      <w:pPr>
        <w:ind w:left="1978" w:hanging="72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3B7EC35E">
      <w:numFmt w:val="bullet"/>
      <w:lvlText w:val="•"/>
      <w:lvlJc w:val="left"/>
      <w:pPr>
        <w:ind w:left="2888" w:hanging="721"/>
      </w:pPr>
      <w:rPr>
        <w:rFonts w:hint="default"/>
        <w:lang w:val="en-US" w:eastAsia="en-US" w:bidi="ar-SA"/>
      </w:rPr>
    </w:lvl>
    <w:lvl w:ilvl="3" w:tplc="942E43BE">
      <w:numFmt w:val="bullet"/>
      <w:lvlText w:val="•"/>
      <w:lvlJc w:val="left"/>
      <w:pPr>
        <w:ind w:left="3797" w:hanging="721"/>
      </w:pPr>
      <w:rPr>
        <w:rFonts w:hint="default"/>
        <w:lang w:val="en-US" w:eastAsia="en-US" w:bidi="ar-SA"/>
      </w:rPr>
    </w:lvl>
    <w:lvl w:ilvl="4" w:tplc="45CE464C">
      <w:numFmt w:val="bullet"/>
      <w:lvlText w:val="•"/>
      <w:lvlJc w:val="left"/>
      <w:pPr>
        <w:ind w:left="4706" w:hanging="721"/>
      </w:pPr>
      <w:rPr>
        <w:rFonts w:hint="default"/>
        <w:lang w:val="en-US" w:eastAsia="en-US" w:bidi="ar-SA"/>
      </w:rPr>
    </w:lvl>
    <w:lvl w:ilvl="5" w:tplc="44DCF83E">
      <w:numFmt w:val="bullet"/>
      <w:lvlText w:val="•"/>
      <w:lvlJc w:val="left"/>
      <w:pPr>
        <w:ind w:left="5615" w:hanging="721"/>
      </w:pPr>
      <w:rPr>
        <w:rFonts w:hint="default"/>
        <w:lang w:val="en-US" w:eastAsia="en-US" w:bidi="ar-SA"/>
      </w:rPr>
    </w:lvl>
    <w:lvl w:ilvl="6" w:tplc="E528B512">
      <w:numFmt w:val="bullet"/>
      <w:lvlText w:val="•"/>
      <w:lvlJc w:val="left"/>
      <w:pPr>
        <w:ind w:left="6524" w:hanging="721"/>
      </w:pPr>
      <w:rPr>
        <w:rFonts w:hint="default"/>
        <w:lang w:val="en-US" w:eastAsia="en-US" w:bidi="ar-SA"/>
      </w:rPr>
    </w:lvl>
    <w:lvl w:ilvl="7" w:tplc="F482C90E">
      <w:numFmt w:val="bullet"/>
      <w:lvlText w:val="•"/>
      <w:lvlJc w:val="left"/>
      <w:pPr>
        <w:ind w:left="7433" w:hanging="721"/>
      </w:pPr>
      <w:rPr>
        <w:rFonts w:hint="default"/>
        <w:lang w:val="en-US" w:eastAsia="en-US" w:bidi="ar-SA"/>
      </w:rPr>
    </w:lvl>
    <w:lvl w:ilvl="8" w:tplc="9148E29A">
      <w:numFmt w:val="bullet"/>
      <w:lvlText w:val="•"/>
      <w:lvlJc w:val="left"/>
      <w:pPr>
        <w:ind w:left="8342" w:hanging="721"/>
      </w:pPr>
      <w:rPr>
        <w:rFonts w:hint="default"/>
        <w:lang w:val="en-US" w:eastAsia="en-US" w:bidi="ar-SA"/>
      </w:rPr>
    </w:lvl>
  </w:abstractNum>
  <w:abstractNum w:abstractNumId="16" w15:restartNumberingAfterBreak="0">
    <w:nsid w:val="65C45F33"/>
    <w:multiLevelType w:val="multilevel"/>
    <w:tmpl w:val="F8C8B7FC"/>
    <w:lvl w:ilvl="0">
      <w:start w:val="1"/>
      <w:numFmt w:val="decimal"/>
      <w:lvlText w:val="%1."/>
      <w:lvlJc w:val="left"/>
      <w:pPr>
        <w:ind w:left="1285" w:hanging="748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38" w:hanging="780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040" w:hanging="7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55" w:hanging="7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70" w:hanging="7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5" w:hanging="7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0" w:hanging="7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5" w:hanging="7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0" w:hanging="780"/>
      </w:pPr>
      <w:rPr>
        <w:rFonts w:hint="default"/>
        <w:lang w:val="en-US" w:eastAsia="en-US" w:bidi="ar-SA"/>
      </w:rPr>
    </w:lvl>
  </w:abstractNum>
  <w:abstractNum w:abstractNumId="17" w15:restartNumberingAfterBreak="0">
    <w:nsid w:val="6C9D200E"/>
    <w:multiLevelType w:val="multilevel"/>
    <w:tmpl w:val="E9E8F7D6"/>
    <w:lvl w:ilvl="0">
      <w:start w:val="1"/>
      <w:numFmt w:val="decimal"/>
      <w:lvlText w:val="%1"/>
      <w:lvlJc w:val="left"/>
      <w:pPr>
        <w:ind w:left="796" w:hanging="54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96" w:hanging="543"/>
        <w:jc w:val="left"/>
      </w:pPr>
      <w:rPr>
        <w:rFonts w:ascii="Cambria" w:eastAsia="Cambria" w:hAnsi="Cambria" w:cs="Cambria" w:hint="default"/>
        <w:b/>
        <w:bCs/>
        <w:color w:val="4F82BD"/>
        <w:spacing w:val="-1"/>
        <w:w w:val="102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932" w:hanging="340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731" w:hanging="3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26" w:hanging="3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22" w:hanging="3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17" w:hanging="3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13" w:hanging="3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08" w:hanging="340"/>
      </w:pPr>
      <w:rPr>
        <w:rFonts w:hint="default"/>
        <w:lang w:val="en-US" w:eastAsia="en-US" w:bidi="ar-SA"/>
      </w:rPr>
    </w:lvl>
  </w:abstractNum>
  <w:num w:numId="1" w16cid:durableId="1924335821">
    <w:abstractNumId w:val="12"/>
  </w:num>
  <w:num w:numId="2" w16cid:durableId="1314945404">
    <w:abstractNumId w:val="7"/>
  </w:num>
  <w:num w:numId="3" w16cid:durableId="1141272367">
    <w:abstractNumId w:val="17"/>
  </w:num>
  <w:num w:numId="4" w16cid:durableId="1025324369">
    <w:abstractNumId w:val="14"/>
  </w:num>
  <w:num w:numId="5" w16cid:durableId="1889804955">
    <w:abstractNumId w:val="8"/>
  </w:num>
  <w:num w:numId="6" w16cid:durableId="1427727349">
    <w:abstractNumId w:val="0"/>
  </w:num>
  <w:num w:numId="7" w16cid:durableId="1458450426">
    <w:abstractNumId w:val="5"/>
  </w:num>
  <w:num w:numId="8" w16cid:durableId="1477990780">
    <w:abstractNumId w:val="6"/>
  </w:num>
  <w:num w:numId="9" w16cid:durableId="1877305776">
    <w:abstractNumId w:val="11"/>
  </w:num>
  <w:num w:numId="10" w16cid:durableId="18046090">
    <w:abstractNumId w:val="9"/>
  </w:num>
  <w:num w:numId="11" w16cid:durableId="1879391636">
    <w:abstractNumId w:val="1"/>
  </w:num>
  <w:num w:numId="12" w16cid:durableId="763111375">
    <w:abstractNumId w:val="13"/>
  </w:num>
  <w:num w:numId="13" w16cid:durableId="1297564948">
    <w:abstractNumId w:val="2"/>
  </w:num>
  <w:num w:numId="14" w16cid:durableId="325668603">
    <w:abstractNumId w:val="10"/>
  </w:num>
  <w:num w:numId="15" w16cid:durableId="545945560">
    <w:abstractNumId w:val="4"/>
  </w:num>
  <w:num w:numId="16" w16cid:durableId="442766952">
    <w:abstractNumId w:val="3"/>
  </w:num>
  <w:num w:numId="17" w16cid:durableId="123352567">
    <w:abstractNumId w:val="15"/>
  </w:num>
  <w:num w:numId="18" w16cid:durableId="5793698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A3"/>
    <w:rsid w:val="00056A79"/>
    <w:rsid w:val="008E4383"/>
    <w:rsid w:val="00903FDD"/>
    <w:rsid w:val="00F5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B63AEA"/>
  <w15:docId w15:val="{F556D6EF-8F3E-417C-905E-E370239B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0"/>
      <w:ind w:left="1257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44"/>
      <w:ind w:left="254" w:hanging="408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258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1258" w:hanging="72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58" w:right="549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image" Target="media/image105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12" Type="http://schemas.openxmlformats.org/officeDocument/2006/relationships/image" Target="media/image100.png"/><Relationship Id="rId133" Type="http://schemas.openxmlformats.org/officeDocument/2006/relationships/header" Target="header6.xml"/><Relationship Id="rId138" Type="http://schemas.openxmlformats.org/officeDocument/2006/relationships/footer" Target="footer8.xml"/><Relationship Id="rId154" Type="http://schemas.openxmlformats.org/officeDocument/2006/relationships/header" Target="header16.xml"/><Relationship Id="rId159" Type="http://schemas.openxmlformats.org/officeDocument/2006/relationships/header" Target="header18.xml"/><Relationship Id="rId175" Type="http://schemas.openxmlformats.org/officeDocument/2006/relationships/fontTable" Target="fontTable.xml"/><Relationship Id="rId170" Type="http://schemas.openxmlformats.org/officeDocument/2006/relationships/footer" Target="footer23.xml"/><Relationship Id="rId16" Type="http://schemas.openxmlformats.org/officeDocument/2006/relationships/image" Target="media/image10.jpeg"/><Relationship Id="rId107" Type="http://schemas.openxmlformats.org/officeDocument/2006/relationships/image" Target="media/image95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102" Type="http://schemas.openxmlformats.org/officeDocument/2006/relationships/footer" Target="footer2.xml"/><Relationship Id="rId123" Type="http://schemas.openxmlformats.org/officeDocument/2006/relationships/image" Target="media/image111.png"/><Relationship Id="rId128" Type="http://schemas.openxmlformats.org/officeDocument/2006/relationships/footer" Target="footer3.xml"/><Relationship Id="rId144" Type="http://schemas.openxmlformats.org/officeDocument/2006/relationships/footer" Target="footer11.xml"/><Relationship Id="rId149" Type="http://schemas.openxmlformats.org/officeDocument/2006/relationships/header" Target="header14.xml"/><Relationship Id="rId5" Type="http://schemas.openxmlformats.org/officeDocument/2006/relationships/footnotes" Target="footnotes.xml"/><Relationship Id="rId90" Type="http://schemas.openxmlformats.org/officeDocument/2006/relationships/image" Target="media/image84.jpeg"/><Relationship Id="rId95" Type="http://schemas.openxmlformats.org/officeDocument/2006/relationships/image" Target="media/image89.jpeg"/><Relationship Id="rId160" Type="http://schemas.openxmlformats.org/officeDocument/2006/relationships/footer" Target="footer18.xml"/><Relationship Id="rId165" Type="http://schemas.openxmlformats.org/officeDocument/2006/relationships/header" Target="header21.xml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113" Type="http://schemas.openxmlformats.org/officeDocument/2006/relationships/image" Target="media/image101.png"/><Relationship Id="rId118" Type="http://schemas.openxmlformats.org/officeDocument/2006/relationships/image" Target="media/image106.png"/><Relationship Id="rId134" Type="http://schemas.openxmlformats.org/officeDocument/2006/relationships/footer" Target="footer6.xml"/><Relationship Id="rId139" Type="http://schemas.openxmlformats.org/officeDocument/2006/relationships/header" Target="header9.xml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150" Type="http://schemas.openxmlformats.org/officeDocument/2006/relationships/footer" Target="footer14.xml"/><Relationship Id="rId155" Type="http://schemas.openxmlformats.org/officeDocument/2006/relationships/footer" Target="footer16.xml"/><Relationship Id="rId171" Type="http://schemas.openxmlformats.org/officeDocument/2006/relationships/header" Target="header24.xml"/><Relationship Id="rId176" Type="http://schemas.openxmlformats.org/officeDocument/2006/relationships/theme" Target="theme/theme1.xm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hyperlink" Target="http://www.hcaacademy.co.uk/planning-and-climate-change" TargetMode="External"/><Relationship Id="rId108" Type="http://schemas.openxmlformats.org/officeDocument/2006/relationships/image" Target="media/image96.png"/><Relationship Id="rId124" Type="http://schemas.openxmlformats.org/officeDocument/2006/relationships/image" Target="media/image112.png"/><Relationship Id="rId129" Type="http://schemas.openxmlformats.org/officeDocument/2006/relationships/header" Target="header4.xml"/><Relationship Id="rId54" Type="http://schemas.openxmlformats.org/officeDocument/2006/relationships/image" Target="media/image48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91" Type="http://schemas.openxmlformats.org/officeDocument/2006/relationships/image" Target="media/image85.jpeg"/><Relationship Id="rId96" Type="http://schemas.openxmlformats.org/officeDocument/2006/relationships/image" Target="media/image90.jpeg"/><Relationship Id="rId140" Type="http://schemas.openxmlformats.org/officeDocument/2006/relationships/footer" Target="footer9.xml"/><Relationship Id="rId145" Type="http://schemas.openxmlformats.org/officeDocument/2006/relationships/header" Target="header12.xml"/><Relationship Id="rId161" Type="http://schemas.openxmlformats.org/officeDocument/2006/relationships/header" Target="header19.xml"/><Relationship Id="rId166" Type="http://schemas.openxmlformats.org/officeDocument/2006/relationships/footer" Target="footer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49" Type="http://schemas.openxmlformats.org/officeDocument/2006/relationships/image" Target="media/image43.png"/><Relationship Id="rId114" Type="http://schemas.openxmlformats.org/officeDocument/2006/relationships/image" Target="media/image102.png"/><Relationship Id="rId119" Type="http://schemas.openxmlformats.org/officeDocument/2006/relationships/image" Target="media/image107.png"/><Relationship Id="rId10" Type="http://schemas.openxmlformats.org/officeDocument/2006/relationships/image" Target="media/image4.jpe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jpeg"/><Relationship Id="rId99" Type="http://schemas.openxmlformats.org/officeDocument/2006/relationships/header" Target="header1.xml"/><Relationship Id="rId101" Type="http://schemas.openxmlformats.org/officeDocument/2006/relationships/header" Target="header2.xml"/><Relationship Id="rId122" Type="http://schemas.openxmlformats.org/officeDocument/2006/relationships/image" Target="media/image110.png"/><Relationship Id="rId130" Type="http://schemas.openxmlformats.org/officeDocument/2006/relationships/footer" Target="footer4.xml"/><Relationship Id="rId135" Type="http://schemas.openxmlformats.org/officeDocument/2006/relationships/header" Target="header7.xml"/><Relationship Id="rId143" Type="http://schemas.openxmlformats.org/officeDocument/2006/relationships/header" Target="header11.xml"/><Relationship Id="rId148" Type="http://schemas.openxmlformats.org/officeDocument/2006/relationships/footer" Target="footer13.xml"/><Relationship Id="rId151" Type="http://schemas.openxmlformats.org/officeDocument/2006/relationships/header" Target="header15.xml"/><Relationship Id="rId156" Type="http://schemas.openxmlformats.org/officeDocument/2006/relationships/header" Target="header17.xml"/><Relationship Id="rId164" Type="http://schemas.openxmlformats.org/officeDocument/2006/relationships/footer" Target="footer20.xml"/><Relationship Id="rId169" Type="http://schemas.openxmlformats.org/officeDocument/2006/relationships/header" Target="header2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72" Type="http://schemas.openxmlformats.org/officeDocument/2006/relationships/footer" Target="footer24.xml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97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jpeg"/><Relationship Id="rId104" Type="http://schemas.openxmlformats.org/officeDocument/2006/relationships/hyperlink" Target="http://www.hcaacademy.co.uk/planning-and-climate-change)" TargetMode="External"/><Relationship Id="rId120" Type="http://schemas.openxmlformats.org/officeDocument/2006/relationships/image" Target="media/image108.png"/><Relationship Id="rId125" Type="http://schemas.openxmlformats.org/officeDocument/2006/relationships/image" Target="media/image113.png"/><Relationship Id="rId141" Type="http://schemas.openxmlformats.org/officeDocument/2006/relationships/header" Target="header10.xml"/><Relationship Id="rId146" Type="http://schemas.openxmlformats.org/officeDocument/2006/relationships/footer" Target="footer12.xml"/><Relationship Id="rId167" Type="http://schemas.openxmlformats.org/officeDocument/2006/relationships/header" Target="header22.xml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jpeg"/><Relationship Id="rId162" Type="http://schemas.openxmlformats.org/officeDocument/2006/relationships/footer" Target="footer19.xml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98.png"/><Relationship Id="rId115" Type="http://schemas.openxmlformats.org/officeDocument/2006/relationships/image" Target="media/image103.png"/><Relationship Id="rId131" Type="http://schemas.openxmlformats.org/officeDocument/2006/relationships/header" Target="header5.xml"/><Relationship Id="rId136" Type="http://schemas.openxmlformats.org/officeDocument/2006/relationships/footer" Target="footer7.xml"/><Relationship Id="rId157" Type="http://schemas.openxmlformats.org/officeDocument/2006/relationships/footer" Target="footer17.xml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52" Type="http://schemas.openxmlformats.org/officeDocument/2006/relationships/footer" Target="footer15.xml"/><Relationship Id="rId173" Type="http://schemas.openxmlformats.org/officeDocument/2006/relationships/header" Target="header25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footer" Target="footer1.xml"/><Relationship Id="rId105" Type="http://schemas.openxmlformats.org/officeDocument/2006/relationships/image" Target="media/image93.png"/><Relationship Id="rId126" Type="http://schemas.openxmlformats.org/officeDocument/2006/relationships/image" Target="media/image114.png"/><Relationship Id="rId147" Type="http://schemas.openxmlformats.org/officeDocument/2006/relationships/header" Target="header13.xml"/><Relationship Id="rId168" Type="http://schemas.openxmlformats.org/officeDocument/2006/relationships/footer" Target="footer22.xml"/><Relationship Id="rId8" Type="http://schemas.openxmlformats.org/officeDocument/2006/relationships/image" Target="media/image2.jpe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jpeg"/><Relationship Id="rId98" Type="http://schemas.openxmlformats.org/officeDocument/2006/relationships/image" Target="media/image92.jpeg"/><Relationship Id="rId121" Type="http://schemas.openxmlformats.org/officeDocument/2006/relationships/image" Target="media/image109.png"/><Relationship Id="rId142" Type="http://schemas.openxmlformats.org/officeDocument/2006/relationships/footer" Target="footer10.xml"/><Relationship Id="rId163" Type="http://schemas.openxmlformats.org/officeDocument/2006/relationships/header" Target="header20.xml"/><Relationship Id="rId3" Type="http://schemas.openxmlformats.org/officeDocument/2006/relationships/settings" Target="settings.xml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116" Type="http://schemas.openxmlformats.org/officeDocument/2006/relationships/image" Target="media/image104.png"/><Relationship Id="rId137" Type="http://schemas.openxmlformats.org/officeDocument/2006/relationships/header" Target="header8.xml"/><Relationship Id="rId158" Type="http://schemas.openxmlformats.org/officeDocument/2006/relationships/hyperlink" Target="http://www.carbonplanner.co.uk/" TargetMode="Externa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111" Type="http://schemas.openxmlformats.org/officeDocument/2006/relationships/image" Target="media/image99.png"/><Relationship Id="rId132" Type="http://schemas.openxmlformats.org/officeDocument/2006/relationships/footer" Target="footer5.xml"/><Relationship Id="rId153" Type="http://schemas.openxmlformats.org/officeDocument/2006/relationships/image" Target="media/image109.jpeg"/><Relationship Id="rId174" Type="http://schemas.openxmlformats.org/officeDocument/2006/relationships/footer" Target="footer25.xml"/><Relationship Id="rId15" Type="http://schemas.openxmlformats.org/officeDocument/2006/relationships/image" Target="media/image9.jpeg"/><Relationship Id="rId36" Type="http://schemas.openxmlformats.org/officeDocument/2006/relationships/image" Target="media/image30.png"/><Relationship Id="rId57" Type="http://schemas.openxmlformats.org/officeDocument/2006/relationships/image" Target="media/image51.png"/><Relationship Id="rId106" Type="http://schemas.openxmlformats.org/officeDocument/2006/relationships/image" Target="media/image94.png"/><Relationship Id="rId1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82</Pages>
  <Words>22866</Words>
  <Characters>130341</Characters>
  <Application>Microsoft Office Word</Application>
  <DocSecurity>2</DocSecurity>
  <Lines>1086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Towards a county wide sustainable energy policy for Nottinghamshire - Main Document</vt:lpstr>
    </vt:vector>
  </TitlesOfParts>
  <Company/>
  <LinksUpToDate>false</LinksUpToDate>
  <CharactersWithSpaces>152902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SEV/01	Towards a Sustainable Energy Policy for Nottinghamshire Main Document</dc:title>
  <dc:subject>Information and communication; Environment</dc:subject>
  <dc:creator>Nottinghamshire County Council</dc:creator>
  <cp:lastModifiedBy>Sharon.Simcox</cp:lastModifiedBy>
  <cp:revision>2</cp:revision>
  <dcterms:created xsi:type="dcterms:W3CDTF">2024-05-09T13:09:00Z</dcterms:created>
  <dcterms:modified xsi:type="dcterms:W3CDTF">2024-05-09T13:09:00Z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2024-04-24T00:00:00Z</vt:filetime>
  </property>
</Properties>
</file>