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2C46B" w14:textId="77777777" w:rsidR="000E0AB0" w:rsidRDefault="00000000">
      <w:pPr>
        <w:spacing w:before="80"/>
        <w:ind w:left="1" w:right="4174"/>
        <w:rPr>
          <w:b/>
        </w:rPr>
      </w:pPr>
      <w:r>
        <w:rPr>
          <w:b/>
        </w:rPr>
        <w:t>APPEAL</w:t>
      </w:r>
      <w:r>
        <w:rPr>
          <w:b/>
          <w:spacing w:val="-16"/>
        </w:rPr>
        <w:t xml:space="preserve"> </w:t>
      </w:r>
      <w:r>
        <w:rPr>
          <w:b/>
        </w:rPr>
        <w:t>REF:</w:t>
      </w:r>
      <w:r>
        <w:rPr>
          <w:b/>
          <w:spacing w:val="-17"/>
        </w:rPr>
        <w:t xml:space="preserve"> </w:t>
      </w:r>
      <w:r>
        <w:rPr>
          <w:b/>
        </w:rPr>
        <w:t>APP/W3005/W/21/3274818 LPA REF: V/2020/0184</w:t>
      </w:r>
    </w:p>
    <w:p w14:paraId="24A32FA8" w14:textId="77777777" w:rsidR="000E0AB0" w:rsidRDefault="00000000">
      <w:pPr>
        <w:ind w:left="1"/>
      </w:pPr>
      <w:r>
        <w:t>Appeal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Bellway</w:t>
      </w:r>
      <w:r>
        <w:rPr>
          <w:spacing w:val="-2"/>
        </w:rPr>
        <w:t xml:space="preserve"> </w:t>
      </w:r>
      <w:r>
        <w:t>Homes</w:t>
      </w:r>
      <w:r>
        <w:rPr>
          <w:spacing w:val="-3"/>
        </w:rPr>
        <w:t xml:space="preserve"> </w:t>
      </w:r>
      <w:r>
        <w:rPr>
          <w:spacing w:val="-5"/>
        </w:rPr>
        <w:t>Ltd</w:t>
      </w:r>
    </w:p>
    <w:p w14:paraId="236805A4" w14:textId="77777777" w:rsidR="000E0AB0" w:rsidRDefault="00000000">
      <w:pPr>
        <w:pStyle w:val="Heading1"/>
        <w:spacing w:before="275"/>
      </w:pPr>
      <w:r>
        <w:t>Land</w:t>
      </w:r>
      <w:r>
        <w:rPr>
          <w:spacing w:val="-10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Ashland</w:t>
      </w:r>
      <w:r>
        <w:rPr>
          <w:spacing w:val="-7"/>
        </w:rPr>
        <w:t xml:space="preserve"> </w:t>
      </w:r>
      <w:r>
        <w:t>Road</w:t>
      </w:r>
      <w:r>
        <w:rPr>
          <w:spacing w:val="-6"/>
        </w:rPr>
        <w:t xml:space="preserve"> </w:t>
      </w:r>
      <w:r>
        <w:t>West,</w:t>
      </w:r>
      <w:r>
        <w:rPr>
          <w:spacing w:val="-3"/>
        </w:rPr>
        <w:t xml:space="preserve"> </w:t>
      </w:r>
      <w:r>
        <w:t>Sutton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Ashfield,</w:t>
      </w:r>
      <w:r>
        <w:rPr>
          <w:spacing w:val="-4"/>
        </w:rPr>
        <w:t xml:space="preserve"> </w:t>
      </w:r>
      <w:r>
        <w:rPr>
          <w:spacing w:val="-2"/>
        </w:rPr>
        <w:t>Nottinghamshire</w:t>
      </w:r>
    </w:p>
    <w:p w14:paraId="57C7D17C" w14:textId="77777777" w:rsidR="000E0AB0" w:rsidRDefault="000E0AB0">
      <w:pPr>
        <w:pStyle w:val="BodyText"/>
        <w:spacing w:before="157"/>
        <w:ind w:firstLine="0"/>
        <w:rPr>
          <w:b/>
          <w:sz w:val="28"/>
        </w:rPr>
      </w:pPr>
    </w:p>
    <w:p w14:paraId="27BC5E36" w14:textId="77777777" w:rsidR="000E0AB0" w:rsidRDefault="00000000" w:rsidP="000D701F">
      <w:pPr>
        <w:pStyle w:val="Heading2"/>
      </w:pPr>
      <w:bookmarkStart w:id="0" w:name="Agenda_for_round_table_discussion"/>
      <w:bookmarkEnd w:id="0"/>
      <w:r>
        <w:t>Agenda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round</w:t>
      </w:r>
      <w:r>
        <w:rPr>
          <w:spacing w:val="-5"/>
        </w:rPr>
        <w:t xml:space="preserve"> </w:t>
      </w:r>
      <w:r>
        <w:t>table</w:t>
      </w:r>
      <w:r>
        <w:rPr>
          <w:spacing w:val="-2"/>
        </w:rPr>
        <w:t xml:space="preserve"> discussion</w:t>
      </w:r>
    </w:p>
    <w:p w14:paraId="70731BB6" w14:textId="77777777" w:rsidR="000E0AB0" w:rsidRPr="000D701F" w:rsidRDefault="00000000" w:rsidP="000D701F">
      <w:pPr>
        <w:pStyle w:val="Heading2"/>
        <w:rPr>
          <w:b/>
          <w:bCs/>
        </w:rPr>
      </w:pPr>
      <w:r w:rsidRPr="000D701F">
        <w:rPr>
          <w:b/>
          <w:bCs/>
        </w:rPr>
        <w:t>Effects</w:t>
      </w:r>
      <w:r w:rsidRPr="000D701F">
        <w:rPr>
          <w:b/>
          <w:bCs/>
          <w:spacing w:val="-6"/>
        </w:rPr>
        <w:t xml:space="preserve"> </w:t>
      </w:r>
      <w:r w:rsidRPr="000D701F">
        <w:rPr>
          <w:b/>
          <w:bCs/>
        </w:rPr>
        <w:t>on</w:t>
      </w:r>
      <w:r w:rsidRPr="000D701F">
        <w:rPr>
          <w:b/>
          <w:bCs/>
          <w:spacing w:val="-4"/>
        </w:rPr>
        <w:t xml:space="preserve"> </w:t>
      </w:r>
      <w:r w:rsidRPr="000D701F">
        <w:rPr>
          <w:b/>
          <w:bCs/>
        </w:rPr>
        <w:t>the</w:t>
      </w:r>
      <w:r w:rsidRPr="000D701F">
        <w:rPr>
          <w:b/>
          <w:bCs/>
          <w:spacing w:val="-6"/>
        </w:rPr>
        <w:t xml:space="preserve"> </w:t>
      </w:r>
      <w:r w:rsidRPr="000D701F">
        <w:rPr>
          <w:b/>
          <w:bCs/>
        </w:rPr>
        <w:t>Character</w:t>
      </w:r>
      <w:r w:rsidRPr="000D701F">
        <w:rPr>
          <w:b/>
          <w:bCs/>
          <w:spacing w:val="-2"/>
        </w:rPr>
        <w:t xml:space="preserve"> </w:t>
      </w:r>
      <w:r w:rsidRPr="000D701F">
        <w:rPr>
          <w:b/>
          <w:bCs/>
        </w:rPr>
        <w:t>and</w:t>
      </w:r>
      <w:r w:rsidRPr="000D701F">
        <w:rPr>
          <w:b/>
          <w:bCs/>
          <w:spacing w:val="-4"/>
        </w:rPr>
        <w:t xml:space="preserve"> </w:t>
      </w:r>
      <w:r w:rsidRPr="000D701F">
        <w:rPr>
          <w:b/>
          <w:bCs/>
        </w:rPr>
        <w:t>Appearance</w:t>
      </w:r>
      <w:r w:rsidRPr="000D701F">
        <w:rPr>
          <w:b/>
          <w:bCs/>
          <w:spacing w:val="-7"/>
        </w:rPr>
        <w:t xml:space="preserve"> </w:t>
      </w:r>
      <w:r w:rsidRPr="000D701F">
        <w:rPr>
          <w:b/>
          <w:bCs/>
        </w:rPr>
        <w:t>of</w:t>
      </w:r>
      <w:r w:rsidRPr="000D701F">
        <w:rPr>
          <w:b/>
          <w:bCs/>
          <w:spacing w:val="-5"/>
        </w:rPr>
        <w:t xml:space="preserve"> </w:t>
      </w:r>
      <w:r w:rsidRPr="000D701F">
        <w:rPr>
          <w:b/>
          <w:bCs/>
        </w:rPr>
        <w:t>the</w:t>
      </w:r>
      <w:r w:rsidRPr="000D701F">
        <w:rPr>
          <w:b/>
          <w:bCs/>
          <w:spacing w:val="-3"/>
        </w:rPr>
        <w:t xml:space="preserve"> </w:t>
      </w:r>
      <w:r w:rsidRPr="000D701F">
        <w:rPr>
          <w:b/>
          <w:bCs/>
          <w:spacing w:val="-4"/>
        </w:rPr>
        <w:t>area</w:t>
      </w:r>
    </w:p>
    <w:p w14:paraId="0AFB1553" w14:textId="77777777" w:rsidR="000E0AB0" w:rsidRDefault="000E0AB0">
      <w:pPr>
        <w:pStyle w:val="BodyText"/>
        <w:spacing w:before="191"/>
        <w:ind w:firstLine="0"/>
        <w:rPr>
          <w:b/>
          <w:sz w:val="28"/>
        </w:rPr>
      </w:pPr>
    </w:p>
    <w:p w14:paraId="5D6DC813" w14:textId="77777777" w:rsidR="000E0AB0" w:rsidRPr="000D701F" w:rsidRDefault="00000000" w:rsidP="00F52708">
      <w:pPr>
        <w:pStyle w:val="ListParagraph"/>
        <w:numPr>
          <w:ilvl w:val="0"/>
          <w:numId w:val="2"/>
        </w:numPr>
        <w:ind w:left="567" w:hanging="567"/>
      </w:pPr>
      <w:r w:rsidRPr="000D701F">
        <w:t>1 The Character of the site and its Immediate context</w:t>
      </w:r>
    </w:p>
    <w:p w14:paraId="57A16036" w14:textId="77777777" w:rsidR="000E0AB0" w:rsidRPr="000D701F" w:rsidRDefault="00000000" w:rsidP="00F52708">
      <w:pPr>
        <w:pStyle w:val="ListParagraph"/>
        <w:numPr>
          <w:ilvl w:val="0"/>
          <w:numId w:val="2"/>
        </w:numPr>
        <w:ind w:left="567" w:hanging="567"/>
      </w:pPr>
      <w:r w:rsidRPr="000D701F">
        <w:t>2 Relationship with the wider countryside</w:t>
      </w:r>
    </w:p>
    <w:p w14:paraId="64F4D341" w14:textId="77777777" w:rsidR="000E0AB0" w:rsidRPr="000D701F" w:rsidRDefault="00000000" w:rsidP="00F52708">
      <w:pPr>
        <w:pStyle w:val="ListParagraph"/>
        <w:numPr>
          <w:ilvl w:val="0"/>
          <w:numId w:val="2"/>
        </w:numPr>
        <w:ind w:left="567" w:hanging="567"/>
      </w:pPr>
      <w:r w:rsidRPr="000D701F">
        <w:t>3 Local value of the site</w:t>
      </w:r>
    </w:p>
    <w:p w14:paraId="1F594413" w14:textId="77777777" w:rsidR="000E0AB0" w:rsidRPr="000D701F" w:rsidRDefault="00000000" w:rsidP="00F52708">
      <w:pPr>
        <w:pStyle w:val="ListParagraph"/>
        <w:numPr>
          <w:ilvl w:val="0"/>
          <w:numId w:val="2"/>
        </w:numPr>
        <w:ind w:left="567" w:hanging="567"/>
      </w:pPr>
      <w:r w:rsidRPr="000D701F">
        <w:t>4 Extent of visual effects</w:t>
      </w:r>
    </w:p>
    <w:p w14:paraId="3E95501D" w14:textId="77777777" w:rsidR="000E0AB0" w:rsidRPr="000D701F" w:rsidRDefault="00000000" w:rsidP="00F52708">
      <w:pPr>
        <w:pStyle w:val="ListParagraph"/>
        <w:numPr>
          <w:ilvl w:val="0"/>
          <w:numId w:val="2"/>
        </w:numPr>
        <w:ind w:left="567" w:hanging="567"/>
      </w:pPr>
      <w:r w:rsidRPr="000D701F">
        <w:t>5 Brierley Forest Park –</w:t>
      </w:r>
    </w:p>
    <w:p w14:paraId="012F3FC1" w14:textId="77777777" w:rsidR="000E0AB0" w:rsidRPr="000D701F" w:rsidRDefault="00000000" w:rsidP="00F52708">
      <w:pPr>
        <w:pStyle w:val="ListParagraph"/>
        <w:numPr>
          <w:ilvl w:val="0"/>
          <w:numId w:val="4"/>
        </w:numPr>
      </w:pPr>
      <w:r w:rsidRPr="000D701F">
        <w:t>Purpose</w:t>
      </w:r>
    </w:p>
    <w:p w14:paraId="0CAD9314" w14:textId="77777777" w:rsidR="000E0AB0" w:rsidRPr="000D701F" w:rsidRDefault="00000000" w:rsidP="00F52708">
      <w:pPr>
        <w:pStyle w:val="ListParagraph"/>
        <w:numPr>
          <w:ilvl w:val="0"/>
          <w:numId w:val="4"/>
        </w:numPr>
      </w:pPr>
      <w:r w:rsidRPr="000D701F">
        <w:t>Function</w:t>
      </w:r>
    </w:p>
    <w:p w14:paraId="79F01013" w14:textId="77777777" w:rsidR="000E0AB0" w:rsidRPr="000D701F" w:rsidRDefault="00000000" w:rsidP="00F52708">
      <w:pPr>
        <w:pStyle w:val="ListParagraph"/>
        <w:numPr>
          <w:ilvl w:val="0"/>
          <w:numId w:val="4"/>
        </w:numPr>
      </w:pPr>
      <w:r w:rsidRPr="000D701F">
        <w:t>Character</w:t>
      </w:r>
    </w:p>
    <w:p w14:paraId="09A59BE2" w14:textId="77777777" w:rsidR="000E0AB0" w:rsidRPr="000D701F" w:rsidRDefault="00000000" w:rsidP="00F52708">
      <w:pPr>
        <w:pStyle w:val="ListParagraph"/>
        <w:numPr>
          <w:ilvl w:val="0"/>
          <w:numId w:val="4"/>
        </w:numPr>
      </w:pPr>
      <w:r w:rsidRPr="000D701F">
        <w:t>Positive attributes</w:t>
      </w:r>
    </w:p>
    <w:p w14:paraId="3159E96C" w14:textId="77777777" w:rsidR="000E0AB0" w:rsidRPr="000D701F" w:rsidRDefault="00000000" w:rsidP="00F52708">
      <w:pPr>
        <w:pStyle w:val="ListParagraph"/>
        <w:numPr>
          <w:ilvl w:val="0"/>
          <w:numId w:val="2"/>
        </w:numPr>
        <w:ind w:left="567" w:hanging="567"/>
      </w:pPr>
      <w:r w:rsidRPr="000D701F">
        <w:t>6 Geographical extent and people who would be affected.</w:t>
      </w:r>
    </w:p>
    <w:p w14:paraId="615C902D" w14:textId="77777777" w:rsidR="000E0AB0" w:rsidRPr="000D701F" w:rsidRDefault="00000000" w:rsidP="00F52708">
      <w:pPr>
        <w:pStyle w:val="ListParagraph"/>
        <w:numPr>
          <w:ilvl w:val="0"/>
          <w:numId w:val="2"/>
        </w:numPr>
        <w:ind w:left="567" w:hanging="567"/>
      </w:pPr>
      <w:r w:rsidRPr="000D701F">
        <w:t>7 Scope for landscape mitigation within the scheme</w:t>
      </w:r>
    </w:p>
    <w:p w14:paraId="3713F42D" w14:textId="77777777" w:rsidR="000E0AB0" w:rsidRPr="000D701F" w:rsidRDefault="00000000" w:rsidP="00F52708">
      <w:pPr>
        <w:pStyle w:val="ListParagraph"/>
        <w:numPr>
          <w:ilvl w:val="0"/>
          <w:numId w:val="2"/>
        </w:numPr>
        <w:ind w:left="567" w:hanging="567"/>
      </w:pPr>
      <w:r w:rsidRPr="000D701F">
        <w:t>8 Landscape Benefits of the scheme.</w:t>
      </w:r>
    </w:p>
    <w:p w14:paraId="138B366C" w14:textId="77777777" w:rsidR="000E0AB0" w:rsidRPr="000D701F" w:rsidRDefault="00000000" w:rsidP="00F52708">
      <w:pPr>
        <w:pStyle w:val="ListParagraph"/>
        <w:numPr>
          <w:ilvl w:val="0"/>
          <w:numId w:val="2"/>
        </w:numPr>
        <w:ind w:left="567" w:hanging="567"/>
      </w:pPr>
      <w:r w:rsidRPr="000D701F">
        <w:t>9 Comparison with Appeal scheme APP/A3010/W/20/3265803, North of Bigsby Road, Retford,</w:t>
      </w:r>
    </w:p>
    <w:sectPr w:rsidR="000E0AB0" w:rsidRPr="000D701F">
      <w:type w:val="continuous"/>
      <w:pgSz w:w="11910" w:h="16840"/>
      <w:pgMar w:top="132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C0A6E"/>
    <w:multiLevelType w:val="hybridMultilevel"/>
    <w:tmpl w:val="2EBEB098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3" w:hanging="360"/>
      </w:pPr>
    </w:lvl>
    <w:lvl w:ilvl="2" w:tplc="FFFFFFFF" w:tentative="1">
      <w:start w:val="1"/>
      <w:numFmt w:val="lowerRoman"/>
      <w:lvlText w:val="%3."/>
      <w:lvlJc w:val="right"/>
      <w:pPr>
        <w:ind w:left="2523" w:hanging="180"/>
      </w:pPr>
    </w:lvl>
    <w:lvl w:ilvl="3" w:tplc="FFFFFFFF" w:tentative="1">
      <w:start w:val="1"/>
      <w:numFmt w:val="decimal"/>
      <w:lvlText w:val="%4."/>
      <w:lvlJc w:val="left"/>
      <w:pPr>
        <w:ind w:left="3243" w:hanging="360"/>
      </w:pPr>
    </w:lvl>
    <w:lvl w:ilvl="4" w:tplc="FFFFFFFF" w:tentative="1">
      <w:start w:val="1"/>
      <w:numFmt w:val="lowerLetter"/>
      <w:lvlText w:val="%5."/>
      <w:lvlJc w:val="left"/>
      <w:pPr>
        <w:ind w:left="3963" w:hanging="360"/>
      </w:pPr>
    </w:lvl>
    <w:lvl w:ilvl="5" w:tplc="FFFFFFFF" w:tentative="1">
      <w:start w:val="1"/>
      <w:numFmt w:val="lowerRoman"/>
      <w:lvlText w:val="%6."/>
      <w:lvlJc w:val="right"/>
      <w:pPr>
        <w:ind w:left="4683" w:hanging="180"/>
      </w:pPr>
    </w:lvl>
    <w:lvl w:ilvl="6" w:tplc="FFFFFFFF" w:tentative="1">
      <w:start w:val="1"/>
      <w:numFmt w:val="decimal"/>
      <w:lvlText w:val="%7."/>
      <w:lvlJc w:val="left"/>
      <w:pPr>
        <w:ind w:left="5403" w:hanging="360"/>
      </w:pPr>
    </w:lvl>
    <w:lvl w:ilvl="7" w:tplc="FFFFFFFF" w:tentative="1">
      <w:start w:val="1"/>
      <w:numFmt w:val="lowerLetter"/>
      <w:lvlText w:val="%8."/>
      <w:lvlJc w:val="left"/>
      <w:pPr>
        <w:ind w:left="6123" w:hanging="360"/>
      </w:pPr>
    </w:lvl>
    <w:lvl w:ilvl="8" w:tplc="FFFFFFFF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2FF22695"/>
    <w:multiLevelType w:val="hybridMultilevel"/>
    <w:tmpl w:val="AFB06CA4"/>
    <w:lvl w:ilvl="0" w:tplc="0809000F">
      <w:start w:val="1"/>
      <w:numFmt w:val="decimal"/>
      <w:lvlText w:val="%1."/>
      <w:lvlJc w:val="left"/>
      <w:pPr>
        <w:ind w:left="1083" w:hanging="360"/>
      </w:p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5A430E17"/>
    <w:multiLevelType w:val="hybridMultilevel"/>
    <w:tmpl w:val="5232A17E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706355DB"/>
    <w:multiLevelType w:val="hybridMultilevel"/>
    <w:tmpl w:val="0D06E98E"/>
    <w:lvl w:ilvl="0" w:tplc="AF4C9592">
      <w:start w:val="1"/>
      <w:numFmt w:val="decimal"/>
      <w:lvlText w:val="%1."/>
      <w:lvlJc w:val="left"/>
      <w:pPr>
        <w:ind w:left="72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4C8C13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73CA01E">
      <w:numFmt w:val="bullet"/>
      <w:lvlText w:val="•"/>
      <w:lvlJc w:val="left"/>
      <w:pPr>
        <w:ind w:left="2303" w:hanging="360"/>
      </w:pPr>
      <w:rPr>
        <w:rFonts w:hint="default"/>
        <w:lang w:val="en-US" w:eastAsia="en-US" w:bidi="ar-SA"/>
      </w:rPr>
    </w:lvl>
    <w:lvl w:ilvl="3" w:tplc="21BECDD6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ar-SA"/>
      </w:rPr>
    </w:lvl>
    <w:lvl w:ilvl="4" w:tplc="06148A88">
      <w:numFmt w:val="bullet"/>
      <w:lvlText w:val="•"/>
      <w:lvlJc w:val="left"/>
      <w:pPr>
        <w:ind w:left="4031" w:hanging="360"/>
      </w:pPr>
      <w:rPr>
        <w:rFonts w:hint="default"/>
        <w:lang w:val="en-US" w:eastAsia="en-US" w:bidi="ar-SA"/>
      </w:rPr>
    </w:lvl>
    <w:lvl w:ilvl="5" w:tplc="166EFB78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6" w:tplc="AECC3B84">
      <w:numFmt w:val="bullet"/>
      <w:lvlText w:val="•"/>
      <w:lvlJc w:val="left"/>
      <w:pPr>
        <w:ind w:left="5759" w:hanging="360"/>
      </w:pPr>
      <w:rPr>
        <w:rFonts w:hint="default"/>
        <w:lang w:val="en-US" w:eastAsia="en-US" w:bidi="ar-SA"/>
      </w:rPr>
    </w:lvl>
    <w:lvl w:ilvl="7" w:tplc="86A4D00C">
      <w:numFmt w:val="bullet"/>
      <w:lvlText w:val="•"/>
      <w:lvlJc w:val="left"/>
      <w:pPr>
        <w:ind w:left="6622" w:hanging="360"/>
      </w:pPr>
      <w:rPr>
        <w:rFonts w:hint="default"/>
        <w:lang w:val="en-US" w:eastAsia="en-US" w:bidi="ar-SA"/>
      </w:rPr>
    </w:lvl>
    <w:lvl w:ilvl="8" w:tplc="0E60EF96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</w:abstractNum>
  <w:num w:numId="1" w16cid:durableId="988899226">
    <w:abstractNumId w:val="3"/>
  </w:num>
  <w:num w:numId="2" w16cid:durableId="1819105363">
    <w:abstractNumId w:val="1"/>
  </w:num>
  <w:num w:numId="3" w16cid:durableId="1507476364">
    <w:abstractNumId w:val="0"/>
  </w:num>
  <w:num w:numId="4" w16cid:durableId="1825702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B0"/>
    <w:rsid w:val="000D701F"/>
    <w:rsid w:val="000E0AB0"/>
    <w:rsid w:val="00F52708"/>
    <w:rsid w:val="00F7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6C8EC"/>
  <w15:docId w15:val="{31C4E567-8DC3-466C-834C-17783236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01F"/>
    <w:pPr>
      <w:spacing w:before="120" w:after="120" w:line="288" w:lineRule="auto"/>
    </w:pPr>
    <w:rPr>
      <w:rFonts w:ascii="Arial" w:eastAsia="Arial" w:hAnsi="Arial" w:cs="Arial"/>
      <w:sz w:val="24"/>
    </w:rPr>
  </w:style>
  <w:style w:type="paragraph" w:styleId="Heading1">
    <w:name w:val="heading 1"/>
    <w:basedOn w:val="Normal"/>
    <w:uiPriority w:val="9"/>
    <w:qFormat/>
    <w:rsid w:val="000D701F"/>
    <w:pPr>
      <w:spacing w:before="240" w:after="240" w:line="360" w:lineRule="auto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01F"/>
    <w:pPr>
      <w:keepNext/>
      <w:keepLines/>
      <w:spacing w:before="240" w:after="240" w:line="360" w:lineRule="auto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0"/>
      <w:ind w:hanging="35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0D701F"/>
    <w:pPr>
      <w:ind w:left="720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0D701F"/>
    <w:rPr>
      <w:rFonts w:ascii="Arial" w:eastAsiaTheme="majorEastAsia" w:hAnsi="Arial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round table discussion - Appeal ref: APP/W3005/W/21/3274818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round table discussion</dc:title>
  <dc:creator>FPCR</dc:creator>
  <cp:lastModifiedBy>Sharon.Simcox</cp:lastModifiedBy>
  <cp:revision>2</cp:revision>
  <dcterms:created xsi:type="dcterms:W3CDTF">2025-07-08T13:49:00Z</dcterms:created>
  <dcterms:modified xsi:type="dcterms:W3CDTF">2025-07-08T13:49:00Z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2025-07-08T00:00:00Z</vt:filetime>
  </property>
  <property fmtid="{D5CDD505-2E9C-101B-9397-08002B2CF9AE}" pid="5" name="Producer">
    <vt:lpwstr>Adobe PDF Library 15.0</vt:lpwstr>
  </property>
</Properties>
</file>