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2939E8A8" w:rsidR="00597F5D" w:rsidRDefault="00EF3AB8" w:rsidP="00953C50">
      <w:pPr>
        <w:pStyle w:val="Heading1"/>
      </w:pPr>
      <w:r>
        <w:t xml:space="preserve">General Needs Block </w:t>
      </w:r>
      <w:r w:rsidR="00661ED5">
        <w:t>–</w:t>
      </w:r>
      <w:r w:rsidR="006F6294">
        <w:rPr>
          <w:b w:val="0"/>
          <w:bCs w:val="0"/>
        </w:rPr>
        <w:t xml:space="preserve"> </w:t>
      </w:r>
      <w:r w:rsidR="00216403">
        <w:rPr>
          <w:b w:val="0"/>
          <w:bCs w:val="0"/>
        </w:rPr>
        <w:t xml:space="preserve">Swanson Avenue, Huthwaite Block </w:t>
      </w:r>
      <w:r w:rsidR="00E248C1">
        <w:rPr>
          <w:b w:val="0"/>
          <w:bCs w:val="0"/>
        </w:rPr>
        <w:t>Three</w:t>
      </w:r>
    </w:p>
    <w:p w14:paraId="59C4574E" w14:textId="332778D1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</w:t>
      </w:r>
      <w:r w:rsidR="00233983">
        <w:t>4</w:t>
      </w:r>
      <w:r w:rsidR="00706267" w:rsidRPr="00343041">
        <w:t xml:space="preserve"> to March 202</w:t>
      </w:r>
      <w:r w:rsidR="00233983"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E248C1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E248C1" w:rsidRDefault="00E248C1" w:rsidP="00E248C1">
            <w:r>
              <w:t>1. Communal Cleaning</w:t>
            </w:r>
          </w:p>
        </w:tc>
        <w:tc>
          <w:tcPr>
            <w:tcW w:w="1950" w:type="dxa"/>
          </w:tcPr>
          <w:p w14:paraId="68BF0580" w14:textId="1F275C8A" w:rsidR="00E248C1" w:rsidRDefault="00E248C1" w:rsidP="00E248C1">
            <w:pPr>
              <w:jc w:val="center"/>
            </w:pPr>
            <w:r>
              <w:t>£0.27</w:t>
            </w:r>
          </w:p>
        </w:tc>
      </w:tr>
      <w:tr w:rsidR="00E248C1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E248C1" w:rsidRDefault="00E248C1" w:rsidP="00E248C1">
            <w:r>
              <w:t>2. Communal Window Cleaning</w:t>
            </w:r>
          </w:p>
        </w:tc>
        <w:tc>
          <w:tcPr>
            <w:tcW w:w="1950" w:type="dxa"/>
          </w:tcPr>
          <w:p w14:paraId="4766D382" w14:textId="16B0FD7E" w:rsidR="00E248C1" w:rsidRDefault="00E248C1" w:rsidP="00E248C1">
            <w:pPr>
              <w:jc w:val="center"/>
            </w:pPr>
            <w:r>
              <w:t>£0.13</w:t>
            </w:r>
          </w:p>
        </w:tc>
      </w:tr>
      <w:tr w:rsidR="00E248C1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C8D7FC6" w:rsidR="00E248C1" w:rsidRDefault="00E248C1" w:rsidP="00E248C1">
            <w:r>
              <w:t>3. Communal Electric Supply</w:t>
            </w:r>
          </w:p>
        </w:tc>
        <w:tc>
          <w:tcPr>
            <w:tcW w:w="1950" w:type="dxa"/>
          </w:tcPr>
          <w:p w14:paraId="51212E7C" w14:textId="653665DE" w:rsidR="00E248C1" w:rsidRDefault="00E248C1" w:rsidP="00E248C1">
            <w:pPr>
              <w:jc w:val="center"/>
            </w:pPr>
            <w:r>
              <w:t>£2.61</w:t>
            </w:r>
          </w:p>
        </w:tc>
      </w:tr>
      <w:tr w:rsidR="00E248C1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502751FE" w:rsidR="00E248C1" w:rsidRPr="000926AC" w:rsidRDefault="00E248C1" w:rsidP="00E248C1">
            <w:pPr>
              <w:rPr>
                <w:b/>
                <w:bCs/>
              </w:rPr>
            </w:pPr>
            <w:r>
              <w:t>4. Administrative Charge @15%</w:t>
            </w:r>
          </w:p>
        </w:tc>
        <w:tc>
          <w:tcPr>
            <w:tcW w:w="1950" w:type="dxa"/>
          </w:tcPr>
          <w:p w14:paraId="150D669D" w14:textId="514CA10B" w:rsidR="00E248C1" w:rsidRDefault="00E248C1" w:rsidP="00E248C1">
            <w:pPr>
              <w:jc w:val="center"/>
            </w:pPr>
            <w:r>
              <w:t>£0.45</w:t>
            </w:r>
          </w:p>
        </w:tc>
      </w:tr>
      <w:tr w:rsidR="00E248C1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E248C1" w:rsidRPr="004A7895" w:rsidRDefault="00E248C1" w:rsidP="00E248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1E88E173" w:rsidR="00E248C1" w:rsidRDefault="00E248C1" w:rsidP="00E248C1">
            <w:pPr>
              <w:jc w:val="center"/>
            </w:pPr>
            <w:r>
              <w:t>£3.46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42CB4CE6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</w:t>
      </w:r>
      <w:r w:rsidR="00EF3AB8">
        <w:t xml:space="preserve">the </w:t>
      </w:r>
      <w:r w:rsidR="00BD76C2">
        <w:t xml:space="preserve">communal areas </w:t>
      </w:r>
      <w:r w:rsidR="00EF3AB8">
        <w:t>in the block</w:t>
      </w:r>
      <w:r w:rsidR="00BD76C2">
        <w:t>.</w:t>
      </w:r>
      <w:r w:rsidR="00406755" w:rsidRPr="00406755">
        <w:t xml:space="preserve"> </w:t>
      </w:r>
      <w:r w:rsidR="00406755">
        <w:t xml:space="preserve">A specification can be </w:t>
      </w:r>
      <w:r w:rsidR="00EF3AB8">
        <w:tab/>
      </w:r>
      <w:r w:rsidR="00406755">
        <w:t>provided 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2F1C4A7A" w14:textId="3C0CE4DE" w:rsidR="00706267" w:rsidRDefault="00B77D40" w:rsidP="004A7895"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7800FAA3" w:rsidR="00706267" w:rsidRDefault="00B77D40">
      <w:r>
        <w:tab/>
      </w:r>
      <w:r w:rsidR="00465EDE">
        <w:t xml:space="preserve">For </w:t>
      </w:r>
      <w:r w:rsidR="00BD76C2">
        <w:t xml:space="preserve">the cost of providing lighting within the communal areas of the </w:t>
      </w:r>
      <w:r w:rsidR="00EF3AB8">
        <w:t>block</w:t>
      </w:r>
      <w:r w:rsidR="00465EDE">
        <w:t>.</w:t>
      </w:r>
    </w:p>
    <w:p w14:paraId="36F7201A" w14:textId="278A27B3" w:rsidR="00B77D40" w:rsidRDefault="00F06ED0">
      <w:pPr>
        <w:rPr>
          <w:b/>
          <w:bCs/>
        </w:rPr>
      </w:pPr>
      <w:r>
        <w:rPr>
          <w:b/>
          <w:bCs/>
        </w:rPr>
        <w:t>4</w:t>
      </w:r>
      <w:r w:rsidR="00B77D40" w:rsidRPr="00B77D40">
        <w:rPr>
          <w:b/>
          <w:bCs/>
        </w:rPr>
        <w:t>.</w:t>
      </w:r>
      <w:r w:rsidR="00B77D40" w:rsidRPr="00B77D40">
        <w:rPr>
          <w:b/>
          <w:bCs/>
        </w:rPr>
        <w:tab/>
      </w:r>
      <w:r w:rsidR="00B77D40" w:rsidRPr="00953C50">
        <w:rPr>
          <w:rStyle w:val="Heading2Char"/>
        </w:rPr>
        <w:t>Administrative Charge</w:t>
      </w:r>
    </w:p>
    <w:p w14:paraId="5403B778" w14:textId="5F57FC7F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6F22CC">
      <w:foot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F875C" w14:textId="77777777" w:rsidR="006F22CC" w:rsidRDefault="006F22CC" w:rsidP="00E873B8">
      <w:pPr>
        <w:spacing w:after="0" w:line="240" w:lineRule="auto"/>
      </w:pPr>
      <w:r>
        <w:separator/>
      </w:r>
    </w:p>
  </w:endnote>
  <w:endnote w:type="continuationSeparator" w:id="0">
    <w:p w14:paraId="2C427996" w14:textId="77777777" w:rsidR="006F22CC" w:rsidRDefault="006F22CC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08701" w14:textId="77777777" w:rsidR="006F22CC" w:rsidRDefault="006F22CC" w:rsidP="00E873B8">
      <w:pPr>
        <w:spacing w:after="0" w:line="240" w:lineRule="auto"/>
      </w:pPr>
      <w:r>
        <w:separator/>
      </w:r>
    </w:p>
  </w:footnote>
  <w:footnote w:type="continuationSeparator" w:id="0">
    <w:p w14:paraId="5426B668" w14:textId="77777777" w:rsidR="006F22CC" w:rsidRDefault="006F22CC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823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3583C"/>
    <w:rsid w:val="000926AC"/>
    <w:rsid w:val="000931A1"/>
    <w:rsid w:val="000A6ADF"/>
    <w:rsid w:val="00112A85"/>
    <w:rsid w:val="00146790"/>
    <w:rsid w:val="00165F00"/>
    <w:rsid w:val="001939DA"/>
    <w:rsid w:val="001A298B"/>
    <w:rsid w:val="00216403"/>
    <w:rsid w:val="0022530B"/>
    <w:rsid w:val="00233983"/>
    <w:rsid w:val="00286CDE"/>
    <w:rsid w:val="00296705"/>
    <w:rsid w:val="002A1E6F"/>
    <w:rsid w:val="002A295A"/>
    <w:rsid w:val="002B0828"/>
    <w:rsid w:val="00343041"/>
    <w:rsid w:val="003673AA"/>
    <w:rsid w:val="003723CC"/>
    <w:rsid w:val="0038467D"/>
    <w:rsid w:val="003A226B"/>
    <w:rsid w:val="003E57D7"/>
    <w:rsid w:val="0040112B"/>
    <w:rsid w:val="00406755"/>
    <w:rsid w:val="0045332B"/>
    <w:rsid w:val="00465EDE"/>
    <w:rsid w:val="004A4013"/>
    <w:rsid w:val="004A7895"/>
    <w:rsid w:val="004D57FE"/>
    <w:rsid w:val="00570352"/>
    <w:rsid w:val="00572EAD"/>
    <w:rsid w:val="00597F5D"/>
    <w:rsid w:val="005E1667"/>
    <w:rsid w:val="006209BF"/>
    <w:rsid w:val="006258D9"/>
    <w:rsid w:val="00661ED5"/>
    <w:rsid w:val="00672A17"/>
    <w:rsid w:val="006F22CC"/>
    <w:rsid w:val="006F6294"/>
    <w:rsid w:val="00706267"/>
    <w:rsid w:val="00713990"/>
    <w:rsid w:val="007151EE"/>
    <w:rsid w:val="00733ABD"/>
    <w:rsid w:val="0075749D"/>
    <w:rsid w:val="007F3A99"/>
    <w:rsid w:val="008044DD"/>
    <w:rsid w:val="008C6165"/>
    <w:rsid w:val="008E33B2"/>
    <w:rsid w:val="00953C50"/>
    <w:rsid w:val="0095444A"/>
    <w:rsid w:val="009707D5"/>
    <w:rsid w:val="00976375"/>
    <w:rsid w:val="00A80712"/>
    <w:rsid w:val="00A87D5F"/>
    <w:rsid w:val="00A94218"/>
    <w:rsid w:val="00AC0A70"/>
    <w:rsid w:val="00AD2DF4"/>
    <w:rsid w:val="00B45D44"/>
    <w:rsid w:val="00B75FFE"/>
    <w:rsid w:val="00B77D40"/>
    <w:rsid w:val="00BD4241"/>
    <w:rsid w:val="00BD76C2"/>
    <w:rsid w:val="00BE5B2F"/>
    <w:rsid w:val="00C34502"/>
    <w:rsid w:val="00C4180C"/>
    <w:rsid w:val="00C4689C"/>
    <w:rsid w:val="00C90E3E"/>
    <w:rsid w:val="00CA290C"/>
    <w:rsid w:val="00CD22E3"/>
    <w:rsid w:val="00D15415"/>
    <w:rsid w:val="00D3211C"/>
    <w:rsid w:val="00D9280D"/>
    <w:rsid w:val="00E248C1"/>
    <w:rsid w:val="00E352F0"/>
    <w:rsid w:val="00E47EEA"/>
    <w:rsid w:val="00E873B8"/>
    <w:rsid w:val="00EA2CE0"/>
    <w:rsid w:val="00EB5474"/>
    <w:rsid w:val="00EF3AB8"/>
    <w:rsid w:val="00F06ED0"/>
    <w:rsid w:val="00FE5E00"/>
    <w:rsid w:val="00FF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Martin.Guest</dc:creator>
  <cp:keywords/>
  <dc:description/>
  <cp:lastModifiedBy>Vicky.Green</cp:lastModifiedBy>
  <cp:revision>2</cp:revision>
  <cp:lastPrinted>2022-02-23T15:27:00Z</cp:lastPrinted>
  <dcterms:created xsi:type="dcterms:W3CDTF">2024-04-08T14:26:00Z</dcterms:created>
  <dcterms:modified xsi:type="dcterms:W3CDTF">2024-04-08T14:26:00Z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948874968</vt:i4>
  </property>
  <property fmtid="{D5CDD505-2E9C-101B-9397-08002B2CF9AE}" pid="3" name="_NewReviewCycle">
    <vt:lpwstr/>
  </property>
  <property fmtid="{D5CDD505-2E9C-101B-9397-08002B2CF9AE}" pid="4" name="_EmailSubject">
    <vt:lpwstr>[EXTERNAL]:Web content request - Request reference ADC/252</vt:lpwstr>
  </property>
  <property fmtid="{D5CDD505-2E9C-101B-9397-08002B2CF9AE}" pid="5" name="_AuthorEmail">
    <vt:lpwstr>Carla.Palmer@ashfield.gov.uk</vt:lpwstr>
  </property>
  <property fmtid="{D5CDD505-2E9C-101B-9397-08002B2CF9AE}" pid="6" name="_AuthorEmailDisplayName">
    <vt:lpwstr>Carla.Palmer</vt:lpwstr>
  </property>
  <property fmtid="{D5CDD505-2E9C-101B-9397-08002B2CF9AE}" pid="7" name="_ReviewingToolsShownOnce">
    <vt:lpwstr/>
  </property>
</Properties>
</file>