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F53D" w14:textId="77777777" w:rsidR="00E57711" w:rsidRDefault="00000000">
      <w:pPr>
        <w:pStyle w:val="BodyText"/>
        <w:ind w:left="3885"/>
        <w:rPr>
          <w:rFonts w:ascii="Times New Roman"/>
          <w:sz w:val="20"/>
        </w:rPr>
      </w:pPr>
      <w:r>
        <w:rPr>
          <w:rFonts w:ascii="Times New Roman"/>
          <w:noProof/>
          <w:sz w:val="20"/>
        </w:rPr>
        <w:drawing>
          <wp:inline distT="0" distB="0" distL="0" distR="0" wp14:anchorId="6DB0F8BD" wp14:editId="5A7E2FC1">
            <wp:extent cx="2187588" cy="1348740"/>
            <wp:effectExtent l="0" t="0" r="0" b="0"/>
            <wp:docPr id="1" name="Image 1" descr="Ashfield community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community partnership"/>
                    <pic:cNvPicPr/>
                  </pic:nvPicPr>
                  <pic:blipFill>
                    <a:blip r:embed="rId7" cstate="print"/>
                    <a:stretch>
                      <a:fillRect/>
                    </a:stretch>
                  </pic:blipFill>
                  <pic:spPr>
                    <a:xfrm>
                      <a:off x="0" y="0"/>
                      <a:ext cx="2187588" cy="1348740"/>
                    </a:xfrm>
                    <a:prstGeom prst="rect">
                      <a:avLst/>
                    </a:prstGeom>
                  </pic:spPr>
                </pic:pic>
              </a:graphicData>
            </a:graphic>
          </wp:inline>
        </w:drawing>
      </w:r>
    </w:p>
    <w:p w14:paraId="5F972A98" w14:textId="77777777" w:rsidR="00CC3E3D" w:rsidRDefault="00000000" w:rsidP="00CC3E3D">
      <w:pPr>
        <w:pStyle w:val="Frontcover"/>
      </w:pPr>
      <w:bookmarkStart w:id="0" w:name="_bookmark0"/>
      <w:bookmarkEnd w:id="0"/>
      <w:r>
        <w:t xml:space="preserve">Complex Case Panel </w:t>
      </w:r>
      <w:bookmarkStart w:id="1" w:name="_bookmark1"/>
      <w:bookmarkEnd w:id="1"/>
    </w:p>
    <w:p w14:paraId="58A8E812" w14:textId="0C421E75" w:rsidR="00E57711" w:rsidRDefault="00000000" w:rsidP="00CC3E3D">
      <w:pPr>
        <w:pStyle w:val="Frontcover"/>
      </w:pPr>
      <w:r>
        <w:t>Policy &amp; Procedure</w:t>
      </w:r>
    </w:p>
    <w:p w14:paraId="62DBE7B5" w14:textId="77777777" w:rsidR="00E57711" w:rsidRDefault="00000000">
      <w:pPr>
        <w:spacing w:before="43"/>
        <w:ind w:left="705"/>
        <w:jc w:val="center"/>
        <w:rPr>
          <w:sz w:val="44"/>
        </w:rPr>
      </w:pPr>
      <w:bookmarkStart w:id="2" w:name="_bookmark2"/>
      <w:bookmarkEnd w:id="2"/>
      <w:r>
        <w:rPr>
          <w:sz w:val="44"/>
        </w:rPr>
        <w:t>April</w:t>
      </w:r>
      <w:r>
        <w:rPr>
          <w:spacing w:val="-10"/>
          <w:sz w:val="44"/>
        </w:rPr>
        <w:t xml:space="preserve"> </w:t>
      </w:r>
      <w:r>
        <w:rPr>
          <w:spacing w:val="-4"/>
          <w:sz w:val="44"/>
        </w:rPr>
        <w:t>2021</w:t>
      </w:r>
    </w:p>
    <w:p w14:paraId="2954FD8C" w14:textId="77777777" w:rsidR="00E57711" w:rsidRDefault="00E57711">
      <w:pPr>
        <w:jc w:val="center"/>
        <w:rPr>
          <w:sz w:val="44"/>
        </w:rPr>
        <w:sectPr w:rsidR="00E57711">
          <w:type w:val="continuous"/>
          <w:pgSz w:w="11910" w:h="16840"/>
          <w:pgMar w:top="1660" w:right="708" w:bottom="280" w:left="566" w:header="720" w:footer="720" w:gutter="0"/>
          <w:cols w:space="720"/>
        </w:sectPr>
      </w:pPr>
    </w:p>
    <w:p w14:paraId="3C8FA1D3" w14:textId="77777777" w:rsidR="00E57711" w:rsidRDefault="00000000">
      <w:pPr>
        <w:spacing w:before="35"/>
        <w:ind w:left="936"/>
        <w:rPr>
          <w:b/>
        </w:rPr>
      </w:pPr>
      <w:r>
        <w:rPr>
          <w:b/>
          <w:spacing w:val="-2"/>
        </w:rPr>
        <w:lastRenderedPageBreak/>
        <w:t>CONTENTS</w:t>
      </w:r>
    </w:p>
    <w:sdt>
      <w:sdtPr>
        <w:id w:val="1173620496"/>
        <w:docPartObj>
          <w:docPartGallery w:val="Table of Contents"/>
          <w:docPartUnique/>
        </w:docPartObj>
      </w:sdtPr>
      <w:sdtContent>
        <w:p w14:paraId="6D3FFDCE" w14:textId="77777777" w:rsidR="00E57711" w:rsidRDefault="00000000">
          <w:pPr>
            <w:pStyle w:val="TOC1"/>
            <w:tabs>
              <w:tab w:val="right" w:leader="dot" w:pos="10255"/>
            </w:tabs>
            <w:spacing w:before="280"/>
          </w:pPr>
          <w:hyperlink w:anchor="_bookmark0" w:history="1">
            <w:r>
              <w:t>Complex</w:t>
            </w:r>
            <w:r>
              <w:rPr>
                <w:spacing w:val="-4"/>
              </w:rPr>
              <w:t xml:space="preserve"> </w:t>
            </w:r>
            <w:r>
              <w:t>Case</w:t>
            </w:r>
            <w:r>
              <w:rPr>
                <w:spacing w:val="-2"/>
              </w:rPr>
              <w:t xml:space="preserve"> Panel</w:t>
            </w:r>
            <w:r>
              <w:tab/>
            </w:r>
            <w:r>
              <w:rPr>
                <w:spacing w:val="-12"/>
              </w:rPr>
              <w:t>1</w:t>
            </w:r>
          </w:hyperlink>
        </w:p>
        <w:p w14:paraId="4AF8C617" w14:textId="77777777" w:rsidR="00E57711" w:rsidRDefault="00000000">
          <w:pPr>
            <w:pStyle w:val="TOC1"/>
            <w:tabs>
              <w:tab w:val="right" w:leader="dot" w:pos="10255"/>
            </w:tabs>
          </w:pPr>
          <w:hyperlink w:anchor="_bookmark1" w:history="1">
            <w:r>
              <w:t>Policy</w:t>
            </w:r>
            <w:r>
              <w:rPr>
                <w:spacing w:val="-2"/>
              </w:rPr>
              <w:t xml:space="preserve"> </w:t>
            </w:r>
            <w:r>
              <w:t>&amp;</w:t>
            </w:r>
            <w:r>
              <w:rPr>
                <w:spacing w:val="-2"/>
              </w:rPr>
              <w:t xml:space="preserve"> Procedure</w:t>
            </w:r>
            <w:r>
              <w:tab/>
            </w:r>
            <w:r>
              <w:rPr>
                <w:spacing w:val="-10"/>
              </w:rPr>
              <w:t>1</w:t>
            </w:r>
          </w:hyperlink>
        </w:p>
        <w:p w14:paraId="44D43CBE" w14:textId="77777777" w:rsidR="00E57711" w:rsidRDefault="00000000">
          <w:pPr>
            <w:pStyle w:val="TOC2"/>
            <w:tabs>
              <w:tab w:val="right" w:leader="dot" w:pos="10255"/>
            </w:tabs>
            <w:spacing w:before="278"/>
          </w:pPr>
          <w:hyperlink w:anchor="_bookmark2" w:history="1">
            <w:r>
              <w:t>April</w:t>
            </w:r>
            <w:r>
              <w:rPr>
                <w:spacing w:val="-2"/>
              </w:rPr>
              <w:t xml:space="preserve"> </w:t>
            </w:r>
            <w:r>
              <w:rPr>
                <w:spacing w:val="-4"/>
              </w:rPr>
              <w:t>2021</w:t>
            </w:r>
            <w:r>
              <w:tab/>
            </w:r>
            <w:r>
              <w:rPr>
                <w:spacing w:val="-10"/>
              </w:rPr>
              <w:t>1</w:t>
            </w:r>
          </w:hyperlink>
        </w:p>
        <w:p w14:paraId="1D2B1D71" w14:textId="77777777" w:rsidR="00E57711" w:rsidRDefault="00000000">
          <w:pPr>
            <w:pStyle w:val="TOC2"/>
            <w:tabs>
              <w:tab w:val="right" w:leader="dot" w:pos="10255"/>
            </w:tabs>
          </w:pPr>
          <w:hyperlink w:anchor="_bookmark3" w:history="1">
            <w:r>
              <w:t>Complex</w:t>
            </w:r>
            <w:r>
              <w:rPr>
                <w:spacing w:val="-4"/>
              </w:rPr>
              <w:t xml:space="preserve"> </w:t>
            </w:r>
            <w:r>
              <w:t>Case</w:t>
            </w:r>
            <w:r>
              <w:rPr>
                <w:spacing w:val="-2"/>
              </w:rPr>
              <w:t xml:space="preserve"> Panel</w:t>
            </w:r>
            <w:r>
              <w:tab/>
            </w:r>
            <w:r>
              <w:rPr>
                <w:spacing w:val="-10"/>
              </w:rPr>
              <w:t>3</w:t>
            </w:r>
          </w:hyperlink>
        </w:p>
        <w:p w14:paraId="1A15386B" w14:textId="77777777" w:rsidR="00E57711" w:rsidRDefault="00000000">
          <w:pPr>
            <w:pStyle w:val="TOC2"/>
            <w:tabs>
              <w:tab w:val="right" w:leader="dot" w:pos="10255"/>
            </w:tabs>
            <w:spacing w:before="280"/>
          </w:pPr>
          <w:hyperlink w:anchor="_bookmark4" w:history="1">
            <w:r>
              <w:t>Policy</w:t>
            </w:r>
            <w:r>
              <w:rPr>
                <w:spacing w:val="-3"/>
              </w:rPr>
              <w:t xml:space="preserve"> </w:t>
            </w:r>
            <w:r>
              <w:t>and</w:t>
            </w:r>
            <w:r>
              <w:rPr>
                <w:spacing w:val="-2"/>
              </w:rPr>
              <w:t xml:space="preserve"> Procedures</w:t>
            </w:r>
            <w:r>
              <w:tab/>
            </w:r>
            <w:r>
              <w:rPr>
                <w:spacing w:val="-10"/>
              </w:rPr>
              <w:t>3</w:t>
            </w:r>
          </w:hyperlink>
        </w:p>
        <w:p w14:paraId="3B221579" w14:textId="77777777" w:rsidR="00E57711" w:rsidRDefault="00000000">
          <w:pPr>
            <w:pStyle w:val="TOC2"/>
            <w:tabs>
              <w:tab w:val="right" w:leader="dot" w:pos="10255"/>
            </w:tabs>
          </w:pPr>
          <w:hyperlink w:anchor="_bookmark5" w:history="1">
            <w:r>
              <w:t>Change</w:t>
            </w:r>
            <w:r>
              <w:rPr>
                <w:spacing w:val="-4"/>
              </w:rPr>
              <w:t xml:space="preserve"> </w:t>
            </w:r>
            <w:r>
              <w:rPr>
                <w:spacing w:val="-2"/>
              </w:rPr>
              <w:t>History</w:t>
            </w:r>
            <w:r>
              <w:tab/>
            </w:r>
            <w:r>
              <w:rPr>
                <w:spacing w:val="-10"/>
              </w:rPr>
              <w:t>3</w:t>
            </w:r>
          </w:hyperlink>
        </w:p>
        <w:p w14:paraId="259E8A11" w14:textId="77777777" w:rsidR="00E57711" w:rsidRDefault="00000000">
          <w:pPr>
            <w:pStyle w:val="TOC2"/>
            <w:tabs>
              <w:tab w:val="right" w:leader="dot" w:pos="10255"/>
            </w:tabs>
            <w:spacing w:before="278"/>
          </w:pPr>
          <w:hyperlink w:anchor="_bookmark6" w:history="1">
            <w:r>
              <w:t>Complex</w:t>
            </w:r>
            <w:r>
              <w:rPr>
                <w:spacing w:val="-3"/>
              </w:rPr>
              <w:t xml:space="preserve"> </w:t>
            </w:r>
            <w:r>
              <w:t>Case</w:t>
            </w:r>
            <w:r>
              <w:rPr>
                <w:spacing w:val="-3"/>
              </w:rPr>
              <w:t xml:space="preserve"> </w:t>
            </w:r>
            <w:r>
              <w:t>Panel</w:t>
            </w:r>
            <w:r>
              <w:rPr>
                <w:spacing w:val="-3"/>
              </w:rPr>
              <w:t xml:space="preserve"> </w:t>
            </w:r>
            <w:r>
              <w:t>Policy</w:t>
            </w:r>
            <w:r>
              <w:rPr>
                <w:spacing w:val="-2"/>
              </w:rPr>
              <w:t xml:space="preserve"> </w:t>
            </w:r>
            <w:r>
              <w:t>and</w:t>
            </w:r>
            <w:r>
              <w:rPr>
                <w:spacing w:val="-2"/>
              </w:rPr>
              <w:t xml:space="preserve"> Procedures</w:t>
            </w:r>
            <w:r>
              <w:tab/>
            </w:r>
            <w:r>
              <w:rPr>
                <w:spacing w:val="-10"/>
              </w:rPr>
              <w:t>4</w:t>
            </w:r>
          </w:hyperlink>
        </w:p>
        <w:p w14:paraId="4E23701D" w14:textId="77777777" w:rsidR="00E57711" w:rsidRDefault="00000000">
          <w:pPr>
            <w:pStyle w:val="TOC3"/>
            <w:numPr>
              <w:ilvl w:val="0"/>
              <w:numId w:val="8"/>
            </w:numPr>
            <w:tabs>
              <w:tab w:val="left" w:pos="991"/>
              <w:tab w:val="right" w:leader="dot" w:pos="10255"/>
            </w:tabs>
            <w:spacing w:before="278"/>
            <w:ind w:left="991" w:hanging="425"/>
          </w:pPr>
          <w:hyperlink w:anchor="_bookmark7" w:history="1">
            <w:r>
              <w:rPr>
                <w:spacing w:val="-2"/>
              </w:rPr>
              <w:t>Introduction</w:t>
            </w:r>
            <w:r>
              <w:tab/>
            </w:r>
            <w:r>
              <w:rPr>
                <w:spacing w:val="-10"/>
              </w:rPr>
              <w:t>4</w:t>
            </w:r>
          </w:hyperlink>
        </w:p>
        <w:p w14:paraId="4090DC61" w14:textId="77777777" w:rsidR="00E57711" w:rsidRDefault="00000000">
          <w:pPr>
            <w:pStyle w:val="TOC3"/>
            <w:numPr>
              <w:ilvl w:val="0"/>
              <w:numId w:val="8"/>
            </w:numPr>
            <w:tabs>
              <w:tab w:val="left" w:pos="991"/>
              <w:tab w:val="right" w:leader="dot" w:pos="10255"/>
            </w:tabs>
            <w:spacing w:before="280"/>
            <w:ind w:left="991" w:hanging="425"/>
          </w:pPr>
          <w:hyperlink w:anchor="_bookmark8" w:history="1">
            <w:r>
              <w:rPr>
                <w:spacing w:val="-2"/>
              </w:rPr>
              <w:t>Objectives</w:t>
            </w:r>
            <w:r>
              <w:tab/>
            </w:r>
            <w:r>
              <w:rPr>
                <w:spacing w:val="-10"/>
              </w:rPr>
              <w:t>4</w:t>
            </w:r>
          </w:hyperlink>
        </w:p>
        <w:p w14:paraId="106358E5" w14:textId="77777777" w:rsidR="00E57711" w:rsidRDefault="00000000">
          <w:pPr>
            <w:pStyle w:val="TOC3"/>
            <w:numPr>
              <w:ilvl w:val="0"/>
              <w:numId w:val="7"/>
            </w:numPr>
            <w:tabs>
              <w:tab w:val="left" w:pos="812"/>
              <w:tab w:val="right" w:leader="dot" w:pos="10255"/>
            </w:tabs>
            <w:ind w:left="812" w:hanging="246"/>
          </w:pPr>
          <w:hyperlink w:anchor="_bookmark9" w:history="1">
            <w:r>
              <w:t>Case</w:t>
            </w:r>
            <w:r>
              <w:rPr>
                <w:spacing w:val="-7"/>
              </w:rPr>
              <w:t xml:space="preserve"> </w:t>
            </w:r>
            <w:r>
              <w:t>Responsibility</w:t>
            </w:r>
            <w:r>
              <w:rPr>
                <w:spacing w:val="-3"/>
              </w:rPr>
              <w:t xml:space="preserve"> </w:t>
            </w:r>
            <w:r>
              <w:t>&amp;</w:t>
            </w:r>
            <w:r>
              <w:rPr>
                <w:spacing w:val="-6"/>
              </w:rPr>
              <w:t xml:space="preserve"> </w:t>
            </w:r>
            <w:r>
              <w:rPr>
                <w:spacing w:val="-2"/>
              </w:rPr>
              <w:t>Governance</w:t>
            </w:r>
            <w:r>
              <w:tab/>
            </w:r>
            <w:r>
              <w:rPr>
                <w:spacing w:val="-10"/>
              </w:rPr>
              <w:t>6</w:t>
            </w:r>
          </w:hyperlink>
        </w:p>
        <w:p w14:paraId="4E5612FF" w14:textId="77777777" w:rsidR="00E57711" w:rsidRDefault="00000000">
          <w:pPr>
            <w:pStyle w:val="TOC3"/>
            <w:numPr>
              <w:ilvl w:val="0"/>
              <w:numId w:val="7"/>
            </w:numPr>
            <w:tabs>
              <w:tab w:val="left" w:pos="812"/>
              <w:tab w:val="right" w:leader="dot" w:pos="10255"/>
            </w:tabs>
            <w:spacing w:before="278"/>
            <w:ind w:left="812" w:hanging="246"/>
          </w:pPr>
          <w:hyperlink w:anchor="_bookmark10" w:history="1">
            <w:r>
              <w:t>Roles</w:t>
            </w:r>
            <w:r>
              <w:rPr>
                <w:spacing w:val="-4"/>
              </w:rPr>
              <w:t xml:space="preserve"> </w:t>
            </w:r>
            <w:r>
              <w:t>of</w:t>
            </w:r>
            <w:r>
              <w:rPr>
                <w:spacing w:val="-4"/>
              </w:rPr>
              <w:t xml:space="preserve"> </w:t>
            </w:r>
            <w:r>
              <w:rPr>
                <w:spacing w:val="-2"/>
              </w:rPr>
              <w:t>Members</w:t>
            </w:r>
            <w:r>
              <w:tab/>
            </w:r>
            <w:r>
              <w:rPr>
                <w:spacing w:val="-10"/>
              </w:rPr>
              <w:t>6</w:t>
            </w:r>
          </w:hyperlink>
        </w:p>
        <w:p w14:paraId="57239741" w14:textId="77777777" w:rsidR="00E57711" w:rsidRDefault="00000000">
          <w:pPr>
            <w:pStyle w:val="TOC3"/>
            <w:numPr>
              <w:ilvl w:val="0"/>
              <w:numId w:val="7"/>
            </w:numPr>
            <w:tabs>
              <w:tab w:val="left" w:pos="812"/>
              <w:tab w:val="left" w:pos="3055"/>
              <w:tab w:val="right" w:leader="dot" w:pos="10255"/>
            </w:tabs>
            <w:ind w:left="812" w:hanging="246"/>
          </w:pPr>
          <w:hyperlink w:anchor="_bookmark11" w:history="1">
            <w:r>
              <w:t>Panel</w:t>
            </w:r>
            <w:r>
              <w:rPr>
                <w:spacing w:val="-5"/>
              </w:rPr>
              <w:t xml:space="preserve"> </w:t>
            </w:r>
            <w:r>
              <w:rPr>
                <w:spacing w:val="-2"/>
              </w:rPr>
              <w:t>Membership</w:t>
            </w:r>
            <w:r>
              <w:tab/>
            </w:r>
            <w:r>
              <w:rPr>
                <w:spacing w:val="-10"/>
              </w:rPr>
              <w:t>`</w:t>
            </w:r>
            <w:r>
              <w:tab/>
            </w:r>
            <w:r>
              <w:rPr>
                <w:spacing w:val="-10"/>
              </w:rPr>
              <w:t>6</w:t>
            </w:r>
          </w:hyperlink>
        </w:p>
        <w:p w14:paraId="0B6E718F" w14:textId="77777777" w:rsidR="00E57711" w:rsidRDefault="00000000">
          <w:pPr>
            <w:pStyle w:val="TOC3"/>
            <w:numPr>
              <w:ilvl w:val="0"/>
              <w:numId w:val="7"/>
            </w:numPr>
            <w:tabs>
              <w:tab w:val="left" w:pos="812"/>
              <w:tab w:val="right" w:leader="dot" w:pos="10255"/>
            </w:tabs>
            <w:ind w:left="812" w:hanging="246"/>
          </w:pPr>
          <w:hyperlink w:anchor="_bookmark12" w:history="1">
            <w:r>
              <w:t>Proposed</w:t>
            </w:r>
            <w:r>
              <w:rPr>
                <w:spacing w:val="-7"/>
              </w:rPr>
              <w:t xml:space="preserve"> </w:t>
            </w:r>
            <w:r>
              <w:rPr>
                <w:spacing w:val="-2"/>
              </w:rPr>
              <w:t>Outcomes</w:t>
            </w:r>
            <w:r>
              <w:tab/>
            </w:r>
            <w:r>
              <w:rPr>
                <w:spacing w:val="-10"/>
              </w:rPr>
              <w:t>7</w:t>
            </w:r>
          </w:hyperlink>
        </w:p>
        <w:p w14:paraId="27071F5E" w14:textId="77777777" w:rsidR="00E57711" w:rsidRDefault="00000000">
          <w:pPr>
            <w:pStyle w:val="TOC3"/>
            <w:numPr>
              <w:ilvl w:val="0"/>
              <w:numId w:val="7"/>
            </w:numPr>
            <w:tabs>
              <w:tab w:val="left" w:pos="935"/>
              <w:tab w:val="right" w:leader="dot" w:pos="10255"/>
            </w:tabs>
            <w:spacing w:before="281"/>
            <w:ind w:left="935" w:hanging="369"/>
          </w:pPr>
          <w:hyperlink w:anchor="_bookmark13" w:history="1">
            <w:r>
              <w:t>Role</w:t>
            </w:r>
            <w:r>
              <w:rPr>
                <w:spacing w:val="-3"/>
              </w:rPr>
              <w:t xml:space="preserve"> </w:t>
            </w:r>
            <w:r>
              <w:t>of</w:t>
            </w:r>
            <w:r>
              <w:rPr>
                <w:spacing w:val="-3"/>
              </w:rPr>
              <w:t xml:space="preserve"> </w:t>
            </w:r>
            <w:r>
              <w:t>the</w:t>
            </w:r>
            <w:r>
              <w:rPr>
                <w:spacing w:val="-2"/>
              </w:rPr>
              <w:t xml:space="preserve"> </w:t>
            </w:r>
            <w:r>
              <w:rPr>
                <w:spacing w:val="-4"/>
              </w:rPr>
              <w:t>Chair</w:t>
            </w:r>
            <w:r>
              <w:tab/>
            </w:r>
            <w:r>
              <w:rPr>
                <w:spacing w:val="-10"/>
              </w:rPr>
              <w:t>7</w:t>
            </w:r>
          </w:hyperlink>
        </w:p>
        <w:p w14:paraId="574B1743" w14:textId="77777777" w:rsidR="00E57711" w:rsidRDefault="00000000">
          <w:pPr>
            <w:pStyle w:val="TOC3"/>
            <w:numPr>
              <w:ilvl w:val="0"/>
              <w:numId w:val="7"/>
            </w:numPr>
            <w:tabs>
              <w:tab w:val="left" w:pos="935"/>
              <w:tab w:val="right" w:leader="dot" w:pos="10255"/>
            </w:tabs>
            <w:ind w:left="935" w:hanging="369"/>
          </w:pPr>
          <w:hyperlink w:anchor="_bookmark14" w:history="1">
            <w:r>
              <w:rPr>
                <w:spacing w:val="-2"/>
              </w:rPr>
              <w:t>Process</w:t>
            </w:r>
            <w:r>
              <w:tab/>
            </w:r>
            <w:r>
              <w:rPr>
                <w:spacing w:val="-10"/>
              </w:rPr>
              <w:t>7</w:t>
            </w:r>
          </w:hyperlink>
        </w:p>
        <w:p w14:paraId="76C8556E" w14:textId="77777777" w:rsidR="00E57711" w:rsidRDefault="00000000">
          <w:pPr>
            <w:pStyle w:val="TOC2"/>
            <w:tabs>
              <w:tab w:val="left" w:pos="1735"/>
              <w:tab w:val="right" w:leader="dot" w:pos="10255"/>
            </w:tabs>
          </w:pPr>
          <w:hyperlink w:anchor="_bookmark15" w:history="1">
            <w:r>
              <w:t>Appendix</w:t>
            </w:r>
            <w:r>
              <w:rPr>
                <w:spacing w:val="-6"/>
              </w:rPr>
              <w:t xml:space="preserve"> </w:t>
            </w:r>
            <w:r>
              <w:rPr>
                <w:spacing w:val="-5"/>
              </w:rPr>
              <w:t>2:</w:t>
            </w:r>
            <w:r>
              <w:tab/>
              <w:t>Statement</w:t>
            </w:r>
            <w:r>
              <w:rPr>
                <w:spacing w:val="-5"/>
              </w:rPr>
              <w:t xml:space="preserve"> </w:t>
            </w:r>
            <w:r>
              <w:t>of</w:t>
            </w:r>
            <w:r>
              <w:rPr>
                <w:spacing w:val="-5"/>
              </w:rPr>
              <w:t xml:space="preserve"> </w:t>
            </w:r>
            <w:r>
              <w:rPr>
                <w:spacing w:val="-2"/>
              </w:rPr>
              <w:t>Confidentiality</w:t>
            </w:r>
            <w:r>
              <w:tab/>
            </w:r>
            <w:r>
              <w:rPr>
                <w:spacing w:val="-5"/>
              </w:rPr>
              <w:t>10</w:t>
            </w:r>
          </w:hyperlink>
        </w:p>
        <w:p w14:paraId="7E8252F8" w14:textId="77777777" w:rsidR="00E57711" w:rsidRDefault="00000000">
          <w:pPr>
            <w:pStyle w:val="TOC3"/>
            <w:tabs>
              <w:tab w:val="right" w:leader="dot" w:pos="10255"/>
            </w:tabs>
            <w:spacing w:before="278"/>
          </w:pPr>
          <w:hyperlink w:anchor="_bookmark16" w:history="1">
            <w:r>
              <w:t>Complex</w:t>
            </w:r>
            <w:r>
              <w:rPr>
                <w:spacing w:val="-4"/>
              </w:rPr>
              <w:t xml:space="preserve"> </w:t>
            </w:r>
            <w:r>
              <w:t>Case</w:t>
            </w:r>
            <w:r>
              <w:rPr>
                <w:spacing w:val="-2"/>
              </w:rPr>
              <w:t xml:space="preserve"> Panel</w:t>
            </w:r>
            <w:r>
              <w:tab/>
            </w:r>
            <w:r>
              <w:rPr>
                <w:spacing w:val="-5"/>
              </w:rPr>
              <w:t>10</w:t>
            </w:r>
          </w:hyperlink>
        </w:p>
        <w:p w14:paraId="68B5F797" w14:textId="77777777" w:rsidR="00E57711" w:rsidRDefault="00000000">
          <w:pPr>
            <w:pStyle w:val="TOC3"/>
            <w:tabs>
              <w:tab w:val="right" w:leader="dot" w:pos="10255"/>
            </w:tabs>
            <w:spacing w:before="280"/>
          </w:pPr>
          <w:hyperlink w:anchor="_bookmark17" w:history="1">
            <w:r>
              <w:t>Statement</w:t>
            </w:r>
            <w:r>
              <w:rPr>
                <w:spacing w:val="-4"/>
              </w:rPr>
              <w:t xml:space="preserve"> </w:t>
            </w:r>
            <w:r>
              <w:t>of</w:t>
            </w:r>
            <w:r>
              <w:rPr>
                <w:spacing w:val="-3"/>
              </w:rPr>
              <w:t xml:space="preserve"> </w:t>
            </w:r>
            <w:r>
              <w:rPr>
                <w:spacing w:val="-2"/>
              </w:rPr>
              <w:t>Confidentiality</w:t>
            </w:r>
            <w:r>
              <w:tab/>
            </w:r>
            <w:r>
              <w:rPr>
                <w:spacing w:val="-5"/>
              </w:rPr>
              <w:t>10</w:t>
            </w:r>
          </w:hyperlink>
        </w:p>
        <w:p w14:paraId="27E853AB" w14:textId="77777777" w:rsidR="00E57711" w:rsidRDefault="00000000">
          <w:pPr>
            <w:pStyle w:val="TOC3"/>
            <w:tabs>
              <w:tab w:val="right" w:leader="dot" w:pos="10255"/>
            </w:tabs>
          </w:pPr>
          <w:hyperlink w:anchor="_bookmark18" w:history="1">
            <w:r>
              <w:t>Terms</w:t>
            </w:r>
            <w:r>
              <w:rPr>
                <w:spacing w:val="-2"/>
              </w:rPr>
              <w:t xml:space="preserve"> </w:t>
            </w:r>
            <w:r>
              <w:t>of</w:t>
            </w:r>
            <w:r>
              <w:rPr>
                <w:spacing w:val="-1"/>
              </w:rPr>
              <w:t xml:space="preserve"> </w:t>
            </w:r>
            <w:r>
              <w:rPr>
                <w:spacing w:val="-2"/>
              </w:rPr>
              <w:t>Reference:</w:t>
            </w:r>
            <w:r>
              <w:tab/>
            </w:r>
            <w:r>
              <w:rPr>
                <w:spacing w:val="-7"/>
              </w:rPr>
              <w:t>11</w:t>
            </w:r>
          </w:hyperlink>
        </w:p>
        <w:p w14:paraId="16DE8B9C" w14:textId="77777777" w:rsidR="00E57711" w:rsidRDefault="00000000">
          <w:pPr>
            <w:pStyle w:val="TOC3"/>
            <w:tabs>
              <w:tab w:val="right" w:leader="dot" w:pos="10255"/>
            </w:tabs>
          </w:pPr>
          <w:hyperlink w:anchor="_bookmark19" w:history="1">
            <w:r>
              <w:t>Terms</w:t>
            </w:r>
            <w:r>
              <w:rPr>
                <w:spacing w:val="-3"/>
              </w:rPr>
              <w:t xml:space="preserve"> </w:t>
            </w:r>
            <w:r>
              <w:t>and</w:t>
            </w:r>
            <w:r>
              <w:rPr>
                <w:spacing w:val="-1"/>
              </w:rPr>
              <w:t xml:space="preserve"> </w:t>
            </w:r>
            <w:r>
              <w:rPr>
                <w:spacing w:val="-2"/>
              </w:rPr>
              <w:t>Conditions</w:t>
            </w:r>
            <w:r>
              <w:tab/>
            </w:r>
            <w:r>
              <w:rPr>
                <w:spacing w:val="-5"/>
              </w:rPr>
              <w:t>12</w:t>
            </w:r>
          </w:hyperlink>
        </w:p>
        <w:p w14:paraId="729E93E5" w14:textId="77777777" w:rsidR="00E57711" w:rsidRDefault="00000000">
          <w:pPr>
            <w:pStyle w:val="TOC3"/>
            <w:tabs>
              <w:tab w:val="left" w:pos="1975"/>
              <w:tab w:val="right" w:leader="dot" w:pos="10255"/>
            </w:tabs>
            <w:spacing w:before="279"/>
          </w:pPr>
          <w:hyperlink w:anchor="_bookmark20" w:history="1">
            <w:r>
              <w:t>Appendix</w:t>
            </w:r>
            <w:r>
              <w:rPr>
                <w:spacing w:val="-6"/>
              </w:rPr>
              <w:t xml:space="preserve"> </w:t>
            </w:r>
            <w:r>
              <w:rPr>
                <w:spacing w:val="-5"/>
              </w:rPr>
              <w:t>2:</w:t>
            </w:r>
            <w:r>
              <w:tab/>
              <w:t>Referral</w:t>
            </w:r>
            <w:r>
              <w:rPr>
                <w:spacing w:val="-8"/>
              </w:rPr>
              <w:t xml:space="preserve"> </w:t>
            </w:r>
            <w:r>
              <w:rPr>
                <w:spacing w:val="-4"/>
              </w:rPr>
              <w:t>Form</w:t>
            </w:r>
            <w:r>
              <w:tab/>
            </w:r>
            <w:r>
              <w:rPr>
                <w:spacing w:val="-5"/>
              </w:rPr>
              <w:t>14</w:t>
            </w:r>
          </w:hyperlink>
        </w:p>
        <w:p w14:paraId="489CA92F" w14:textId="77777777" w:rsidR="00E57711" w:rsidRDefault="00000000">
          <w:pPr>
            <w:pStyle w:val="TOC2"/>
            <w:tabs>
              <w:tab w:val="right" w:leader="dot" w:pos="10255"/>
            </w:tabs>
          </w:pPr>
          <w:hyperlink w:anchor="_bookmark21" w:history="1">
            <w:r>
              <w:t>Complex</w:t>
            </w:r>
            <w:r>
              <w:rPr>
                <w:spacing w:val="-4"/>
              </w:rPr>
              <w:t xml:space="preserve"> </w:t>
            </w:r>
            <w:r>
              <w:t>Case</w:t>
            </w:r>
            <w:r>
              <w:rPr>
                <w:spacing w:val="-2"/>
              </w:rPr>
              <w:t xml:space="preserve"> Panel</w:t>
            </w:r>
            <w:r>
              <w:tab/>
            </w:r>
            <w:r>
              <w:rPr>
                <w:spacing w:val="-5"/>
              </w:rPr>
              <w:t>14</w:t>
            </w:r>
          </w:hyperlink>
        </w:p>
        <w:p w14:paraId="3D13469E" w14:textId="77777777" w:rsidR="00E57711" w:rsidRDefault="00000000">
          <w:pPr>
            <w:pStyle w:val="TOC2"/>
            <w:tabs>
              <w:tab w:val="right" w:leader="dot" w:pos="10255"/>
            </w:tabs>
            <w:spacing w:before="280"/>
          </w:pPr>
          <w:hyperlink w:anchor="_bookmark22" w:history="1">
            <w:r>
              <w:t>Referral</w:t>
            </w:r>
            <w:r>
              <w:rPr>
                <w:spacing w:val="-5"/>
              </w:rPr>
              <w:t xml:space="preserve"> </w:t>
            </w:r>
            <w:r>
              <w:rPr>
                <w:spacing w:val="-4"/>
              </w:rPr>
              <w:t>Form</w:t>
            </w:r>
            <w:r>
              <w:tab/>
            </w:r>
            <w:r>
              <w:rPr>
                <w:spacing w:val="-5"/>
              </w:rPr>
              <w:t>14</w:t>
            </w:r>
          </w:hyperlink>
        </w:p>
      </w:sdtContent>
    </w:sdt>
    <w:p w14:paraId="2788ED5F" w14:textId="77777777" w:rsidR="00E57711" w:rsidRDefault="00E57711">
      <w:pPr>
        <w:pStyle w:val="TOC2"/>
        <w:sectPr w:rsidR="00E57711">
          <w:headerReference w:type="default" r:id="rId8"/>
          <w:pgSz w:w="11910" w:h="16840"/>
          <w:pgMar w:top="1440" w:right="708" w:bottom="280" w:left="566" w:header="283" w:footer="0" w:gutter="0"/>
          <w:cols w:space="720"/>
        </w:sectPr>
      </w:pPr>
    </w:p>
    <w:p w14:paraId="4B072469" w14:textId="77777777" w:rsidR="00E57711" w:rsidRPr="00CC3E3D" w:rsidRDefault="00000000" w:rsidP="00CC3E3D">
      <w:pPr>
        <w:pStyle w:val="Heading1"/>
      </w:pPr>
      <w:bookmarkStart w:id="3" w:name="_bookmark3"/>
      <w:bookmarkEnd w:id="3"/>
      <w:r w:rsidRPr="00CC3E3D">
        <w:lastRenderedPageBreak/>
        <w:t>Complex Case Panel</w:t>
      </w:r>
    </w:p>
    <w:p w14:paraId="05C7392D" w14:textId="526902EB" w:rsidR="00E57711" w:rsidRPr="00CC3E3D" w:rsidRDefault="00000000" w:rsidP="00CC3E3D">
      <w:pPr>
        <w:pStyle w:val="Heading1"/>
      </w:pPr>
      <w:bookmarkStart w:id="4" w:name="_bookmark4"/>
      <w:bookmarkEnd w:id="4"/>
      <w:r w:rsidRPr="00CC3E3D">
        <w:t>Policy and Procedures</w:t>
      </w:r>
    </w:p>
    <w:tbl>
      <w:tblPr>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4900"/>
        <w:gridCol w:w="2968"/>
      </w:tblGrid>
      <w:tr w:rsidR="00E57711" w14:paraId="6D38B086" w14:textId="77777777">
        <w:trPr>
          <w:trHeight w:val="515"/>
        </w:trPr>
        <w:tc>
          <w:tcPr>
            <w:tcW w:w="1642" w:type="dxa"/>
            <w:shd w:val="clear" w:color="auto" w:fill="D9D9D9"/>
          </w:tcPr>
          <w:p w14:paraId="46E924E0" w14:textId="77777777" w:rsidR="00E57711" w:rsidRDefault="00000000">
            <w:pPr>
              <w:pStyle w:val="TableParagraph"/>
              <w:ind w:left="8" w:right="8"/>
              <w:jc w:val="center"/>
              <w:rPr>
                <w:b/>
                <w:sz w:val="24"/>
              </w:rPr>
            </w:pPr>
            <w:r>
              <w:rPr>
                <w:b/>
                <w:spacing w:val="-2"/>
                <w:sz w:val="24"/>
              </w:rPr>
              <w:t>SECTION</w:t>
            </w:r>
          </w:p>
        </w:tc>
        <w:tc>
          <w:tcPr>
            <w:tcW w:w="4900" w:type="dxa"/>
            <w:shd w:val="clear" w:color="auto" w:fill="D9D9D9"/>
          </w:tcPr>
          <w:p w14:paraId="793881AF" w14:textId="77777777" w:rsidR="00E57711" w:rsidRDefault="00000000">
            <w:pPr>
              <w:pStyle w:val="TableParagraph"/>
              <w:ind w:left="80"/>
              <w:rPr>
                <w:b/>
                <w:sz w:val="24"/>
              </w:rPr>
            </w:pPr>
            <w:r>
              <w:rPr>
                <w:b/>
                <w:spacing w:val="-2"/>
                <w:sz w:val="24"/>
              </w:rPr>
              <w:t>CONTENTS</w:t>
            </w:r>
          </w:p>
        </w:tc>
        <w:tc>
          <w:tcPr>
            <w:tcW w:w="2968" w:type="dxa"/>
            <w:shd w:val="clear" w:color="auto" w:fill="D9D9D9"/>
          </w:tcPr>
          <w:p w14:paraId="07D40E63" w14:textId="77777777" w:rsidR="00E57711" w:rsidRDefault="00000000">
            <w:pPr>
              <w:pStyle w:val="TableParagraph"/>
              <w:ind w:left="7" w:right="1"/>
              <w:jc w:val="center"/>
              <w:rPr>
                <w:b/>
                <w:sz w:val="24"/>
              </w:rPr>
            </w:pPr>
            <w:r>
              <w:rPr>
                <w:b/>
                <w:spacing w:val="-4"/>
                <w:sz w:val="24"/>
              </w:rPr>
              <w:t>PAGE</w:t>
            </w:r>
          </w:p>
        </w:tc>
      </w:tr>
      <w:tr w:rsidR="00E57711" w14:paraId="162194DE" w14:textId="77777777">
        <w:trPr>
          <w:trHeight w:val="515"/>
        </w:trPr>
        <w:tc>
          <w:tcPr>
            <w:tcW w:w="1642" w:type="dxa"/>
          </w:tcPr>
          <w:p w14:paraId="32D8E63D" w14:textId="77777777" w:rsidR="00E57711" w:rsidRDefault="00000000">
            <w:pPr>
              <w:pStyle w:val="TableParagraph"/>
              <w:ind w:left="8" w:right="5"/>
              <w:jc w:val="center"/>
              <w:rPr>
                <w:b/>
                <w:sz w:val="24"/>
              </w:rPr>
            </w:pPr>
            <w:r>
              <w:rPr>
                <w:b/>
                <w:spacing w:val="-10"/>
                <w:sz w:val="24"/>
              </w:rPr>
              <w:t>1</w:t>
            </w:r>
          </w:p>
        </w:tc>
        <w:tc>
          <w:tcPr>
            <w:tcW w:w="4900" w:type="dxa"/>
          </w:tcPr>
          <w:p w14:paraId="460578D1" w14:textId="77777777" w:rsidR="00E57711" w:rsidRDefault="00000000">
            <w:pPr>
              <w:pStyle w:val="TableParagraph"/>
              <w:ind w:left="61"/>
              <w:rPr>
                <w:sz w:val="24"/>
              </w:rPr>
            </w:pPr>
            <w:r>
              <w:rPr>
                <w:spacing w:val="-2"/>
                <w:sz w:val="24"/>
              </w:rPr>
              <w:t>Introduction</w:t>
            </w:r>
          </w:p>
        </w:tc>
        <w:tc>
          <w:tcPr>
            <w:tcW w:w="2968" w:type="dxa"/>
          </w:tcPr>
          <w:p w14:paraId="5AF8CEC7" w14:textId="77777777" w:rsidR="00E57711" w:rsidRDefault="00000000">
            <w:pPr>
              <w:pStyle w:val="TableParagraph"/>
              <w:ind w:left="7" w:right="1"/>
              <w:jc w:val="center"/>
              <w:rPr>
                <w:sz w:val="24"/>
              </w:rPr>
            </w:pPr>
            <w:r>
              <w:rPr>
                <w:spacing w:val="-10"/>
                <w:sz w:val="24"/>
              </w:rPr>
              <w:t>3</w:t>
            </w:r>
          </w:p>
        </w:tc>
      </w:tr>
      <w:tr w:rsidR="00E57711" w14:paraId="2B5D8CB5" w14:textId="77777777">
        <w:trPr>
          <w:trHeight w:val="515"/>
        </w:trPr>
        <w:tc>
          <w:tcPr>
            <w:tcW w:w="1642" w:type="dxa"/>
          </w:tcPr>
          <w:p w14:paraId="2158C3B2" w14:textId="77777777" w:rsidR="00E57711" w:rsidRDefault="00000000">
            <w:pPr>
              <w:pStyle w:val="TableParagraph"/>
              <w:ind w:left="8" w:right="5"/>
              <w:jc w:val="center"/>
              <w:rPr>
                <w:b/>
                <w:sz w:val="24"/>
              </w:rPr>
            </w:pPr>
            <w:r>
              <w:rPr>
                <w:b/>
                <w:spacing w:val="-10"/>
                <w:sz w:val="24"/>
              </w:rPr>
              <w:t>2</w:t>
            </w:r>
          </w:p>
        </w:tc>
        <w:tc>
          <w:tcPr>
            <w:tcW w:w="4900" w:type="dxa"/>
          </w:tcPr>
          <w:p w14:paraId="65583C3C" w14:textId="77777777" w:rsidR="00E57711" w:rsidRDefault="00000000">
            <w:pPr>
              <w:pStyle w:val="TableParagraph"/>
              <w:ind w:left="61"/>
              <w:rPr>
                <w:sz w:val="24"/>
              </w:rPr>
            </w:pPr>
            <w:r>
              <w:rPr>
                <w:spacing w:val="-2"/>
                <w:sz w:val="24"/>
              </w:rPr>
              <w:t>Objectives</w:t>
            </w:r>
          </w:p>
        </w:tc>
        <w:tc>
          <w:tcPr>
            <w:tcW w:w="2968" w:type="dxa"/>
          </w:tcPr>
          <w:p w14:paraId="050BA8F6" w14:textId="77777777" w:rsidR="00E57711" w:rsidRDefault="00000000">
            <w:pPr>
              <w:pStyle w:val="TableParagraph"/>
              <w:ind w:left="7" w:right="1"/>
              <w:jc w:val="center"/>
              <w:rPr>
                <w:sz w:val="24"/>
              </w:rPr>
            </w:pPr>
            <w:r>
              <w:rPr>
                <w:spacing w:val="-10"/>
                <w:sz w:val="24"/>
              </w:rPr>
              <w:t>3</w:t>
            </w:r>
          </w:p>
        </w:tc>
      </w:tr>
      <w:tr w:rsidR="00E57711" w14:paraId="4574B56A" w14:textId="77777777">
        <w:trPr>
          <w:trHeight w:val="516"/>
        </w:trPr>
        <w:tc>
          <w:tcPr>
            <w:tcW w:w="1642" w:type="dxa"/>
          </w:tcPr>
          <w:p w14:paraId="3EEBBD17" w14:textId="77777777" w:rsidR="00E57711" w:rsidRDefault="00000000">
            <w:pPr>
              <w:pStyle w:val="TableParagraph"/>
              <w:spacing w:before="3"/>
              <w:ind w:left="8" w:right="5"/>
              <w:jc w:val="center"/>
              <w:rPr>
                <w:b/>
                <w:sz w:val="24"/>
              </w:rPr>
            </w:pPr>
            <w:r>
              <w:rPr>
                <w:b/>
                <w:spacing w:val="-10"/>
                <w:sz w:val="24"/>
              </w:rPr>
              <w:t>3</w:t>
            </w:r>
          </w:p>
        </w:tc>
        <w:tc>
          <w:tcPr>
            <w:tcW w:w="4900" w:type="dxa"/>
          </w:tcPr>
          <w:p w14:paraId="74C2042D" w14:textId="77777777" w:rsidR="00E57711" w:rsidRDefault="00000000">
            <w:pPr>
              <w:pStyle w:val="TableParagraph"/>
              <w:spacing w:before="3"/>
              <w:ind w:left="61"/>
              <w:rPr>
                <w:sz w:val="24"/>
              </w:rPr>
            </w:pPr>
            <w:r>
              <w:rPr>
                <w:spacing w:val="-2"/>
                <w:sz w:val="24"/>
              </w:rPr>
              <w:t>Criteria</w:t>
            </w:r>
          </w:p>
        </w:tc>
        <w:tc>
          <w:tcPr>
            <w:tcW w:w="2968" w:type="dxa"/>
          </w:tcPr>
          <w:p w14:paraId="522736F8" w14:textId="77777777" w:rsidR="00E57711" w:rsidRDefault="00000000">
            <w:pPr>
              <w:pStyle w:val="TableParagraph"/>
              <w:spacing w:before="3"/>
              <w:ind w:left="7" w:right="1"/>
              <w:jc w:val="center"/>
              <w:rPr>
                <w:sz w:val="24"/>
              </w:rPr>
            </w:pPr>
            <w:r>
              <w:rPr>
                <w:spacing w:val="-10"/>
                <w:sz w:val="24"/>
              </w:rPr>
              <w:t>3</w:t>
            </w:r>
          </w:p>
        </w:tc>
      </w:tr>
      <w:tr w:rsidR="00E57711" w14:paraId="1A6E67C3" w14:textId="77777777">
        <w:trPr>
          <w:trHeight w:val="517"/>
        </w:trPr>
        <w:tc>
          <w:tcPr>
            <w:tcW w:w="1642" w:type="dxa"/>
          </w:tcPr>
          <w:p w14:paraId="29607DDF" w14:textId="77777777" w:rsidR="00E57711" w:rsidRDefault="00000000">
            <w:pPr>
              <w:pStyle w:val="TableParagraph"/>
              <w:spacing w:before="2"/>
              <w:ind w:left="8" w:right="5"/>
              <w:jc w:val="center"/>
              <w:rPr>
                <w:b/>
                <w:sz w:val="24"/>
              </w:rPr>
            </w:pPr>
            <w:r>
              <w:rPr>
                <w:b/>
                <w:spacing w:val="-10"/>
                <w:sz w:val="24"/>
              </w:rPr>
              <w:t>4</w:t>
            </w:r>
          </w:p>
        </w:tc>
        <w:tc>
          <w:tcPr>
            <w:tcW w:w="4900" w:type="dxa"/>
          </w:tcPr>
          <w:p w14:paraId="75C9B018" w14:textId="77777777" w:rsidR="00E57711" w:rsidRDefault="00000000">
            <w:pPr>
              <w:pStyle w:val="TableParagraph"/>
              <w:spacing w:before="2"/>
              <w:ind w:left="61"/>
              <w:rPr>
                <w:sz w:val="24"/>
              </w:rPr>
            </w:pPr>
            <w:r>
              <w:rPr>
                <w:sz w:val="24"/>
              </w:rPr>
              <w:t>Factors to</w:t>
            </w:r>
            <w:r>
              <w:rPr>
                <w:spacing w:val="-1"/>
                <w:sz w:val="24"/>
              </w:rPr>
              <w:t xml:space="preserve"> </w:t>
            </w:r>
            <w:r>
              <w:rPr>
                <w:spacing w:val="-2"/>
                <w:sz w:val="24"/>
              </w:rPr>
              <w:t>Consider</w:t>
            </w:r>
          </w:p>
        </w:tc>
        <w:tc>
          <w:tcPr>
            <w:tcW w:w="2968" w:type="dxa"/>
          </w:tcPr>
          <w:p w14:paraId="557591FD" w14:textId="77777777" w:rsidR="00E57711" w:rsidRDefault="00000000">
            <w:pPr>
              <w:pStyle w:val="TableParagraph"/>
              <w:spacing w:before="2"/>
              <w:ind w:left="7" w:right="1"/>
              <w:jc w:val="center"/>
              <w:rPr>
                <w:sz w:val="24"/>
              </w:rPr>
            </w:pPr>
            <w:r>
              <w:rPr>
                <w:spacing w:val="-10"/>
                <w:sz w:val="24"/>
              </w:rPr>
              <w:t>4</w:t>
            </w:r>
          </w:p>
        </w:tc>
      </w:tr>
      <w:tr w:rsidR="00E57711" w14:paraId="0076A72C" w14:textId="77777777">
        <w:trPr>
          <w:trHeight w:val="515"/>
        </w:trPr>
        <w:tc>
          <w:tcPr>
            <w:tcW w:w="1642" w:type="dxa"/>
          </w:tcPr>
          <w:p w14:paraId="188F56F2" w14:textId="77777777" w:rsidR="00E57711" w:rsidRDefault="00000000">
            <w:pPr>
              <w:pStyle w:val="TableParagraph"/>
              <w:ind w:left="8" w:right="5"/>
              <w:jc w:val="center"/>
              <w:rPr>
                <w:b/>
                <w:sz w:val="24"/>
              </w:rPr>
            </w:pPr>
            <w:r>
              <w:rPr>
                <w:b/>
                <w:spacing w:val="-10"/>
                <w:sz w:val="24"/>
              </w:rPr>
              <w:t>5</w:t>
            </w:r>
          </w:p>
        </w:tc>
        <w:tc>
          <w:tcPr>
            <w:tcW w:w="4900" w:type="dxa"/>
          </w:tcPr>
          <w:p w14:paraId="4E0730BE" w14:textId="77777777" w:rsidR="00E57711" w:rsidRDefault="00000000">
            <w:pPr>
              <w:pStyle w:val="TableParagraph"/>
              <w:ind w:left="61"/>
              <w:rPr>
                <w:sz w:val="24"/>
              </w:rPr>
            </w:pPr>
            <w:r>
              <w:rPr>
                <w:sz w:val="24"/>
              </w:rPr>
              <w:t>Written</w:t>
            </w:r>
            <w:r>
              <w:rPr>
                <w:spacing w:val="-9"/>
                <w:sz w:val="24"/>
              </w:rPr>
              <w:t xml:space="preserve"> </w:t>
            </w:r>
            <w:r>
              <w:rPr>
                <w:spacing w:val="-2"/>
                <w:sz w:val="24"/>
              </w:rPr>
              <w:t>Information</w:t>
            </w:r>
          </w:p>
        </w:tc>
        <w:tc>
          <w:tcPr>
            <w:tcW w:w="2968" w:type="dxa"/>
          </w:tcPr>
          <w:p w14:paraId="04E5D706" w14:textId="77777777" w:rsidR="00E57711" w:rsidRDefault="00000000">
            <w:pPr>
              <w:pStyle w:val="TableParagraph"/>
              <w:ind w:left="7" w:right="1"/>
              <w:jc w:val="center"/>
              <w:rPr>
                <w:sz w:val="24"/>
              </w:rPr>
            </w:pPr>
            <w:r>
              <w:rPr>
                <w:spacing w:val="-10"/>
                <w:sz w:val="24"/>
              </w:rPr>
              <w:t>4</w:t>
            </w:r>
          </w:p>
        </w:tc>
      </w:tr>
      <w:tr w:rsidR="00E57711" w14:paraId="458DC1A6" w14:textId="77777777">
        <w:trPr>
          <w:trHeight w:val="515"/>
        </w:trPr>
        <w:tc>
          <w:tcPr>
            <w:tcW w:w="1642" w:type="dxa"/>
          </w:tcPr>
          <w:p w14:paraId="62F7F9FB" w14:textId="77777777" w:rsidR="00E57711" w:rsidRDefault="00000000">
            <w:pPr>
              <w:pStyle w:val="TableParagraph"/>
              <w:ind w:left="8" w:right="5"/>
              <w:jc w:val="center"/>
              <w:rPr>
                <w:b/>
                <w:sz w:val="24"/>
              </w:rPr>
            </w:pPr>
            <w:r>
              <w:rPr>
                <w:b/>
                <w:spacing w:val="-10"/>
                <w:sz w:val="24"/>
              </w:rPr>
              <w:t>6</w:t>
            </w:r>
          </w:p>
        </w:tc>
        <w:tc>
          <w:tcPr>
            <w:tcW w:w="4900" w:type="dxa"/>
          </w:tcPr>
          <w:p w14:paraId="5E3DF876" w14:textId="77777777" w:rsidR="00E57711" w:rsidRDefault="00000000">
            <w:pPr>
              <w:pStyle w:val="TableParagraph"/>
              <w:ind w:left="61"/>
              <w:rPr>
                <w:sz w:val="24"/>
              </w:rPr>
            </w:pPr>
            <w:r>
              <w:rPr>
                <w:sz w:val="24"/>
              </w:rPr>
              <w:t>Case</w:t>
            </w:r>
            <w:r>
              <w:rPr>
                <w:spacing w:val="-7"/>
                <w:sz w:val="24"/>
              </w:rPr>
              <w:t xml:space="preserve"> </w:t>
            </w:r>
            <w:r>
              <w:rPr>
                <w:sz w:val="24"/>
              </w:rPr>
              <w:t>Responsibility</w:t>
            </w:r>
            <w:r>
              <w:rPr>
                <w:spacing w:val="-7"/>
                <w:sz w:val="24"/>
              </w:rPr>
              <w:t xml:space="preserve"> </w:t>
            </w:r>
            <w:r>
              <w:rPr>
                <w:sz w:val="24"/>
              </w:rPr>
              <w:t>&amp;</w:t>
            </w:r>
            <w:r>
              <w:rPr>
                <w:spacing w:val="-9"/>
                <w:sz w:val="24"/>
              </w:rPr>
              <w:t xml:space="preserve"> </w:t>
            </w:r>
            <w:r>
              <w:rPr>
                <w:spacing w:val="-2"/>
                <w:sz w:val="24"/>
              </w:rPr>
              <w:t>Governance</w:t>
            </w:r>
          </w:p>
        </w:tc>
        <w:tc>
          <w:tcPr>
            <w:tcW w:w="2968" w:type="dxa"/>
          </w:tcPr>
          <w:p w14:paraId="0A71A9DA" w14:textId="77777777" w:rsidR="00E57711" w:rsidRDefault="00000000">
            <w:pPr>
              <w:pStyle w:val="TableParagraph"/>
              <w:ind w:left="7" w:right="1"/>
              <w:jc w:val="center"/>
              <w:rPr>
                <w:sz w:val="24"/>
              </w:rPr>
            </w:pPr>
            <w:r>
              <w:rPr>
                <w:spacing w:val="-10"/>
                <w:sz w:val="24"/>
              </w:rPr>
              <w:t>5</w:t>
            </w:r>
          </w:p>
        </w:tc>
      </w:tr>
      <w:tr w:rsidR="00E57711" w14:paraId="2B548B29" w14:textId="77777777">
        <w:trPr>
          <w:trHeight w:val="515"/>
        </w:trPr>
        <w:tc>
          <w:tcPr>
            <w:tcW w:w="1642" w:type="dxa"/>
          </w:tcPr>
          <w:p w14:paraId="6A4AD2A5" w14:textId="77777777" w:rsidR="00E57711" w:rsidRDefault="00000000">
            <w:pPr>
              <w:pStyle w:val="TableParagraph"/>
              <w:ind w:left="8" w:right="5"/>
              <w:jc w:val="center"/>
              <w:rPr>
                <w:b/>
                <w:sz w:val="24"/>
              </w:rPr>
            </w:pPr>
            <w:r>
              <w:rPr>
                <w:b/>
                <w:spacing w:val="-10"/>
                <w:sz w:val="24"/>
              </w:rPr>
              <w:t>7</w:t>
            </w:r>
          </w:p>
        </w:tc>
        <w:tc>
          <w:tcPr>
            <w:tcW w:w="4900" w:type="dxa"/>
          </w:tcPr>
          <w:p w14:paraId="537FFFDF" w14:textId="77777777" w:rsidR="00E57711" w:rsidRDefault="00000000">
            <w:pPr>
              <w:pStyle w:val="TableParagraph"/>
              <w:ind w:left="61"/>
              <w:rPr>
                <w:sz w:val="24"/>
              </w:rPr>
            </w:pPr>
            <w:r>
              <w:rPr>
                <w:sz w:val="24"/>
              </w:rPr>
              <w:t>Role</w:t>
            </w:r>
            <w:r>
              <w:rPr>
                <w:spacing w:val="-3"/>
                <w:sz w:val="24"/>
              </w:rPr>
              <w:t xml:space="preserve"> </w:t>
            </w:r>
            <w:r>
              <w:rPr>
                <w:sz w:val="24"/>
              </w:rPr>
              <w:t>of</w:t>
            </w:r>
            <w:r>
              <w:rPr>
                <w:spacing w:val="-3"/>
                <w:sz w:val="24"/>
              </w:rPr>
              <w:t xml:space="preserve"> </w:t>
            </w:r>
            <w:r>
              <w:rPr>
                <w:spacing w:val="-2"/>
                <w:sz w:val="24"/>
              </w:rPr>
              <w:t>Members</w:t>
            </w:r>
          </w:p>
        </w:tc>
        <w:tc>
          <w:tcPr>
            <w:tcW w:w="2968" w:type="dxa"/>
          </w:tcPr>
          <w:p w14:paraId="7087F87B" w14:textId="77777777" w:rsidR="00E57711" w:rsidRDefault="00000000">
            <w:pPr>
              <w:pStyle w:val="TableParagraph"/>
              <w:ind w:left="7" w:right="1"/>
              <w:jc w:val="center"/>
              <w:rPr>
                <w:sz w:val="24"/>
              </w:rPr>
            </w:pPr>
            <w:r>
              <w:rPr>
                <w:spacing w:val="-10"/>
                <w:sz w:val="24"/>
              </w:rPr>
              <w:t>5</w:t>
            </w:r>
          </w:p>
        </w:tc>
      </w:tr>
      <w:tr w:rsidR="00E57711" w14:paraId="124BB70F" w14:textId="77777777">
        <w:trPr>
          <w:trHeight w:val="515"/>
        </w:trPr>
        <w:tc>
          <w:tcPr>
            <w:tcW w:w="1642" w:type="dxa"/>
          </w:tcPr>
          <w:p w14:paraId="656B5CC3" w14:textId="77777777" w:rsidR="00E57711" w:rsidRDefault="00000000">
            <w:pPr>
              <w:pStyle w:val="TableParagraph"/>
              <w:ind w:left="8" w:right="5"/>
              <w:jc w:val="center"/>
              <w:rPr>
                <w:b/>
                <w:sz w:val="24"/>
              </w:rPr>
            </w:pPr>
            <w:r>
              <w:rPr>
                <w:b/>
                <w:spacing w:val="-10"/>
                <w:sz w:val="24"/>
              </w:rPr>
              <w:t>8</w:t>
            </w:r>
          </w:p>
        </w:tc>
        <w:tc>
          <w:tcPr>
            <w:tcW w:w="4900" w:type="dxa"/>
          </w:tcPr>
          <w:p w14:paraId="62D29FDF" w14:textId="77777777" w:rsidR="00E57711" w:rsidRDefault="00000000">
            <w:pPr>
              <w:pStyle w:val="TableParagraph"/>
              <w:ind w:left="61"/>
              <w:rPr>
                <w:sz w:val="24"/>
              </w:rPr>
            </w:pPr>
            <w:r>
              <w:rPr>
                <w:sz w:val="24"/>
              </w:rPr>
              <w:t>Panel</w:t>
            </w:r>
            <w:r>
              <w:rPr>
                <w:spacing w:val="-5"/>
                <w:sz w:val="24"/>
              </w:rPr>
              <w:t xml:space="preserve"> </w:t>
            </w:r>
            <w:r>
              <w:rPr>
                <w:spacing w:val="-2"/>
                <w:sz w:val="24"/>
              </w:rPr>
              <w:t>Membership</w:t>
            </w:r>
          </w:p>
        </w:tc>
        <w:tc>
          <w:tcPr>
            <w:tcW w:w="2968" w:type="dxa"/>
          </w:tcPr>
          <w:p w14:paraId="454C1197" w14:textId="77777777" w:rsidR="00E57711" w:rsidRDefault="00000000">
            <w:pPr>
              <w:pStyle w:val="TableParagraph"/>
              <w:ind w:left="7" w:right="1"/>
              <w:jc w:val="center"/>
              <w:rPr>
                <w:sz w:val="24"/>
              </w:rPr>
            </w:pPr>
            <w:r>
              <w:rPr>
                <w:spacing w:val="-10"/>
                <w:sz w:val="24"/>
              </w:rPr>
              <w:t>6</w:t>
            </w:r>
          </w:p>
        </w:tc>
      </w:tr>
      <w:tr w:rsidR="00E57711" w14:paraId="4EA30B7A" w14:textId="77777777">
        <w:trPr>
          <w:trHeight w:val="516"/>
        </w:trPr>
        <w:tc>
          <w:tcPr>
            <w:tcW w:w="1642" w:type="dxa"/>
          </w:tcPr>
          <w:p w14:paraId="7DBA6ED2" w14:textId="77777777" w:rsidR="00E57711" w:rsidRDefault="00000000">
            <w:pPr>
              <w:pStyle w:val="TableParagraph"/>
              <w:ind w:left="8" w:right="5"/>
              <w:jc w:val="center"/>
              <w:rPr>
                <w:b/>
                <w:sz w:val="24"/>
              </w:rPr>
            </w:pPr>
            <w:r>
              <w:rPr>
                <w:b/>
                <w:spacing w:val="-10"/>
                <w:sz w:val="24"/>
              </w:rPr>
              <w:t>9</w:t>
            </w:r>
          </w:p>
        </w:tc>
        <w:tc>
          <w:tcPr>
            <w:tcW w:w="4900" w:type="dxa"/>
          </w:tcPr>
          <w:p w14:paraId="743A6D37" w14:textId="77777777" w:rsidR="00E57711" w:rsidRDefault="00000000">
            <w:pPr>
              <w:pStyle w:val="TableParagraph"/>
              <w:ind w:left="61"/>
              <w:rPr>
                <w:sz w:val="24"/>
              </w:rPr>
            </w:pPr>
            <w:r>
              <w:rPr>
                <w:sz w:val="24"/>
              </w:rPr>
              <w:t>Proposed</w:t>
            </w:r>
            <w:r>
              <w:rPr>
                <w:spacing w:val="-5"/>
                <w:sz w:val="24"/>
              </w:rPr>
              <w:t xml:space="preserve"> </w:t>
            </w:r>
            <w:r>
              <w:rPr>
                <w:sz w:val="24"/>
              </w:rPr>
              <w:t>Outcomes</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pacing w:val="-2"/>
                <w:sz w:val="24"/>
              </w:rPr>
              <w:t>Process</w:t>
            </w:r>
          </w:p>
        </w:tc>
        <w:tc>
          <w:tcPr>
            <w:tcW w:w="2968" w:type="dxa"/>
          </w:tcPr>
          <w:p w14:paraId="007CCBCC" w14:textId="77777777" w:rsidR="00E57711" w:rsidRDefault="00000000">
            <w:pPr>
              <w:pStyle w:val="TableParagraph"/>
              <w:ind w:left="7" w:right="1"/>
              <w:jc w:val="center"/>
              <w:rPr>
                <w:sz w:val="24"/>
              </w:rPr>
            </w:pPr>
            <w:r>
              <w:rPr>
                <w:spacing w:val="-10"/>
                <w:sz w:val="24"/>
              </w:rPr>
              <w:t>6</w:t>
            </w:r>
          </w:p>
        </w:tc>
      </w:tr>
      <w:tr w:rsidR="00E57711" w14:paraId="21E61661" w14:textId="77777777">
        <w:trPr>
          <w:trHeight w:val="517"/>
        </w:trPr>
        <w:tc>
          <w:tcPr>
            <w:tcW w:w="1642" w:type="dxa"/>
          </w:tcPr>
          <w:p w14:paraId="5FFC3444" w14:textId="77777777" w:rsidR="00E57711" w:rsidRDefault="00000000">
            <w:pPr>
              <w:pStyle w:val="TableParagraph"/>
              <w:spacing w:before="2"/>
              <w:ind w:left="8" w:right="4"/>
              <w:jc w:val="center"/>
              <w:rPr>
                <w:b/>
                <w:sz w:val="24"/>
              </w:rPr>
            </w:pPr>
            <w:r>
              <w:rPr>
                <w:b/>
                <w:spacing w:val="-5"/>
                <w:sz w:val="24"/>
              </w:rPr>
              <w:t>10</w:t>
            </w:r>
          </w:p>
        </w:tc>
        <w:tc>
          <w:tcPr>
            <w:tcW w:w="4900" w:type="dxa"/>
          </w:tcPr>
          <w:p w14:paraId="696DFE0D" w14:textId="77777777" w:rsidR="00E57711" w:rsidRDefault="00000000">
            <w:pPr>
              <w:pStyle w:val="TableParagraph"/>
              <w:spacing w:before="2"/>
              <w:ind w:left="61"/>
              <w:rPr>
                <w:sz w:val="24"/>
              </w:rPr>
            </w:pPr>
            <w:r>
              <w:rPr>
                <w:sz w:val="24"/>
              </w:rPr>
              <w:t>Role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Chair</w:t>
            </w:r>
          </w:p>
        </w:tc>
        <w:tc>
          <w:tcPr>
            <w:tcW w:w="2968" w:type="dxa"/>
          </w:tcPr>
          <w:p w14:paraId="3BB82166" w14:textId="77777777" w:rsidR="00E57711" w:rsidRDefault="00000000">
            <w:pPr>
              <w:pStyle w:val="TableParagraph"/>
              <w:spacing w:before="2"/>
              <w:ind w:left="7" w:right="1"/>
              <w:jc w:val="center"/>
              <w:rPr>
                <w:sz w:val="24"/>
              </w:rPr>
            </w:pPr>
            <w:r>
              <w:rPr>
                <w:spacing w:val="-10"/>
                <w:sz w:val="24"/>
              </w:rPr>
              <w:t>6</w:t>
            </w:r>
          </w:p>
        </w:tc>
      </w:tr>
      <w:tr w:rsidR="00E57711" w14:paraId="015EA3CC" w14:textId="77777777">
        <w:trPr>
          <w:trHeight w:val="515"/>
        </w:trPr>
        <w:tc>
          <w:tcPr>
            <w:tcW w:w="1642" w:type="dxa"/>
          </w:tcPr>
          <w:p w14:paraId="12F5564A" w14:textId="77777777" w:rsidR="00E57711" w:rsidRDefault="00000000">
            <w:pPr>
              <w:pStyle w:val="TableParagraph"/>
              <w:ind w:left="8" w:right="4"/>
              <w:jc w:val="center"/>
              <w:rPr>
                <w:b/>
                <w:sz w:val="24"/>
              </w:rPr>
            </w:pPr>
            <w:r>
              <w:rPr>
                <w:b/>
                <w:spacing w:val="-5"/>
                <w:sz w:val="24"/>
              </w:rPr>
              <w:t>11</w:t>
            </w:r>
          </w:p>
        </w:tc>
        <w:tc>
          <w:tcPr>
            <w:tcW w:w="4900" w:type="dxa"/>
          </w:tcPr>
          <w:p w14:paraId="68FC208F" w14:textId="77777777" w:rsidR="00E57711" w:rsidRDefault="00000000">
            <w:pPr>
              <w:pStyle w:val="TableParagraph"/>
              <w:ind w:left="61"/>
              <w:rPr>
                <w:sz w:val="24"/>
              </w:rPr>
            </w:pPr>
            <w:r>
              <w:rPr>
                <w:spacing w:val="-2"/>
                <w:sz w:val="24"/>
              </w:rPr>
              <w:t>Process</w:t>
            </w:r>
          </w:p>
        </w:tc>
        <w:tc>
          <w:tcPr>
            <w:tcW w:w="2968" w:type="dxa"/>
          </w:tcPr>
          <w:p w14:paraId="2B79F953" w14:textId="77777777" w:rsidR="00E57711" w:rsidRDefault="00000000">
            <w:pPr>
              <w:pStyle w:val="TableParagraph"/>
              <w:ind w:left="7" w:right="1"/>
              <w:jc w:val="center"/>
              <w:rPr>
                <w:sz w:val="24"/>
              </w:rPr>
            </w:pPr>
            <w:r>
              <w:rPr>
                <w:spacing w:val="-10"/>
                <w:sz w:val="24"/>
              </w:rPr>
              <w:t>7</w:t>
            </w:r>
          </w:p>
        </w:tc>
      </w:tr>
      <w:tr w:rsidR="00E57711" w14:paraId="27EE4762" w14:textId="77777777">
        <w:trPr>
          <w:trHeight w:val="515"/>
        </w:trPr>
        <w:tc>
          <w:tcPr>
            <w:tcW w:w="1642" w:type="dxa"/>
          </w:tcPr>
          <w:p w14:paraId="26BE76E4" w14:textId="77777777" w:rsidR="00E57711" w:rsidRDefault="00000000">
            <w:pPr>
              <w:pStyle w:val="TableParagraph"/>
              <w:ind w:left="8" w:right="8"/>
              <w:jc w:val="center"/>
              <w:rPr>
                <w:b/>
                <w:sz w:val="24"/>
              </w:rPr>
            </w:pPr>
            <w:r>
              <w:rPr>
                <w:b/>
                <w:spacing w:val="-6"/>
                <w:sz w:val="24"/>
              </w:rPr>
              <w:t xml:space="preserve">Appendix </w:t>
            </w:r>
            <w:r>
              <w:rPr>
                <w:b/>
                <w:spacing w:val="-10"/>
                <w:sz w:val="24"/>
              </w:rPr>
              <w:t>1</w:t>
            </w:r>
          </w:p>
        </w:tc>
        <w:tc>
          <w:tcPr>
            <w:tcW w:w="4900" w:type="dxa"/>
          </w:tcPr>
          <w:p w14:paraId="73E3E1FE" w14:textId="77777777" w:rsidR="00E57711" w:rsidRDefault="00000000">
            <w:pPr>
              <w:pStyle w:val="TableParagraph"/>
              <w:ind w:left="61"/>
              <w:rPr>
                <w:sz w:val="24"/>
              </w:rPr>
            </w:pPr>
            <w:r>
              <w:rPr>
                <w:sz w:val="24"/>
              </w:rPr>
              <w:t>Pathway</w:t>
            </w:r>
            <w:r>
              <w:rPr>
                <w:spacing w:val="-7"/>
                <w:sz w:val="24"/>
              </w:rPr>
              <w:t xml:space="preserve"> </w:t>
            </w:r>
            <w:r>
              <w:rPr>
                <w:sz w:val="24"/>
              </w:rPr>
              <w:t>Flow</w:t>
            </w:r>
            <w:r>
              <w:rPr>
                <w:spacing w:val="-5"/>
                <w:sz w:val="24"/>
              </w:rPr>
              <w:t xml:space="preserve"> </w:t>
            </w:r>
            <w:r>
              <w:rPr>
                <w:spacing w:val="-2"/>
                <w:sz w:val="24"/>
              </w:rPr>
              <w:t>Chart</w:t>
            </w:r>
          </w:p>
        </w:tc>
        <w:tc>
          <w:tcPr>
            <w:tcW w:w="2968" w:type="dxa"/>
          </w:tcPr>
          <w:p w14:paraId="0861B876" w14:textId="77777777" w:rsidR="00E57711" w:rsidRDefault="00000000">
            <w:pPr>
              <w:pStyle w:val="TableParagraph"/>
              <w:ind w:left="7" w:right="1"/>
              <w:jc w:val="center"/>
              <w:rPr>
                <w:sz w:val="24"/>
              </w:rPr>
            </w:pPr>
            <w:r>
              <w:rPr>
                <w:spacing w:val="-10"/>
                <w:sz w:val="24"/>
              </w:rPr>
              <w:t>8</w:t>
            </w:r>
          </w:p>
        </w:tc>
      </w:tr>
      <w:tr w:rsidR="00E57711" w14:paraId="4BA09A9E" w14:textId="77777777">
        <w:trPr>
          <w:trHeight w:val="515"/>
        </w:trPr>
        <w:tc>
          <w:tcPr>
            <w:tcW w:w="1642" w:type="dxa"/>
          </w:tcPr>
          <w:p w14:paraId="7B353D22" w14:textId="77777777" w:rsidR="00E57711" w:rsidRDefault="00000000">
            <w:pPr>
              <w:pStyle w:val="TableParagraph"/>
              <w:ind w:left="8" w:right="8"/>
              <w:jc w:val="center"/>
              <w:rPr>
                <w:b/>
                <w:sz w:val="24"/>
              </w:rPr>
            </w:pPr>
            <w:r>
              <w:rPr>
                <w:b/>
                <w:spacing w:val="-6"/>
                <w:sz w:val="24"/>
              </w:rPr>
              <w:t xml:space="preserve">Appendix </w:t>
            </w:r>
            <w:r>
              <w:rPr>
                <w:b/>
                <w:spacing w:val="-10"/>
                <w:sz w:val="24"/>
              </w:rPr>
              <w:t>2</w:t>
            </w:r>
          </w:p>
        </w:tc>
        <w:tc>
          <w:tcPr>
            <w:tcW w:w="4900" w:type="dxa"/>
          </w:tcPr>
          <w:p w14:paraId="44774CF1" w14:textId="77777777" w:rsidR="00E57711" w:rsidRDefault="00000000">
            <w:pPr>
              <w:pStyle w:val="TableParagraph"/>
              <w:ind w:left="61"/>
              <w:rPr>
                <w:sz w:val="24"/>
              </w:rPr>
            </w:pPr>
            <w:r>
              <w:rPr>
                <w:sz w:val="24"/>
              </w:rPr>
              <w:t>Confidentiality</w:t>
            </w:r>
            <w:r>
              <w:rPr>
                <w:spacing w:val="-14"/>
                <w:sz w:val="24"/>
              </w:rPr>
              <w:t xml:space="preserve"> </w:t>
            </w:r>
            <w:r>
              <w:rPr>
                <w:spacing w:val="-2"/>
                <w:sz w:val="24"/>
              </w:rPr>
              <w:t>Statement</w:t>
            </w:r>
          </w:p>
        </w:tc>
        <w:tc>
          <w:tcPr>
            <w:tcW w:w="2968" w:type="dxa"/>
          </w:tcPr>
          <w:p w14:paraId="2FCFA2AD" w14:textId="77777777" w:rsidR="00E57711" w:rsidRDefault="00000000">
            <w:pPr>
              <w:pStyle w:val="TableParagraph"/>
              <w:ind w:left="7" w:right="1"/>
              <w:jc w:val="center"/>
              <w:rPr>
                <w:sz w:val="24"/>
              </w:rPr>
            </w:pPr>
            <w:r>
              <w:rPr>
                <w:spacing w:val="-10"/>
                <w:sz w:val="24"/>
              </w:rPr>
              <w:t>8</w:t>
            </w:r>
          </w:p>
        </w:tc>
      </w:tr>
      <w:tr w:rsidR="00E57711" w14:paraId="543A297F" w14:textId="77777777">
        <w:trPr>
          <w:trHeight w:val="558"/>
        </w:trPr>
        <w:tc>
          <w:tcPr>
            <w:tcW w:w="1642" w:type="dxa"/>
          </w:tcPr>
          <w:p w14:paraId="6B587C15" w14:textId="77777777" w:rsidR="00E57711" w:rsidRDefault="00000000">
            <w:pPr>
              <w:pStyle w:val="TableParagraph"/>
              <w:ind w:left="8"/>
              <w:jc w:val="center"/>
              <w:rPr>
                <w:b/>
                <w:sz w:val="24"/>
              </w:rPr>
            </w:pPr>
            <w:r>
              <w:rPr>
                <w:b/>
                <w:sz w:val="24"/>
              </w:rPr>
              <w:t>Appendix</w:t>
            </w:r>
            <w:r>
              <w:rPr>
                <w:b/>
                <w:spacing w:val="-8"/>
                <w:sz w:val="24"/>
              </w:rPr>
              <w:t xml:space="preserve"> </w:t>
            </w:r>
            <w:r>
              <w:rPr>
                <w:b/>
                <w:spacing w:val="-12"/>
                <w:sz w:val="24"/>
              </w:rPr>
              <w:t>3</w:t>
            </w:r>
          </w:p>
        </w:tc>
        <w:tc>
          <w:tcPr>
            <w:tcW w:w="4900" w:type="dxa"/>
          </w:tcPr>
          <w:p w14:paraId="3C9D25EB" w14:textId="77777777" w:rsidR="00E57711" w:rsidRDefault="00000000">
            <w:pPr>
              <w:pStyle w:val="TableParagraph"/>
              <w:ind w:left="61"/>
              <w:rPr>
                <w:sz w:val="24"/>
              </w:rPr>
            </w:pPr>
            <w:r>
              <w:rPr>
                <w:sz w:val="24"/>
              </w:rPr>
              <w:t>Referral</w:t>
            </w:r>
            <w:r>
              <w:rPr>
                <w:spacing w:val="-11"/>
                <w:sz w:val="24"/>
              </w:rPr>
              <w:t xml:space="preserve"> </w:t>
            </w:r>
            <w:r>
              <w:rPr>
                <w:spacing w:val="-4"/>
                <w:sz w:val="24"/>
              </w:rPr>
              <w:t>Form</w:t>
            </w:r>
          </w:p>
        </w:tc>
        <w:tc>
          <w:tcPr>
            <w:tcW w:w="2968" w:type="dxa"/>
          </w:tcPr>
          <w:p w14:paraId="73C47E9C" w14:textId="77777777" w:rsidR="00E57711" w:rsidRDefault="00000000">
            <w:pPr>
              <w:pStyle w:val="TableParagraph"/>
              <w:ind w:left="7"/>
              <w:jc w:val="center"/>
              <w:rPr>
                <w:sz w:val="24"/>
              </w:rPr>
            </w:pPr>
            <w:r>
              <w:rPr>
                <w:spacing w:val="-5"/>
                <w:sz w:val="24"/>
              </w:rPr>
              <w:t>13</w:t>
            </w:r>
          </w:p>
        </w:tc>
      </w:tr>
    </w:tbl>
    <w:p w14:paraId="5AF6ACA9" w14:textId="77777777" w:rsidR="00E57711" w:rsidRDefault="00E57711">
      <w:pPr>
        <w:pStyle w:val="BodyText"/>
        <w:spacing w:before="161"/>
        <w:rPr>
          <w:b/>
          <w:sz w:val="28"/>
        </w:rPr>
      </w:pPr>
    </w:p>
    <w:p w14:paraId="3C199F57" w14:textId="03711D79" w:rsidR="00E57711" w:rsidRPr="00CC3E3D" w:rsidRDefault="00000000" w:rsidP="00CC3E3D">
      <w:pPr>
        <w:pStyle w:val="Heading2"/>
      </w:pPr>
      <w:bookmarkStart w:id="5" w:name="_bookmark5"/>
      <w:bookmarkEnd w:id="5"/>
      <w:r>
        <w:t>Change</w:t>
      </w:r>
      <w:r>
        <w:rPr>
          <w:spacing w:val="-6"/>
        </w:rPr>
        <w:t xml:space="preserve"> </w:t>
      </w:r>
      <w:r>
        <w:rPr>
          <w:spacing w:val="-2"/>
        </w:rPr>
        <w:t>History</w:t>
      </w:r>
    </w:p>
    <w:tbl>
      <w:tblPr>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17"/>
        <w:gridCol w:w="1277"/>
        <w:gridCol w:w="5104"/>
      </w:tblGrid>
      <w:tr w:rsidR="00E57711" w14:paraId="22C8A1D8" w14:textId="77777777">
        <w:trPr>
          <w:trHeight w:val="508"/>
        </w:trPr>
        <w:tc>
          <w:tcPr>
            <w:tcW w:w="1702" w:type="dxa"/>
            <w:tcBorders>
              <w:top w:val="nil"/>
              <w:bottom w:val="nil"/>
            </w:tcBorders>
            <w:shd w:val="clear" w:color="auto" w:fill="000000"/>
          </w:tcPr>
          <w:p w14:paraId="3E02A266" w14:textId="77777777" w:rsidR="00E57711" w:rsidRDefault="00000000">
            <w:pPr>
              <w:pStyle w:val="TableParagraph"/>
              <w:spacing w:before="9"/>
              <w:rPr>
                <w:b/>
              </w:rPr>
            </w:pPr>
            <w:r>
              <w:rPr>
                <w:b/>
                <w:color w:val="FFFFFF"/>
                <w:spacing w:val="-2"/>
              </w:rPr>
              <w:t>Version</w:t>
            </w:r>
          </w:p>
        </w:tc>
        <w:tc>
          <w:tcPr>
            <w:tcW w:w="1417" w:type="dxa"/>
            <w:tcBorders>
              <w:top w:val="nil"/>
              <w:bottom w:val="nil"/>
            </w:tcBorders>
            <w:shd w:val="clear" w:color="auto" w:fill="000000"/>
          </w:tcPr>
          <w:p w14:paraId="061CFC13" w14:textId="77777777" w:rsidR="00E57711" w:rsidRDefault="00000000">
            <w:pPr>
              <w:pStyle w:val="TableParagraph"/>
              <w:spacing w:before="9"/>
              <w:rPr>
                <w:b/>
              </w:rPr>
            </w:pPr>
            <w:r>
              <w:rPr>
                <w:b/>
                <w:color w:val="FFFFFF"/>
                <w:spacing w:val="-4"/>
              </w:rPr>
              <w:t>Date</w:t>
            </w:r>
          </w:p>
        </w:tc>
        <w:tc>
          <w:tcPr>
            <w:tcW w:w="1277" w:type="dxa"/>
            <w:tcBorders>
              <w:top w:val="nil"/>
              <w:bottom w:val="nil"/>
            </w:tcBorders>
            <w:shd w:val="clear" w:color="auto" w:fill="000000"/>
          </w:tcPr>
          <w:p w14:paraId="20FF104A" w14:textId="77777777" w:rsidR="00E57711" w:rsidRDefault="00000000">
            <w:pPr>
              <w:pStyle w:val="TableParagraph"/>
              <w:spacing w:before="9"/>
              <w:ind w:left="3"/>
              <w:rPr>
                <w:b/>
              </w:rPr>
            </w:pPr>
            <w:r>
              <w:rPr>
                <w:b/>
                <w:color w:val="FFFFFF"/>
                <w:spacing w:val="-2"/>
              </w:rPr>
              <w:t>Author</w:t>
            </w:r>
          </w:p>
        </w:tc>
        <w:tc>
          <w:tcPr>
            <w:tcW w:w="5104" w:type="dxa"/>
            <w:tcBorders>
              <w:top w:val="nil"/>
              <w:bottom w:val="nil"/>
            </w:tcBorders>
            <w:shd w:val="clear" w:color="auto" w:fill="000000"/>
          </w:tcPr>
          <w:p w14:paraId="7420A0E0" w14:textId="77777777" w:rsidR="00E57711" w:rsidRDefault="00000000">
            <w:pPr>
              <w:pStyle w:val="TableParagraph"/>
              <w:spacing w:before="9"/>
              <w:ind w:left="3"/>
              <w:rPr>
                <w:b/>
              </w:rPr>
            </w:pPr>
            <w:r>
              <w:rPr>
                <w:b/>
                <w:color w:val="FFFFFF"/>
              </w:rPr>
              <w:t>Details</w:t>
            </w:r>
            <w:r>
              <w:rPr>
                <w:b/>
                <w:color w:val="FFFFFF"/>
                <w:spacing w:val="-3"/>
              </w:rPr>
              <w:t xml:space="preserve"> </w:t>
            </w:r>
            <w:r>
              <w:rPr>
                <w:b/>
                <w:color w:val="FFFFFF"/>
              </w:rPr>
              <w:t>of</w:t>
            </w:r>
            <w:r>
              <w:rPr>
                <w:b/>
                <w:color w:val="FFFFFF"/>
                <w:spacing w:val="-2"/>
              </w:rPr>
              <w:t xml:space="preserve"> change</w:t>
            </w:r>
          </w:p>
        </w:tc>
      </w:tr>
      <w:tr w:rsidR="00E57711" w14:paraId="5CE70009" w14:textId="77777777">
        <w:trPr>
          <w:trHeight w:val="489"/>
        </w:trPr>
        <w:tc>
          <w:tcPr>
            <w:tcW w:w="1702" w:type="dxa"/>
          </w:tcPr>
          <w:p w14:paraId="05F5A7AD" w14:textId="77777777" w:rsidR="00E57711" w:rsidRDefault="00000000">
            <w:pPr>
              <w:pStyle w:val="TableParagraph"/>
              <w:spacing w:line="248" w:lineRule="exact"/>
            </w:pPr>
            <w:r>
              <w:rPr>
                <w:spacing w:val="-5"/>
              </w:rPr>
              <w:t>V1</w:t>
            </w:r>
          </w:p>
        </w:tc>
        <w:tc>
          <w:tcPr>
            <w:tcW w:w="1417" w:type="dxa"/>
          </w:tcPr>
          <w:p w14:paraId="3C2E40E9" w14:textId="77777777" w:rsidR="00E57711" w:rsidRDefault="00000000">
            <w:pPr>
              <w:pStyle w:val="TableParagraph"/>
              <w:spacing w:line="248" w:lineRule="exact"/>
            </w:pPr>
            <w:r>
              <w:rPr>
                <w:spacing w:val="-2"/>
              </w:rPr>
              <w:t>09/04/21</w:t>
            </w:r>
          </w:p>
        </w:tc>
        <w:tc>
          <w:tcPr>
            <w:tcW w:w="1277" w:type="dxa"/>
          </w:tcPr>
          <w:p w14:paraId="557CF2CD" w14:textId="77777777" w:rsidR="00E57711" w:rsidRDefault="00000000">
            <w:pPr>
              <w:pStyle w:val="TableParagraph"/>
              <w:spacing w:line="248" w:lineRule="exact"/>
              <w:ind w:left="3"/>
            </w:pPr>
            <w:r>
              <w:t>A</w:t>
            </w:r>
            <w:r>
              <w:rPr>
                <w:spacing w:val="-2"/>
              </w:rPr>
              <w:t xml:space="preserve"> Taylor</w:t>
            </w:r>
          </w:p>
        </w:tc>
        <w:tc>
          <w:tcPr>
            <w:tcW w:w="5104" w:type="dxa"/>
          </w:tcPr>
          <w:p w14:paraId="357B793E" w14:textId="77777777" w:rsidR="00E57711" w:rsidRDefault="00000000">
            <w:pPr>
              <w:pStyle w:val="TableParagraph"/>
              <w:spacing w:line="248" w:lineRule="exact"/>
              <w:ind w:left="3"/>
            </w:pPr>
            <w:r>
              <w:t>Initial</w:t>
            </w:r>
            <w:r>
              <w:rPr>
                <w:spacing w:val="-7"/>
              </w:rPr>
              <w:t xml:space="preserve"> </w:t>
            </w:r>
            <w:r>
              <w:rPr>
                <w:spacing w:val="-2"/>
              </w:rPr>
              <w:t>draft</w:t>
            </w:r>
          </w:p>
        </w:tc>
      </w:tr>
    </w:tbl>
    <w:p w14:paraId="24F9422C" w14:textId="77777777" w:rsidR="00E57711" w:rsidRDefault="00E57711">
      <w:pPr>
        <w:pStyle w:val="TableParagraph"/>
        <w:spacing w:line="248" w:lineRule="exact"/>
        <w:sectPr w:rsidR="00E57711">
          <w:pgSz w:w="11910" w:h="16840"/>
          <w:pgMar w:top="1440" w:right="708" w:bottom="280" w:left="566" w:header="283" w:footer="0" w:gutter="0"/>
          <w:cols w:space="720"/>
        </w:sectPr>
      </w:pPr>
    </w:p>
    <w:p w14:paraId="096C50DA" w14:textId="77777777" w:rsidR="00E57711" w:rsidRDefault="00000000">
      <w:pPr>
        <w:pStyle w:val="Heading1"/>
      </w:pPr>
      <w:bookmarkStart w:id="6" w:name="_bookmark6"/>
      <w:bookmarkEnd w:id="6"/>
      <w:r>
        <w:lastRenderedPageBreak/>
        <w:t>Complex</w:t>
      </w:r>
      <w:r>
        <w:rPr>
          <w:spacing w:val="-7"/>
        </w:rPr>
        <w:t xml:space="preserve"> </w:t>
      </w:r>
      <w:r>
        <w:t>Case</w:t>
      </w:r>
      <w:r>
        <w:rPr>
          <w:spacing w:val="-5"/>
        </w:rPr>
        <w:t xml:space="preserve"> </w:t>
      </w:r>
      <w:r>
        <w:t>Panel</w:t>
      </w:r>
      <w:r>
        <w:rPr>
          <w:spacing w:val="-4"/>
        </w:rPr>
        <w:t xml:space="preserve"> </w:t>
      </w:r>
      <w:r>
        <w:t>Policy</w:t>
      </w:r>
      <w:r>
        <w:rPr>
          <w:spacing w:val="-5"/>
        </w:rPr>
        <w:t xml:space="preserve"> </w:t>
      </w:r>
      <w:r>
        <w:t>and</w:t>
      </w:r>
      <w:r>
        <w:rPr>
          <w:spacing w:val="-4"/>
        </w:rPr>
        <w:t xml:space="preserve"> </w:t>
      </w:r>
      <w:r>
        <w:rPr>
          <w:spacing w:val="-2"/>
        </w:rPr>
        <w:t>Procedures</w:t>
      </w:r>
    </w:p>
    <w:p w14:paraId="592065B9" w14:textId="318B113D" w:rsidR="00E57711" w:rsidRDefault="00B032D2" w:rsidP="00B032D2">
      <w:pPr>
        <w:pStyle w:val="Heading2"/>
      </w:pPr>
      <w:bookmarkStart w:id="7" w:name="_bookmark7"/>
      <w:bookmarkEnd w:id="7"/>
      <w:r>
        <w:t>1.</w:t>
      </w:r>
      <w:r w:rsidR="00000000">
        <w:t>Introduction</w:t>
      </w:r>
    </w:p>
    <w:p w14:paraId="4286A507" w14:textId="77777777" w:rsidR="00E57711" w:rsidRDefault="00000000">
      <w:pPr>
        <w:pStyle w:val="BodyText"/>
        <w:spacing w:line="276" w:lineRule="auto"/>
        <w:ind w:left="936" w:right="412"/>
      </w:pPr>
      <w:r>
        <w:t>The</w:t>
      </w:r>
      <w:r>
        <w:rPr>
          <w:spacing w:val="-3"/>
        </w:rPr>
        <w:t xml:space="preserve"> </w:t>
      </w:r>
      <w:r>
        <w:t>complex</w:t>
      </w:r>
      <w:r>
        <w:rPr>
          <w:spacing w:val="-5"/>
        </w:rPr>
        <w:t xml:space="preserve"> </w:t>
      </w:r>
      <w:r>
        <w:t>case</w:t>
      </w:r>
      <w:r>
        <w:rPr>
          <w:spacing w:val="-5"/>
        </w:rPr>
        <w:t xml:space="preserve"> </w:t>
      </w:r>
      <w:r>
        <w:t>panel</w:t>
      </w:r>
      <w:r>
        <w:rPr>
          <w:spacing w:val="-3"/>
        </w:rPr>
        <w:t xml:space="preserve"> </w:t>
      </w:r>
      <w:r>
        <w:t>has</w:t>
      </w:r>
      <w:r>
        <w:rPr>
          <w:spacing w:val="-5"/>
        </w:rPr>
        <w:t xml:space="preserve"> </w:t>
      </w:r>
      <w:r>
        <w:t>been</w:t>
      </w:r>
      <w:r>
        <w:rPr>
          <w:spacing w:val="-3"/>
        </w:rPr>
        <w:t xml:space="preserve"> </w:t>
      </w:r>
      <w:r>
        <w:t>formulated</w:t>
      </w:r>
      <w:r>
        <w:rPr>
          <w:spacing w:val="-5"/>
        </w:rPr>
        <w:t xml:space="preserve"> </w:t>
      </w:r>
      <w:r>
        <w:t>to</w:t>
      </w:r>
      <w:r>
        <w:rPr>
          <w:spacing w:val="-3"/>
        </w:rPr>
        <w:t xml:space="preserve"> </w:t>
      </w:r>
      <w:r>
        <w:t>support professionals</w:t>
      </w:r>
      <w:r>
        <w:rPr>
          <w:spacing w:val="-3"/>
        </w:rPr>
        <w:t xml:space="preserve"> </w:t>
      </w:r>
      <w:r>
        <w:t>who</w:t>
      </w:r>
      <w:r>
        <w:rPr>
          <w:spacing w:val="-2"/>
        </w:rPr>
        <w:t xml:space="preserve"> </w:t>
      </w:r>
      <w:r>
        <w:t>are</w:t>
      </w:r>
      <w:r>
        <w:rPr>
          <w:spacing w:val="-1"/>
        </w:rPr>
        <w:t xml:space="preserve"> </w:t>
      </w:r>
      <w:r>
        <w:t>working with individuals or parties who present with ongoing multiple needs and increasing risks. The process seeks to deliver an inter-agency flexible and holistic response for residents of Ashfield, where despite the best efforts of services, have been unable to mitigate risk and achieve planned outcomes through standard service provision.</w:t>
      </w:r>
    </w:p>
    <w:p w14:paraId="4275C83F" w14:textId="731B0A44" w:rsidR="00E57711" w:rsidRDefault="00B032D2" w:rsidP="00B032D2">
      <w:pPr>
        <w:pStyle w:val="Heading2"/>
      </w:pPr>
      <w:bookmarkStart w:id="8" w:name="_bookmark8"/>
      <w:bookmarkEnd w:id="8"/>
      <w:r>
        <w:t>2.</w:t>
      </w:r>
      <w:r w:rsidR="00000000">
        <w:t>Objectives</w:t>
      </w:r>
    </w:p>
    <w:p w14:paraId="1CEC74E8" w14:textId="77777777" w:rsidR="00E57711" w:rsidRDefault="00000000">
      <w:pPr>
        <w:pStyle w:val="BodyText"/>
        <w:spacing w:line="276" w:lineRule="auto"/>
        <w:ind w:left="939" w:right="384" w:hanging="3"/>
      </w:pPr>
      <w:r>
        <w:t>The</w:t>
      </w:r>
      <w:r>
        <w:rPr>
          <w:spacing w:val="-2"/>
        </w:rPr>
        <w:t xml:space="preserve"> </w:t>
      </w:r>
      <w:r>
        <w:t>aim</w:t>
      </w:r>
      <w:r>
        <w:rPr>
          <w:spacing w:val="-2"/>
        </w:rPr>
        <w:t xml:space="preserve"> </w:t>
      </w:r>
      <w:r>
        <w:t>of</w:t>
      </w:r>
      <w:r>
        <w:rPr>
          <w:spacing w:val="-2"/>
        </w:rPr>
        <w:t xml:space="preserve"> </w:t>
      </w:r>
      <w:r>
        <w:t>the</w:t>
      </w:r>
      <w:r>
        <w:rPr>
          <w:spacing w:val="-2"/>
        </w:rPr>
        <w:t xml:space="preserve"> </w:t>
      </w:r>
      <w:r>
        <w:t>Complex</w:t>
      </w:r>
      <w:r>
        <w:rPr>
          <w:spacing w:val="-2"/>
        </w:rPr>
        <w:t xml:space="preserve"> </w:t>
      </w:r>
      <w:r>
        <w:t>Case</w:t>
      </w:r>
      <w:r>
        <w:rPr>
          <w:spacing w:val="-2"/>
        </w:rPr>
        <w:t xml:space="preserve"> </w:t>
      </w:r>
      <w:r>
        <w:t>Panel</w:t>
      </w:r>
      <w:r>
        <w:rPr>
          <w:spacing w:val="-2"/>
        </w:rPr>
        <w:t xml:space="preserve"> </w:t>
      </w:r>
      <w:r>
        <w:t>is</w:t>
      </w:r>
      <w:r>
        <w:rPr>
          <w:spacing w:val="-5"/>
        </w:rPr>
        <w:t xml:space="preserve"> </w:t>
      </w:r>
      <w:r>
        <w:t>to</w:t>
      </w:r>
      <w:r>
        <w:rPr>
          <w:spacing w:val="-3"/>
        </w:rPr>
        <w:t xml:space="preserve"> </w:t>
      </w:r>
      <w:r>
        <w:t>generate</w:t>
      </w:r>
      <w:r>
        <w:rPr>
          <w:spacing w:val="-4"/>
        </w:rPr>
        <w:t xml:space="preserve"> </w:t>
      </w:r>
      <w:r>
        <w:t>a</w:t>
      </w:r>
      <w:r>
        <w:rPr>
          <w:spacing w:val="-2"/>
        </w:rPr>
        <w:t xml:space="preserve"> </w:t>
      </w:r>
      <w:r>
        <w:t>collaborative</w:t>
      </w:r>
      <w:r>
        <w:rPr>
          <w:spacing w:val="-4"/>
        </w:rPr>
        <w:t xml:space="preserve"> </w:t>
      </w:r>
      <w:r>
        <w:t>multi-agency response that reflects the needs of the individual by:</w:t>
      </w:r>
    </w:p>
    <w:p w14:paraId="364DB78E" w14:textId="77777777" w:rsidR="00E57711" w:rsidRDefault="00000000">
      <w:pPr>
        <w:pStyle w:val="ListParagraph"/>
        <w:numPr>
          <w:ilvl w:val="1"/>
          <w:numId w:val="6"/>
        </w:numPr>
        <w:tabs>
          <w:tab w:val="left" w:pos="1719"/>
          <w:tab w:val="left" w:pos="1721"/>
        </w:tabs>
        <w:spacing w:before="241" w:line="276" w:lineRule="auto"/>
        <w:ind w:right="418"/>
        <w:jc w:val="both"/>
      </w:pPr>
      <w:r>
        <w:t>Sharing</w:t>
      </w:r>
      <w:r>
        <w:rPr>
          <w:spacing w:val="-5"/>
        </w:rPr>
        <w:t xml:space="preserve"> </w:t>
      </w:r>
      <w:r>
        <w:t>information</w:t>
      </w:r>
      <w:r>
        <w:rPr>
          <w:spacing w:val="-3"/>
        </w:rPr>
        <w:t xml:space="preserve"> </w:t>
      </w:r>
      <w:r>
        <w:t>to</w:t>
      </w:r>
      <w:r>
        <w:rPr>
          <w:spacing w:val="-5"/>
        </w:rPr>
        <w:t xml:space="preserve"> </w:t>
      </w:r>
      <w:r>
        <w:t>increase</w:t>
      </w:r>
      <w:r>
        <w:rPr>
          <w:spacing w:val="-3"/>
        </w:rPr>
        <w:t xml:space="preserve"> </w:t>
      </w:r>
      <w:r>
        <w:t>the</w:t>
      </w:r>
      <w:r>
        <w:rPr>
          <w:spacing w:val="-4"/>
        </w:rPr>
        <w:t xml:space="preserve"> </w:t>
      </w:r>
      <w:r>
        <w:t>safety,</w:t>
      </w:r>
      <w:r>
        <w:rPr>
          <w:spacing w:val="-3"/>
        </w:rPr>
        <w:t xml:space="preserve"> </w:t>
      </w:r>
      <w:r>
        <w:t>health</w:t>
      </w:r>
      <w:r>
        <w:rPr>
          <w:spacing w:val="-4"/>
        </w:rPr>
        <w:t xml:space="preserve"> </w:t>
      </w:r>
      <w:r>
        <w:t>and</w:t>
      </w:r>
      <w:r>
        <w:rPr>
          <w:spacing w:val="-3"/>
        </w:rPr>
        <w:t xml:space="preserve"> </w:t>
      </w:r>
      <w:r>
        <w:t>wellbeing</w:t>
      </w:r>
      <w:r>
        <w:rPr>
          <w:spacing w:val="-4"/>
        </w:rPr>
        <w:t xml:space="preserve"> </w:t>
      </w:r>
      <w:r>
        <w:t>of</w:t>
      </w:r>
      <w:r>
        <w:rPr>
          <w:spacing w:val="-5"/>
        </w:rPr>
        <w:t xml:space="preserve"> </w:t>
      </w:r>
      <w:r>
        <w:t>all</w:t>
      </w:r>
      <w:r>
        <w:rPr>
          <w:spacing w:val="-3"/>
        </w:rPr>
        <w:t xml:space="preserve"> </w:t>
      </w:r>
      <w:r>
        <w:t>vulnerable persons</w:t>
      </w:r>
      <w:r>
        <w:rPr>
          <w:spacing w:val="-2"/>
        </w:rPr>
        <w:t xml:space="preserve"> </w:t>
      </w:r>
      <w:r>
        <w:t>and individuals at risk including</w:t>
      </w:r>
      <w:r>
        <w:rPr>
          <w:spacing w:val="-2"/>
        </w:rPr>
        <w:t xml:space="preserve"> </w:t>
      </w:r>
      <w:r>
        <w:t>any</w:t>
      </w:r>
      <w:r>
        <w:rPr>
          <w:spacing w:val="-2"/>
        </w:rPr>
        <w:t xml:space="preserve"> </w:t>
      </w:r>
      <w:r>
        <w:t>victims and witnesses</w:t>
      </w:r>
      <w:r>
        <w:rPr>
          <w:spacing w:val="-2"/>
        </w:rPr>
        <w:t xml:space="preserve"> </w:t>
      </w:r>
      <w:r>
        <w:t>of crime</w:t>
      </w:r>
      <w:r>
        <w:rPr>
          <w:spacing w:val="-2"/>
        </w:rPr>
        <w:t xml:space="preserve"> </w:t>
      </w:r>
      <w:r>
        <w:t xml:space="preserve">and anti-social </w:t>
      </w:r>
      <w:proofErr w:type="spellStart"/>
      <w:r>
        <w:t>behaviour</w:t>
      </w:r>
      <w:proofErr w:type="spellEnd"/>
      <w:r>
        <w:t>.</w:t>
      </w:r>
    </w:p>
    <w:p w14:paraId="5E87A32B" w14:textId="77777777" w:rsidR="00E57711" w:rsidRDefault="00000000">
      <w:pPr>
        <w:pStyle w:val="ListParagraph"/>
        <w:numPr>
          <w:ilvl w:val="1"/>
          <w:numId w:val="6"/>
        </w:numPr>
        <w:tabs>
          <w:tab w:val="left" w:pos="1719"/>
          <w:tab w:val="left" w:pos="1721"/>
        </w:tabs>
        <w:spacing w:before="200" w:line="276" w:lineRule="auto"/>
        <w:ind w:right="575"/>
      </w:pPr>
      <w:r>
        <w:t xml:space="preserve">To determine whether an individual displaying </w:t>
      </w:r>
      <w:proofErr w:type="spellStart"/>
      <w:r>
        <w:t>behaviours</w:t>
      </w:r>
      <w:proofErr w:type="spellEnd"/>
      <w:r>
        <w:t xml:space="preserve"> poses a risk to another</w:t>
      </w:r>
      <w:r>
        <w:rPr>
          <w:spacing w:val="-3"/>
        </w:rPr>
        <w:t xml:space="preserve"> </w:t>
      </w:r>
      <w:r>
        <w:t>or</w:t>
      </w:r>
      <w:r>
        <w:rPr>
          <w:spacing w:val="-6"/>
        </w:rPr>
        <w:t xml:space="preserve"> </w:t>
      </w:r>
      <w:r>
        <w:t>to</w:t>
      </w:r>
      <w:r>
        <w:rPr>
          <w:spacing w:val="-2"/>
        </w:rPr>
        <w:t xml:space="preserve"> </w:t>
      </w:r>
      <w:r>
        <w:t>the</w:t>
      </w:r>
      <w:r>
        <w:rPr>
          <w:spacing w:val="-5"/>
        </w:rPr>
        <w:t xml:space="preserve"> </w:t>
      </w:r>
      <w:r>
        <w:t>general</w:t>
      </w:r>
      <w:r>
        <w:rPr>
          <w:spacing w:val="-3"/>
        </w:rPr>
        <w:t xml:space="preserve"> </w:t>
      </w:r>
      <w:r>
        <w:t>community</w:t>
      </w:r>
      <w:r>
        <w:rPr>
          <w:spacing w:val="-3"/>
        </w:rPr>
        <w:t xml:space="preserve"> </w:t>
      </w:r>
      <w:r>
        <w:t>and</w:t>
      </w:r>
      <w:r>
        <w:rPr>
          <w:spacing w:val="-5"/>
        </w:rPr>
        <w:t xml:space="preserve"> </w:t>
      </w:r>
      <w:r>
        <w:t>agree</w:t>
      </w:r>
      <w:r>
        <w:rPr>
          <w:spacing w:val="-3"/>
        </w:rPr>
        <w:t xml:space="preserve"> </w:t>
      </w:r>
      <w:r>
        <w:t>on</w:t>
      </w:r>
      <w:r>
        <w:rPr>
          <w:spacing w:val="-5"/>
        </w:rPr>
        <w:t xml:space="preserve"> </w:t>
      </w:r>
      <w:r>
        <w:t>appropriate</w:t>
      </w:r>
      <w:r>
        <w:rPr>
          <w:spacing w:val="-5"/>
        </w:rPr>
        <w:t xml:space="preserve"> </w:t>
      </w:r>
      <w:r>
        <w:t>measures</w:t>
      </w:r>
      <w:r>
        <w:rPr>
          <w:spacing w:val="-3"/>
        </w:rPr>
        <w:t xml:space="preserve"> </w:t>
      </w:r>
      <w:r>
        <w:t>to</w:t>
      </w:r>
      <w:r>
        <w:rPr>
          <w:spacing w:val="-4"/>
        </w:rPr>
        <w:t xml:space="preserve"> </w:t>
      </w:r>
      <w:r>
        <w:t>be taken to deal with the problem(s</w:t>
      </w:r>
      <w:proofErr w:type="gramStart"/>
      <w:r>
        <w:t>);</w:t>
      </w:r>
      <w:proofErr w:type="gramEnd"/>
    </w:p>
    <w:p w14:paraId="148B87A2" w14:textId="77777777" w:rsidR="00E57711" w:rsidRDefault="00000000">
      <w:pPr>
        <w:pStyle w:val="ListParagraph"/>
        <w:numPr>
          <w:ilvl w:val="1"/>
          <w:numId w:val="6"/>
        </w:numPr>
        <w:tabs>
          <w:tab w:val="left" w:pos="1719"/>
          <w:tab w:val="left" w:pos="1721"/>
        </w:tabs>
        <w:spacing w:before="201" w:line="276" w:lineRule="auto"/>
        <w:ind w:right="493"/>
      </w:pPr>
      <w:r>
        <w:t>To</w:t>
      </w:r>
      <w:r>
        <w:rPr>
          <w:spacing w:val="-3"/>
        </w:rPr>
        <w:t xml:space="preserve"> </w:t>
      </w:r>
      <w:r>
        <w:t>jointly</w:t>
      </w:r>
      <w:r>
        <w:rPr>
          <w:spacing w:val="-3"/>
        </w:rPr>
        <w:t xml:space="preserve"> </w:t>
      </w:r>
      <w:r>
        <w:t>construct</w:t>
      </w:r>
      <w:r>
        <w:rPr>
          <w:spacing w:val="-5"/>
        </w:rPr>
        <w:t xml:space="preserve"> </w:t>
      </w:r>
      <w:r>
        <w:t>and</w:t>
      </w:r>
      <w:r>
        <w:rPr>
          <w:spacing w:val="-3"/>
        </w:rPr>
        <w:t xml:space="preserve"> </w:t>
      </w:r>
      <w:r>
        <w:t>implement</w:t>
      </w:r>
      <w:r>
        <w:rPr>
          <w:spacing w:val="-5"/>
        </w:rPr>
        <w:t xml:space="preserve"> </w:t>
      </w:r>
      <w:r>
        <w:t>a</w:t>
      </w:r>
      <w:r>
        <w:rPr>
          <w:spacing w:val="-3"/>
        </w:rPr>
        <w:t xml:space="preserve"> </w:t>
      </w:r>
      <w:r>
        <w:t>risk</w:t>
      </w:r>
      <w:r>
        <w:rPr>
          <w:spacing w:val="-3"/>
        </w:rPr>
        <w:t xml:space="preserve"> </w:t>
      </w:r>
      <w:r>
        <w:t>management/action</w:t>
      </w:r>
      <w:r>
        <w:rPr>
          <w:spacing w:val="-3"/>
        </w:rPr>
        <w:t xml:space="preserve"> </w:t>
      </w:r>
      <w:r>
        <w:t>plan</w:t>
      </w:r>
      <w:r>
        <w:rPr>
          <w:spacing w:val="-3"/>
        </w:rPr>
        <w:t xml:space="preserve"> </w:t>
      </w:r>
      <w:r>
        <w:t>that</w:t>
      </w:r>
      <w:r>
        <w:rPr>
          <w:spacing w:val="-5"/>
        </w:rPr>
        <w:t xml:space="preserve"> </w:t>
      </w:r>
      <w:r>
        <w:t>provides professional</w:t>
      </w:r>
      <w:r>
        <w:rPr>
          <w:spacing w:val="-1"/>
        </w:rPr>
        <w:t xml:space="preserve"> </w:t>
      </w:r>
      <w:r>
        <w:t>support</w:t>
      </w:r>
      <w:r>
        <w:rPr>
          <w:spacing w:val="-4"/>
        </w:rPr>
        <w:t xml:space="preserve"> </w:t>
      </w:r>
      <w:r>
        <w:t>to</w:t>
      </w:r>
      <w:r>
        <w:rPr>
          <w:spacing w:val="-3"/>
        </w:rPr>
        <w:t xml:space="preserve"> </w:t>
      </w:r>
      <w:r>
        <w:t>assist</w:t>
      </w:r>
      <w:r>
        <w:rPr>
          <w:spacing w:val="-1"/>
        </w:rPr>
        <w:t xml:space="preserve"> </w:t>
      </w:r>
      <w:r>
        <w:t>professionals</w:t>
      </w:r>
      <w:r>
        <w:rPr>
          <w:spacing w:val="-1"/>
        </w:rPr>
        <w:t xml:space="preserve"> </w:t>
      </w:r>
      <w:r>
        <w:t>in</w:t>
      </w:r>
      <w:r>
        <w:rPr>
          <w:spacing w:val="-3"/>
        </w:rPr>
        <w:t xml:space="preserve"> </w:t>
      </w:r>
      <w:r>
        <w:t>safeguarding</w:t>
      </w:r>
      <w:r>
        <w:rPr>
          <w:spacing w:val="-1"/>
        </w:rPr>
        <w:t xml:space="preserve"> </w:t>
      </w:r>
      <w:r>
        <w:t>vulnerable</w:t>
      </w:r>
      <w:r>
        <w:rPr>
          <w:spacing w:val="-1"/>
        </w:rPr>
        <w:t xml:space="preserve"> </w:t>
      </w:r>
      <w:proofErr w:type="gramStart"/>
      <w:r>
        <w:t>persons</w:t>
      </w:r>
      <w:proofErr w:type="gramEnd"/>
      <w:r>
        <w:t xml:space="preserve"> with aim of reducing and/or managing the risk, threat harm and vulnerability </w:t>
      </w:r>
      <w:r>
        <w:rPr>
          <w:spacing w:val="-2"/>
        </w:rPr>
        <w:t>posed.</w:t>
      </w:r>
    </w:p>
    <w:p w14:paraId="47DF119E" w14:textId="77777777" w:rsidR="00E57711" w:rsidRDefault="00000000">
      <w:pPr>
        <w:pStyle w:val="ListParagraph"/>
        <w:numPr>
          <w:ilvl w:val="1"/>
          <w:numId w:val="6"/>
        </w:numPr>
        <w:tabs>
          <w:tab w:val="left" w:pos="1719"/>
        </w:tabs>
        <w:spacing w:before="199"/>
        <w:ind w:left="1719" w:hanging="358"/>
      </w:pPr>
      <w:r>
        <w:t>To</w:t>
      </w:r>
      <w:r>
        <w:rPr>
          <w:spacing w:val="-8"/>
        </w:rPr>
        <w:t xml:space="preserve"> </w:t>
      </w:r>
      <w:r>
        <w:t>reduce</w:t>
      </w:r>
      <w:r>
        <w:rPr>
          <w:spacing w:val="-8"/>
        </w:rPr>
        <w:t xml:space="preserve"> </w:t>
      </w:r>
      <w:r>
        <w:t>repeat</w:t>
      </w:r>
      <w:r>
        <w:rPr>
          <w:spacing w:val="-10"/>
        </w:rPr>
        <w:t xml:space="preserve"> </w:t>
      </w:r>
      <w:proofErr w:type="spellStart"/>
      <w:r>
        <w:t>victimisation</w:t>
      </w:r>
      <w:proofErr w:type="spellEnd"/>
      <w:r>
        <w:t>/targeted</w:t>
      </w:r>
      <w:r>
        <w:rPr>
          <w:spacing w:val="-8"/>
        </w:rPr>
        <w:t xml:space="preserve"> </w:t>
      </w:r>
      <w:proofErr w:type="spellStart"/>
      <w:r>
        <w:rPr>
          <w:spacing w:val="-2"/>
        </w:rPr>
        <w:t>behaviour</w:t>
      </w:r>
      <w:proofErr w:type="spellEnd"/>
    </w:p>
    <w:p w14:paraId="53B3A3FA" w14:textId="77777777" w:rsidR="00E57711" w:rsidRDefault="00000000">
      <w:pPr>
        <w:pStyle w:val="ListParagraph"/>
        <w:numPr>
          <w:ilvl w:val="1"/>
          <w:numId w:val="6"/>
        </w:numPr>
        <w:tabs>
          <w:tab w:val="left" w:pos="1719"/>
        </w:tabs>
        <w:spacing w:before="242"/>
        <w:ind w:left="1719" w:hanging="358"/>
      </w:pPr>
      <w:r>
        <w:t>To</w:t>
      </w:r>
      <w:r>
        <w:rPr>
          <w:spacing w:val="-9"/>
        </w:rPr>
        <w:t xml:space="preserve"> </w:t>
      </w:r>
      <w:r>
        <w:t>improve</w:t>
      </w:r>
      <w:r>
        <w:rPr>
          <w:spacing w:val="-9"/>
        </w:rPr>
        <w:t xml:space="preserve"> </w:t>
      </w:r>
      <w:r>
        <w:t>agency/service</w:t>
      </w:r>
      <w:r>
        <w:rPr>
          <w:spacing w:val="-9"/>
        </w:rPr>
        <w:t xml:space="preserve"> </w:t>
      </w:r>
      <w:r>
        <w:rPr>
          <w:spacing w:val="-2"/>
        </w:rPr>
        <w:t>accountability</w:t>
      </w:r>
    </w:p>
    <w:p w14:paraId="03587081" w14:textId="342479CA" w:rsidR="00E57711" w:rsidRDefault="00B032D2" w:rsidP="00B032D2">
      <w:pPr>
        <w:pStyle w:val="Heading2"/>
      </w:pPr>
      <w:r>
        <w:t>3.</w:t>
      </w:r>
      <w:r w:rsidR="00000000">
        <w:t>Criteria</w:t>
      </w:r>
    </w:p>
    <w:p w14:paraId="34349A73" w14:textId="77777777" w:rsidR="00E57711" w:rsidRDefault="00000000">
      <w:pPr>
        <w:pStyle w:val="BodyText"/>
        <w:spacing w:before="1" w:line="276" w:lineRule="auto"/>
        <w:ind w:left="939" w:hanging="3"/>
      </w:pPr>
      <w:r>
        <w:t>Referrals</w:t>
      </w:r>
      <w:r>
        <w:rPr>
          <w:spacing w:val="-2"/>
        </w:rPr>
        <w:t xml:space="preserve"> </w:t>
      </w:r>
      <w:r>
        <w:t>can</w:t>
      </w:r>
      <w:r>
        <w:rPr>
          <w:spacing w:val="-4"/>
        </w:rPr>
        <w:t xml:space="preserve"> </w:t>
      </w:r>
      <w:r>
        <w:t>be</w:t>
      </w:r>
      <w:r>
        <w:rPr>
          <w:spacing w:val="-4"/>
        </w:rPr>
        <w:t xml:space="preserve"> </w:t>
      </w:r>
      <w:r>
        <w:t>brought</w:t>
      </w:r>
      <w:r>
        <w:rPr>
          <w:spacing w:val="-2"/>
        </w:rPr>
        <w:t xml:space="preserve"> </w:t>
      </w:r>
      <w:r>
        <w:t>to</w:t>
      </w:r>
      <w:r>
        <w:rPr>
          <w:spacing w:val="-3"/>
        </w:rPr>
        <w:t xml:space="preserve"> </w:t>
      </w:r>
      <w:r>
        <w:t>the panel</w:t>
      </w:r>
      <w:r>
        <w:rPr>
          <w:spacing w:val="-5"/>
        </w:rPr>
        <w:t xml:space="preserve"> </w:t>
      </w:r>
      <w:r>
        <w:t>for</w:t>
      </w:r>
      <w:r>
        <w:rPr>
          <w:spacing w:val="-2"/>
        </w:rPr>
        <w:t xml:space="preserve"> </w:t>
      </w:r>
      <w:r>
        <w:t>discussion</w:t>
      </w:r>
      <w:r>
        <w:rPr>
          <w:spacing w:val="-3"/>
        </w:rPr>
        <w:t xml:space="preserve"> </w:t>
      </w:r>
      <w:r>
        <w:t>by</w:t>
      </w:r>
      <w:r>
        <w:rPr>
          <w:spacing w:val="-2"/>
        </w:rPr>
        <w:t xml:space="preserve"> </w:t>
      </w:r>
      <w:r>
        <w:t>managers,</w:t>
      </w:r>
      <w:r>
        <w:rPr>
          <w:spacing w:val="-5"/>
        </w:rPr>
        <w:t xml:space="preserve"> </w:t>
      </w:r>
      <w:r>
        <w:t>practitioners,</w:t>
      </w:r>
      <w:r>
        <w:rPr>
          <w:spacing w:val="-5"/>
        </w:rPr>
        <w:t xml:space="preserve"> </w:t>
      </w:r>
      <w:r>
        <w:t>and clinicians where:</w:t>
      </w:r>
    </w:p>
    <w:p w14:paraId="6115EF57" w14:textId="77777777" w:rsidR="00E57711" w:rsidRDefault="00000000">
      <w:pPr>
        <w:pStyle w:val="ListParagraph"/>
        <w:numPr>
          <w:ilvl w:val="1"/>
          <w:numId w:val="6"/>
        </w:numPr>
        <w:tabs>
          <w:tab w:val="left" w:pos="1786"/>
        </w:tabs>
        <w:spacing w:before="241" w:line="276" w:lineRule="auto"/>
        <w:ind w:left="1786" w:right="470" w:hanging="425"/>
      </w:pPr>
      <w:r>
        <w:t>A</w:t>
      </w:r>
      <w:r>
        <w:rPr>
          <w:spacing w:val="-3"/>
        </w:rPr>
        <w:t xml:space="preserve"> </w:t>
      </w:r>
      <w:r>
        <w:t>wider</w:t>
      </w:r>
      <w:r>
        <w:rPr>
          <w:spacing w:val="-3"/>
        </w:rPr>
        <w:t xml:space="preserve"> </w:t>
      </w:r>
      <w:r>
        <w:t>reach</w:t>
      </w:r>
      <w:r>
        <w:rPr>
          <w:spacing w:val="-3"/>
        </w:rPr>
        <w:t xml:space="preserve"> </w:t>
      </w:r>
      <w:r>
        <w:t>to</w:t>
      </w:r>
      <w:r>
        <w:rPr>
          <w:spacing w:val="-4"/>
        </w:rPr>
        <w:t xml:space="preserve"> </w:t>
      </w:r>
      <w:r>
        <w:t>manage</w:t>
      </w:r>
      <w:r>
        <w:rPr>
          <w:spacing w:val="-3"/>
        </w:rPr>
        <w:t xml:space="preserve"> </w:t>
      </w:r>
      <w:r>
        <w:t>complex</w:t>
      </w:r>
      <w:r>
        <w:rPr>
          <w:spacing w:val="-3"/>
        </w:rPr>
        <w:t xml:space="preserve"> </w:t>
      </w:r>
      <w:r>
        <w:t>cases</w:t>
      </w:r>
      <w:r>
        <w:rPr>
          <w:spacing w:val="-3"/>
        </w:rPr>
        <w:t xml:space="preserve"> </w:t>
      </w:r>
      <w:r>
        <w:t>with</w:t>
      </w:r>
      <w:r>
        <w:rPr>
          <w:spacing w:val="-4"/>
        </w:rPr>
        <w:t xml:space="preserve"> </w:t>
      </w:r>
      <w:r>
        <w:t>multiple</w:t>
      </w:r>
      <w:r>
        <w:rPr>
          <w:spacing w:val="-3"/>
        </w:rPr>
        <w:t xml:space="preserve"> </w:t>
      </w:r>
      <w:r>
        <w:t>needs</w:t>
      </w:r>
      <w:r>
        <w:rPr>
          <w:spacing w:val="-5"/>
        </w:rPr>
        <w:t xml:space="preserve"> </w:t>
      </w:r>
      <w:r>
        <w:t>exist</w:t>
      </w:r>
      <w:r>
        <w:rPr>
          <w:spacing w:val="-4"/>
        </w:rPr>
        <w:t xml:space="preserve"> </w:t>
      </w:r>
      <w:r>
        <w:t>but</w:t>
      </w:r>
      <w:r>
        <w:rPr>
          <w:spacing w:val="-3"/>
        </w:rPr>
        <w:t xml:space="preserve"> </w:t>
      </w:r>
      <w:r>
        <w:t>have</w:t>
      </w:r>
      <w:r>
        <w:rPr>
          <w:spacing w:val="-4"/>
        </w:rPr>
        <w:t xml:space="preserve"> </w:t>
      </w:r>
      <w:r>
        <w:t>not met the eligibility for formal interventions e.g. MASH / Adult Social Care</w:t>
      </w:r>
    </w:p>
    <w:p w14:paraId="74334FFD" w14:textId="2892F521" w:rsidR="00E57711" w:rsidRDefault="00000000" w:rsidP="00B032D2">
      <w:pPr>
        <w:pStyle w:val="ListParagraph"/>
        <w:numPr>
          <w:ilvl w:val="1"/>
          <w:numId w:val="6"/>
        </w:numPr>
        <w:tabs>
          <w:tab w:val="left" w:pos="1784"/>
          <w:tab w:val="left" w:pos="1786"/>
        </w:tabs>
        <w:spacing w:before="239" w:line="276" w:lineRule="auto"/>
        <w:ind w:left="1786" w:right="482" w:hanging="425"/>
      </w:pPr>
      <w:r>
        <w:t>Where</w:t>
      </w:r>
      <w:r>
        <w:rPr>
          <w:spacing w:val="-5"/>
        </w:rPr>
        <w:t xml:space="preserve"> </w:t>
      </w:r>
      <w:r>
        <w:t>cases</w:t>
      </w:r>
      <w:r>
        <w:rPr>
          <w:spacing w:val="-5"/>
        </w:rPr>
        <w:t xml:space="preserve"> </w:t>
      </w:r>
      <w:r>
        <w:t>have</w:t>
      </w:r>
      <w:r>
        <w:rPr>
          <w:spacing w:val="-2"/>
        </w:rPr>
        <w:t xml:space="preserve"> </w:t>
      </w:r>
      <w:r>
        <w:t>a</w:t>
      </w:r>
      <w:r>
        <w:rPr>
          <w:spacing w:val="-3"/>
        </w:rPr>
        <w:t xml:space="preserve"> </w:t>
      </w:r>
      <w:r>
        <w:t>high</w:t>
      </w:r>
      <w:r>
        <w:rPr>
          <w:spacing w:val="-2"/>
        </w:rPr>
        <w:t xml:space="preserve"> </w:t>
      </w:r>
      <w:r>
        <w:t>degree</w:t>
      </w:r>
      <w:r>
        <w:rPr>
          <w:spacing w:val="-2"/>
        </w:rPr>
        <w:t xml:space="preserve"> </w:t>
      </w:r>
      <w:r>
        <w:t>of</w:t>
      </w:r>
      <w:r>
        <w:rPr>
          <w:spacing w:val="-4"/>
        </w:rPr>
        <w:t xml:space="preserve"> </w:t>
      </w:r>
      <w:r>
        <w:t>multiple</w:t>
      </w:r>
      <w:r>
        <w:rPr>
          <w:spacing w:val="-4"/>
        </w:rPr>
        <w:t xml:space="preserve"> </w:t>
      </w:r>
      <w:r>
        <w:t>need</w:t>
      </w:r>
      <w:r>
        <w:rPr>
          <w:spacing w:val="-2"/>
        </w:rPr>
        <w:t xml:space="preserve"> </w:t>
      </w:r>
      <w:r>
        <w:t>such</w:t>
      </w:r>
      <w:r>
        <w:rPr>
          <w:spacing w:val="-4"/>
        </w:rPr>
        <w:t xml:space="preserve"> </w:t>
      </w:r>
      <w:proofErr w:type="gramStart"/>
      <w:r>
        <w:t>as;</w:t>
      </w:r>
      <w:proofErr w:type="gramEnd"/>
      <w:r>
        <w:rPr>
          <w:spacing w:val="-4"/>
        </w:rPr>
        <w:t xml:space="preserve"> </w:t>
      </w:r>
      <w:r>
        <w:t>poor</w:t>
      </w:r>
      <w:r>
        <w:rPr>
          <w:spacing w:val="-5"/>
        </w:rPr>
        <w:t xml:space="preserve"> </w:t>
      </w:r>
      <w:r>
        <w:t>mental</w:t>
      </w:r>
      <w:r>
        <w:rPr>
          <w:spacing w:val="-2"/>
        </w:rPr>
        <w:t xml:space="preserve"> </w:t>
      </w:r>
      <w:r>
        <w:t>health, poor</w:t>
      </w:r>
      <w:r>
        <w:rPr>
          <w:spacing w:val="-4"/>
        </w:rPr>
        <w:t xml:space="preserve"> </w:t>
      </w:r>
      <w:r>
        <w:t>self-care,</w:t>
      </w:r>
      <w:r>
        <w:rPr>
          <w:spacing w:val="-4"/>
        </w:rPr>
        <w:t xml:space="preserve"> </w:t>
      </w:r>
      <w:r>
        <w:t>poor</w:t>
      </w:r>
      <w:r>
        <w:rPr>
          <w:spacing w:val="-4"/>
        </w:rPr>
        <w:t xml:space="preserve"> </w:t>
      </w:r>
      <w:r>
        <w:t>housing,</w:t>
      </w:r>
      <w:r>
        <w:rPr>
          <w:spacing w:val="-6"/>
        </w:rPr>
        <w:t xml:space="preserve"> </w:t>
      </w:r>
      <w:r>
        <w:t>unstable</w:t>
      </w:r>
      <w:r>
        <w:rPr>
          <w:spacing w:val="-6"/>
        </w:rPr>
        <w:t xml:space="preserve"> </w:t>
      </w:r>
      <w:r>
        <w:t>tenancy,</w:t>
      </w:r>
      <w:r>
        <w:rPr>
          <w:spacing w:val="-4"/>
        </w:rPr>
        <w:t xml:space="preserve"> </w:t>
      </w:r>
      <w:r>
        <w:t>social</w:t>
      </w:r>
      <w:r>
        <w:rPr>
          <w:spacing w:val="-4"/>
        </w:rPr>
        <w:t xml:space="preserve"> </w:t>
      </w:r>
      <w:r>
        <w:t>exclusion,</w:t>
      </w:r>
      <w:r>
        <w:rPr>
          <w:spacing w:val="-6"/>
        </w:rPr>
        <w:t xml:space="preserve"> </w:t>
      </w:r>
      <w:r>
        <w:t>problems</w:t>
      </w:r>
      <w:r>
        <w:rPr>
          <w:spacing w:val="-4"/>
        </w:rPr>
        <w:t xml:space="preserve"> </w:t>
      </w:r>
      <w:r>
        <w:t xml:space="preserve">with accessing support, health issues, </w:t>
      </w:r>
      <w:proofErr w:type="spellStart"/>
      <w:r>
        <w:t>victimisation</w:t>
      </w:r>
      <w:proofErr w:type="spellEnd"/>
      <w:r>
        <w:t xml:space="preserve"> by others, ASB, inability to</w:t>
      </w:r>
      <w:r w:rsidR="00B032D2">
        <w:t xml:space="preserve"> </w:t>
      </w:r>
      <w:r>
        <w:t>protect</w:t>
      </w:r>
      <w:r w:rsidRPr="00B032D2">
        <w:rPr>
          <w:spacing w:val="-5"/>
        </w:rPr>
        <w:t xml:space="preserve"> </w:t>
      </w:r>
      <w:r>
        <w:t>themselves</w:t>
      </w:r>
      <w:r w:rsidRPr="00B032D2">
        <w:rPr>
          <w:spacing w:val="-4"/>
        </w:rPr>
        <w:t xml:space="preserve"> </w:t>
      </w:r>
      <w:r>
        <w:t>from</w:t>
      </w:r>
      <w:r w:rsidRPr="00B032D2">
        <w:rPr>
          <w:spacing w:val="-3"/>
        </w:rPr>
        <w:t xml:space="preserve"> </w:t>
      </w:r>
      <w:r>
        <w:t>danger</w:t>
      </w:r>
      <w:r w:rsidRPr="00B032D2">
        <w:rPr>
          <w:spacing w:val="-4"/>
        </w:rPr>
        <w:t xml:space="preserve"> </w:t>
      </w:r>
      <w:r>
        <w:t>and</w:t>
      </w:r>
      <w:r w:rsidRPr="00B032D2">
        <w:rPr>
          <w:spacing w:val="-4"/>
        </w:rPr>
        <w:t xml:space="preserve"> </w:t>
      </w:r>
      <w:r>
        <w:t>harm,</w:t>
      </w:r>
      <w:r w:rsidRPr="00B032D2">
        <w:rPr>
          <w:spacing w:val="-5"/>
        </w:rPr>
        <w:t xml:space="preserve"> </w:t>
      </w:r>
      <w:r>
        <w:t>unhelpful</w:t>
      </w:r>
      <w:r w:rsidRPr="00B032D2">
        <w:rPr>
          <w:spacing w:val="-4"/>
        </w:rPr>
        <w:t xml:space="preserve"> </w:t>
      </w:r>
      <w:r>
        <w:t>thinking</w:t>
      </w:r>
      <w:r w:rsidRPr="00B032D2">
        <w:rPr>
          <w:spacing w:val="-5"/>
        </w:rPr>
        <w:t xml:space="preserve"> </w:t>
      </w:r>
      <w:r>
        <w:t>and</w:t>
      </w:r>
      <w:r w:rsidRPr="00B032D2">
        <w:rPr>
          <w:spacing w:val="-4"/>
        </w:rPr>
        <w:t xml:space="preserve"> </w:t>
      </w:r>
      <w:proofErr w:type="spellStart"/>
      <w:r>
        <w:t>behaviours</w:t>
      </w:r>
      <w:proofErr w:type="spellEnd"/>
      <w:r>
        <w:t xml:space="preserve"> and there is no or poor engagement with services.</w:t>
      </w:r>
    </w:p>
    <w:p w14:paraId="6F908522" w14:textId="77777777" w:rsidR="00E57711" w:rsidRDefault="00000000">
      <w:pPr>
        <w:pStyle w:val="ListParagraph"/>
        <w:numPr>
          <w:ilvl w:val="1"/>
          <w:numId w:val="6"/>
        </w:numPr>
        <w:tabs>
          <w:tab w:val="left" w:pos="1786"/>
        </w:tabs>
        <w:spacing w:before="239" w:line="278" w:lineRule="auto"/>
        <w:ind w:left="1786" w:right="441" w:hanging="425"/>
      </w:pPr>
      <w:r>
        <w:t>When</w:t>
      </w:r>
      <w:r>
        <w:rPr>
          <w:spacing w:val="-3"/>
        </w:rPr>
        <w:t xml:space="preserve"> </w:t>
      </w:r>
      <w:r>
        <w:t>day</w:t>
      </w:r>
      <w:r>
        <w:rPr>
          <w:spacing w:val="-3"/>
        </w:rPr>
        <w:t xml:space="preserve"> </w:t>
      </w:r>
      <w:r>
        <w:t>to</w:t>
      </w:r>
      <w:r>
        <w:rPr>
          <w:spacing w:val="-3"/>
        </w:rPr>
        <w:t xml:space="preserve"> </w:t>
      </w:r>
      <w:r>
        <w:t>day</w:t>
      </w:r>
      <w:r>
        <w:rPr>
          <w:spacing w:val="-3"/>
        </w:rPr>
        <w:t xml:space="preserve"> </w:t>
      </w:r>
      <w:r>
        <w:t>collaborative</w:t>
      </w:r>
      <w:r>
        <w:rPr>
          <w:spacing w:val="-3"/>
        </w:rPr>
        <w:t xml:space="preserve"> </w:t>
      </w:r>
      <w:proofErr w:type="gramStart"/>
      <w:r>
        <w:t>working</w:t>
      </w:r>
      <w:proofErr w:type="gramEnd"/>
      <w:r>
        <w:rPr>
          <w:spacing w:val="-3"/>
        </w:rPr>
        <w:t xml:space="preserve"> </w:t>
      </w:r>
      <w:r>
        <w:t>has</w:t>
      </w:r>
      <w:r>
        <w:rPr>
          <w:spacing w:val="-3"/>
        </w:rPr>
        <w:t xml:space="preserve"> </w:t>
      </w:r>
      <w:r>
        <w:t>not</w:t>
      </w:r>
      <w:r>
        <w:rPr>
          <w:spacing w:val="-3"/>
        </w:rPr>
        <w:t xml:space="preserve"> </w:t>
      </w:r>
      <w:r>
        <w:t>resulted</w:t>
      </w:r>
      <w:r>
        <w:rPr>
          <w:spacing w:val="-3"/>
        </w:rPr>
        <w:t xml:space="preserve"> </w:t>
      </w:r>
      <w:r>
        <w:t>in</w:t>
      </w:r>
      <w:r>
        <w:rPr>
          <w:spacing w:val="-5"/>
        </w:rPr>
        <w:t xml:space="preserve"> </w:t>
      </w:r>
      <w:r>
        <w:t>a</w:t>
      </w:r>
      <w:r>
        <w:rPr>
          <w:spacing w:val="-3"/>
        </w:rPr>
        <w:t xml:space="preserve"> </w:t>
      </w:r>
      <w:r>
        <w:t>sufficient</w:t>
      </w:r>
      <w:r>
        <w:rPr>
          <w:spacing w:val="-3"/>
        </w:rPr>
        <w:t xml:space="preserve"> </w:t>
      </w:r>
      <w:r>
        <w:t xml:space="preserve">reduction of risk to the individual or </w:t>
      </w:r>
      <w:proofErr w:type="gramStart"/>
      <w:r>
        <w:t>are</w:t>
      </w:r>
      <w:proofErr w:type="gramEnd"/>
      <w:r>
        <w:t xml:space="preserve"> not being managed accordingly</w:t>
      </w:r>
    </w:p>
    <w:p w14:paraId="288AFE0B" w14:textId="0B26ECFA" w:rsidR="00E57711" w:rsidRDefault="00B032D2" w:rsidP="00B032D2">
      <w:pPr>
        <w:pStyle w:val="Heading2"/>
      </w:pPr>
      <w:r>
        <w:lastRenderedPageBreak/>
        <w:t>4.</w:t>
      </w:r>
      <w:r w:rsidR="00000000">
        <w:t>Factors</w:t>
      </w:r>
      <w:r w:rsidR="00000000">
        <w:rPr>
          <w:spacing w:val="-5"/>
        </w:rPr>
        <w:t xml:space="preserve"> </w:t>
      </w:r>
      <w:r w:rsidR="00000000">
        <w:t>to</w:t>
      </w:r>
      <w:r w:rsidR="00000000">
        <w:rPr>
          <w:spacing w:val="-3"/>
        </w:rPr>
        <w:t xml:space="preserve"> </w:t>
      </w:r>
      <w:r w:rsidR="00000000">
        <w:rPr>
          <w:spacing w:val="-2"/>
        </w:rPr>
        <w:t>Consider</w:t>
      </w:r>
    </w:p>
    <w:p w14:paraId="0A6E3A5E" w14:textId="77777777" w:rsidR="00E57711" w:rsidRDefault="00000000">
      <w:pPr>
        <w:pStyle w:val="ListParagraph"/>
        <w:numPr>
          <w:ilvl w:val="0"/>
          <w:numId w:val="5"/>
        </w:numPr>
        <w:tabs>
          <w:tab w:val="left" w:pos="1646"/>
        </w:tabs>
        <w:spacing w:before="0"/>
        <w:ind w:left="1646" w:hanging="282"/>
      </w:pPr>
      <w:r>
        <w:t>Serious</w:t>
      </w:r>
      <w:r>
        <w:rPr>
          <w:spacing w:val="-4"/>
        </w:rPr>
        <w:t xml:space="preserve"> </w:t>
      </w:r>
      <w:r>
        <w:t>risk</w:t>
      </w:r>
      <w:r>
        <w:rPr>
          <w:spacing w:val="-5"/>
        </w:rPr>
        <w:t xml:space="preserve"> </w:t>
      </w:r>
      <w:r>
        <w:t>of</w:t>
      </w:r>
      <w:r>
        <w:rPr>
          <w:spacing w:val="-6"/>
        </w:rPr>
        <w:t xml:space="preserve"> </w:t>
      </w:r>
      <w:r>
        <w:t>injury</w:t>
      </w:r>
      <w:r>
        <w:rPr>
          <w:spacing w:val="-5"/>
        </w:rPr>
        <w:t xml:space="preserve"> </w:t>
      </w:r>
      <w:r>
        <w:t>or</w:t>
      </w:r>
      <w:r>
        <w:rPr>
          <w:spacing w:val="-9"/>
        </w:rPr>
        <w:t xml:space="preserve"> </w:t>
      </w:r>
      <w:r>
        <w:t>death</w:t>
      </w:r>
      <w:r>
        <w:rPr>
          <w:spacing w:val="-5"/>
        </w:rPr>
        <w:t xml:space="preserve"> </w:t>
      </w:r>
      <w:r>
        <w:t>e.g.</w:t>
      </w:r>
      <w:r>
        <w:rPr>
          <w:spacing w:val="-7"/>
        </w:rPr>
        <w:t xml:space="preserve"> </w:t>
      </w:r>
      <w:r>
        <w:t>suicidal,</w:t>
      </w:r>
      <w:r>
        <w:rPr>
          <w:spacing w:val="-5"/>
        </w:rPr>
        <w:t xml:space="preserve"> </w:t>
      </w:r>
      <w:r>
        <w:t>self-</w:t>
      </w:r>
      <w:r>
        <w:rPr>
          <w:spacing w:val="-2"/>
        </w:rPr>
        <w:t>harming/medicating.</w:t>
      </w:r>
    </w:p>
    <w:p w14:paraId="41C1D8ED" w14:textId="77777777" w:rsidR="00E57711" w:rsidRDefault="00000000">
      <w:pPr>
        <w:pStyle w:val="ListParagraph"/>
        <w:numPr>
          <w:ilvl w:val="0"/>
          <w:numId w:val="5"/>
        </w:numPr>
        <w:tabs>
          <w:tab w:val="left" w:pos="1646"/>
        </w:tabs>
        <w:ind w:left="1646" w:hanging="282"/>
      </w:pPr>
      <w:r>
        <w:t>Abuse</w:t>
      </w:r>
      <w:r>
        <w:rPr>
          <w:spacing w:val="-10"/>
        </w:rPr>
        <w:t xml:space="preserve"> </w:t>
      </w:r>
      <w:r>
        <w:t>(Sexual,</w:t>
      </w:r>
      <w:r>
        <w:rPr>
          <w:spacing w:val="-7"/>
        </w:rPr>
        <w:t xml:space="preserve"> </w:t>
      </w:r>
      <w:r>
        <w:t>Emotional,</w:t>
      </w:r>
      <w:r>
        <w:rPr>
          <w:spacing w:val="-7"/>
        </w:rPr>
        <w:t xml:space="preserve"> </w:t>
      </w:r>
      <w:r>
        <w:t>Physical</w:t>
      </w:r>
      <w:r>
        <w:rPr>
          <w:spacing w:val="-7"/>
        </w:rPr>
        <w:t xml:space="preserve"> </w:t>
      </w:r>
      <w:r>
        <w:t>and</w:t>
      </w:r>
      <w:r>
        <w:rPr>
          <w:spacing w:val="-7"/>
        </w:rPr>
        <w:t xml:space="preserve"> </w:t>
      </w:r>
      <w:r>
        <w:rPr>
          <w:spacing w:val="-2"/>
        </w:rPr>
        <w:t>Neglect.</w:t>
      </w:r>
    </w:p>
    <w:p w14:paraId="44ABDF74" w14:textId="77777777" w:rsidR="00E57711" w:rsidRDefault="00000000">
      <w:pPr>
        <w:pStyle w:val="ListParagraph"/>
        <w:numPr>
          <w:ilvl w:val="0"/>
          <w:numId w:val="5"/>
        </w:numPr>
        <w:tabs>
          <w:tab w:val="left" w:pos="1645"/>
          <w:tab w:val="left" w:pos="1647"/>
        </w:tabs>
        <w:spacing w:line="316" w:lineRule="auto"/>
        <w:ind w:right="808"/>
      </w:pPr>
      <w:r>
        <w:t>Self-Neglect</w:t>
      </w:r>
      <w:r>
        <w:rPr>
          <w:spacing w:val="-4"/>
        </w:rPr>
        <w:t xml:space="preserve"> </w:t>
      </w:r>
      <w:r>
        <w:t>relating</w:t>
      </w:r>
      <w:r>
        <w:rPr>
          <w:spacing w:val="-5"/>
        </w:rPr>
        <w:t xml:space="preserve"> </w:t>
      </w:r>
      <w:r>
        <w:t>to</w:t>
      </w:r>
      <w:r>
        <w:rPr>
          <w:spacing w:val="-6"/>
        </w:rPr>
        <w:t xml:space="preserve"> </w:t>
      </w:r>
      <w:r>
        <w:t>basic</w:t>
      </w:r>
      <w:r>
        <w:rPr>
          <w:spacing w:val="-4"/>
        </w:rPr>
        <w:t xml:space="preserve"> </w:t>
      </w:r>
      <w:r>
        <w:t>needs</w:t>
      </w:r>
      <w:r>
        <w:rPr>
          <w:spacing w:val="-7"/>
        </w:rPr>
        <w:t xml:space="preserve"> </w:t>
      </w:r>
      <w:r>
        <w:t>and</w:t>
      </w:r>
      <w:r>
        <w:rPr>
          <w:spacing w:val="-4"/>
        </w:rPr>
        <w:t xml:space="preserve"> </w:t>
      </w:r>
      <w:r>
        <w:t>requirements</w:t>
      </w:r>
      <w:r>
        <w:rPr>
          <w:spacing w:val="-4"/>
        </w:rPr>
        <w:t xml:space="preserve"> </w:t>
      </w:r>
      <w:r>
        <w:t>(physical,</w:t>
      </w:r>
      <w:r>
        <w:rPr>
          <w:spacing w:val="-4"/>
        </w:rPr>
        <w:t xml:space="preserve"> </w:t>
      </w:r>
      <w:r>
        <w:t>emotional</w:t>
      </w:r>
      <w:r>
        <w:rPr>
          <w:spacing w:val="-4"/>
        </w:rPr>
        <w:t xml:space="preserve"> </w:t>
      </w:r>
      <w:r>
        <w:t xml:space="preserve">or </w:t>
      </w:r>
      <w:r>
        <w:rPr>
          <w:spacing w:val="-2"/>
        </w:rPr>
        <w:t>medical)</w:t>
      </w:r>
    </w:p>
    <w:p w14:paraId="10A83970" w14:textId="77777777" w:rsidR="00E57711" w:rsidRDefault="00000000">
      <w:pPr>
        <w:pStyle w:val="ListParagraph"/>
        <w:numPr>
          <w:ilvl w:val="0"/>
          <w:numId w:val="5"/>
        </w:numPr>
        <w:tabs>
          <w:tab w:val="left" w:pos="1646"/>
        </w:tabs>
        <w:spacing w:before="8"/>
        <w:ind w:left="1646" w:hanging="282"/>
      </w:pPr>
      <w:r>
        <w:t>Matters</w:t>
      </w:r>
      <w:r>
        <w:rPr>
          <w:spacing w:val="-7"/>
        </w:rPr>
        <w:t xml:space="preserve"> </w:t>
      </w:r>
      <w:r>
        <w:t>relating</w:t>
      </w:r>
      <w:r>
        <w:rPr>
          <w:spacing w:val="-6"/>
        </w:rPr>
        <w:t xml:space="preserve"> </w:t>
      </w:r>
      <w:r>
        <w:t>to</w:t>
      </w:r>
      <w:r>
        <w:rPr>
          <w:spacing w:val="-6"/>
        </w:rPr>
        <w:t xml:space="preserve"> </w:t>
      </w:r>
      <w:r>
        <w:t>domestic</w:t>
      </w:r>
      <w:r>
        <w:rPr>
          <w:spacing w:val="-6"/>
        </w:rPr>
        <w:t xml:space="preserve"> </w:t>
      </w:r>
      <w:r>
        <w:t>abuse,</w:t>
      </w:r>
      <w:r>
        <w:rPr>
          <w:spacing w:val="-8"/>
        </w:rPr>
        <w:t xml:space="preserve"> </w:t>
      </w:r>
      <w:r>
        <w:t>hate</w:t>
      </w:r>
      <w:r>
        <w:rPr>
          <w:spacing w:val="-5"/>
        </w:rPr>
        <w:t xml:space="preserve"> </w:t>
      </w:r>
      <w:r>
        <w:t>crime,</w:t>
      </w:r>
      <w:r>
        <w:rPr>
          <w:spacing w:val="-8"/>
        </w:rPr>
        <w:t xml:space="preserve"> </w:t>
      </w:r>
      <w:r>
        <w:t>modern</w:t>
      </w:r>
      <w:r>
        <w:rPr>
          <w:spacing w:val="-6"/>
        </w:rPr>
        <w:t xml:space="preserve"> </w:t>
      </w:r>
      <w:r>
        <w:t>slavery</w:t>
      </w:r>
      <w:r>
        <w:rPr>
          <w:spacing w:val="-9"/>
        </w:rPr>
        <w:t xml:space="preserve"> </w:t>
      </w:r>
      <w:r>
        <w:t>and</w:t>
      </w:r>
      <w:r>
        <w:rPr>
          <w:spacing w:val="-8"/>
        </w:rPr>
        <w:t xml:space="preserve"> </w:t>
      </w:r>
      <w:r>
        <w:rPr>
          <w:spacing w:val="-2"/>
        </w:rPr>
        <w:t>extremism</w:t>
      </w:r>
    </w:p>
    <w:p w14:paraId="20B03E6E" w14:textId="77777777" w:rsidR="00E57711" w:rsidRDefault="00000000">
      <w:pPr>
        <w:pStyle w:val="ListParagraph"/>
        <w:numPr>
          <w:ilvl w:val="0"/>
          <w:numId w:val="5"/>
        </w:numPr>
        <w:tabs>
          <w:tab w:val="left" w:pos="1646"/>
        </w:tabs>
        <w:ind w:left="1646" w:hanging="282"/>
      </w:pPr>
      <w:r>
        <w:t>Child</w:t>
      </w:r>
      <w:r>
        <w:rPr>
          <w:spacing w:val="-5"/>
        </w:rPr>
        <w:t xml:space="preserve"> </w:t>
      </w:r>
      <w:r>
        <w:t>Protection</w:t>
      </w:r>
      <w:r>
        <w:rPr>
          <w:spacing w:val="-5"/>
        </w:rPr>
        <w:t xml:space="preserve"> </w:t>
      </w:r>
      <w:r>
        <w:t>/</w:t>
      </w:r>
      <w:r>
        <w:rPr>
          <w:spacing w:val="-7"/>
        </w:rPr>
        <w:t xml:space="preserve"> </w:t>
      </w:r>
      <w:r>
        <w:t>Child</w:t>
      </w:r>
      <w:r>
        <w:rPr>
          <w:spacing w:val="-7"/>
        </w:rPr>
        <w:t xml:space="preserve"> </w:t>
      </w:r>
      <w:r>
        <w:t>Sexual</w:t>
      </w:r>
      <w:r>
        <w:rPr>
          <w:spacing w:val="-5"/>
        </w:rPr>
        <w:t xml:space="preserve"> </w:t>
      </w:r>
      <w:r>
        <w:rPr>
          <w:spacing w:val="-2"/>
        </w:rPr>
        <w:t>Exploitation</w:t>
      </w:r>
    </w:p>
    <w:p w14:paraId="2457B30A" w14:textId="77777777" w:rsidR="00E57711" w:rsidRDefault="00000000">
      <w:pPr>
        <w:pStyle w:val="ListParagraph"/>
        <w:numPr>
          <w:ilvl w:val="0"/>
          <w:numId w:val="5"/>
        </w:numPr>
        <w:tabs>
          <w:tab w:val="left" w:pos="1646"/>
        </w:tabs>
        <w:ind w:left="1646" w:hanging="282"/>
      </w:pPr>
      <w:r>
        <w:t>Mental</w:t>
      </w:r>
      <w:r>
        <w:rPr>
          <w:spacing w:val="-4"/>
        </w:rPr>
        <w:t xml:space="preserve"> </w:t>
      </w:r>
      <w:r>
        <w:rPr>
          <w:spacing w:val="-2"/>
        </w:rPr>
        <w:t>Capacity</w:t>
      </w:r>
    </w:p>
    <w:p w14:paraId="537C5F7F" w14:textId="77777777" w:rsidR="00E57711" w:rsidRDefault="00000000">
      <w:pPr>
        <w:pStyle w:val="ListParagraph"/>
        <w:numPr>
          <w:ilvl w:val="0"/>
          <w:numId w:val="5"/>
        </w:numPr>
        <w:tabs>
          <w:tab w:val="left" w:pos="1646"/>
        </w:tabs>
        <w:ind w:left="1646" w:hanging="282"/>
      </w:pPr>
      <w:r>
        <w:t>Financial</w:t>
      </w:r>
      <w:r>
        <w:rPr>
          <w:spacing w:val="-9"/>
        </w:rPr>
        <w:t xml:space="preserve"> </w:t>
      </w:r>
      <w:r>
        <w:rPr>
          <w:spacing w:val="-2"/>
        </w:rPr>
        <w:t>exploitation</w:t>
      </w:r>
    </w:p>
    <w:p w14:paraId="6568754F" w14:textId="77777777" w:rsidR="00E57711" w:rsidRDefault="00000000">
      <w:pPr>
        <w:pStyle w:val="ListParagraph"/>
        <w:numPr>
          <w:ilvl w:val="0"/>
          <w:numId w:val="5"/>
        </w:numPr>
        <w:tabs>
          <w:tab w:val="left" w:pos="1646"/>
        </w:tabs>
        <w:ind w:left="1646" w:hanging="282"/>
      </w:pPr>
      <w:r>
        <w:t>Substance</w:t>
      </w:r>
      <w:r>
        <w:rPr>
          <w:spacing w:val="-13"/>
        </w:rPr>
        <w:t xml:space="preserve"> </w:t>
      </w:r>
      <w:r>
        <w:t>misuse</w:t>
      </w:r>
      <w:r>
        <w:rPr>
          <w:spacing w:val="-12"/>
        </w:rPr>
        <w:t xml:space="preserve"> </w:t>
      </w:r>
      <w:r>
        <w:t>(including</w:t>
      </w:r>
      <w:r>
        <w:rPr>
          <w:spacing w:val="-12"/>
        </w:rPr>
        <w:t xml:space="preserve"> </w:t>
      </w:r>
      <w:r>
        <w:t>psychoactive</w:t>
      </w:r>
      <w:r>
        <w:rPr>
          <w:spacing w:val="-12"/>
        </w:rPr>
        <w:t xml:space="preserve"> </w:t>
      </w:r>
      <w:r>
        <w:rPr>
          <w:spacing w:val="-2"/>
        </w:rPr>
        <w:t>substances)</w:t>
      </w:r>
    </w:p>
    <w:p w14:paraId="7369404C" w14:textId="77777777" w:rsidR="00E57711" w:rsidRDefault="00000000">
      <w:pPr>
        <w:pStyle w:val="ListParagraph"/>
        <w:numPr>
          <w:ilvl w:val="0"/>
          <w:numId w:val="5"/>
        </w:numPr>
        <w:tabs>
          <w:tab w:val="left" w:pos="1646"/>
        </w:tabs>
        <w:spacing w:before="94"/>
        <w:ind w:left="1646" w:hanging="282"/>
      </w:pPr>
      <w:r>
        <w:t>Protective</w:t>
      </w:r>
      <w:r>
        <w:rPr>
          <w:spacing w:val="-8"/>
        </w:rPr>
        <w:t xml:space="preserve"> </w:t>
      </w:r>
      <w:r>
        <w:t>factors</w:t>
      </w:r>
      <w:r>
        <w:rPr>
          <w:spacing w:val="-7"/>
        </w:rPr>
        <w:t xml:space="preserve"> </w:t>
      </w:r>
      <w:r>
        <w:t>and</w:t>
      </w:r>
      <w:r>
        <w:rPr>
          <w:spacing w:val="-7"/>
        </w:rPr>
        <w:t xml:space="preserve"> </w:t>
      </w:r>
      <w:r>
        <w:t>support</w:t>
      </w:r>
      <w:r>
        <w:rPr>
          <w:spacing w:val="-6"/>
        </w:rPr>
        <w:t xml:space="preserve"> </w:t>
      </w:r>
      <w:r>
        <w:t>network,</w:t>
      </w:r>
      <w:r>
        <w:rPr>
          <w:spacing w:val="-6"/>
        </w:rPr>
        <w:t xml:space="preserve"> </w:t>
      </w:r>
      <w:r>
        <w:t>e.g.</w:t>
      </w:r>
      <w:r>
        <w:rPr>
          <w:spacing w:val="-8"/>
        </w:rPr>
        <w:t xml:space="preserve"> </w:t>
      </w:r>
      <w:r>
        <w:t>family,</w:t>
      </w:r>
      <w:r>
        <w:rPr>
          <w:spacing w:val="-5"/>
        </w:rPr>
        <w:t xml:space="preserve"> </w:t>
      </w:r>
      <w:r>
        <w:t>friends</w:t>
      </w:r>
      <w:r>
        <w:rPr>
          <w:spacing w:val="-6"/>
        </w:rPr>
        <w:t xml:space="preserve"> </w:t>
      </w:r>
      <w:r>
        <w:t>and</w:t>
      </w:r>
      <w:r>
        <w:rPr>
          <w:spacing w:val="-8"/>
        </w:rPr>
        <w:t xml:space="preserve"> </w:t>
      </w:r>
      <w:r>
        <w:rPr>
          <w:spacing w:val="-2"/>
        </w:rPr>
        <w:t>professionals</w:t>
      </w:r>
    </w:p>
    <w:p w14:paraId="27D49354" w14:textId="77777777" w:rsidR="00E57711" w:rsidRDefault="00000000">
      <w:pPr>
        <w:pStyle w:val="ListParagraph"/>
        <w:numPr>
          <w:ilvl w:val="0"/>
          <w:numId w:val="5"/>
        </w:numPr>
        <w:tabs>
          <w:tab w:val="left" w:pos="1646"/>
        </w:tabs>
        <w:ind w:left="1646" w:hanging="282"/>
      </w:pPr>
      <w:r>
        <w:t>Hostility</w:t>
      </w:r>
      <w:r>
        <w:rPr>
          <w:spacing w:val="-6"/>
        </w:rPr>
        <w:t xml:space="preserve"> </w:t>
      </w:r>
      <w:r>
        <w:t>from</w:t>
      </w:r>
      <w:r>
        <w:rPr>
          <w:spacing w:val="-5"/>
        </w:rPr>
        <w:t xml:space="preserve"> </w:t>
      </w:r>
      <w:r>
        <w:t>local</w:t>
      </w:r>
      <w:r>
        <w:rPr>
          <w:spacing w:val="-5"/>
        </w:rPr>
        <w:t xml:space="preserve"> </w:t>
      </w:r>
      <w:r>
        <w:t>or</w:t>
      </w:r>
      <w:r>
        <w:rPr>
          <w:spacing w:val="-9"/>
        </w:rPr>
        <w:t xml:space="preserve"> </w:t>
      </w:r>
      <w:r>
        <w:t>wider</w:t>
      </w:r>
      <w:r>
        <w:rPr>
          <w:spacing w:val="-6"/>
        </w:rPr>
        <w:t xml:space="preserve"> </w:t>
      </w:r>
      <w:r>
        <w:t>community</w:t>
      </w:r>
      <w:r>
        <w:rPr>
          <w:spacing w:val="-4"/>
        </w:rPr>
        <w:t xml:space="preserve"> </w:t>
      </w:r>
      <w:r>
        <w:t>e.g.</w:t>
      </w:r>
      <w:r>
        <w:rPr>
          <w:spacing w:val="-5"/>
        </w:rPr>
        <w:t xml:space="preserve"> </w:t>
      </w:r>
      <w:proofErr w:type="spellStart"/>
      <w:r>
        <w:t>victimisation</w:t>
      </w:r>
      <w:proofErr w:type="spellEnd"/>
      <w:r>
        <w:rPr>
          <w:spacing w:val="-7"/>
        </w:rPr>
        <w:t xml:space="preserve"> </w:t>
      </w:r>
      <w:r>
        <w:t>or</w:t>
      </w:r>
      <w:r>
        <w:rPr>
          <w:spacing w:val="-6"/>
        </w:rPr>
        <w:t xml:space="preserve"> </w:t>
      </w:r>
      <w:r>
        <w:t>targeted</w:t>
      </w:r>
      <w:r>
        <w:rPr>
          <w:spacing w:val="-7"/>
        </w:rPr>
        <w:t xml:space="preserve"> </w:t>
      </w:r>
      <w:proofErr w:type="spellStart"/>
      <w:r>
        <w:rPr>
          <w:spacing w:val="-2"/>
        </w:rPr>
        <w:t>behaviour</w:t>
      </w:r>
      <w:proofErr w:type="spellEnd"/>
    </w:p>
    <w:p w14:paraId="2124D0C3" w14:textId="77777777" w:rsidR="00E57711" w:rsidRDefault="00000000">
      <w:pPr>
        <w:pStyle w:val="ListParagraph"/>
        <w:numPr>
          <w:ilvl w:val="0"/>
          <w:numId w:val="5"/>
        </w:numPr>
        <w:tabs>
          <w:tab w:val="left" w:pos="1646"/>
        </w:tabs>
        <w:ind w:left="1646" w:hanging="282"/>
      </w:pPr>
      <w:proofErr w:type="gramStart"/>
      <w:r>
        <w:t>Known</w:t>
      </w:r>
      <w:proofErr w:type="gramEnd"/>
      <w:r>
        <w:rPr>
          <w:spacing w:val="-6"/>
        </w:rPr>
        <w:t xml:space="preserve"> </w:t>
      </w:r>
      <w:r>
        <w:t>risk</w:t>
      </w:r>
      <w:r>
        <w:rPr>
          <w:spacing w:val="-6"/>
        </w:rPr>
        <w:t xml:space="preserve"> </w:t>
      </w:r>
      <w:r>
        <w:t>to</w:t>
      </w:r>
      <w:r>
        <w:rPr>
          <w:spacing w:val="-6"/>
        </w:rPr>
        <w:t xml:space="preserve"> </w:t>
      </w:r>
      <w:r>
        <w:t>self,</w:t>
      </w:r>
      <w:r>
        <w:rPr>
          <w:spacing w:val="-5"/>
        </w:rPr>
        <w:t xml:space="preserve"> </w:t>
      </w:r>
      <w:r>
        <w:t>public,</w:t>
      </w:r>
      <w:r>
        <w:rPr>
          <w:spacing w:val="-6"/>
        </w:rPr>
        <w:t xml:space="preserve"> </w:t>
      </w:r>
      <w:r>
        <w:t>family,</w:t>
      </w:r>
      <w:r>
        <w:rPr>
          <w:spacing w:val="-8"/>
        </w:rPr>
        <w:t xml:space="preserve"> </w:t>
      </w:r>
      <w:r>
        <w:t>agency</w:t>
      </w:r>
      <w:r>
        <w:rPr>
          <w:spacing w:val="-5"/>
        </w:rPr>
        <w:t xml:space="preserve"> </w:t>
      </w:r>
      <w:r>
        <w:t>workers,</w:t>
      </w:r>
      <w:r>
        <w:rPr>
          <w:spacing w:val="-6"/>
        </w:rPr>
        <w:t xml:space="preserve"> </w:t>
      </w:r>
      <w:r>
        <w:rPr>
          <w:spacing w:val="-4"/>
        </w:rPr>
        <w:t>etc.</w:t>
      </w:r>
    </w:p>
    <w:p w14:paraId="1C699B1D" w14:textId="77777777" w:rsidR="00E57711" w:rsidRDefault="00000000">
      <w:pPr>
        <w:pStyle w:val="ListParagraph"/>
        <w:numPr>
          <w:ilvl w:val="0"/>
          <w:numId w:val="5"/>
        </w:numPr>
        <w:tabs>
          <w:tab w:val="left" w:pos="1645"/>
          <w:tab w:val="left" w:pos="1647"/>
        </w:tabs>
        <w:spacing w:line="316" w:lineRule="auto"/>
        <w:ind w:right="751"/>
      </w:pPr>
      <w:r>
        <w:t>Previous</w:t>
      </w:r>
      <w:r>
        <w:rPr>
          <w:spacing w:val="-5"/>
        </w:rPr>
        <w:t xml:space="preserve"> </w:t>
      </w:r>
      <w:r>
        <w:t>interventions</w:t>
      </w:r>
      <w:r>
        <w:rPr>
          <w:spacing w:val="-5"/>
        </w:rPr>
        <w:t xml:space="preserve"> </w:t>
      </w:r>
      <w:r>
        <w:t>and</w:t>
      </w:r>
      <w:r>
        <w:rPr>
          <w:spacing w:val="-5"/>
        </w:rPr>
        <w:t xml:space="preserve"> </w:t>
      </w:r>
      <w:r>
        <w:t>safeguarding</w:t>
      </w:r>
      <w:r>
        <w:rPr>
          <w:spacing w:val="-4"/>
        </w:rPr>
        <w:t xml:space="preserve"> </w:t>
      </w:r>
      <w:r>
        <w:t>referrals</w:t>
      </w:r>
      <w:r>
        <w:rPr>
          <w:spacing w:val="-5"/>
        </w:rPr>
        <w:t xml:space="preserve"> </w:t>
      </w:r>
      <w:r>
        <w:t>undertaken by</w:t>
      </w:r>
      <w:r>
        <w:rPr>
          <w:spacing w:val="-5"/>
        </w:rPr>
        <w:t xml:space="preserve"> </w:t>
      </w:r>
      <w:r>
        <w:t>services</w:t>
      </w:r>
      <w:r>
        <w:rPr>
          <w:spacing w:val="-5"/>
        </w:rPr>
        <w:t xml:space="preserve"> </w:t>
      </w:r>
      <w:r>
        <w:t>e.g. MAPPA, Child Protection, Adult Safeguarding, MARAC</w:t>
      </w:r>
    </w:p>
    <w:p w14:paraId="5BA3B485" w14:textId="755DFF8B" w:rsidR="00E57711" w:rsidRDefault="00B032D2" w:rsidP="00B032D2">
      <w:pPr>
        <w:pStyle w:val="Heading2"/>
      </w:pPr>
      <w:r>
        <w:t>5.</w:t>
      </w:r>
      <w:r w:rsidR="00000000">
        <w:t>Written</w:t>
      </w:r>
      <w:r w:rsidR="00000000">
        <w:rPr>
          <w:spacing w:val="-11"/>
        </w:rPr>
        <w:t xml:space="preserve"> </w:t>
      </w:r>
      <w:r w:rsidR="00000000">
        <w:t>Information</w:t>
      </w:r>
    </w:p>
    <w:p w14:paraId="6E8AF28A" w14:textId="77777777" w:rsidR="00E57711" w:rsidRDefault="00000000">
      <w:pPr>
        <w:pStyle w:val="BodyText"/>
        <w:spacing w:before="1" w:line="276" w:lineRule="auto"/>
        <w:ind w:left="939" w:right="384" w:hanging="3"/>
      </w:pPr>
      <w:r>
        <w:t>Referring</w:t>
      </w:r>
      <w:r>
        <w:rPr>
          <w:spacing w:val="-2"/>
        </w:rPr>
        <w:t xml:space="preserve"> </w:t>
      </w:r>
      <w:r>
        <w:t>agencies</w:t>
      </w:r>
      <w:r>
        <w:rPr>
          <w:spacing w:val="-3"/>
        </w:rPr>
        <w:t xml:space="preserve"> </w:t>
      </w:r>
      <w:r>
        <w:t>should</w:t>
      </w:r>
      <w:r>
        <w:rPr>
          <w:spacing w:val="-5"/>
        </w:rPr>
        <w:t xml:space="preserve"> </w:t>
      </w:r>
      <w:r>
        <w:t>ensure</w:t>
      </w:r>
      <w:r>
        <w:rPr>
          <w:spacing w:val="-6"/>
        </w:rPr>
        <w:t xml:space="preserve"> </w:t>
      </w:r>
      <w:r>
        <w:t>that</w:t>
      </w:r>
      <w:r>
        <w:rPr>
          <w:spacing w:val="-3"/>
        </w:rPr>
        <w:t xml:space="preserve"> </w:t>
      </w:r>
      <w:r>
        <w:t>the</w:t>
      </w:r>
      <w:r>
        <w:rPr>
          <w:spacing w:val="-5"/>
        </w:rPr>
        <w:t xml:space="preserve"> </w:t>
      </w:r>
      <w:proofErr w:type="gramStart"/>
      <w:r>
        <w:t>below</w:t>
      </w:r>
      <w:r>
        <w:rPr>
          <w:spacing w:val="-3"/>
        </w:rPr>
        <w:t xml:space="preserve"> </w:t>
      </w:r>
      <w:r>
        <w:t>information</w:t>
      </w:r>
      <w:proofErr w:type="gramEnd"/>
      <w:r>
        <w:rPr>
          <w:spacing w:val="-5"/>
        </w:rPr>
        <w:t xml:space="preserve"> </w:t>
      </w:r>
      <w:r>
        <w:t>is</w:t>
      </w:r>
      <w:r>
        <w:rPr>
          <w:spacing w:val="-3"/>
        </w:rPr>
        <w:t xml:space="preserve"> </w:t>
      </w:r>
      <w:r>
        <w:t>included</w:t>
      </w:r>
      <w:r>
        <w:rPr>
          <w:spacing w:val="-3"/>
        </w:rPr>
        <w:t xml:space="preserve"> </w:t>
      </w:r>
      <w:r>
        <w:t>within</w:t>
      </w:r>
      <w:r>
        <w:rPr>
          <w:spacing w:val="-3"/>
        </w:rPr>
        <w:t xml:space="preserve"> </w:t>
      </w:r>
      <w:r>
        <w:t>the referral form:</w:t>
      </w:r>
    </w:p>
    <w:p w14:paraId="63877BA3" w14:textId="77777777" w:rsidR="00E57711" w:rsidRDefault="00000000">
      <w:pPr>
        <w:pStyle w:val="ListParagraph"/>
        <w:numPr>
          <w:ilvl w:val="0"/>
          <w:numId w:val="4"/>
        </w:numPr>
        <w:tabs>
          <w:tab w:val="left" w:pos="1646"/>
        </w:tabs>
        <w:spacing w:before="241"/>
        <w:ind w:left="1646" w:hanging="282"/>
      </w:pPr>
      <w:r>
        <w:t>Basic</w:t>
      </w:r>
      <w:r>
        <w:rPr>
          <w:spacing w:val="-9"/>
        </w:rPr>
        <w:t xml:space="preserve"> </w:t>
      </w:r>
      <w:r>
        <w:t>information</w:t>
      </w:r>
      <w:r>
        <w:rPr>
          <w:spacing w:val="-9"/>
        </w:rPr>
        <w:t xml:space="preserve"> </w:t>
      </w:r>
      <w:r>
        <w:t>regarding</w:t>
      </w:r>
      <w:r>
        <w:rPr>
          <w:spacing w:val="-9"/>
        </w:rPr>
        <w:t xml:space="preserve"> </w:t>
      </w:r>
      <w:r>
        <w:t>all</w:t>
      </w:r>
      <w:r>
        <w:rPr>
          <w:spacing w:val="-10"/>
        </w:rPr>
        <w:t xml:space="preserve"> </w:t>
      </w:r>
      <w:r>
        <w:t>parties</w:t>
      </w:r>
      <w:r>
        <w:rPr>
          <w:spacing w:val="-9"/>
        </w:rPr>
        <w:t xml:space="preserve"> </w:t>
      </w:r>
      <w:r>
        <w:rPr>
          <w:spacing w:val="-2"/>
        </w:rPr>
        <w:t>concerned</w:t>
      </w:r>
    </w:p>
    <w:p w14:paraId="5F9EFE72" w14:textId="77777777" w:rsidR="00E57711" w:rsidRDefault="00000000">
      <w:pPr>
        <w:pStyle w:val="ListParagraph"/>
        <w:numPr>
          <w:ilvl w:val="0"/>
          <w:numId w:val="4"/>
        </w:numPr>
        <w:tabs>
          <w:tab w:val="left" w:pos="1646"/>
        </w:tabs>
        <w:spacing w:before="96"/>
        <w:ind w:left="1646" w:hanging="282"/>
      </w:pPr>
      <w:r>
        <w:rPr>
          <w:spacing w:val="-2"/>
        </w:rPr>
        <w:t>History/background</w:t>
      </w:r>
      <w:r>
        <w:rPr>
          <w:spacing w:val="17"/>
        </w:rPr>
        <w:t xml:space="preserve"> </w:t>
      </w:r>
      <w:r>
        <w:rPr>
          <w:spacing w:val="-2"/>
        </w:rPr>
        <w:t>information</w:t>
      </w:r>
    </w:p>
    <w:p w14:paraId="71943A45" w14:textId="77777777" w:rsidR="00E57711" w:rsidRDefault="00000000">
      <w:pPr>
        <w:pStyle w:val="ListParagraph"/>
        <w:numPr>
          <w:ilvl w:val="0"/>
          <w:numId w:val="4"/>
        </w:numPr>
        <w:tabs>
          <w:tab w:val="left" w:pos="1646"/>
        </w:tabs>
        <w:ind w:left="1646" w:hanging="282"/>
      </w:pPr>
      <w:r>
        <w:t>Name</w:t>
      </w:r>
      <w:r>
        <w:rPr>
          <w:spacing w:val="-9"/>
        </w:rPr>
        <w:t xml:space="preserve"> </w:t>
      </w:r>
      <w:r>
        <w:t>of</w:t>
      </w:r>
      <w:r>
        <w:rPr>
          <w:spacing w:val="-6"/>
        </w:rPr>
        <w:t xml:space="preserve"> </w:t>
      </w:r>
      <w:r>
        <w:t>services</w:t>
      </w:r>
      <w:r>
        <w:rPr>
          <w:spacing w:val="-7"/>
        </w:rPr>
        <w:t xml:space="preserve"> </w:t>
      </w:r>
      <w:r>
        <w:t>/</w:t>
      </w:r>
      <w:r>
        <w:rPr>
          <w:spacing w:val="-8"/>
        </w:rPr>
        <w:t xml:space="preserve"> </w:t>
      </w:r>
      <w:r>
        <w:t>professional</w:t>
      </w:r>
      <w:r>
        <w:rPr>
          <w:spacing w:val="-7"/>
        </w:rPr>
        <w:t xml:space="preserve"> </w:t>
      </w:r>
      <w:r>
        <w:rPr>
          <w:spacing w:val="-2"/>
        </w:rPr>
        <w:t>involved</w:t>
      </w:r>
    </w:p>
    <w:p w14:paraId="5E8C679E" w14:textId="77777777" w:rsidR="00E57711" w:rsidRDefault="00000000">
      <w:pPr>
        <w:pStyle w:val="ListParagraph"/>
        <w:numPr>
          <w:ilvl w:val="0"/>
          <w:numId w:val="4"/>
        </w:numPr>
        <w:tabs>
          <w:tab w:val="left" w:pos="1646"/>
        </w:tabs>
        <w:spacing w:before="94"/>
        <w:ind w:left="1646" w:hanging="282"/>
      </w:pPr>
      <w:r>
        <w:t>Assessment</w:t>
      </w:r>
      <w:r>
        <w:rPr>
          <w:spacing w:val="-6"/>
        </w:rPr>
        <w:t xml:space="preserve"> </w:t>
      </w:r>
      <w:r>
        <w:rPr>
          <w:spacing w:val="-2"/>
        </w:rPr>
        <w:t>information</w:t>
      </w:r>
    </w:p>
    <w:p w14:paraId="4B7010A8" w14:textId="77777777" w:rsidR="00E57711" w:rsidRDefault="00000000">
      <w:pPr>
        <w:pStyle w:val="ListParagraph"/>
        <w:numPr>
          <w:ilvl w:val="0"/>
          <w:numId w:val="4"/>
        </w:numPr>
        <w:tabs>
          <w:tab w:val="left" w:pos="1646"/>
        </w:tabs>
        <w:ind w:left="1646" w:hanging="282"/>
      </w:pPr>
      <w:r>
        <w:t>Engagement</w:t>
      </w:r>
      <w:r>
        <w:rPr>
          <w:spacing w:val="-17"/>
        </w:rPr>
        <w:t xml:space="preserve"> </w:t>
      </w:r>
      <w:r>
        <w:rPr>
          <w:spacing w:val="-2"/>
        </w:rPr>
        <w:t>history</w:t>
      </w:r>
    </w:p>
    <w:p w14:paraId="253BEB54" w14:textId="77777777" w:rsidR="00E57711" w:rsidRDefault="00000000">
      <w:pPr>
        <w:pStyle w:val="ListParagraph"/>
        <w:numPr>
          <w:ilvl w:val="0"/>
          <w:numId w:val="4"/>
        </w:numPr>
        <w:tabs>
          <w:tab w:val="left" w:pos="1646"/>
        </w:tabs>
        <w:ind w:left="1646" w:hanging="282"/>
      </w:pPr>
      <w:r>
        <w:t>Barriers</w:t>
      </w:r>
      <w:r>
        <w:rPr>
          <w:spacing w:val="-7"/>
        </w:rPr>
        <w:t xml:space="preserve"> </w:t>
      </w:r>
      <w:r>
        <w:t>to</w:t>
      </w:r>
      <w:r>
        <w:rPr>
          <w:spacing w:val="-6"/>
        </w:rPr>
        <w:t xml:space="preserve"> </w:t>
      </w:r>
      <w:r>
        <w:t>effective</w:t>
      </w:r>
      <w:r>
        <w:rPr>
          <w:spacing w:val="-6"/>
        </w:rPr>
        <w:t xml:space="preserve"> </w:t>
      </w:r>
      <w:r>
        <w:t>case</w:t>
      </w:r>
      <w:r>
        <w:rPr>
          <w:spacing w:val="-6"/>
        </w:rPr>
        <w:t xml:space="preserve"> </w:t>
      </w:r>
      <w:r>
        <w:rPr>
          <w:spacing w:val="-2"/>
        </w:rPr>
        <w:t>outcomes</w:t>
      </w:r>
    </w:p>
    <w:p w14:paraId="06BFB762" w14:textId="77777777" w:rsidR="00E57711" w:rsidRDefault="00000000">
      <w:pPr>
        <w:pStyle w:val="ListParagraph"/>
        <w:numPr>
          <w:ilvl w:val="0"/>
          <w:numId w:val="4"/>
        </w:numPr>
        <w:tabs>
          <w:tab w:val="left" w:pos="1646"/>
        </w:tabs>
        <w:ind w:left="1646" w:hanging="282"/>
      </w:pPr>
      <w:r>
        <w:t>Current</w:t>
      </w:r>
      <w:r>
        <w:rPr>
          <w:spacing w:val="-6"/>
        </w:rPr>
        <w:t xml:space="preserve"> </w:t>
      </w:r>
      <w:r>
        <w:t>risk</w:t>
      </w:r>
      <w:r>
        <w:rPr>
          <w:spacing w:val="-6"/>
        </w:rPr>
        <w:t xml:space="preserve"> </w:t>
      </w:r>
      <w:r>
        <w:rPr>
          <w:spacing w:val="-2"/>
        </w:rPr>
        <w:t>issues</w:t>
      </w:r>
    </w:p>
    <w:p w14:paraId="03EAD11E" w14:textId="77777777" w:rsidR="00E57711" w:rsidRDefault="00000000">
      <w:pPr>
        <w:pStyle w:val="ListParagraph"/>
        <w:numPr>
          <w:ilvl w:val="0"/>
          <w:numId w:val="4"/>
        </w:numPr>
        <w:tabs>
          <w:tab w:val="left" w:pos="1646"/>
        </w:tabs>
        <w:spacing w:before="94"/>
        <w:ind w:left="1646" w:hanging="282"/>
      </w:pPr>
      <w:r>
        <w:t>Anticipated</w:t>
      </w:r>
      <w:r>
        <w:rPr>
          <w:spacing w:val="-8"/>
        </w:rPr>
        <w:t xml:space="preserve"> </w:t>
      </w:r>
      <w:r>
        <w:t>outcomes</w:t>
      </w:r>
      <w:r>
        <w:rPr>
          <w:spacing w:val="-8"/>
        </w:rPr>
        <w:t xml:space="preserve"> </w:t>
      </w:r>
      <w:r>
        <w:t>of</w:t>
      </w:r>
      <w:r>
        <w:rPr>
          <w:spacing w:val="-5"/>
        </w:rPr>
        <w:t xml:space="preserve"> </w:t>
      </w:r>
      <w:r>
        <w:t>referring</w:t>
      </w:r>
      <w:r>
        <w:rPr>
          <w:spacing w:val="-7"/>
        </w:rPr>
        <w:t xml:space="preserve"> </w:t>
      </w:r>
      <w:r>
        <w:t>to</w:t>
      </w:r>
      <w:r>
        <w:rPr>
          <w:spacing w:val="-7"/>
        </w:rPr>
        <w:t xml:space="preserve"> </w:t>
      </w:r>
      <w:r>
        <w:rPr>
          <w:spacing w:val="-4"/>
        </w:rPr>
        <w:t>panel</w:t>
      </w:r>
    </w:p>
    <w:p w14:paraId="05911D7B" w14:textId="1914742A" w:rsidR="00E57711" w:rsidRDefault="00B032D2" w:rsidP="00B032D2">
      <w:pPr>
        <w:pStyle w:val="Heading2"/>
      </w:pPr>
      <w:bookmarkStart w:id="9" w:name="_bookmark9"/>
      <w:bookmarkEnd w:id="9"/>
      <w:r>
        <w:lastRenderedPageBreak/>
        <w:t>6.</w:t>
      </w:r>
      <w:r w:rsidR="00000000">
        <w:t>Case</w:t>
      </w:r>
      <w:r w:rsidR="00000000">
        <w:rPr>
          <w:spacing w:val="21"/>
        </w:rPr>
        <w:t xml:space="preserve"> </w:t>
      </w:r>
      <w:r w:rsidR="00000000">
        <w:t>Responsibility</w:t>
      </w:r>
      <w:r w:rsidR="00000000">
        <w:rPr>
          <w:spacing w:val="18"/>
        </w:rPr>
        <w:t xml:space="preserve"> </w:t>
      </w:r>
      <w:r>
        <w:t>and</w:t>
      </w:r>
      <w:r w:rsidR="00000000">
        <w:rPr>
          <w:spacing w:val="18"/>
        </w:rPr>
        <w:t xml:space="preserve"> </w:t>
      </w:r>
      <w:r w:rsidR="00000000">
        <w:rPr>
          <w:spacing w:val="-2"/>
        </w:rPr>
        <w:t>Governance</w:t>
      </w:r>
    </w:p>
    <w:p w14:paraId="3A4E03FB" w14:textId="77777777" w:rsidR="00E57711" w:rsidRDefault="00000000">
      <w:pPr>
        <w:pStyle w:val="BodyText"/>
        <w:spacing w:line="276" w:lineRule="auto"/>
        <w:ind w:left="939" w:right="411" w:hanging="3"/>
      </w:pPr>
      <w:r>
        <w:t>The</w:t>
      </w:r>
      <w:r>
        <w:rPr>
          <w:spacing w:val="-2"/>
        </w:rPr>
        <w:t xml:space="preserve"> </w:t>
      </w:r>
      <w:r>
        <w:t>referring</w:t>
      </w:r>
      <w:r>
        <w:rPr>
          <w:spacing w:val="-1"/>
        </w:rPr>
        <w:t xml:space="preserve"> </w:t>
      </w:r>
      <w:r>
        <w:t>agency</w:t>
      </w:r>
      <w:r>
        <w:rPr>
          <w:spacing w:val="-2"/>
        </w:rPr>
        <w:t xml:space="preserve"> </w:t>
      </w:r>
      <w:r>
        <w:t>will</w:t>
      </w:r>
      <w:r>
        <w:rPr>
          <w:spacing w:val="-2"/>
        </w:rPr>
        <w:t xml:space="preserve"> </w:t>
      </w:r>
      <w:r>
        <w:t>continue</w:t>
      </w:r>
      <w:r>
        <w:rPr>
          <w:spacing w:val="-4"/>
        </w:rPr>
        <w:t xml:space="preserve"> </w:t>
      </w:r>
      <w:r>
        <w:t>to</w:t>
      </w:r>
      <w:r>
        <w:rPr>
          <w:spacing w:val="-4"/>
        </w:rPr>
        <w:t xml:space="preserve"> </w:t>
      </w:r>
      <w:r>
        <w:t>act</w:t>
      </w:r>
      <w:r>
        <w:rPr>
          <w:spacing w:val="-4"/>
        </w:rPr>
        <w:t xml:space="preserve"> </w:t>
      </w:r>
      <w:r>
        <w:t>as</w:t>
      </w:r>
      <w:r>
        <w:rPr>
          <w:spacing w:val="-2"/>
        </w:rPr>
        <w:t xml:space="preserve"> </w:t>
      </w:r>
      <w:r>
        <w:t>the</w:t>
      </w:r>
      <w:r>
        <w:rPr>
          <w:spacing w:val="-2"/>
        </w:rPr>
        <w:t xml:space="preserve"> </w:t>
      </w:r>
      <w:r>
        <w:t>lead</w:t>
      </w:r>
      <w:r>
        <w:rPr>
          <w:spacing w:val="-2"/>
        </w:rPr>
        <w:t xml:space="preserve"> </w:t>
      </w:r>
      <w:r>
        <w:t>and</w:t>
      </w:r>
      <w:r>
        <w:rPr>
          <w:spacing w:val="-2"/>
        </w:rPr>
        <w:t xml:space="preserve"> </w:t>
      </w:r>
      <w:r>
        <w:t>present</w:t>
      </w:r>
      <w:r>
        <w:rPr>
          <w:spacing w:val="-2"/>
        </w:rPr>
        <w:t xml:space="preserve"> </w:t>
      </w:r>
      <w:r>
        <w:t>the</w:t>
      </w:r>
      <w:r>
        <w:rPr>
          <w:spacing w:val="-4"/>
        </w:rPr>
        <w:t xml:space="preserve"> </w:t>
      </w:r>
      <w:r>
        <w:t>reason</w:t>
      </w:r>
      <w:r>
        <w:rPr>
          <w:spacing w:val="-4"/>
        </w:rPr>
        <w:t xml:space="preserve"> </w:t>
      </w:r>
      <w:r>
        <w:t>for</w:t>
      </w:r>
      <w:r>
        <w:rPr>
          <w:spacing w:val="-2"/>
        </w:rPr>
        <w:t xml:space="preserve"> </w:t>
      </w:r>
      <w:r>
        <w:t>bringing the case to the panel unless agreed otherwise.</w:t>
      </w:r>
      <w:r>
        <w:rPr>
          <w:spacing w:val="40"/>
        </w:rPr>
        <w:t xml:space="preserve"> </w:t>
      </w:r>
      <w:r>
        <w:t>The panel does not supersede or take over case responsibility, it remains the responsibility of individual agencies and the referrer to ensure compliance with all relevant legislation and policies.</w:t>
      </w:r>
    </w:p>
    <w:p w14:paraId="5DFB7632" w14:textId="77777777" w:rsidR="00E57711" w:rsidRDefault="00000000">
      <w:pPr>
        <w:pStyle w:val="BodyText"/>
        <w:spacing w:before="240" w:line="276" w:lineRule="auto"/>
        <w:ind w:left="939" w:right="411" w:hanging="3"/>
      </w:pPr>
      <w:r>
        <w:t>Individual</w:t>
      </w:r>
      <w:r>
        <w:rPr>
          <w:spacing w:val="-2"/>
        </w:rPr>
        <w:t xml:space="preserve"> </w:t>
      </w:r>
      <w:r>
        <w:t>cases</w:t>
      </w:r>
      <w:r>
        <w:rPr>
          <w:spacing w:val="-5"/>
        </w:rPr>
        <w:t xml:space="preserve"> </w:t>
      </w:r>
      <w:r>
        <w:t>will</w:t>
      </w:r>
      <w:r>
        <w:rPr>
          <w:spacing w:val="-2"/>
        </w:rPr>
        <w:t xml:space="preserve"> </w:t>
      </w:r>
      <w:r>
        <w:t>be</w:t>
      </w:r>
      <w:r>
        <w:rPr>
          <w:spacing w:val="-4"/>
        </w:rPr>
        <w:t xml:space="preserve"> </w:t>
      </w:r>
      <w:r>
        <w:t>recorded</w:t>
      </w:r>
      <w:r>
        <w:rPr>
          <w:spacing w:val="-2"/>
        </w:rPr>
        <w:t xml:space="preserve"> </w:t>
      </w:r>
      <w:r>
        <w:t>via</w:t>
      </w:r>
      <w:r>
        <w:rPr>
          <w:spacing w:val="-2"/>
        </w:rPr>
        <w:t xml:space="preserve"> </w:t>
      </w:r>
      <w:r>
        <w:t>the</w:t>
      </w:r>
      <w:r>
        <w:rPr>
          <w:spacing w:val="-4"/>
        </w:rPr>
        <w:t xml:space="preserve"> </w:t>
      </w:r>
      <w:r>
        <w:t>multi-agency-</w:t>
      </w:r>
      <w:r>
        <w:rPr>
          <w:spacing w:val="-3"/>
        </w:rPr>
        <w:t xml:space="preserve"> </w:t>
      </w:r>
      <w:r>
        <w:t>system</w:t>
      </w:r>
      <w:r>
        <w:rPr>
          <w:spacing w:val="-1"/>
        </w:rPr>
        <w:t xml:space="preserve"> </w:t>
      </w:r>
      <w:r>
        <w:t>ECINS</w:t>
      </w:r>
      <w:r>
        <w:rPr>
          <w:spacing w:val="-2"/>
        </w:rPr>
        <w:t xml:space="preserve"> </w:t>
      </w:r>
      <w:r>
        <w:t>and</w:t>
      </w:r>
      <w:r>
        <w:rPr>
          <w:spacing w:val="-2"/>
        </w:rPr>
        <w:t xml:space="preserve"> </w:t>
      </w:r>
      <w:r>
        <w:t>a</w:t>
      </w:r>
      <w:r>
        <w:rPr>
          <w:spacing w:val="-3"/>
        </w:rPr>
        <w:t xml:space="preserve"> </w:t>
      </w:r>
      <w:r>
        <w:t>formal</w:t>
      </w:r>
      <w:r>
        <w:rPr>
          <w:spacing w:val="-2"/>
        </w:rPr>
        <w:t xml:space="preserve"> </w:t>
      </w:r>
      <w:r>
        <w:t>log of accepted and declined cases will be retained by the Chair/Ashfield District for transparency and auditing purposes.</w:t>
      </w:r>
    </w:p>
    <w:p w14:paraId="7132113C" w14:textId="5A8DA8A5" w:rsidR="00E57711" w:rsidRDefault="00B032D2" w:rsidP="00B032D2">
      <w:pPr>
        <w:pStyle w:val="Heading2"/>
      </w:pPr>
      <w:bookmarkStart w:id="10" w:name="_bookmark10"/>
      <w:bookmarkEnd w:id="10"/>
      <w:r>
        <w:t>7.</w:t>
      </w:r>
      <w:r w:rsidR="00000000">
        <w:t>Roles</w:t>
      </w:r>
      <w:r w:rsidR="00000000">
        <w:rPr>
          <w:spacing w:val="11"/>
        </w:rPr>
        <w:t xml:space="preserve"> </w:t>
      </w:r>
      <w:r w:rsidR="00000000">
        <w:t>of</w:t>
      </w:r>
      <w:r w:rsidR="00000000">
        <w:rPr>
          <w:spacing w:val="15"/>
        </w:rPr>
        <w:t xml:space="preserve"> </w:t>
      </w:r>
      <w:r w:rsidR="00000000">
        <w:rPr>
          <w:spacing w:val="-2"/>
        </w:rPr>
        <w:t>Members</w:t>
      </w:r>
    </w:p>
    <w:p w14:paraId="3A9D7C21" w14:textId="77777777" w:rsidR="00E57711" w:rsidRDefault="00000000">
      <w:pPr>
        <w:pStyle w:val="BodyText"/>
        <w:ind w:left="936"/>
      </w:pPr>
      <w:r>
        <w:t>To</w:t>
      </w:r>
      <w:r>
        <w:rPr>
          <w:spacing w:val="-8"/>
        </w:rPr>
        <w:t xml:space="preserve"> </w:t>
      </w:r>
      <w:r>
        <w:t>safeguard</w:t>
      </w:r>
      <w:r>
        <w:rPr>
          <w:spacing w:val="-7"/>
        </w:rPr>
        <w:t xml:space="preserve"> </w:t>
      </w:r>
      <w:r>
        <w:t>standards</w:t>
      </w:r>
      <w:r>
        <w:rPr>
          <w:spacing w:val="-7"/>
        </w:rPr>
        <w:t xml:space="preserve"> </w:t>
      </w:r>
      <w:r>
        <w:t>of</w:t>
      </w:r>
      <w:r>
        <w:rPr>
          <w:spacing w:val="-8"/>
        </w:rPr>
        <w:t xml:space="preserve"> </w:t>
      </w:r>
      <w:r>
        <w:t>good</w:t>
      </w:r>
      <w:r>
        <w:rPr>
          <w:spacing w:val="-3"/>
        </w:rPr>
        <w:t xml:space="preserve"> </w:t>
      </w:r>
      <w:r>
        <w:t>practice</w:t>
      </w:r>
      <w:r>
        <w:rPr>
          <w:spacing w:val="-8"/>
        </w:rPr>
        <w:t xml:space="preserve"> </w:t>
      </w:r>
      <w:r>
        <w:t>members</w:t>
      </w:r>
      <w:r>
        <w:rPr>
          <w:spacing w:val="-7"/>
        </w:rPr>
        <w:t xml:space="preserve"> </w:t>
      </w:r>
      <w:r>
        <w:t>will</w:t>
      </w:r>
      <w:r>
        <w:rPr>
          <w:spacing w:val="-8"/>
        </w:rPr>
        <w:t xml:space="preserve"> </w:t>
      </w:r>
      <w:r>
        <w:rPr>
          <w:spacing w:val="-2"/>
        </w:rPr>
        <w:t>ensure:</w:t>
      </w:r>
    </w:p>
    <w:p w14:paraId="60CCEAA5" w14:textId="77777777" w:rsidR="00E57711" w:rsidRDefault="00000000">
      <w:pPr>
        <w:pStyle w:val="ListParagraph"/>
        <w:numPr>
          <w:ilvl w:val="0"/>
          <w:numId w:val="3"/>
        </w:numPr>
        <w:tabs>
          <w:tab w:val="left" w:pos="1645"/>
          <w:tab w:val="left" w:pos="1647"/>
        </w:tabs>
        <w:spacing w:before="0" w:line="316" w:lineRule="auto"/>
        <w:ind w:right="487"/>
      </w:pPr>
      <w:r>
        <w:t>All</w:t>
      </w:r>
      <w:r>
        <w:rPr>
          <w:spacing w:val="-3"/>
        </w:rPr>
        <w:t xml:space="preserve"> </w:t>
      </w:r>
      <w:r>
        <w:t>data</w:t>
      </w:r>
      <w:r>
        <w:rPr>
          <w:spacing w:val="-3"/>
        </w:rPr>
        <w:t xml:space="preserve"> </w:t>
      </w:r>
      <w:r>
        <w:t>relating</w:t>
      </w:r>
      <w:r>
        <w:rPr>
          <w:spacing w:val="-2"/>
        </w:rPr>
        <w:t xml:space="preserve"> </w:t>
      </w:r>
      <w:r>
        <w:t>to</w:t>
      </w:r>
      <w:r>
        <w:rPr>
          <w:spacing w:val="-4"/>
        </w:rPr>
        <w:t xml:space="preserve"> </w:t>
      </w:r>
      <w:r>
        <w:t>individuals</w:t>
      </w:r>
      <w:r>
        <w:rPr>
          <w:spacing w:val="-2"/>
        </w:rPr>
        <w:t xml:space="preserve"> </w:t>
      </w:r>
      <w:r>
        <w:t>discussed</w:t>
      </w:r>
      <w:r>
        <w:rPr>
          <w:spacing w:val="-2"/>
        </w:rPr>
        <w:t xml:space="preserve"> </w:t>
      </w:r>
      <w:r>
        <w:t>within</w:t>
      </w:r>
      <w:r>
        <w:rPr>
          <w:spacing w:val="-2"/>
        </w:rPr>
        <w:t xml:space="preserve"> </w:t>
      </w:r>
      <w:r>
        <w:t>the</w:t>
      </w:r>
      <w:r>
        <w:rPr>
          <w:spacing w:val="-2"/>
        </w:rPr>
        <w:t xml:space="preserve"> </w:t>
      </w:r>
      <w:r>
        <w:t>ambit</w:t>
      </w:r>
      <w:r>
        <w:rPr>
          <w:spacing w:val="-4"/>
        </w:rPr>
        <w:t xml:space="preserve"> </w:t>
      </w:r>
      <w:r>
        <w:t>of</w:t>
      </w:r>
      <w:r>
        <w:rPr>
          <w:spacing w:val="-2"/>
        </w:rPr>
        <w:t xml:space="preserve"> </w:t>
      </w:r>
      <w:r>
        <w:t>the</w:t>
      </w:r>
      <w:r>
        <w:rPr>
          <w:spacing w:val="-4"/>
        </w:rPr>
        <w:t xml:space="preserve"> </w:t>
      </w:r>
      <w:r>
        <w:t>meeting</w:t>
      </w:r>
      <w:r>
        <w:rPr>
          <w:spacing w:val="-1"/>
        </w:rPr>
        <w:t xml:space="preserve"> </w:t>
      </w:r>
      <w:r>
        <w:t>is</w:t>
      </w:r>
      <w:r>
        <w:rPr>
          <w:spacing w:val="-2"/>
        </w:rPr>
        <w:t xml:space="preserve"> </w:t>
      </w:r>
      <w:r>
        <w:t>in</w:t>
      </w:r>
      <w:r>
        <w:rPr>
          <w:spacing w:val="-2"/>
        </w:rPr>
        <w:t xml:space="preserve"> </w:t>
      </w:r>
      <w:r>
        <w:t>line with the confidentiality statement and Data Protection Act 2018.</w:t>
      </w:r>
    </w:p>
    <w:p w14:paraId="3052B16E" w14:textId="77777777" w:rsidR="00E57711" w:rsidRDefault="00000000">
      <w:pPr>
        <w:pStyle w:val="ListParagraph"/>
        <w:numPr>
          <w:ilvl w:val="0"/>
          <w:numId w:val="3"/>
        </w:numPr>
        <w:tabs>
          <w:tab w:val="left" w:pos="1646"/>
        </w:tabs>
        <w:spacing w:before="9"/>
        <w:ind w:left="1646" w:hanging="282"/>
      </w:pPr>
      <w:r>
        <w:t>Referrals</w:t>
      </w:r>
      <w:r>
        <w:rPr>
          <w:spacing w:val="-6"/>
        </w:rPr>
        <w:t xml:space="preserve"> </w:t>
      </w:r>
      <w:r>
        <w:t>to</w:t>
      </w:r>
      <w:r>
        <w:rPr>
          <w:spacing w:val="-7"/>
        </w:rPr>
        <w:t xml:space="preserve"> </w:t>
      </w:r>
      <w:r>
        <w:t>the</w:t>
      </w:r>
      <w:r>
        <w:rPr>
          <w:spacing w:val="-8"/>
        </w:rPr>
        <w:t xml:space="preserve"> </w:t>
      </w:r>
      <w:r>
        <w:t>panel</w:t>
      </w:r>
      <w:r>
        <w:rPr>
          <w:spacing w:val="-9"/>
        </w:rPr>
        <w:t xml:space="preserve"> </w:t>
      </w:r>
      <w:r>
        <w:t>are</w:t>
      </w:r>
      <w:r>
        <w:rPr>
          <w:spacing w:val="-3"/>
        </w:rPr>
        <w:t xml:space="preserve"> </w:t>
      </w:r>
      <w:r>
        <w:t>made</w:t>
      </w:r>
      <w:r>
        <w:rPr>
          <w:spacing w:val="-6"/>
        </w:rPr>
        <w:t xml:space="preserve"> </w:t>
      </w:r>
      <w:r>
        <w:t>within</w:t>
      </w:r>
      <w:r>
        <w:rPr>
          <w:spacing w:val="-6"/>
        </w:rPr>
        <w:t xml:space="preserve"> </w:t>
      </w:r>
      <w:r>
        <w:t>the</w:t>
      </w:r>
      <w:r>
        <w:rPr>
          <w:spacing w:val="-6"/>
        </w:rPr>
        <w:t xml:space="preserve"> </w:t>
      </w:r>
      <w:r>
        <w:t>identified</w:t>
      </w:r>
      <w:r>
        <w:rPr>
          <w:spacing w:val="-6"/>
        </w:rPr>
        <w:t xml:space="preserve"> </w:t>
      </w:r>
      <w:r>
        <w:rPr>
          <w:spacing w:val="-2"/>
        </w:rPr>
        <w:t>timeframe</w:t>
      </w:r>
    </w:p>
    <w:p w14:paraId="6F6D9B9B" w14:textId="77777777" w:rsidR="00E57711" w:rsidRDefault="00000000">
      <w:pPr>
        <w:pStyle w:val="ListParagraph"/>
        <w:numPr>
          <w:ilvl w:val="0"/>
          <w:numId w:val="3"/>
        </w:numPr>
        <w:tabs>
          <w:tab w:val="left" w:pos="1646"/>
        </w:tabs>
        <w:ind w:left="1646" w:hanging="282"/>
      </w:pPr>
      <w:r>
        <w:t>Be</w:t>
      </w:r>
      <w:r>
        <w:rPr>
          <w:spacing w:val="-5"/>
        </w:rPr>
        <w:t xml:space="preserve"> </w:t>
      </w:r>
      <w:r>
        <w:t>prepared</w:t>
      </w:r>
      <w:r>
        <w:rPr>
          <w:spacing w:val="-6"/>
        </w:rPr>
        <w:t xml:space="preserve"> </w:t>
      </w:r>
      <w:r>
        <w:t>to</w:t>
      </w:r>
      <w:r>
        <w:rPr>
          <w:spacing w:val="-7"/>
        </w:rPr>
        <w:t xml:space="preserve"> </w:t>
      </w:r>
      <w:r>
        <w:t>present</w:t>
      </w:r>
      <w:r>
        <w:rPr>
          <w:spacing w:val="-7"/>
        </w:rPr>
        <w:t xml:space="preserve"> </w:t>
      </w:r>
      <w:r>
        <w:t>your</w:t>
      </w:r>
      <w:r>
        <w:rPr>
          <w:spacing w:val="-6"/>
        </w:rPr>
        <w:t xml:space="preserve"> </w:t>
      </w:r>
      <w:r>
        <w:t>case</w:t>
      </w:r>
      <w:r>
        <w:rPr>
          <w:spacing w:val="-6"/>
        </w:rPr>
        <w:t xml:space="preserve"> </w:t>
      </w:r>
      <w:r>
        <w:t>at</w:t>
      </w:r>
      <w:r>
        <w:rPr>
          <w:spacing w:val="-7"/>
        </w:rPr>
        <w:t xml:space="preserve"> </w:t>
      </w:r>
      <w:r>
        <w:t>the</w:t>
      </w:r>
      <w:r>
        <w:rPr>
          <w:spacing w:val="-6"/>
        </w:rPr>
        <w:t xml:space="preserve"> </w:t>
      </w:r>
      <w:r>
        <w:t>panel</w:t>
      </w:r>
      <w:r>
        <w:rPr>
          <w:spacing w:val="-8"/>
        </w:rPr>
        <w:t xml:space="preserve"> </w:t>
      </w:r>
      <w:r>
        <w:rPr>
          <w:spacing w:val="-5"/>
        </w:rPr>
        <w:t>or</w:t>
      </w:r>
    </w:p>
    <w:p w14:paraId="5AF7708F" w14:textId="77777777" w:rsidR="00E57711" w:rsidRDefault="00000000">
      <w:pPr>
        <w:pStyle w:val="ListParagraph"/>
        <w:numPr>
          <w:ilvl w:val="0"/>
          <w:numId w:val="3"/>
        </w:numPr>
        <w:tabs>
          <w:tab w:val="left" w:pos="1645"/>
          <w:tab w:val="left" w:pos="1647"/>
        </w:tabs>
        <w:spacing w:line="319" w:lineRule="auto"/>
        <w:ind w:right="433"/>
      </w:pPr>
      <w:r>
        <w:t>Another appropriate professional can present the case on your behalf providing they</w:t>
      </w:r>
      <w:r>
        <w:rPr>
          <w:spacing w:val="-4"/>
        </w:rPr>
        <w:t xml:space="preserve"> </w:t>
      </w:r>
      <w:r>
        <w:t>have</w:t>
      </w:r>
      <w:r>
        <w:rPr>
          <w:spacing w:val="-2"/>
        </w:rPr>
        <w:t xml:space="preserve"> </w:t>
      </w:r>
      <w:r>
        <w:t>sufficient</w:t>
      </w:r>
      <w:r>
        <w:rPr>
          <w:spacing w:val="-2"/>
        </w:rPr>
        <w:t xml:space="preserve"> </w:t>
      </w:r>
      <w:r>
        <w:t>knowledge</w:t>
      </w:r>
      <w:r>
        <w:rPr>
          <w:spacing w:val="-4"/>
        </w:rPr>
        <w:t xml:space="preserve"> </w:t>
      </w:r>
      <w:proofErr w:type="gramStart"/>
      <w:r>
        <w:t>on</w:t>
      </w:r>
      <w:proofErr w:type="gramEnd"/>
      <w:r>
        <w:rPr>
          <w:spacing w:val="-4"/>
        </w:rPr>
        <w:t xml:space="preserve"> </w:t>
      </w:r>
      <w:r>
        <w:t>the</w:t>
      </w:r>
      <w:r>
        <w:rPr>
          <w:spacing w:val="-2"/>
        </w:rPr>
        <w:t xml:space="preserve"> </w:t>
      </w:r>
      <w:r>
        <w:t>details</w:t>
      </w:r>
      <w:r>
        <w:rPr>
          <w:spacing w:val="-4"/>
        </w:rPr>
        <w:t xml:space="preserve"> </w:t>
      </w:r>
      <w:r>
        <w:t>of</w:t>
      </w:r>
      <w:r>
        <w:rPr>
          <w:spacing w:val="-2"/>
        </w:rPr>
        <w:t xml:space="preserve"> </w:t>
      </w:r>
      <w:r>
        <w:t>the</w:t>
      </w:r>
      <w:r>
        <w:rPr>
          <w:spacing w:val="-2"/>
        </w:rPr>
        <w:t xml:space="preserve"> </w:t>
      </w:r>
      <w:r>
        <w:t>case</w:t>
      </w:r>
      <w:r>
        <w:rPr>
          <w:spacing w:val="-2"/>
        </w:rPr>
        <w:t xml:space="preserve"> </w:t>
      </w:r>
      <w:r>
        <w:t>and</w:t>
      </w:r>
      <w:r>
        <w:rPr>
          <w:spacing w:val="-4"/>
        </w:rPr>
        <w:t xml:space="preserve"> </w:t>
      </w:r>
      <w:proofErr w:type="gramStart"/>
      <w:r>
        <w:t>able</w:t>
      </w:r>
      <w:proofErr w:type="gramEnd"/>
      <w:r>
        <w:rPr>
          <w:spacing w:val="-4"/>
        </w:rPr>
        <w:t xml:space="preserve"> </w:t>
      </w:r>
      <w:r>
        <w:t>to</w:t>
      </w:r>
      <w:r>
        <w:rPr>
          <w:spacing w:val="-3"/>
        </w:rPr>
        <w:t xml:space="preserve"> </w:t>
      </w:r>
      <w:r>
        <w:t>answer</w:t>
      </w:r>
      <w:r>
        <w:rPr>
          <w:spacing w:val="-2"/>
        </w:rPr>
        <w:t xml:space="preserve"> </w:t>
      </w:r>
      <w:r>
        <w:t>any questions the panel may have.</w:t>
      </w:r>
    </w:p>
    <w:p w14:paraId="61A6037A" w14:textId="77777777" w:rsidR="00E57711" w:rsidRDefault="00000000">
      <w:pPr>
        <w:pStyle w:val="ListParagraph"/>
        <w:numPr>
          <w:ilvl w:val="0"/>
          <w:numId w:val="3"/>
        </w:numPr>
        <w:tabs>
          <w:tab w:val="left" w:pos="1646"/>
        </w:tabs>
        <w:spacing w:before="10"/>
        <w:ind w:left="1646" w:hanging="282"/>
      </w:pPr>
      <w:r>
        <w:t>Undertake</w:t>
      </w:r>
      <w:r>
        <w:rPr>
          <w:spacing w:val="-7"/>
        </w:rPr>
        <w:t xml:space="preserve"> </w:t>
      </w:r>
      <w:r>
        <w:t>case</w:t>
      </w:r>
      <w:r>
        <w:rPr>
          <w:spacing w:val="-7"/>
        </w:rPr>
        <w:t xml:space="preserve"> </w:t>
      </w:r>
      <w:r>
        <w:t>research</w:t>
      </w:r>
      <w:r>
        <w:rPr>
          <w:spacing w:val="-6"/>
        </w:rPr>
        <w:t xml:space="preserve"> </w:t>
      </w:r>
      <w:r>
        <w:t>from</w:t>
      </w:r>
      <w:r>
        <w:rPr>
          <w:spacing w:val="-5"/>
        </w:rPr>
        <w:t xml:space="preserve"> </w:t>
      </w:r>
      <w:r>
        <w:t>their</w:t>
      </w:r>
      <w:r>
        <w:rPr>
          <w:spacing w:val="-8"/>
        </w:rPr>
        <w:t xml:space="preserve"> </w:t>
      </w:r>
      <w:r>
        <w:t>own</w:t>
      </w:r>
      <w:r>
        <w:rPr>
          <w:spacing w:val="-7"/>
        </w:rPr>
        <w:t xml:space="preserve"> </w:t>
      </w:r>
      <w:proofErr w:type="gramStart"/>
      <w:r>
        <w:t>agencies</w:t>
      </w:r>
      <w:proofErr w:type="gramEnd"/>
      <w:r>
        <w:rPr>
          <w:spacing w:val="-7"/>
        </w:rPr>
        <w:t xml:space="preserve"> </w:t>
      </w:r>
      <w:r>
        <w:t>involvement</w:t>
      </w:r>
      <w:r>
        <w:rPr>
          <w:spacing w:val="-6"/>
        </w:rPr>
        <w:t xml:space="preserve"> </w:t>
      </w:r>
      <w:r>
        <w:t>of</w:t>
      </w:r>
      <w:r>
        <w:rPr>
          <w:spacing w:val="-7"/>
        </w:rPr>
        <w:t xml:space="preserve"> </w:t>
      </w:r>
      <w:r>
        <w:t>the</w:t>
      </w:r>
      <w:r>
        <w:rPr>
          <w:spacing w:val="-8"/>
        </w:rPr>
        <w:t xml:space="preserve"> </w:t>
      </w:r>
      <w:r>
        <w:rPr>
          <w:spacing w:val="-4"/>
        </w:rPr>
        <w:t>case</w:t>
      </w:r>
    </w:p>
    <w:p w14:paraId="38E03DE1" w14:textId="77777777" w:rsidR="00E57711" w:rsidRDefault="00000000">
      <w:pPr>
        <w:pStyle w:val="ListParagraph"/>
        <w:numPr>
          <w:ilvl w:val="0"/>
          <w:numId w:val="3"/>
        </w:numPr>
        <w:tabs>
          <w:tab w:val="left" w:pos="1645"/>
          <w:tab w:val="left" w:pos="1647"/>
        </w:tabs>
        <w:spacing w:line="316" w:lineRule="auto"/>
        <w:ind w:right="1069"/>
      </w:pPr>
      <w:r>
        <w:t>Be</w:t>
      </w:r>
      <w:r>
        <w:rPr>
          <w:spacing w:val="-2"/>
        </w:rPr>
        <w:t xml:space="preserve"> </w:t>
      </w:r>
      <w:r>
        <w:t>solution</w:t>
      </w:r>
      <w:r>
        <w:rPr>
          <w:spacing w:val="-5"/>
        </w:rPr>
        <w:t xml:space="preserve"> </w:t>
      </w:r>
      <w:r>
        <w:t>focused,</w:t>
      </w:r>
      <w:r>
        <w:rPr>
          <w:spacing w:val="-5"/>
        </w:rPr>
        <w:t xml:space="preserve"> </w:t>
      </w:r>
      <w:r>
        <w:t>participate</w:t>
      </w:r>
      <w:r>
        <w:rPr>
          <w:spacing w:val="-2"/>
        </w:rPr>
        <w:t xml:space="preserve"> </w:t>
      </w:r>
      <w:r>
        <w:t>in</w:t>
      </w:r>
      <w:r>
        <w:rPr>
          <w:spacing w:val="-3"/>
        </w:rPr>
        <w:t xml:space="preserve"> </w:t>
      </w:r>
      <w:proofErr w:type="gramStart"/>
      <w:r>
        <w:t>case</w:t>
      </w:r>
      <w:proofErr w:type="gramEnd"/>
      <w:r>
        <w:rPr>
          <w:spacing w:val="-3"/>
        </w:rPr>
        <w:t xml:space="preserve"> </w:t>
      </w:r>
      <w:r>
        <w:t>discussed</w:t>
      </w:r>
      <w:r>
        <w:rPr>
          <w:spacing w:val="-3"/>
        </w:rPr>
        <w:t xml:space="preserve"> </w:t>
      </w:r>
      <w:r>
        <w:t>and</w:t>
      </w:r>
      <w:r>
        <w:rPr>
          <w:spacing w:val="-5"/>
        </w:rPr>
        <w:t xml:space="preserve"> </w:t>
      </w:r>
      <w:r>
        <w:t>be prepared</w:t>
      </w:r>
      <w:r>
        <w:rPr>
          <w:spacing w:val="-4"/>
        </w:rPr>
        <w:t xml:space="preserve"> </w:t>
      </w:r>
      <w:r>
        <w:t>to</w:t>
      </w:r>
      <w:r>
        <w:rPr>
          <w:spacing w:val="-2"/>
        </w:rPr>
        <w:t xml:space="preserve"> </w:t>
      </w:r>
      <w:r>
        <w:t xml:space="preserve">take agreed actions on behalf of your agency in </w:t>
      </w:r>
      <w:proofErr w:type="gramStart"/>
      <w:r>
        <w:t>timely</w:t>
      </w:r>
      <w:proofErr w:type="gramEnd"/>
      <w:r>
        <w:t xml:space="preserve"> manner.</w:t>
      </w:r>
    </w:p>
    <w:p w14:paraId="0DB2C36C" w14:textId="77777777" w:rsidR="00E57711" w:rsidRDefault="00000000">
      <w:pPr>
        <w:pStyle w:val="ListParagraph"/>
        <w:numPr>
          <w:ilvl w:val="0"/>
          <w:numId w:val="3"/>
        </w:numPr>
        <w:tabs>
          <w:tab w:val="left" w:pos="1645"/>
          <w:tab w:val="left" w:pos="1647"/>
        </w:tabs>
        <w:spacing w:before="8" w:line="316" w:lineRule="auto"/>
        <w:ind w:right="385"/>
      </w:pPr>
      <w:r>
        <w:t>To</w:t>
      </w:r>
      <w:r>
        <w:rPr>
          <w:spacing w:val="-3"/>
        </w:rPr>
        <w:t xml:space="preserve"> </w:t>
      </w:r>
      <w:r>
        <w:t>follow</w:t>
      </w:r>
      <w:r>
        <w:rPr>
          <w:spacing w:val="-3"/>
        </w:rPr>
        <w:t xml:space="preserve"> </w:t>
      </w:r>
      <w:r>
        <w:t>procedures and</w:t>
      </w:r>
      <w:r>
        <w:rPr>
          <w:spacing w:val="-3"/>
        </w:rPr>
        <w:t xml:space="preserve"> </w:t>
      </w:r>
      <w:r>
        <w:t>own</w:t>
      </w:r>
      <w:r>
        <w:rPr>
          <w:spacing w:val="-3"/>
        </w:rPr>
        <w:t xml:space="preserve"> </w:t>
      </w:r>
      <w:proofErr w:type="spellStart"/>
      <w:r>
        <w:t>organisation</w:t>
      </w:r>
      <w:proofErr w:type="spellEnd"/>
      <w:r>
        <w:rPr>
          <w:spacing w:val="-3"/>
        </w:rPr>
        <w:t xml:space="preserve"> </w:t>
      </w:r>
      <w:r>
        <w:t>policy and</w:t>
      </w:r>
      <w:r>
        <w:rPr>
          <w:spacing w:val="-5"/>
        </w:rPr>
        <w:t xml:space="preserve"> </w:t>
      </w:r>
      <w:r>
        <w:t>feedback</w:t>
      </w:r>
      <w:r>
        <w:rPr>
          <w:spacing w:val="-1"/>
        </w:rPr>
        <w:t xml:space="preserve"> </w:t>
      </w:r>
      <w:r>
        <w:t>on</w:t>
      </w:r>
      <w:r>
        <w:rPr>
          <w:spacing w:val="-4"/>
        </w:rPr>
        <w:t xml:space="preserve"> </w:t>
      </w:r>
      <w:r>
        <w:t>completion</w:t>
      </w:r>
      <w:r>
        <w:rPr>
          <w:spacing w:val="-5"/>
        </w:rPr>
        <w:t xml:space="preserve"> </w:t>
      </w:r>
      <w:r>
        <w:t>of their allocated actions at the following panel meeting</w:t>
      </w:r>
    </w:p>
    <w:p w14:paraId="77C91E2C" w14:textId="1A0B2D4E" w:rsidR="00E57711" w:rsidRDefault="00B032D2" w:rsidP="00B032D2">
      <w:pPr>
        <w:pStyle w:val="Heading2"/>
      </w:pPr>
      <w:bookmarkStart w:id="11" w:name="_bookmark11"/>
      <w:bookmarkEnd w:id="11"/>
      <w:r>
        <w:t>8.</w:t>
      </w:r>
      <w:r w:rsidR="00000000">
        <w:t>Panel</w:t>
      </w:r>
      <w:r w:rsidR="00000000">
        <w:rPr>
          <w:spacing w:val="19"/>
        </w:rPr>
        <w:t xml:space="preserve"> </w:t>
      </w:r>
      <w:r w:rsidR="00000000">
        <w:t>Membership</w:t>
      </w:r>
    </w:p>
    <w:p w14:paraId="42F37338" w14:textId="77777777" w:rsidR="00E57711" w:rsidRDefault="00000000">
      <w:pPr>
        <w:pStyle w:val="BodyText"/>
        <w:spacing w:line="276" w:lineRule="auto"/>
        <w:ind w:left="939" w:right="384" w:hanging="3"/>
      </w:pPr>
      <w:r>
        <w:t>Panel membership can include but is not restricted to: Chairperson, minute taker, Ashfield</w:t>
      </w:r>
      <w:r>
        <w:rPr>
          <w:spacing w:val="-3"/>
        </w:rPr>
        <w:t xml:space="preserve"> </w:t>
      </w:r>
      <w:r>
        <w:t>District</w:t>
      </w:r>
      <w:r>
        <w:rPr>
          <w:spacing w:val="-3"/>
        </w:rPr>
        <w:t xml:space="preserve"> </w:t>
      </w:r>
      <w:r>
        <w:t>Council</w:t>
      </w:r>
      <w:r>
        <w:rPr>
          <w:spacing w:val="-4"/>
        </w:rPr>
        <w:t xml:space="preserve"> </w:t>
      </w:r>
      <w:r>
        <w:t>Triage,</w:t>
      </w:r>
      <w:r>
        <w:rPr>
          <w:spacing w:val="-3"/>
        </w:rPr>
        <w:t xml:space="preserve"> </w:t>
      </w:r>
      <w:r>
        <w:t>Adult</w:t>
      </w:r>
      <w:r>
        <w:rPr>
          <w:spacing w:val="-3"/>
        </w:rPr>
        <w:t xml:space="preserve"> </w:t>
      </w:r>
      <w:r>
        <w:t>and</w:t>
      </w:r>
      <w:r>
        <w:rPr>
          <w:spacing w:val="-3"/>
        </w:rPr>
        <w:t xml:space="preserve"> </w:t>
      </w:r>
      <w:r>
        <w:t>Children’s</w:t>
      </w:r>
      <w:r>
        <w:rPr>
          <w:spacing w:val="-3"/>
        </w:rPr>
        <w:t xml:space="preserve"> </w:t>
      </w:r>
      <w:r>
        <w:t>Social</w:t>
      </w:r>
      <w:r>
        <w:rPr>
          <w:spacing w:val="-3"/>
        </w:rPr>
        <w:t xml:space="preserve"> </w:t>
      </w:r>
      <w:r>
        <w:t>Care,</w:t>
      </w:r>
      <w:r>
        <w:rPr>
          <w:spacing w:val="-2"/>
        </w:rPr>
        <w:t xml:space="preserve"> </w:t>
      </w:r>
      <w:r>
        <w:t>Anti-Social</w:t>
      </w:r>
      <w:r>
        <w:rPr>
          <w:spacing w:val="-3"/>
        </w:rPr>
        <w:t xml:space="preserve"> </w:t>
      </w:r>
      <w:proofErr w:type="spellStart"/>
      <w:r>
        <w:t>Behaviour</w:t>
      </w:r>
      <w:proofErr w:type="spellEnd"/>
      <w:r>
        <w:t xml:space="preserve"> and Community Protection Team, Nottinghamshire Police, Probation, Environmental Health, Complex Case Team, Housing, Framework, NHS, Mental Health Team, DWP, Victim Support and any professional connected to the case.</w:t>
      </w:r>
    </w:p>
    <w:p w14:paraId="1097F6CD" w14:textId="77777777" w:rsidR="00E57711" w:rsidRDefault="00E57711">
      <w:pPr>
        <w:pStyle w:val="BodyText"/>
        <w:spacing w:line="276" w:lineRule="auto"/>
        <w:sectPr w:rsidR="00E57711">
          <w:pgSz w:w="11910" w:h="16840"/>
          <w:pgMar w:top="1460" w:right="708" w:bottom="280" w:left="566" w:header="283" w:footer="0" w:gutter="0"/>
          <w:cols w:space="720"/>
        </w:sectPr>
      </w:pPr>
    </w:p>
    <w:p w14:paraId="30E3C694" w14:textId="77777777" w:rsidR="00E57711" w:rsidRDefault="00000000">
      <w:pPr>
        <w:pStyle w:val="BodyText"/>
        <w:spacing w:before="24" w:line="276" w:lineRule="auto"/>
        <w:ind w:left="939" w:right="411" w:hanging="3"/>
      </w:pPr>
      <w:r>
        <w:lastRenderedPageBreak/>
        <w:t>A full list of attendees will be recorded and each meeting which will be distributed as part</w:t>
      </w:r>
      <w:r>
        <w:rPr>
          <w:spacing w:val="-3"/>
        </w:rPr>
        <w:t xml:space="preserve"> </w:t>
      </w:r>
      <w:r>
        <w:t>of</w:t>
      </w:r>
      <w:r>
        <w:rPr>
          <w:spacing w:val="-4"/>
        </w:rPr>
        <w:t xml:space="preserve"> </w:t>
      </w:r>
      <w:r>
        <w:t>the</w:t>
      </w:r>
      <w:r>
        <w:rPr>
          <w:spacing w:val="-3"/>
        </w:rPr>
        <w:t xml:space="preserve"> </w:t>
      </w:r>
      <w:r>
        <w:t>panel</w:t>
      </w:r>
      <w:r>
        <w:rPr>
          <w:spacing w:val="-5"/>
        </w:rPr>
        <w:t xml:space="preserve"> </w:t>
      </w:r>
      <w:r>
        <w:t>minutes.</w:t>
      </w:r>
      <w:r>
        <w:rPr>
          <w:spacing w:val="-3"/>
        </w:rPr>
        <w:t xml:space="preserve"> </w:t>
      </w:r>
      <w:r>
        <w:t>The</w:t>
      </w:r>
      <w:r>
        <w:rPr>
          <w:spacing w:val="-4"/>
        </w:rPr>
        <w:t xml:space="preserve"> </w:t>
      </w:r>
      <w:r>
        <w:t>panel</w:t>
      </w:r>
      <w:r>
        <w:rPr>
          <w:spacing w:val="-3"/>
        </w:rPr>
        <w:t xml:space="preserve"> </w:t>
      </w:r>
      <w:r>
        <w:t>is</w:t>
      </w:r>
      <w:r>
        <w:rPr>
          <w:spacing w:val="-5"/>
        </w:rPr>
        <w:t xml:space="preserve"> </w:t>
      </w:r>
      <w:r>
        <w:t>exclusively</w:t>
      </w:r>
      <w:r>
        <w:rPr>
          <w:spacing w:val="-3"/>
        </w:rPr>
        <w:t xml:space="preserve"> </w:t>
      </w:r>
      <w:r>
        <w:t>for</w:t>
      </w:r>
      <w:r>
        <w:rPr>
          <w:spacing w:val="-3"/>
        </w:rPr>
        <w:t xml:space="preserve"> </w:t>
      </w:r>
      <w:r>
        <w:t>professional</w:t>
      </w:r>
      <w:r>
        <w:rPr>
          <w:spacing w:val="-3"/>
        </w:rPr>
        <w:t xml:space="preserve"> </w:t>
      </w:r>
      <w:r>
        <w:t>attendance</w:t>
      </w:r>
      <w:r>
        <w:rPr>
          <w:spacing w:val="-4"/>
        </w:rPr>
        <w:t xml:space="preserve"> </w:t>
      </w:r>
      <w:r>
        <w:t>and</w:t>
      </w:r>
      <w:r>
        <w:rPr>
          <w:spacing w:val="-3"/>
        </w:rPr>
        <w:t xml:space="preserve"> </w:t>
      </w:r>
      <w:r>
        <w:t xml:space="preserve">the </w:t>
      </w:r>
      <w:proofErr w:type="gramStart"/>
      <w:r>
        <w:t>general public</w:t>
      </w:r>
      <w:proofErr w:type="gramEnd"/>
      <w:r>
        <w:t xml:space="preserve"> will be prohibited from attending the panel unless agreed otherwise via direct permission from the Chair.</w:t>
      </w:r>
    </w:p>
    <w:p w14:paraId="0344EC3A" w14:textId="159AAA47" w:rsidR="00E57711" w:rsidRDefault="00B032D2" w:rsidP="00B032D2">
      <w:pPr>
        <w:pStyle w:val="Heading2"/>
      </w:pPr>
      <w:bookmarkStart w:id="12" w:name="_bookmark12"/>
      <w:bookmarkEnd w:id="12"/>
      <w:r>
        <w:t>9.</w:t>
      </w:r>
      <w:r w:rsidR="00000000">
        <w:t>Proposed</w:t>
      </w:r>
      <w:r w:rsidR="00000000">
        <w:rPr>
          <w:spacing w:val="25"/>
        </w:rPr>
        <w:t xml:space="preserve"> </w:t>
      </w:r>
      <w:r w:rsidR="00000000">
        <w:rPr>
          <w:spacing w:val="-2"/>
        </w:rPr>
        <w:t>Outcomes</w:t>
      </w:r>
    </w:p>
    <w:p w14:paraId="24BF7C0E" w14:textId="77777777" w:rsidR="00E57711" w:rsidRDefault="00000000">
      <w:pPr>
        <w:pStyle w:val="BodyText"/>
        <w:ind w:left="936"/>
      </w:pPr>
      <w:r>
        <w:t>The</w:t>
      </w:r>
      <w:r>
        <w:rPr>
          <w:spacing w:val="-6"/>
        </w:rPr>
        <w:t xml:space="preserve"> </w:t>
      </w:r>
      <w:r>
        <w:t>aim</w:t>
      </w:r>
      <w:r>
        <w:rPr>
          <w:spacing w:val="-6"/>
        </w:rPr>
        <w:t xml:space="preserve"> </w:t>
      </w:r>
      <w:r>
        <w:t>is</w:t>
      </w:r>
      <w:r>
        <w:rPr>
          <w:spacing w:val="-6"/>
        </w:rPr>
        <w:t xml:space="preserve"> </w:t>
      </w:r>
      <w:r>
        <w:t>to</w:t>
      </w:r>
      <w:r>
        <w:rPr>
          <w:spacing w:val="-6"/>
        </w:rPr>
        <w:t xml:space="preserve"> </w:t>
      </w:r>
      <w:r>
        <w:t>decrease</w:t>
      </w:r>
      <w:r>
        <w:rPr>
          <w:spacing w:val="-8"/>
        </w:rPr>
        <w:t xml:space="preserve"> </w:t>
      </w:r>
      <w:r>
        <w:t>risk</w:t>
      </w:r>
      <w:r>
        <w:rPr>
          <w:spacing w:val="-6"/>
        </w:rPr>
        <w:t xml:space="preserve"> </w:t>
      </w:r>
      <w:r>
        <w:t>and</w:t>
      </w:r>
      <w:r>
        <w:rPr>
          <w:spacing w:val="-6"/>
        </w:rPr>
        <w:t xml:space="preserve"> </w:t>
      </w:r>
      <w:r>
        <w:t>increase</w:t>
      </w:r>
      <w:r>
        <w:rPr>
          <w:spacing w:val="-8"/>
        </w:rPr>
        <w:t xml:space="preserve"> </w:t>
      </w:r>
      <w:r>
        <w:t>positive</w:t>
      </w:r>
      <w:r>
        <w:rPr>
          <w:spacing w:val="-6"/>
        </w:rPr>
        <w:t xml:space="preserve"> </w:t>
      </w:r>
      <w:r>
        <w:t>outcomes</w:t>
      </w:r>
      <w:r>
        <w:rPr>
          <w:spacing w:val="-6"/>
        </w:rPr>
        <w:t xml:space="preserve"> </w:t>
      </w:r>
      <w:r>
        <w:rPr>
          <w:spacing w:val="-2"/>
        </w:rPr>
        <w:t>through:</w:t>
      </w:r>
    </w:p>
    <w:p w14:paraId="616EC253" w14:textId="77777777" w:rsidR="00E57711" w:rsidRDefault="00000000">
      <w:pPr>
        <w:pStyle w:val="ListParagraph"/>
        <w:numPr>
          <w:ilvl w:val="0"/>
          <w:numId w:val="2"/>
        </w:numPr>
        <w:tabs>
          <w:tab w:val="left" w:pos="1646"/>
        </w:tabs>
        <w:spacing w:before="0"/>
        <w:ind w:left="1646" w:hanging="282"/>
      </w:pPr>
      <w:r>
        <w:t>Communication</w:t>
      </w:r>
      <w:r>
        <w:rPr>
          <w:spacing w:val="-15"/>
        </w:rPr>
        <w:t xml:space="preserve"> </w:t>
      </w:r>
      <w:r>
        <w:t>and</w:t>
      </w:r>
      <w:r>
        <w:rPr>
          <w:spacing w:val="-12"/>
        </w:rPr>
        <w:t xml:space="preserve"> </w:t>
      </w:r>
      <w:r>
        <w:t>monitoring</w:t>
      </w:r>
      <w:r>
        <w:rPr>
          <w:spacing w:val="-14"/>
        </w:rPr>
        <w:t xml:space="preserve"> </w:t>
      </w:r>
      <w:r>
        <w:rPr>
          <w:spacing w:val="-2"/>
        </w:rPr>
        <w:t>arrangements</w:t>
      </w:r>
    </w:p>
    <w:p w14:paraId="7121CBDB" w14:textId="77777777" w:rsidR="00E57711" w:rsidRDefault="00000000">
      <w:pPr>
        <w:pStyle w:val="ListParagraph"/>
        <w:numPr>
          <w:ilvl w:val="0"/>
          <w:numId w:val="2"/>
        </w:numPr>
        <w:tabs>
          <w:tab w:val="left" w:pos="1646"/>
        </w:tabs>
        <w:ind w:left="1646" w:hanging="282"/>
      </w:pPr>
      <w:r>
        <w:t>Forming</w:t>
      </w:r>
      <w:r>
        <w:rPr>
          <w:spacing w:val="-7"/>
        </w:rPr>
        <w:t xml:space="preserve"> </w:t>
      </w:r>
      <w:r>
        <w:t>contingency</w:t>
      </w:r>
      <w:r>
        <w:rPr>
          <w:spacing w:val="-7"/>
        </w:rPr>
        <w:t xml:space="preserve"> </w:t>
      </w:r>
      <w:r>
        <w:t>plans</w:t>
      </w:r>
      <w:r>
        <w:rPr>
          <w:spacing w:val="-7"/>
        </w:rPr>
        <w:t xml:space="preserve"> </w:t>
      </w:r>
      <w:r>
        <w:t>to</w:t>
      </w:r>
      <w:r>
        <w:rPr>
          <w:spacing w:val="-9"/>
        </w:rPr>
        <w:t xml:space="preserve"> </w:t>
      </w:r>
      <w:r>
        <w:t>address</w:t>
      </w:r>
      <w:r>
        <w:rPr>
          <w:spacing w:val="-8"/>
        </w:rPr>
        <w:t xml:space="preserve"> </w:t>
      </w:r>
      <w:r>
        <w:t>possible</w:t>
      </w:r>
      <w:r>
        <w:rPr>
          <w:spacing w:val="-7"/>
        </w:rPr>
        <w:t xml:space="preserve"> </w:t>
      </w:r>
      <w:r>
        <w:t>or</w:t>
      </w:r>
      <w:r>
        <w:rPr>
          <w:spacing w:val="-8"/>
        </w:rPr>
        <w:t xml:space="preserve"> </w:t>
      </w:r>
      <w:r>
        <w:t>known</w:t>
      </w:r>
      <w:r>
        <w:rPr>
          <w:spacing w:val="-7"/>
        </w:rPr>
        <w:t xml:space="preserve"> </w:t>
      </w:r>
      <w:r>
        <w:rPr>
          <w:spacing w:val="-2"/>
        </w:rPr>
        <w:t>risks</w:t>
      </w:r>
    </w:p>
    <w:p w14:paraId="38968B5E" w14:textId="77777777" w:rsidR="00E57711" w:rsidRDefault="00000000">
      <w:pPr>
        <w:pStyle w:val="ListParagraph"/>
        <w:numPr>
          <w:ilvl w:val="0"/>
          <w:numId w:val="2"/>
        </w:numPr>
        <w:tabs>
          <w:tab w:val="left" w:pos="1646"/>
        </w:tabs>
        <w:ind w:left="1646" w:hanging="282"/>
      </w:pPr>
      <w:r>
        <w:t>Identifying</w:t>
      </w:r>
      <w:r>
        <w:rPr>
          <w:spacing w:val="-11"/>
        </w:rPr>
        <w:t xml:space="preserve"> </w:t>
      </w:r>
      <w:r>
        <w:t>and</w:t>
      </w:r>
      <w:r>
        <w:rPr>
          <w:spacing w:val="-11"/>
        </w:rPr>
        <w:t xml:space="preserve"> </w:t>
      </w:r>
      <w:r>
        <w:t>implementing</w:t>
      </w:r>
      <w:r>
        <w:rPr>
          <w:spacing w:val="-8"/>
        </w:rPr>
        <w:t xml:space="preserve"> </w:t>
      </w:r>
      <w:r>
        <w:t>strategies</w:t>
      </w:r>
      <w:r>
        <w:rPr>
          <w:spacing w:val="-11"/>
        </w:rPr>
        <w:t xml:space="preserve"> </w:t>
      </w:r>
      <w:r>
        <w:t>that</w:t>
      </w:r>
      <w:r>
        <w:rPr>
          <w:spacing w:val="-10"/>
        </w:rPr>
        <w:t xml:space="preserve"> </w:t>
      </w:r>
      <w:r>
        <w:t>manage</w:t>
      </w:r>
      <w:r>
        <w:rPr>
          <w:spacing w:val="-9"/>
        </w:rPr>
        <w:t xml:space="preserve"> </w:t>
      </w:r>
      <w:r>
        <w:t>escalating</w:t>
      </w:r>
      <w:r>
        <w:rPr>
          <w:spacing w:val="-10"/>
        </w:rPr>
        <w:t xml:space="preserve"> </w:t>
      </w:r>
      <w:r>
        <w:rPr>
          <w:spacing w:val="-2"/>
        </w:rPr>
        <w:t>scenarios</w:t>
      </w:r>
    </w:p>
    <w:p w14:paraId="026D63E7" w14:textId="77777777" w:rsidR="00E57711" w:rsidRDefault="00000000">
      <w:pPr>
        <w:pStyle w:val="ListParagraph"/>
        <w:numPr>
          <w:ilvl w:val="0"/>
          <w:numId w:val="2"/>
        </w:numPr>
        <w:tabs>
          <w:tab w:val="left" w:pos="1646"/>
        </w:tabs>
        <w:ind w:left="1646" w:hanging="282"/>
      </w:pPr>
      <w:r>
        <w:t>Identify</w:t>
      </w:r>
      <w:r>
        <w:rPr>
          <w:spacing w:val="-9"/>
        </w:rPr>
        <w:t xml:space="preserve"> </w:t>
      </w:r>
      <w:r>
        <w:t>previous</w:t>
      </w:r>
      <w:r>
        <w:rPr>
          <w:spacing w:val="-8"/>
        </w:rPr>
        <w:t xml:space="preserve"> </w:t>
      </w:r>
      <w:r>
        <w:t>and</w:t>
      </w:r>
      <w:r>
        <w:rPr>
          <w:spacing w:val="-10"/>
        </w:rPr>
        <w:t xml:space="preserve"> </w:t>
      </w:r>
      <w:r>
        <w:t>ongoing</w:t>
      </w:r>
      <w:r>
        <w:rPr>
          <w:spacing w:val="-9"/>
        </w:rPr>
        <w:t xml:space="preserve"> </w:t>
      </w:r>
      <w:r>
        <w:t>interventions</w:t>
      </w:r>
      <w:r>
        <w:rPr>
          <w:spacing w:val="-8"/>
        </w:rPr>
        <w:t xml:space="preserve"> </w:t>
      </w:r>
      <w:r>
        <w:t>to</w:t>
      </w:r>
      <w:r>
        <w:rPr>
          <w:spacing w:val="-10"/>
        </w:rPr>
        <w:t xml:space="preserve"> </w:t>
      </w:r>
      <w:r>
        <w:t>reduce</w:t>
      </w:r>
      <w:r>
        <w:rPr>
          <w:spacing w:val="-10"/>
        </w:rPr>
        <w:t xml:space="preserve"> </w:t>
      </w:r>
      <w:r>
        <w:t>service</w:t>
      </w:r>
      <w:r>
        <w:rPr>
          <w:spacing w:val="-9"/>
        </w:rPr>
        <w:t xml:space="preserve"> </w:t>
      </w:r>
      <w:r>
        <w:rPr>
          <w:spacing w:val="-2"/>
        </w:rPr>
        <w:t>demand</w:t>
      </w:r>
    </w:p>
    <w:p w14:paraId="399E44B9" w14:textId="77777777" w:rsidR="00E57711" w:rsidRDefault="00000000">
      <w:pPr>
        <w:pStyle w:val="ListParagraph"/>
        <w:numPr>
          <w:ilvl w:val="0"/>
          <w:numId w:val="2"/>
        </w:numPr>
        <w:tabs>
          <w:tab w:val="left" w:pos="1646"/>
        </w:tabs>
        <w:spacing w:before="93"/>
        <w:ind w:left="1646" w:hanging="282"/>
      </w:pPr>
      <w:r>
        <w:t>Allow</w:t>
      </w:r>
      <w:r>
        <w:rPr>
          <w:spacing w:val="-6"/>
        </w:rPr>
        <w:t xml:space="preserve"> </w:t>
      </w:r>
      <w:r>
        <w:t>services</w:t>
      </w:r>
      <w:r>
        <w:rPr>
          <w:spacing w:val="-5"/>
        </w:rPr>
        <w:t xml:space="preserve"> </w:t>
      </w:r>
      <w:r>
        <w:t>to</w:t>
      </w:r>
      <w:r>
        <w:rPr>
          <w:spacing w:val="-8"/>
        </w:rPr>
        <w:t xml:space="preserve"> </w:t>
      </w:r>
      <w:r>
        <w:t>hear</w:t>
      </w:r>
      <w:r>
        <w:rPr>
          <w:spacing w:val="-9"/>
        </w:rPr>
        <w:t xml:space="preserve"> </w:t>
      </w:r>
      <w:r>
        <w:t>the</w:t>
      </w:r>
      <w:r>
        <w:rPr>
          <w:spacing w:val="-5"/>
        </w:rPr>
        <w:t xml:space="preserve"> </w:t>
      </w:r>
      <w:r>
        <w:t>voice</w:t>
      </w:r>
      <w:r>
        <w:rPr>
          <w:spacing w:val="-6"/>
        </w:rPr>
        <w:t xml:space="preserve"> </w:t>
      </w:r>
      <w:r>
        <w:t>of</w:t>
      </w:r>
      <w:r>
        <w:rPr>
          <w:spacing w:val="-5"/>
        </w:rPr>
        <w:t xml:space="preserve"> </w:t>
      </w:r>
      <w:r>
        <w:t>the</w:t>
      </w:r>
      <w:r>
        <w:rPr>
          <w:spacing w:val="-6"/>
        </w:rPr>
        <w:t xml:space="preserve"> </w:t>
      </w:r>
      <w:r>
        <w:t>referred</w:t>
      </w:r>
      <w:r>
        <w:rPr>
          <w:spacing w:val="-5"/>
        </w:rPr>
        <w:t xml:space="preserve"> </w:t>
      </w:r>
      <w:r>
        <w:rPr>
          <w:spacing w:val="-2"/>
        </w:rPr>
        <w:t>person</w:t>
      </w:r>
    </w:p>
    <w:p w14:paraId="07BF42B5" w14:textId="77777777" w:rsidR="00E57711" w:rsidRDefault="00000000">
      <w:pPr>
        <w:pStyle w:val="ListParagraph"/>
        <w:numPr>
          <w:ilvl w:val="0"/>
          <w:numId w:val="2"/>
        </w:numPr>
        <w:tabs>
          <w:tab w:val="left" w:pos="1646"/>
        </w:tabs>
        <w:spacing w:before="94"/>
        <w:ind w:left="1646" w:hanging="282"/>
      </w:pPr>
      <w:r>
        <w:t>Progress</w:t>
      </w:r>
      <w:r>
        <w:rPr>
          <w:spacing w:val="-9"/>
        </w:rPr>
        <w:t xml:space="preserve"> </w:t>
      </w:r>
      <w:r>
        <w:rPr>
          <w:spacing w:val="-2"/>
        </w:rPr>
        <w:t>reporting</w:t>
      </w:r>
    </w:p>
    <w:p w14:paraId="4F6EC789" w14:textId="77777777" w:rsidR="00E57711" w:rsidRDefault="00000000">
      <w:pPr>
        <w:pStyle w:val="ListParagraph"/>
        <w:numPr>
          <w:ilvl w:val="0"/>
          <w:numId w:val="2"/>
        </w:numPr>
        <w:tabs>
          <w:tab w:val="left" w:pos="1646"/>
        </w:tabs>
        <w:ind w:left="1646" w:hanging="282"/>
      </w:pPr>
      <w:r>
        <w:t>Revised</w:t>
      </w:r>
      <w:r>
        <w:rPr>
          <w:spacing w:val="-7"/>
        </w:rPr>
        <w:t xml:space="preserve"> </w:t>
      </w:r>
      <w:r>
        <w:t>care</w:t>
      </w:r>
      <w:r>
        <w:rPr>
          <w:spacing w:val="-9"/>
        </w:rPr>
        <w:t xml:space="preserve"> </w:t>
      </w:r>
      <w:r>
        <w:rPr>
          <w:spacing w:val="-4"/>
        </w:rPr>
        <w:t>plans</w:t>
      </w:r>
    </w:p>
    <w:p w14:paraId="637CA8D2" w14:textId="6C9A0744" w:rsidR="00E57711" w:rsidRDefault="00B032D2" w:rsidP="00B032D2">
      <w:pPr>
        <w:pStyle w:val="Heading2"/>
      </w:pPr>
      <w:bookmarkStart w:id="13" w:name="_bookmark13"/>
      <w:bookmarkEnd w:id="13"/>
      <w:r>
        <w:t>10.</w:t>
      </w:r>
      <w:r w:rsidR="00000000">
        <w:t>Role</w:t>
      </w:r>
      <w:r w:rsidR="00000000">
        <w:rPr>
          <w:spacing w:val="11"/>
        </w:rPr>
        <w:t xml:space="preserve"> </w:t>
      </w:r>
      <w:r w:rsidR="00000000">
        <w:t>of</w:t>
      </w:r>
      <w:r w:rsidR="00000000">
        <w:rPr>
          <w:spacing w:val="9"/>
        </w:rPr>
        <w:t xml:space="preserve"> </w:t>
      </w:r>
      <w:r w:rsidR="00000000">
        <w:t>the</w:t>
      </w:r>
      <w:r w:rsidR="00000000">
        <w:rPr>
          <w:spacing w:val="14"/>
        </w:rPr>
        <w:t xml:space="preserve"> </w:t>
      </w:r>
      <w:r w:rsidR="00000000">
        <w:rPr>
          <w:spacing w:val="-4"/>
        </w:rPr>
        <w:t>Chair</w:t>
      </w:r>
    </w:p>
    <w:p w14:paraId="0DE2F746" w14:textId="77777777" w:rsidR="00E57711" w:rsidRDefault="00000000">
      <w:pPr>
        <w:pStyle w:val="BodyText"/>
        <w:ind w:left="936"/>
      </w:pPr>
      <w:r>
        <w:t>The</w:t>
      </w:r>
      <w:r>
        <w:rPr>
          <w:spacing w:val="-6"/>
        </w:rPr>
        <w:t xml:space="preserve"> </w:t>
      </w:r>
      <w:r>
        <w:t>role</w:t>
      </w:r>
      <w:r>
        <w:rPr>
          <w:spacing w:val="-7"/>
        </w:rPr>
        <w:t xml:space="preserve"> </w:t>
      </w:r>
      <w:r>
        <w:t>of</w:t>
      </w:r>
      <w:r>
        <w:rPr>
          <w:spacing w:val="-5"/>
        </w:rPr>
        <w:t xml:space="preserve"> </w:t>
      </w:r>
      <w:r>
        <w:t>the</w:t>
      </w:r>
      <w:r>
        <w:rPr>
          <w:spacing w:val="-5"/>
        </w:rPr>
        <w:t xml:space="preserve"> </w:t>
      </w:r>
      <w:r>
        <w:t>chairperson</w:t>
      </w:r>
      <w:r>
        <w:rPr>
          <w:spacing w:val="-4"/>
        </w:rPr>
        <w:t xml:space="preserve"> </w:t>
      </w:r>
      <w:r>
        <w:t>is</w:t>
      </w:r>
      <w:r>
        <w:rPr>
          <w:spacing w:val="-5"/>
        </w:rPr>
        <w:t xml:space="preserve"> to:</w:t>
      </w:r>
    </w:p>
    <w:p w14:paraId="22D265E6" w14:textId="77777777" w:rsidR="00E57711" w:rsidRDefault="00000000">
      <w:pPr>
        <w:pStyle w:val="ListParagraph"/>
        <w:numPr>
          <w:ilvl w:val="0"/>
          <w:numId w:val="1"/>
        </w:numPr>
        <w:tabs>
          <w:tab w:val="left" w:pos="1646"/>
        </w:tabs>
        <w:spacing w:before="0"/>
        <w:ind w:left="1646" w:hanging="282"/>
      </w:pPr>
      <w:r>
        <w:t>Ensure</w:t>
      </w:r>
      <w:r>
        <w:rPr>
          <w:spacing w:val="-8"/>
        </w:rPr>
        <w:t xml:space="preserve"> </w:t>
      </w:r>
      <w:r>
        <w:t>the</w:t>
      </w:r>
      <w:r>
        <w:rPr>
          <w:spacing w:val="-8"/>
        </w:rPr>
        <w:t xml:space="preserve"> </w:t>
      </w:r>
      <w:r>
        <w:t>agenda</w:t>
      </w:r>
      <w:r>
        <w:rPr>
          <w:spacing w:val="-6"/>
        </w:rPr>
        <w:t xml:space="preserve"> </w:t>
      </w:r>
      <w:r>
        <w:t>is</w:t>
      </w:r>
      <w:r>
        <w:rPr>
          <w:spacing w:val="-8"/>
        </w:rPr>
        <w:t xml:space="preserve"> </w:t>
      </w:r>
      <w:r>
        <w:t>distributed</w:t>
      </w:r>
      <w:r>
        <w:rPr>
          <w:spacing w:val="-6"/>
        </w:rPr>
        <w:t xml:space="preserve"> </w:t>
      </w:r>
      <w:r>
        <w:t>to</w:t>
      </w:r>
      <w:r>
        <w:rPr>
          <w:spacing w:val="-8"/>
        </w:rPr>
        <w:t xml:space="preserve"> </w:t>
      </w:r>
      <w:r>
        <w:t>the</w:t>
      </w:r>
      <w:r>
        <w:rPr>
          <w:spacing w:val="-6"/>
        </w:rPr>
        <w:t xml:space="preserve"> </w:t>
      </w:r>
      <w:r>
        <w:t>relevant</w:t>
      </w:r>
      <w:r>
        <w:rPr>
          <w:spacing w:val="-8"/>
        </w:rPr>
        <w:t xml:space="preserve"> </w:t>
      </w:r>
      <w:r>
        <w:rPr>
          <w:spacing w:val="-2"/>
        </w:rPr>
        <w:t>agencies.</w:t>
      </w:r>
    </w:p>
    <w:p w14:paraId="7C9BDE5A" w14:textId="77777777" w:rsidR="00E57711" w:rsidRDefault="00000000">
      <w:pPr>
        <w:pStyle w:val="ListParagraph"/>
        <w:numPr>
          <w:ilvl w:val="0"/>
          <w:numId w:val="1"/>
        </w:numPr>
        <w:tabs>
          <w:tab w:val="left" w:pos="1645"/>
          <w:tab w:val="left" w:pos="1647"/>
        </w:tabs>
        <w:spacing w:line="316" w:lineRule="auto"/>
        <w:ind w:right="969"/>
      </w:pPr>
      <w:r>
        <w:t>Decide</w:t>
      </w:r>
      <w:r>
        <w:rPr>
          <w:spacing w:val="-3"/>
        </w:rPr>
        <w:t xml:space="preserve"> </w:t>
      </w:r>
      <w:r>
        <w:t>on</w:t>
      </w:r>
      <w:r>
        <w:rPr>
          <w:spacing w:val="-3"/>
        </w:rPr>
        <w:t xml:space="preserve"> </w:t>
      </w:r>
      <w:r>
        <w:t>the</w:t>
      </w:r>
      <w:r>
        <w:rPr>
          <w:spacing w:val="-3"/>
        </w:rPr>
        <w:t xml:space="preserve"> </w:t>
      </w:r>
      <w:r>
        <w:t>dates</w:t>
      </w:r>
      <w:r>
        <w:rPr>
          <w:spacing w:val="-6"/>
        </w:rPr>
        <w:t xml:space="preserve"> </w:t>
      </w:r>
      <w:r>
        <w:t>of</w:t>
      </w:r>
      <w:r>
        <w:rPr>
          <w:spacing w:val="-5"/>
        </w:rPr>
        <w:t xml:space="preserve"> </w:t>
      </w:r>
      <w:r>
        <w:t>the</w:t>
      </w:r>
      <w:r>
        <w:rPr>
          <w:spacing w:val="-5"/>
        </w:rPr>
        <w:t xml:space="preserve"> </w:t>
      </w:r>
      <w:r>
        <w:t>meetings,</w:t>
      </w:r>
      <w:r>
        <w:rPr>
          <w:spacing w:val="-3"/>
        </w:rPr>
        <w:t xml:space="preserve"> </w:t>
      </w:r>
      <w:r>
        <w:t>ensuring</w:t>
      </w:r>
      <w:r>
        <w:rPr>
          <w:spacing w:val="-3"/>
        </w:rPr>
        <w:t xml:space="preserve"> </w:t>
      </w:r>
      <w:r>
        <w:t>the</w:t>
      </w:r>
      <w:r>
        <w:rPr>
          <w:spacing w:val="-3"/>
        </w:rPr>
        <w:t xml:space="preserve"> </w:t>
      </w:r>
      <w:r>
        <w:t>appropriate</w:t>
      </w:r>
      <w:r>
        <w:rPr>
          <w:spacing w:val="-3"/>
        </w:rPr>
        <w:t xml:space="preserve"> </w:t>
      </w:r>
      <w:r>
        <w:t>agencies</w:t>
      </w:r>
      <w:r>
        <w:rPr>
          <w:spacing w:val="-3"/>
        </w:rPr>
        <w:t xml:space="preserve"> </w:t>
      </w:r>
      <w:r>
        <w:t>are invited and are clear on the agenda.</w:t>
      </w:r>
    </w:p>
    <w:p w14:paraId="02AE0C93" w14:textId="77777777" w:rsidR="00E57711" w:rsidRDefault="00000000">
      <w:pPr>
        <w:pStyle w:val="ListParagraph"/>
        <w:numPr>
          <w:ilvl w:val="0"/>
          <w:numId w:val="1"/>
        </w:numPr>
        <w:tabs>
          <w:tab w:val="left" w:pos="1646"/>
        </w:tabs>
        <w:spacing w:before="8"/>
        <w:ind w:left="1646" w:hanging="282"/>
      </w:pPr>
      <w:r>
        <w:t>Ensure</w:t>
      </w:r>
      <w:r>
        <w:rPr>
          <w:spacing w:val="-7"/>
        </w:rPr>
        <w:t xml:space="preserve"> </w:t>
      </w:r>
      <w:r>
        <w:t>the</w:t>
      </w:r>
      <w:r>
        <w:rPr>
          <w:spacing w:val="-7"/>
        </w:rPr>
        <w:t xml:space="preserve"> </w:t>
      </w:r>
      <w:r>
        <w:t>meetings</w:t>
      </w:r>
      <w:r>
        <w:rPr>
          <w:spacing w:val="-5"/>
        </w:rPr>
        <w:t xml:space="preserve"> </w:t>
      </w:r>
      <w:r>
        <w:t>are</w:t>
      </w:r>
      <w:r>
        <w:rPr>
          <w:spacing w:val="-5"/>
        </w:rPr>
        <w:t xml:space="preserve"> </w:t>
      </w:r>
      <w:r>
        <w:t>kept</w:t>
      </w:r>
      <w:r>
        <w:rPr>
          <w:spacing w:val="-6"/>
        </w:rPr>
        <w:t xml:space="preserve"> </w:t>
      </w:r>
      <w:r>
        <w:t>to</w:t>
      </w:r>
      <w:r>
        <w:rPr>
          <w:spacing w:val="-6"/>
        </w:rPr>
        <w:t xml:space="preserve"> </w:t>
      </w:r>
      <w:r>
        <w:t>the</w:t>
      </w:r>
      <w:r>
        <w:rPr>
          <w:spacing w:val="-7"/>
        </w:rPr>
        <w:t xml:space="preserve"> </w:t>
      </w:r>
      <w:r>
        <w:t>planned</w:t>
      </w:r>
      <w:r>
        <w:rPr>
          <w:spacing w:val="-7"/>
        </w:rPr>
        <w:t xml:space="preserve"> </w:t>
      </w:r>
      <w:r>
        <w:t>agenda</w:t>
      </w:r>
      <w:r>
        <w:rPr>
          <w:spacing w:val="-6"/>
        </w:rPr>
        <w:t xml:space="preserve"> </w:t>
      </w:r>
      <w:r>
        <w:t>and</w:t>
      </w:r>
      <w:r>
        <w:rPr>
          <w:spacing w:val="-5"/>
        </w:rPr>
        <w:t xml:space="preserve"> </w:t>
      </w:r>
      <w:r>
        <w:t>run</w:t>
      </w:r>
      <w:r>
        <w:rPr>
          <w:spacing w:val="-7"/>
        </w:rPr>
        <w:t xml:space="preserve"> </w:t>
      </w:r>
      <w:r>
        <w:t>on</w:t>
      </w:r>
      <w:r>
        <w:rPr>
          <w:spacing w:val="-7"/>
        </w:rPr>
        <w:t xml:space="preserve"> </w:t>
      </w:r>
      <w:r>
        <w:rPr>
          <w:spacing w:val="-2"/>
        </w:rPr>
        <w:t>time.</w:t>
      </w:r>
    </w:p>
    <w:p w14:paraId="6A2509D7" w14:textId="77777777" w:rsidR="00E57711" w:rsidRDefault="00000000">
      <w:pPr>
        <w:pStyle w:val="ListParagraph"/>
        <w:numPr>
          <w:ilvl w:val="0"/>
          <w:numId w:val="1"/>
        </w:numPr>
        <w:tabs>
          <w:tab w:val="left" w:pos="1646"/>
        </w:tabs>
        <w:ind w:left="1646" w:hanging="282"/>
      </w:pPr>
      <w:r>
        <w:t>Ensure</w:t>
      </w:r>
      <w:r>
        <w:rPr>
          <w:spacing w:val="-7"/>
        </w:rPr>
        <w:t xml:space="preserve"> </w:t>
      </w:r>
      <w:r>
        <w:t>referral</w:t>
      </w:r>
      <w:r>
        <w:rPr>
          <w:spacing w:val="-6"/>
        </w:rPr>
        <w:t xml:space="preserve"> </w:t>
      </w:r>
      <w:r>
        <w:t>timescales</w:t>
      </w:r>
      <w:r>
        <w:rPr>
          <w:spacing w:val="-7"/>
        </w:rPr>
        <w:t xml:space="preserve"> </w:t>
      </w:r>
      <w:r>
        <w:t>are</w:t>
      </w:r>
      <w:r>
        <w:rPr>
          <w:spacing w:val="-8"/>
        </w:rPr>
        <w:t xml:space="preserve"> </w:t>
      </w:r>
      <w:r>
        <w:t>followed-</w:t>
      </w:r>
      <w:r>
        <w:rPr>
          <w:spacing w:val="-8"/>
        </w:rPr>
        <w:t xml:space="preserve"> </w:t>
      </w:r>
      <w:r>
        <w:t>minimum</w:t>
      </w:r>
      <w:r>
        <w:rPr>
          <w:spacing w:val="-6"/>
        </w:rPr>
        <w:t xml:space="preserve"> </w:t>
      </w:r>
      <w:r>
        <w:t>2</w:t>
      </w:r>
      <w:r>
        <w:rPr>
          <w:spacing w:val="-7"/>
        </w:rPr>
        <w:t xml:space="preserve"> </w:t>
      </w:r>
      <w:r>
        <w:t>working</w:t>
      </w:r>
      <w:r>
        <w:rPr>
          <w:spacing w:val="-8"/>
        </w:rPr>
        <w:t xml:space="preserve"> </w:t>
      </w:r>
      <w:r>
        <w:t>days</w:t>
      </w:r>
      <w:r>
        <w:rPr>
          <w:spacing w:val="-9"/>
        </w:rPr>
        <w:t xml:space="preserve"> </w:t>
      </w:r>
      <w:r>
        <w:t>prior</w:t>
      </w:r>
      <w:r>
        <w:rPr>
          <w:spacing w:val="-7"/>
        </w:rPr>
        <w:t xml:space="preserve"> </w:t>
      </w:r>
      <w:r>
        <w:t>to</w:t>
      </w:r>
      <w:r>
        <w:rPr>
          <w:spacing w:val="-6"/>
        </w:rPr>
        <w:t xml:space="preserve"> </w:t>
      </w:r>
      <w:r>
        <w:rPr>
          <w:spacing w:val="-2"/>
        </w:rPr>
        <w:t>panel.</w:t>
      </w:r>
    </w:p>
    <w:p w14:paraId="29F75DEB" w14:textId="77777777" w:rsidR="00E57711" w:rsidRDefault="00000000">
      <w:pPr>
        <w:pStyle w:val="ListParagraph"/>
        <w:numPr>
          <w:ilvl w:val="0"/>
          <w:numId w:val="1"/>
        </w:numPr>
        <w:tabs>
          <w:tab w:val="left" w:pos="1646"/>
        </w:tabs>
        <w:ind w:left="1646" w:hanging="282"/>
      </w:pPr>
      <w:r>
        <w:t>Assist</w:t>
      </w:r>
      <w:r>
        <w:rPr>
          <w:spacing w:val="-7"/>
        </w:rPr>
        <w:t xml:space="preserve"> </w:t>
      </w:r>
      <w:r>
        <w:t>in</w:t>
      </w:r>
      <w:r>
        <w:rPr>
          <w:spacing w:val="-7"/>
        </w:rPr>
        <w:t xml:space="preserve"> </w:t>
      </w:r>
      <w:r>
        <w:t>providing</w:t>
      </w:r>
      <w:r>
        <w:rPr>
          <w:spacing w:val="-7"/>
        </w:rPr>
        <w:t xml:space="preserve"> </w:t>
      </w:r>
      <w:r>
        <w:t>supporting</w:t>
      </w:r>
      <w:r>
        <w:rPr>
          <w:spacing w:val="-9"/>
        </w:rPr>
        <w:t xml:space="preserve"> </w:t>
      </w:r>
      <w:r>
        <w:t>documentation</w:t>
      </w:r>
      <w:r>
        <w:rPr>
          <w:spacing w:val="-11"/>
        </w:rPr>
        <w:t xml:space="preserve"> </w:t>
      </w:r>
      <w:proofErr w:type="gramStart"/>
      <w:r>
        <w:t>to</w:t>
      </w:r>
      <w:proofErr w:type="gramEnd"/>
      <w:r>
        <w:rPr>
          <w:spacing w:val="-6"/>
        </w:rPr>
        <w:t xml:space="preserve"> </w:t>
      </w:r>
      <w:r>
        <w:t>housing,</w:t>
      </w:r>
      <w:r>
        <w:rPr>
          <w:spacing w:val="-7"/>
        </w:rPr>
        <w:t xml:space="preserve"> </w:t>
      </w:r>
      <w:r>
        <w:t>finance</w:t>
      </w:r>
      <w:r>
        <w:rPr>
          <w:spacing w:val="-9"/>
        </w:rPr>
        <w:t xml:space="preserve"> </w:t>
      </w:r>
      <w:proofErr w:type="spellStart"/>
      <w:r>
        <w:t>etc</w:t>
      </w:r>
      <w:proofErr w:type="spellEnd"/>
      <w:r>
        <w:rPr>
          <w:spacing w:val="-8"/>
        </w:rPr>
        <w:t xml:space="preserve"> </w:t>
      </w:r>
      <w:r>
        <w:t>if</w:t>
      </w:r>
      <w:r>
        <w:rPr>
          <w:spacing w:val="-7"/>
        </w:rPr>
        <w:t xml:space="preserve"> </w:t>
      </w:r>
      <w:r>
        <w:rPr>
          <w:spacing w:val="-2"/>
        </w:rPr>
        <w:t>required.</w:t>
      </w:r>
    </w:p>
    <w:p w14:paraId="11DABE91" w14:textId="77777777" w:rsidR="00E57711" w:rsidRDefault="00000000">
      <w:pPr>
        <w:pStyle w:val="ListParagraph"/>
        <w:numPr>
          <w:ilvl w:val="0"/>
          <w:numId w:val="1"/>
        </w:numPr>
        <w:tabs>
          <w:tab w:val="left" w:pos="1646"/>
        </w:tabs>
        <w:ind w:left="1646" w:hanging="282"/>
      </w:pPr>
      <w:proofErr w:type="spellStart"/>
      <w:r>
        <w:t>Summarise</w:t>
      </w:r>
      <w:proofErr w:type="spellEnd"/>
      <w:r>
        <w:rPr>
          <w:spacing w:val="-12"/>
        </w:rPr>
        <w:t xml:space="preserve"> </w:t>
      </w:r>
      <w:r>
        <w:t>actions,</w:t>
      </w:r>
      <w:r>
        <w:rPr>
          <w:spacing w:val="-10"/>
        </w:rPr>
        <w:t xml:space="preserve"> </w:t>
      </w:r>
      <w:r>
        <w:t>agency</w:t>
      </w:r>
      <w:r>
        <w:rPr>
          <w:spacing w:val="-9"/>
        </w:rPr>
        <w:t xml:space="preserve"> </w:t>
      </w:r>
      <w:r>
        <w:t>commitment</w:t>
      </w:r>
      <w:r>
        <w:rPr>
          <w:spacing w:val="-12"/>
        </w:rPr>
        <w:t xml:space="preserve"> </w:t>
      </w:r>
      <w:r>
        <w:t>and</w:t>
      </w:r>
      <w:r>
        <w:rPr>
          <w:spacing w:val="-11"/>
        </w:rPr>
        <w:t xml:space="preserve"> </w:t>
      </w:r>
      <w:r>
        <w:rPr>
          <w:spacing w:val="-2"/>
        </w:rPr>
        <w:t>timeframe</w:t>
      </w:r>
    </w:p>
    <w:p w14:paraId="0FCD6B03" w14:textId="77777777" w:rsidR="00E57711" w:rsidRDefault="00000000">
      <w:pPr>
        <w:pStyle w:val="ListParagraph"/>
        <w:numPr>
          <w:ilvl w:val="0"/>
          <w:numId w:val="1"/>
        </w:numPr>
        <w:tabs>
          <w:tab w:val="left" w:pos="1646"/>
        </w:tabs>
        <w:ind w:left="1646" w:hanging="282"/>
      </w:pPr>
      <w:r>
        <w:t>Ensure</w:t>
      </w:r>
      <w:r>
        <w:rPr>
          <w:spacing w:val="-8"/>
        </w:rPr>
        <w:t xml:space="preserve"> </w:t>
      </w:r>
      <w:r>
        <w:t>adherence</w:t>
      </w:r>
      <w:r>
        <w:rPr>
          <w:spacing w:val="-6"/>
        </w:rPr>
        <w:t xml:space="preserve"> </w:t>
      </w:r>
      <w:r>
        <w:t>to</w:t>
      </w:r>
      <w:r>
        <w:rPr>
          <w:spacing w:val="-8"/>
        </w:rPr>
        <w:t xml:space="preserve"> </w:t>
      </w:r>
      <w:r>
        <w:t>GDPR</w:t>
      </w:r>
      <w:r>
        <w:rPr>
          <w:spacing w:val="-6"/>
        </w:rPr>
        <w:t xml:space="preserve"> </w:t>
      </w:r>
      <w:r>
        <w:t>and</w:t>
      </w:r>
      <w:r>
        <w:rPr>
          <w:spacing w:val="-8"/>
        </w:rPr>
        <w:t xml:space="preserve"> </w:t>
      </w:r>
      <w:r>
        <w:t>all</w:t>
      </w:r>
      <w:r>
        <w:rPr>
          <w:spacing w:val="-7"/>
        </w:rPr>
        <w:t xml:space="preserve"> </w:t>
      </w:r>
      <w:r>
        <w:t>sensitive</w:t>
      </w:r>
      <w:r>
        <w:rPr>
          <w:spacing w:val="-6"/>
        </w:rPr>
        <w:t xml:space="preserve"> </w:t>
      </w:r>
      <w:r>
        <w:t>data</w:t>
      </w:r>
      <w:r>
        <w:rPr>
          <w:spacing w:val="-5"/>
        </w:rPr>
        <w:t xml:space="preserve"> </w:t>
      </w:r>
      <w:r>
        <w:t>is</w:t>
      </w:r>
      <w:r>
        <w:rPr>
          <w:spacing w:val="-7"/>
        </w:rPr>
        <w:t xml:space="preserve"> </w:t>
      </w:r>
      <w:r>
        <w:t>password</w:t>
      </w:r>
      <w:r>
        <w:rPr>
          <w:spacing w:val="-8"/>
        </w:rPr>
        <w:t xml:space="preserve"> </w:t>
      </w:r>
      <w:r>
        <w:rPr>
          <w:spacing w:val="-2"/>
        </w:rPr>
        <w:t>protected</w:t>
      </w:r>
    </w:p>
    <w:p w14:paraId="48853085" w14:textId="64EEEB28" w:rsidR="00E57711" w:rsidRDefault="00B032D2" w:rsidP="00B032D2">
      <w:pPr>
        <w:pStyle w:val="Heading2"/>
      </w:pPr>
      <w:bookmarkStart w:id="14" w:name="_bookmark14"/>
      <w:bookmarkEnd w:id="14"/>
      <w:r>
        <w:t>11.</w:t>
      </w:r>
      <w:r w:rsidR="00000000">
        <w:t>Process</w:t>
      </w:r>
    </w:p>
    <w:p w14:paraId="368B359E" w14:textId="006CCB3E" w:rsidR="00E57711" w:rsidRDefault="00000000" w:rsidP="00B032D2">
      <w:pPr>
        <w:pStyle w:val="BodyText"/>
        <w:spacing w:line="276" w:lineRule="auto"/>
        <w:ind w:left="939" w:right="411"/>
      </w:pPr>
      <w:r>
        <w:t>A</w:t>
      </w:r>
      <w:r>
        <w:rPr>
          <w:spacing w:val="-2"/>
        </w:rPr>
        <w:t xml:space="preserve"> </w:t>
      </w:r>
      <w:r>
        <w:t>referral</w:t>
      </w:r>
      <w:r>
        <w:rPr>
          <w:spacing w:val="-2"/>
        </w:rPr>
        <w:t xml:space="preserve"> </w:t>
      </w:r>
      <w:r>
        <w:t>to</w:t>
      </w:r>
      <w:r>
        <w:rPr>
          <w:spacing w:val="-2"/>
        </w:rPr>
        <w:t xml:space="preserve"> </w:t>
      </w:r>
      <w:r>
        <w:t>the</w:t>
      </w:r>
      <w:r>
        <w:rPr>
          <w:spacing w:val="-2"/>
        </w:rPr>
        <w:t xml:space="preserve"> </w:t>
      </w:r>
      <w:r>
        <w:t>panel</w:t>
      </w:r>
      <w:r>
        <w:rPr>
          <w:spacing w:val="-5"/>
        </w:rPr>
        <w:t xml:space="preserve"> </w:t>
      </w:r>
      <w:r>
        <w:t>can</w:t>
      </w:r>
      <w:r>
        <w:rPr>
          <w:spacing w:val="-2"/>
        </w:rPr>
        <w:t xml:space="preserve"> </w:t>
      </w:r>
      <w:r>
        <w:t>be</w:t>
      </w:r>
      <w:r>
        <w:rPr>
          <w:spacing w:val="-2"/>
        </w:rPr>
        <w:t xml:space="preserve"> </w:t>
      </w:r>
      <w:r>
        <w:t>put</w:t>
      </w:r>
      <w:r>
        <w:rPr>
          <w:spacing w:val="-2"/>
        </w:rPr>
        <w:t xml:space="preserve"> </w:t>
      </w:r>
      <w:r>
        <w:t>forward</w:t>
      </w:r>
      <w:r>
        <w:rPr>
          <w:spacing w:val="-2"/>
        </w:rPr>
        <w:t xml:space="preserve"> </w:t>
      </w:r>
      <w:r>
        <w:t>by</w:t>
      </w:r>
      <w:r>
        <w:rPr>
          <w:spacing w:val="-4"/>
        </w:rPr>
        <w:t xml:space="preserve"> </w:t>
      </w:r>
      <w:r>
        <w:t>any</w:t>
      </w:r>
      <w:r>
        <w:rPr>
          <w:spacing w:val="-2"/>
        </w:rPr>
        <w:t xml:space="preserve"> </w:t>
      </w:r>
      <w:r>
        <w:t>agency</w:t>
      </w:r>
      <w:r>
        <w:rPr>
          <w:spacing w:val="-5"/>
        </w:rPr>
        <w:t xml:space="preserve"> </w:t>
      </w:r>
      <w:r>
        <w:t>who</w:t>
      </w:r>
      <w:r>
        <w:rPr>
          <w:spacing w:val="-2"/>
        </w:rPr>
        <w:t xml:space="preserve"> </w:t>
      </w:r>
      <w:r>
        <w:t>is</w:t>
      </w:r>
      <w:r>
        <w:rPr>
          <w:spacing w:val="-2"/>
        </w:rPr>
        <w:t xml:space="preserve"> </w:t>
      </w:r>
      <w:r>
        <w:t>working</w:t>
      </w:r>
      <w:r>
        <w:rPr>
          <w:spacing w:val="-2"/>
        </w:rPr>
        <w:t xml:space="preserve"> </w:t>
      </w:r>
      <w:r>
        <w:t>with</w:t>
      </w:r>
      <w:r>
        <w:rPr>
          <w:spacing w:val="-4"/>
        </w:rPr>
        <w:t xml:space="preserve"> </w:t>
      </w:r>
      <w:r>
        <w:t>an</w:t>
      </w:r>
      <w:r>
        <w:rPr>
          <w:spacing w:val="-2"/>
        </w:rPr>
        <w:t xml:space="preserve"> </w:t>
      </w:r>
      <w:r>
        <w:t>adult who resides within the Ashfield district.</w:t>
      </w:r>
      <w:r>
        <w:rPr>
          <w:spacing w:val="40"/>
        </w:rPr>
        <w:t xml:space="preserve"> </w:t>
      </w:r>
      <w:r>
        <w:t>All referrals must meet the criteria identified within section 3 and referring agencies must also provide written information in accordance with section 4.</w:t>
      </w:r>
      <w:r>
        <w:rPr>
          <w:spacing w:val="40"/>
        </w:rPr>
        <w:t xml:space="preserve"> </w:t>
      </w:r>
      <w:r>
        <w:t xml:space="preserve">All data given within the referral has a legal obligation to comply with the Data Protection Act 2018 and consent from the data subject is </w:t>
      </w:r>
      <w:proofErr w:type="gramStart"/>
      <w:r>
        <w:t>sort</w:t>
      </w:r>
      <w:proofErr w:type="gramEnd"/>
      <w:r w:rsidR="00B032D2">
        <w:t xml:space="preserve"> </w:t>
      </w:r>
      <w:r>
        <w:t>unless</w:t>
      </w:r>
      <w:r>
        <w:rPr>
          <w:spacing w:val="-2"/>
        </w:rPr>
        <w:t xml:space="preserve"> </w:t>
      </w:r>
      <w:r>
        <w:t>they</w:t>
      </w:r>
      <w:r>
        <w:rPr>
          <w:spacing w:val="-2"/>
        </w:rPr>
        <w:t xml:space="preserve"> </w:t>
      </w:r>
      <w:r>
        <w:t>can</w:t>
      </w:r>
      <w:r>
        <w:rPr>
          <w:spacing w:val="-4"/>
        </w:rPr>
        <w:t xml:space="preserve"> </w:t>
      </w:r>
      <w:r>
        <w:t>demonstrate</w:t>
      </w:r>
      <w:r>
        <w:rPr>
          <w:spacing w:val="-3"/>
        </w:rPr>
        <w:t xml:space="preserve"> </w:t>
      </w:r>
      <w:r>
        <w:t>a</w:t>
      </w:r>
      <w:r>
        <w:rPr>
          <w:spacing w:val="-2"/>
        </w:rPr>
        <w:t xml:space="preserve"> </w:t>
      </w:r>
      <w:r>
        <w:t>safeguarding</w:t>
      </w:r>
      <w:r>
        <w:rPr>
          <w:spacing w:val="-4"/>
        </w:rPr>
        <w:t xml:space="preserve"> </w:t>
      </w:r>
      <w:r>
        <w:t>or</w:t>
      </w:r>
      <w:r>
        <w:rPr>
          <w:spacing w:val="-3"/>
        </w:rPr>
        <w:t xml:space="preserve"> </w:t>
      </w:r>
      <w:r>
        <w:t>health</w:t>
      </w:r>
      <w:r>
        <w:rPr>
          <w:spacing w:val="-2"/>
        </w:rPr>
        <w:t xml:space="preserve"> </w:t>
      </w:r>
      <w:r>
        <w:t>risk</w:t>
      </w:r>
      <w:r>
        <w:rPr>
          <w:spacing w:val="-2"/>
        </w:rPr>
        <w:t xml:space="preserve"> </w:t>
      </w:r>
      <w:r>
        <w:t>is</w:t>
      </w:r>
      <w:r>
        <w:rPr>
          <w:spacing w:val="-2"/>
        </w:rPr>
        <w:t xml:space="preserve"> </w:t>
      </w:r>
      <w:r>
        <w:t>present,</w:t>
      </w:r>
      <w:r>
        <w:rPr>
          <w:spacing w:val="-2"/>
        </w:rPr>
        <w:t xml:space="preserve"> </w:t>
      </w:r>
      <w:r>
        <w:t>or</w:t>
      </w:r>
      <w:r>
        <w:rPr>
          <w:spacing w:val="-3"/>
        </w:rPr>
        <w:t xml:space="preserve"> </w:t>
      </w:r>
      <w:r>
        <w:t>for</w:t>
      </w:r>
      <w:r>
        <w:rPr>
          <w:spacing w:val="-3"/>
        </w:rPr>
        <w:t xml:space="preserve"> </w:t>
      </w:r>
      <w:r>
        <w:t>the purposes</w:t>
      </w:r>
      <w:r>
        <w:rPr>
          <w:spacing w:val="-3"/>
        </w:rPr>
        <w:t xml:space="preserve"> </w:t>
      </w:r>
      <w:r>
        <w:t>of</w:t>
      </w:r>
      <w:r>
        <w:rPr>
          <w:spacing w:val="-5"/>
        </w:rPr>
        <w:t xml:space="preserve"> </w:t>
      </w:r>
      <w:r>
        <w:t>prevention</w:t>
      </w:r>
      <w:r>
        <w:rPr>
          <w:spacing w:val="-5"/>
        </w:rPr>
        <w:t xml:space="preserve"> </w:t>
      </w:r>
      <w:r>
        <w:t>or</w:t>
      </w:r>
      <w:r>
        <w:rPr>
          <w:spacing w:val="-4"/>
        </w:rPr>
        <w:t xml:space="preserve"> </w:t>
      </w:r>
      <w:r>
        <w:t>detection</w:t>
      </w:r>
      <w:r>
        <w:rPr>
          <w:spacing w:val="-3"/>
        </w:rPr>
        <w:t xml:space="preserve"> </w:t>
      </w:r>
      <w:r>
        <w:t>of</w:t>
      </w:r>
      <w:r>
        <w:rPr>
          <w:spacing w:val="-5"/>
        </w:rPr>
        <w:t xml:space="preserve"> </w:t>
      </w:r>
      <w:r>
        <w:t>crime</w:t>
      </w:r>
      <w:r>
        <w:rPr>
          <w:spacing w:val="-5"/>
        </w:rPr>
        <w:t xml:space="preserve"> </w:t>
      </w:r>
      <w:r>
        <w:t>as</w:t>
      </w:r>
      <w:r>
        <w:rPr>
          <w:spacing w:val="-3"/>
        </w:rPr>
        <w:t xml:space="preserve"> </w:t>
      </w:r>
      <w:r>
        <w:t>also</w:t>
      </w:r>
      <w:r>
        <w:rPr>
          <w:spacing w:val="-3"/>
        </w:rPr>
        <w:t xml:space="preserve"> </w:t>
      </w:r>
      <w:r>
        <w:t>defined</w:t>
      </w:r>
      <w:r>
        <w:rPr>
          <w:spacing w:val="-3"/>
        </w:rPr>
        <w:t xml:space="preserve"> </w:t>
      </w:r>
      <w:r>
        <w:t>under</w:t>
      </w:r>
      <w:r>
        <w:rPr>
          <w:spacing w:val="-4"/>
        </w:rPr>
        <w:t xml:space="preserve"> </w:t>
      </w:r>
      <w:r>
        <w:t>S115</w:t>
      </w:r>
      <w:r>
        <w:rPr>
          <w:spacing w:val="-3"/>
        </w:rPr>
        <w:t xml:space="preserve"> </w:t>
      </w:r>
      <w:r>
        <w:t xml:space="preserve">Crime </w:t>
      </w:r>
      <w:r>
        <w:lastRenderedPageBreak/>
        <w:t>Disorder Act 1998.</w:t>
      </w:r>
    </w:p>
    <w:p w14:paraId="1594C1B9" w14:textId="77777777" w:rsidR="00E57711" w:rsidRDefault="00000000">
      <w:pPr>
        <w:pStyle w:val="BodyText"/>
        <w:spacing w:before="241" w:line="276" w:lineRule="auto"/>
        <w:ind w:left="939" w:right="424"/>
      </w:pPr>
      <w:r>
        <w:t xml:space="preserve">Referral forms can be obtained through the Ashfield District Council Website at </w:t>
      </w:r>
      <w:hyperlink r:id="rId9">
        <w:r>
          <w:rPr>
            <w:color w:val="0562C1"/>
            <w:u w:val="single" w:color="0562C1"/>
          </w:rPr>
          <w:t>https://www.ashfield.gov.uk/</w:t>
        </w:r>
      </w:hyperlink>
      <w:r>
        <w:t xml:space="preserve">, and once completed sent via email to </w:t>
      </w:r>
      <w:hyperlink r:id="rId10">
        <w:r>
          <w:rPr>
            <w:color w:val="0562C1"/>
            <w:u w:val="single" w:color="0562C1"/>
          </w:rPr>
          <w:t>mailto:AshfieldCCP@ashfield.gov.uk</w:t>
        </w:r>
      </w:hyperlink>
      <w:r>
        <w:rPr>
          <w:color w:val="0562C1"/>
          <w:spacing w:val="-2"/>
        </w:rPr>
        <w:t xml:space="preserve"> </w:t>
      </w:r>
      <w:r>
        <w:t>a</w:t>
      </w:r>
      <w:r>
        <w:rPr>
          <w:spacing w:val="-6"/>
        </w:rPr>
        <w:t xml:space="preserve"> </w:t>
      </w:r>
      <w:r>
        <w:t>minimum</w:t>
      </w:r>
      <w:r>
        <w:rPr>
          <w:spacing w:val="-5"/>
        </w:rPr>
        <w:t xml:space="preserve"> </w:t>
      </w:r>
      <w:r>
        <w:t>of</w:t>
      </w:r>
      <w:r>
        <w:rPr>
          <w:spacing w:val="-4"/>
        </w:rPr>
        <w:t xml:space="preserve"> </w:t>
      </w:r>
      <w:r>
        <w:t>three</w:t>
      </w:r>
      <w:r>
        <w:rPr>
          <w:spacing w:val="-5"/>
        </w:rPr>
        <w:t xml:space="preserve"> </w:t>
      </w:r>
      <w:r>
        <w:t>days</w:t>
      </w:r>
      <w:r>
        <w:rPr>
          <w:spacing w:val="-6"/>
        </w:rPr>
        <w:t xml:space="preserve"> </w:t>
      </w:r>
      <w:r>
        <w:t>before</w:t>
      </w:r>
      <w:r>
        <w:rPr>
          <w:spacing w:val="-4"/>
        </w:rPr>
        <w:t xml:space="preserve"> </w:t>
      </w:r>
      <w:r>
        <w:t>panel</w:t>
      </w:r>
      <w:r>
        <w:rPr>
          <w:spacing w:val="-4"/>
        </w:rPr>
        <w:t xml:space="preserve"> </w:t>
      </w:r>
      <w:r>
        <w:t>goes ahead. Dates of the panel meetings are displayed on the Council’s website.</w:t>
      </w:r>
    </w:p>
    <w:p w14:paraId="06D88916" w14:textId="77777777" w:rsidR="00E57711" w:rsidRDefault="00000000">
      <w:pPr>
        <w:pStyle w:val="BodyText"/>
        <w:spacing w:before="240" w:line="276" w:lineRule="auto"/>
        <w:ind w:left="939" w:right="384"/>
      </w:pPr>
      <w:r>
        <w:t xml:space="preserve">The Chair will release the agenda by no later than two working days prior to the case being heard at </w:t>
      </w:r>
      <w:proofErr w:type="gramStart"/>
      <w:r>
        <w:t>panel</w:t>
      </w:r>
      <w:proofErr w:type="gramEnd"/>
      <w:r>
        <w:t>.</w:t>
      </w:r>
      <w:r>
        <w:rPr>
          <w:spacing w:val="40"/>
        </w:rPr>
        <w:t xml:space="preserve"> </w:t>
      </w:r>
      <w:r>
        <w:t>Referrals that are lacking information may be returned to the referrer</w:t>
      </w:r>
      <w:r>
        <w:rPr>
          <w:spacing w:val="-3"/>
        </w:rPr>
        <w:t xml:space="preserve"> </w:t>
      </w:r>
      <w:r>
        <w:t>to</w:t>
      </w:r>
      <w:r>
        <w:rPr>
          <w:spacing w:val="-4"/>
        </w:rPr>
        <w:t xml:space="preserve"> </w:t>
      </w:r>
      <w:r>
        <w:t>ascertain</w:t>
      </w:r>
      <w:r>
        <w:rPr>
          <w:spacing w:val="-5"/>
        </w:rPr>
        <w:t xml:space="preserve"> </w:t>
      </w:r>
      <w:r>
        <w:t>further</w:t>
      </w:r>
      <w:r>
        <w:rPr>
          <w:spacing w:val="-3"/>
        </w:rPr>
        <w:t xml:space="preserve"> </w:t>
      </w:r>
      <w:proofErr w:type="gramStart"/>
      <w:r>
        <w:t>information,</w:t>
      </w:r>
      <w:proofErr w:type="gramEnd"/>
      <w:r>
        <w:rPr>
          <w:spacing w:val="-5"/>
        </w:rPr>
        <w:t xml:space="preserve"> </w:t>
      </w:r>
      <w:r>
        <w:t>the</w:t>
      </w:r>
      <w:r>
        <w:rPr>
          <w:spacing w:val="-3"/>
        </w:rPr>
        <w:t xml:space="preserve"> </w:t>
      </w:r>
      <w:r>
        <w:t>case</w:t>
      </w:r>
      <w:r>
        <w:rPr>
          <w:spacing w:val="-3"/>
        </w:rPr>
        <w:t xml:space="preserve"> </w:t>
      </w:r>
      <w:r>
        <w:t>will</w:t>
      </w:r>
      <w:r>
        <w:rPr>
          <w:spacing w:val="-3"/>
        </w:rPr>
        <w:t xml:space="preserve"> </w:t>
      </w:r>
      <w:r>
        <w:t>then</w:t>
      </w:r>
      <w:r>
        <w:rPr>
          <w:spacing w:val="-5"/>
        </w:rPr>
        <w:t xml:space="preserve"> </w:t>
      </w:r>
      <w:r>
        <w:t>be</w:t>
      </w:r>
      <w:r>
        <w:rPr>
          <w:spacing w:val="-3"/>
        </w:rPr>
        <w:t xml:space="preserve"> </w:t>
      </w:r>
      <w:r>
        <w:t>reconsidered</w:t>
      </w:r>
      <w:r>
        <w:rPr>
          <w:spacing w:val="-4"/>
        </w:rPr>
        <w:t xml:space="preserve"> </w:t>
      </w:r>
      <w:r>
        <w:t>for</w:t>
      </w:r>
      <w:r>
        <w:rPr>
          <w:spacing w:val="-3"/>
        </w:rPr>
        <w:t xml:space="preserve"> </w:t>
      </w:r>
      <w:r>
        <w:t>the</w:t>
      </w:r>
      <w:r>
        <w:rPr>
          <w:spacing w:val="-5"/>
        </w:rPr>
        <w:t xml:space="preserve"> </w:t>
      </w:r>
      <w:r>
        <w:t>next panel meeting.</w:t>
      </w:r>
    </w:p>
    <w:p w14:paraId="3C0FD148" w14:textId="77777777" w:rsidR="00E57711" w:rsidRDefault="00000000">
      <w:pPr>
        <w:pStyle w:val="BodyText"/>
        <w:spacing w:before="241" w:line="276" w:lineRule="auto"/>
        <w:ind w:left="939" w:right="625"/>
        <w:jc w:val="both"/>
      </w:pPr>
      <w:r>
        <w:t>All</w:t>
      </w:r>
      <w:r>
        <w:rPr>
          <w:spacing w:val="-3"/>
        </w:rPr>
        <w:t xml:space="preserve"> </w:t>
      </w:r>
      <w:r>
        <w:t>documentation</w:t>
      </w:r>
      <w:r>
        <w:rPr>
          <w:spacing w:val="-4"/>
        </w:rPr>
        <w:t xml:space="preserve"> </w:t>
      </w:r>
      <w:r>
        <w:t>exchanged</w:t>
      </w:r>
      <w:r>
        <w:rPr>
          <w:spacing w:val="-4"/>
        </w:rPr>
        <w:t xml:space="preserve"> </w:t>
      </w:r>
      <w:r>
        <w:t>between</w:t>
      </w:r>
      <w:r>
        <w:rPr>
          <w:spacing w:val="-4"/>
        </w:rPr>
        <w:t xml:space="preserve"> </w:t>
      </w:r>
      <w:r>
        <w:t>the</w:t>
      </w:r>
      <w:r>
        <w:rPr>
          <w:spacing w:val="-2"/>
        </w:rPr>
        <w:t xml:space="preserve"> </w:t>
      </w:r>
      <w:r>
        <w:t>panel</w:t>
      </w:r>
      <w:r>
        <w:rPr>
          <w:spacing w:val="-5"/>
        </w:rPr>
        <w:t xml:space="preserve"> </w:t>
      </w:r>
      <w:r>
        <w:t>and</w:t>
      </w:r>
      <w:r>
        <w:rPr>
          <w:spacing w:val="-2"/>
        </w:rPr>
        <w:t xml:space="preserve"> </w:t>
      </w:r>
      <w:r>
        <w:t>its</w:t>
      </w:r>
      <w:r>
        <w:rPr>
          <w:spacing w:val="-4"/>
        </w:rPr>
        <w:t xml:space="preserve"> </w:t>
      </w:r>
      <w:r>
        <w:t>members</w:t>
      </w:r>
      <w:r>
        <w:rPr>
          <w:spacing w:val="-6"/>
        </w:rPr>
        <w:t xml:space="preserve"> </w:t>
      </w:r>
      <w:r>
        <w:t>shall</w:t>
      </w:r>
      <w:r>
        <w:rPr>
          <w:spacing w:val="-3"/>
        </w:rPr>
        <w:t xml:space="preserve"> </w:t>
      </w:r>
      <w:r>
        <w:t>be</w:t>
      </w:r>
      <w:r>
        <w:rPr>
          <w:spacing w:val="-4"/>
        </w:rPr>
        <w:t xml:space="preserve"> </w:t>
      </w:r>
      <w:r>
        <w:t>via</w:t>
      </w:r>
      <w:r>
        <w:rPr>
          <w:spacing w:val="-2"/>
        </w:rPr>
        <w:t xml:space="preserve"> </w:t>
      </w:r>
      <w:r>
        <w:t>secure email</w:t>
      </w:r>
      <w:r>
        <w:rPr>
          <w:spacing w:val="-1"/>
        </w:rPr>
        <w:t xml:space="preserve"> </w:t>
      </w:r>
      <w:r>
        <w:t>or password protection.</w:t>
      </w:r>
      <w:r>
        <w:rPr>
          <w:spacing w:val="40"/>
        </w:rPr>
        <w:t xml:space="preserve"> </w:t>
      </w:r>
      <w:r>
        <w:t>The password will be distributed separately via secure email which will be changed monthly.</w:t>
      </w:r>
    </w:p>
    <w:p w14:paraId="45DC8B27" w14:textId="77777777" w:rsidR="00E57711" w:rsidRDefault="00000000">
      <w:pPr>
        <w:pStyle w:val="BodyText"/>
        <w:spacing w:before="238" w:line="276" w:lineRule="auto"/>
        <w:ind w:left="939" w:right="384"/>
      </w:pPr>
      <w:r>
        <w:t xml:space="preserve">Panel meetings will commence </w:t>
      </w:r>
      <w:proofErr w:type="gramStart"/>
      <w:r>
        <w:t>by introduction to</w:t>
      </w:r>
      <w:proofErr w:type="gramEnd"/>
      <w:r>
        <w:t xml:space="preserve"> the chair and panel members that should include name, agency &amp; position. The cases will be heard in the order they appear on the agenda, however referrers can request the case can be brought forward if prior consent has been requested (requests should be made via the </w:t>
      </w:r>
      <w:hyperlink r:id="rId11">
        <w:r>
          <w:rPr>
            <w:color w:val="0562C1"/>
            <w:u w:val="single" w:color="0562C1"/>
          </w:rPr>
          <w:t>mailto:AshfieldCCP@Ashfield.gov.uk</w:t>
        </w:r>
      </w:hyperlink>
      <w:r>
        <w:t>). Once the referring agency or professional has presented,</w:t>
      </w:r>
      <w:r>
        <w:rPr>
          <w:spacing w:val="-4"/>
        </w:rPr>
        <w:t xml:space="preserve"> </w:t>
      </w:r>
      <w:r>
        <w:t>the</w:t>
      </w:r>
      <w:r>
        <w:rPr>
          <w:spacing w:val="-2"/>
        </w:rPr>
        <w:t xml:space="preserve"> </w:t>
      </w:r>
      <w:r>
        <w:t>chair</w:t>
      </w:r>
      <w:r>
        <w:rPr>
          <w:spacing w:val="-4"/>
        </w:rPr>
        <w:t xml:space="preserve"> </w:t>
      </w:r>
      <w:r>
        <w:t>will</w:t>
      </w:r>
      <w:r>
        <w:rPr>
          <w:spacing w:val="-2"/>
        </w:rPr>
        <w:t xml:space="preserve"> </w:t>
      </w:r>
      <w:proofErr w:type="spellStart"/>
      <w:r>
        <w:t>summarise</w:t>
      </w:r>
      <w:proofErr w:type="spellEnd"/>
      <w:r>
        <w:rPr>
          <w:spacing w:val="-2"/>
        </w:rPr>
        <w:t xml:space="preserve"> </w:t>
      </w:r>
      <w:r>
        <w:t>the</w:t>
      </w:r>
      <w:r>
        <w:rPr>
          <w:spacing w:val="-2"/>
        </w:rPr>
        <w:t xml:space="preserve"> </w:t>
      </w:r>
      <w:r>
        <w:t>case</w:t>
      </w:r>
      <w:r>
        <w:rPr>
          <w:spacing w:val="-4"/>
        </w:rPr>
        <w:t xml:space="preserve"> </w:t>
      </w:r>
      <w:r>
        <w:t>and</w:t>
      </w:r>
      <w:r>
        <w:rPr>
          <w:spacing w:val="-2"/>
        </w:rPr>
        <w:t xml:space="preserve"> </w:t>
      </w:r>
      <w:r>
        <w:t>will</w:t>
      </w:r>
      <w:r>
        <w:rPr>
          <w:spacing w:val="-2"/>
        </w:rPr>
        <w:t xml:space="preserve"> </w:t>
      </w:r>
      <w:r>
        <w:t>ask</w:t>
      </w:r>
      <w:r>
        <w:rPr>
          <w:spacing w:val="-4"/>
        </w:rPr>
        <w:t xml:space="preserve"> </w:t>
      </w:r>
      <w:r>
        <w:t>panel</w:t>
      </w:r>
      <w:r>
        <w:rPr>
          <w:spacing w:val="-2"/>
        </w:rPr>
        <w:t xml:space="preserve"> </w:t>
      </w:r>
      <w:r>
        <w:t>members</w:t>
      </w:r>
      <w:r>
        <w:rPr>
          <w:spacing w:val="-3"/>
        </w:rPr>
        <w:t xml:space="preserve"> </w:t>
      </w:r>
      <w:r>
        <w:t>whether</w:t>
      </w:r>
      <w:r>
        <w:rPr>
          <w:spacing w:val="-3"/>
        </w:rPr>
        <w:t xml:space="preserve"> </w:t>
      </w:r>
      <w:r>
        <w:t>it</w:t>
      </w:r>
      <w:r>
        <w:rPr>
          <w:spacing w:val="-2"/>
        </w:rPr>
        <w:t xml:space="preserve"> </w:t>
      </w:r>
      <w:r>
        <w:t>is</w:t>
      </w:r>
      <w:r>
        <w:rPr>
          <w:spacing w:val="-2"/>
        </w:rPr>
        <w:t xml:space="preserve"> </w:t>
      </w:r>
      <w:r>
        <w:t xml:space="preserve">a suitable referral. If it is </w:t>
      </w:r>
      <w:proofErr w:type="gramStart"/>
      <w:r>
        <w:t>agreed not suitable</w:t>
      </w:r>
      <w:proofErr w:type="gramEnd"/>
      <w:r>
        <w:t xml:space="preserve"> the referrer will be notified and provided with a justification or summary </w:t>
      </w:r>
      <w:proofErr w:type="gramStart"/>
      <w:r>
        <w:t>on</w:t>
      </w:r>
      <w:proofErr w:type="gramEnd"/>
      <w:r>
        <w:t xml:space="preserve"> its decision.</w:t>
      </w:r>
    </w:p>
    <w:p w14:paraId="38D32266" w14:textId="77777777" w:rsidR="00E57711" w:rsidRDefault="00000000">
      <w:pPr>
        <w:pStyle w:val="BodyText"/>
        <w:spacing w:before="241" w:line="276" w:lineRule="auto"/>
        <w:ind w:left="939" w:right="312"/>
      </w:pPr>
      <w:r>
        <w:t>For</w:t>
      </w:r>
      <w:r>
        <w:rPr>
          <w:spacing w:val="-3"/>
        </w:rPr>
        <w:t xml:space="preserve"> </w:t>
      </w:r>
      <w:r>
        <w:t>accepted</w:t>
      </w:r>
      <w:r>
        <w:rPr>
          <w:spacing w:val="-5"/>
        </w:rPr>
        <w:t xml:space="preserve"> </w:t>
      </w:r>
      <w:r>
        <w:t>referrals,</w:t>
      </w:r>
      <w:r>
        <w:rPr>
          <w:spacing w:val="-6"/>
        </w:rPr>
        <w:t xml:space="preserve"> </w:t>
      </w:r>
      <w:r>
        <w:t>panel</w:t>
      </w:r>
      <w:r>
        <w:rPr>
          <w:spacing w:val="-3"/>
        </w:rPr>
        <w:t xml:space="preserve"> </w:t>
      </w:r>
      <w:r>
        <w:t>members</w:t>
      </w:r>
      <w:r>
        <w:rPr>
          <w:spacing w:val="-3"/>
        </w:rPr>
        <w:t xml:space="preserve"> </w:t>
      </w:r>
      <w:r>
        <w:t>will</w:t>
      </w:r>
      <w:r>
        <w:rPr>
          <w:spacing w:val="-3"/>
        </w:rPr>
        <w:t xml:space="preserve"> </w:t>
      </w:r>
      <w:r>
        <w:t>be</w:t>
      </w:r>
      <w:r>
        <w:rPr>
          <w:spacing w:val="-5"/>
        </w:rPr>
        <w:t xml:space="preserve"> </w:t>
      </w:r>
      <w:r>
        <w:t>invited</w:t>
      </w:r>
      <w:r>
        <w:rPr>
          <w:spacing w:val="-5"/>
        </w:rPr>
        <w:t xml:space="preserve"> </w:t>
      </w:r>
      <w:r>
        <w:t>to</w:t>
      </w:r>
      <w:r>
        <w:rPr>
          <w:spacing w:val="-2"/>
        </w:rPr>
        <w:t xml:space="preserve"> </w:t>
      </w:r>
      <w:r>
        <w:t>share</w:t>
      </w:r>
      <w:r>
        <w:rPr>
          <w:spacing w:val="-3"/>
        </w:rPr>
        <w:t xml:space="preserve"> </w:t>
      </w:r>
      <w:r>
        <w:t>their</w:t>
      </w:r>
      <w:r>
        <w:rPr>
          <w:spacing w:val="-5"/>
        </w:rPr>
        <w:t xml:space="preserve"> </w:t>
      </w:r>
      <w:r>
        <w:t>current</w:t>
      </w:r>
      <w:r>
        <w:rPr>
          <w:spacing w:val="-3"/>
        </w:rPr>
        <w:t xml:space="preserve"> </w:t>
      </w:r>
      <w:r>
        <w:t>involvement, care plan and identified concerns.</w:t>
      </w:r>
      <w:r>
        <w:rPr>
          <w:spacing w:val="40"/>
        </w:rPr>
        <w:t xml:space="preserve"> </w:t>
      </w:r>
      <w:r>
        <w:t>Once all information has</w:t>
      </w:r>
      <w:r>
        <w:rPr>
          <w:spacing w:val="-1"/>
        </w:rPr>
        <w:t xml:space="preserve"> </w:t>
      </w:r>
      <w:r>
        <w:t xml:space="preserve">been divulged the chair will invite members to engage in identifying and setting actions. At the end of each case discussion the chair will </w:t>
      </w:r>
      <w:proofErr w:type="spellStart"/>
      <w:r>
        <w:t>summarise</w:t>
      </w:r>
      <w:proofErr w:type="spellEnd"/>
      <w:r>
        <w:t xml:space="preserve"> the main concerns relating to the person </w:t>
      </w:r>
      <w:proofErr w:type="gramStart"/>
      <w:r>
        <w:t>referred</w:t>
      </w:r>
      <w:proofErr w:type="gramEnd"/>
      <w:r>
        <w:t xml:space="preserve"> and list the intended action by individual agencies. Where a case has previously been heard at </w:t>
      </w:r>
      <w:proofErr w:type="gramStart"/>
      <w:r>
        <w:t>panel</w:t>
      </w:r>
      <w:proofErr w:type="gramEnd"/>
      <w:r>
        <w:t xml:space="preserve"> the chair will review any previous actions that were set. Actions for appropriate referrals will be recorded and distributed in the Complex Case Panel </w:t>
      </w:r>
      <w:r>
        <w:rPr>
          <w:spacing w:val="-2"/>
        </w:rPr>
        <w:t>minutes.</w:t>
      </w:r>
    </w:p>
    <w:p w14:paraId="16DB649F" w14:textId="77777777" w:rsidR="00E57711" w:rsidRDefault="00000000">
      <w:pPr>
        <w:pStyle w:val="BodyText"/>
        <w:spacing w:before="241" w:line="276" w:lineRule="auto"/>
        <w:ind w:left="939" w:right="411"/>
      </w:pPr>
      <w:r>
        <w:t xml:space="preserve">All information relating to </w:t>
      </w:r>
      <w:proofErr w:type="gramStart"/>
      <w:r>
        <w:t>persons</w:t>
      </w:r>
      <w:proofErr w:type="gramEnd"/>
      <w:r>
        <w:t xml:space="preserve"> </w:t>
      </w:r>
      <w:proofErr w:type="gramStart"/>
      <w:r>
        <w:t>discussed with be</w:t>
      </w:r>
      <w:proofErr w:type="gramEnd"/>
      <w:r>
        <w:t xml:space="preserve"> entered </w:t>
      </w:r>
      <w:proofErr w:type="gramStart"/>
      <w:r>
        <w:t>onto</w:t>
      </w:r>
      <w:proofErr w:type="gramEnd"/>
      <w:r>
        <w:t xml:space="preserve"> the partnership system</w:t>
      </w:r>
      <w:r>
        <w:rPr>
          <w:spacing w:val="-3"/>
        </w:rPr>
        <w:t xml:space="preserve"> </w:t>
      </w:r>
      <w:r>
        <w:t>ECINS</w:t>
      </w:r>
      <w:r>
        <w:rPr>
          <w:spacing w:val="-2"/>
        </w:rPr>
        <w:t xml:space="preserve"> </w:t>
      </w:r>
      <w:r>
        <w:t>and</w:t>
      </w:r>
      <w:r>
        <w:rPr>
          <w:spacing w:val="-4"/>
        </w:rPr>
        <w:t xml:space="preserve"> </w:t>
      </w:r>
      <w:r>
        <w:t>distributed</w:t>
      </w:r>
      <w:r>
        <w:rPr>
          <w:spacing w:val="-4"/>
        </w:rPr>
        <w:t xml:space="preserve"> </w:t>
      </w:r>
      <w:r>
        <w:t>to</w:t>
      </w:r>
      <w:r>
        <w:rPr>
          <w:spacing w:val="-4"/>
        </w:rPr>
        <w:t xml:space="preserve"> </w:t>
      </w:r>
      <w:r>
        <w:t>panel</w:t>
      </w:r>
      <w:r>
        <w:rPr>
          <w:spacing w:val="-5"/>
        </w:rPr>
        <w:t xml:space="preserve"> </w:t>
      </w:r>
      <w:r>
        <w:t>members</w:t>
      </w:r>
      <w:r>
        <w:rPr>
          <w:spacing w:val="-3"/>
        </w:rPr>
        <w:t xml:space="preserve"> </w:t>
      </w:r>
      <w:r>
        <w:t>via</w:t>
      </w:r>
      <w:r>
        <w:rPr>
          <w:spacing w:val="-2"/>
        </w:rPr>
        <w:t xml:space="preserve"> </w:t>
      </w:r>
      <w:r>
        <w:t>email</w:t>
      </w:r>
      <w:r>
        <w:rPr>
          <w:spacing w:val="-3"/>
        </w:rPr>
        <w:t xml:space="preserve"> </w:t>
      </w:r>
      <w:r>
        <w:t>in</w:t>
      </w:r>
      <w:r>
        <w:rPr>
          <w:spacing w:val="-4"/>
        </w:rPr>
        <w:t xml:space="preserve"> </w:t>
      </w:r>
      <w:r>
        <w:t>accordance</w:t>
      </w:r>
      <w:r>
        <w:rPr>
          <w:spacing w:val="-2"/>
        </w:rPr>
        <w:t xml:space="preserve"> </w:t>
      </w:r>
      <w:r>
        <w:t>with</w:t>
      </w:r>
      <w:r>
        <w:rPr>
          <w:spacing w:val="-2"/>
        </w:rPr>
        <w:t xml:space="preserve"> </w:t>
      </w:r>
      <w:r>
        <w:t>its</w:t>
      </w:r>
      <w:r>
        <w:rPr>
          <w:spacing w:val="-2"/>
        </w:rPr>
        <w:t xml:space="preserve"> </w:t>
      </w:r>
      <w:r>
        <w:t xml:space="preserve">data </w:t>
      </w:r>
      <w:r>
        <w:rPr>
          <w:spacing w:val="-2"/>
        </w:rPr>
        <w:t>policy.</w:t>
      </w:r>
    </w:p>
    <w:p w14:paraId="79AFD8C3" w14:textId="77777777" w:rsidR="00E57711" w:rsidRDefault="00E57711">
      <w:pPr>
        <w:pStyle w:val="BodyText"/>
        <w:spacing w:line="276" w:lineRule="auto"/>
        <w:sectPr w:rsidR="00E57711">
          <w:pgSz w:w="11910" w:h="16840"/>
          <w:pgMar w:top="1440" w:right="708" w:bottom="280" w:left="566" w:header="283" w:footer="0" w:gutter="0"/>
          <w:cols w:space="720"/>
        </w:sectPr>
      </w:pPr>
    </w:p>
    <w:p w14:paraId="6A1BA919" w14:textId="55A0AB40" w:rsidR="00E57711" w:rsidRDefault="00000000">
      <w:pPr>
        <w:pStyle w:val="Heading1"/>
        <w:rPr>
          <w:spacing w:val="-2"/>
        </w:rPr>
      </w:pPr>
      <w:r>
        <w:lastRenderedPageBreak/>
        <w:t>Appendix</w:t>
      </w:r>
      <w:r>
        <w:rPr>
          <w:spacing w:val="-6"/>
        </w:rPr>
        <w:t xml:space="preserve"> </w:t>
      </w:r>
      <w:r>
        <w:t>1:</w:t>
      </w:r>
      <w:r>
        <w:rPr>
          <w:spacing w:val="-5"/>
        </w:rPr>
        <w:t xml:space="preserve"> </w:t>
      </w:r>
      <w:r>
        <w:t>Pathway</w:t>
      </w:r>
      <w:r>
        <w:rPr>
          <w:spacing w:val="-5"/>
        </w:rPr>
        <w:t xml:space="preserve"> </w:t>
      </w:r>
      <w:r>
        <w:rPr>
          <w:spacing w:val="-2"/>
        </w:rPr>
        <w:t>Flowchart</w:t>
      </w:r>
    </w:p>
    <w:p w14:paraId="3BC0839B" w14:textId="5750CD9F" w:rsidR="00B032D2" w:rsidRDefault="00B032D2">
      <w:pPr>
        <w:pStyle w:val="Heading1"/>
      </w:pPr>
      <w:r w:rsidRPr="00B032D2">
        <w:drawing>
          <wp:inline distT="0" distB="0" distL="0" distR="0" wp14:anchorId="51ED240D" wp14:editId="6805662B">
            <wp:extent cx="6021587" cy="7488000"/>
            <wp:effectExtent l="0" t="0" r="0" b="0"/>
            <wp:docPr id="1773467108" name="Picture 1" descr="Appendix 1: Pathway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67108" name="Picture 1" descr="Appendix 1: Pathway Flowchart"/>
                    <pic:cNvPicPr/>
                  </pic:nvPicPr>
                  <pic:blipFill>
                    <a:blip r:embed="rId12"/>
                    <a:stretch>
                      <a:fillRect/>
                    </a:stretch>
                  </pic:blipFill>
                  <pic:spPr>
                    <a:xfrm>
                      <a:off x="0" y="0"/>
                      <a:ext cx="6021587" cy="7488000"/>
                    </a:xfrm>
                    <a:prstGeom prst="rect">
                      <a:avLst/>
                    </a:prstGeom>
                  </pic:spPr>
                </pic:pic>
              </a:graphicData>
            </a:graphic>
          </wp:inline>
        </w:drawing>
      </w:r>
    </w:p>
    <w:p w14:paraId="02B57007" w14:textId="77777777" w:rsidR="00B032D2" w:rsidRDefault="00B032D2">
      <w:pPr>
        <w:pStyle w:val="Heading1"/>
      </w:pPr>
    </w:p>
    <w:p w14:paraId="0AD53716" w14:textId="48E98D11" w:rsidR="00E57711" w:rsidRDefault="00E57711" w:rsidP="00B032D2">
      <w:pPr>
        <w:pStyle w:val="BodyText"/>
        <w:spacing w:before="24"/>
        <w:rPr>
          <w:b/>
          <w:sz w:val="20"/>
        </w:rPr>
      </w:pPr>
    </w:p>
    <w:p w14:paraId="30AEF5E6" w14:textId="77777777" w:rsidR="00E57711" w:rsidRDefault="00E57711">
      <w:pPr>
        <w:pStyle w:val="BodyText"/>
        <w:rPr>
          <w:b/>
          <w:sz w:val="20"/>
        </w:rPr>
        <w:sectPr w:rsidR="00E57711">
          <w:pgSz w:w="11910" w:h="16840"/>
          <w:pgMar w:top="1440" w:right="708" w:bottom="280" w:left="566" w:header="283" w:footer="0" w:gutter="0"/>
          <w:cols w:space="720"/>
        </w:sectPr>
      </w:pPr>
    </w:p>
    <w:p w14:paraId="431C4728" w14:textId="77777777" w:rsidR="00E57711" w:rsidRDefault="00000000" w:rsidP="00B032D2">
      <w:pPr>
        <w:pStyle w:val="Heading2"/>
      </w:pPr>
      <w:bookmarkStart w:id="15" w:name="_bookmark15"/>
      <w:bookmarkEnd w:id="15"/>
      <w:r>
        <w:lastRenderedPageBreak/>
        <w:t>Appendix</w:t>
      </w:r>
      <w:r>
        <w:rPr>
          <w:spacing w:val="-9"/>
        </w:rPr>
        <w:t xml:space="preserve"> </w:t>
      </w:r>
      <w:r>
        <w:rPr>
          <w:spacing w:val="-5"/>
        </w:rPr>
        <w:t>2:</w:t>
      </w:r>
      <w:r>
        <w:tab/>
        <w:t>Statement</w:t>
      </w:r>
      <w:r>
        <w:rPr>
          <w:spacing w:val="-6"/>
        </w:rPr>
        <w:t xml:space="preserve"> </w:t>
      </w:r>
      <w:r>
        <w:t>of</w:t>
      </w:r>
      <w:r>
        <w:rPr>
          <w:spacing w:val="-2"/>
        </w:rPr>
        <w:t xml:space="preserve"> Confidentiality</w:t>
      </w:r>
    </w:p>
    <w:p w14:paraId="7CA1C128" w14:textId="77777777" w:rsidR="00E57711" w:rsidRDefault="00000000" w:rsidP="00B032D2">
      <w:pPr>
        <w:pStyle w:val="Heading2"/>
        <w:jc w:val="center"/>
      </w:pPr>
      <w:bookmarkStart w:id="16" w:name="_bookmark16"/>
      <w:bookmarkEnd w:id="16"/>
      <w:r>
        <w:t>Complex</w:t>
      </w:r>
      <w:r>
        <w:rPr>
          <w:spacing w:val="17"/>
        </w:rPr>
        <w:t xml:space="preserve"> </w:t>
      </w:r>
      <w:r>
        <w:t>Case</w:t>
      </w:r>
      <w:r>
        <w:rPr>
          <w:spacing w:val="17"/>
        </w:rPr>
        <w:t xml:space="preserve"> </w:t>
      </w:r>
      <w:r>
        <w:rPr>
          <w:spacing w:val="-4"/>
        </w:rPr>
        <w:t>Panel</w:t>
      </w:r>
    </w:p>
    <w:p w14:paraId="6B47321D" w14:textId="77777777" w:rsidR="00E57711" w:rsidRDefault="00000000" w:rsidP="00B032D2">
      <w:pPr>
        <w:pStyle w:val="Heading2"/>
        <w:jc w:val="center"/>
      </w:pPr>
      <w:bookmarkStart w:id="17" w:name="_bookmark17"/>
      <w:bookmarkEnd w:id="17"/>
      <w:r>
        <w:t>Statement</w:t>
      </w:r>
      <w:r>
        <w:rPr>
          <w:spacing w:val="18"/>
        </w:rPr>
        <w:t xml:space="preserve"> </w:t>
      </w:r>
      <w:r>
        <w:t>of</w:t>
      </w:r>
      <w:r>
        <w:rPr>
          <w:spacing w:val="18"/>
        </w:rPr>
        <w:t xml:space="preserve"> </w:t>
      </w:r>
      <w:r>
        <w:rPr>
          <w:spacing w:val="-2"/>
        </w:rPr>
        <w:t>Confidentiality</w:t>
      </w:r>
    </w:p>
    <w:p w14:paraId="1227AA89" w14:textId="77777777" w:rsidR="00E57711" w:rsidRDefault="00000000">
      <w:pPr>
        <w:pStyle w:val="BodyText"/>
        <w:spacing w:before="1" w:line="276" w:lineRule="auto"/>
        <w:ind w:left="1361" w:right="411" w:hanging="425"/>
      </w:pPr>
      <w:r>
        <w:t>The</w:t>
      </w:r>
      <w:r>
        <w:rPr>
          <w:spacing w:val="-3"/>
        </w:rPr>
        <w:t xml:space="preserve"> </w:t>
      </w:r>
      <w:r>
        <w:t>Statement</w:t>
      </w:r>
      <w:r>
        <w:rPr>
          <w:spacing w:val="-5"/>
        </w:rPr>
        <w:t xml:space="preserve"> </w:t>
      </w:r>
      <w:r>
        <w:t>of</w:t>
      </w:r>
      <w:r>
        <w:rPr>
          <w:spacing w:val="-3"/>
        </w:rPr>
        <w:t xml:space="preserve"> </w:t>
      </w:r>
      <w:r>
        <w:t>Confidentiality</w:t>
      </w:r>
      <w:r>
        <w:rPr>
          <w:spacing w:val="-5"/>
        </w:rPr>
        <w:t xml:space="preserve"> </w:t>
      </w:r>
      <w:r>
        <w:t>for</w:t>
      </w:r>
      <w:r>
        <w:rPr>
          <w:spacing w:val="-3"/>
        </w:rPr>
        <w:t xml:space="preserve"> </w:t>
      </w:r>
      <w:r>
        <w:t>this</w:t>
      </w:r>
      <w:r>
        <w:rPr>
          <w:spacing w:val="-6"/>
        </w:rPr>
        <w:t xml:space="preserve"> </w:t>
      </w:r>
      <w:r>
        <w:t>Partnership</w:t>
      </w:r>
      <w:r>
        <w:rPr>
          <w:spacing w:val="-3"/>
        </w:rPr>
        <w:t xml:space="preserve"> </w:t>
      </w:r>
      <w:r>
        <w:t>Protocol</w:t>
      </w:r>
      <w:r>
        <w:rPr>
          <w:spacing w:val="-3"/>
        </w:rPr>
        <w:t xml:space="preserve"> </w:t>
      </w:r>
      <w:r>
        <w:t>should</w:t>
      </w:r>
      <w:r>
        <w:rPr>
          <w:spacing w:val="-7"/>
        </w:rPr>
        <w:t xml:space="preserve"> </w:t>
      </w:r>
      <w:r>
        <w:t>be</w:t>
      </w:r>
      <w:r>
        <w:rPr>
          <w:spacing w:val="-3"/>
        </w:rPr>
        <w:t xml:space="preserve"> </w:t>
      </w:r>
      <w:r>
        <w:t>read</w:t>
      </w:r>
      <w:r>
        <w:rPr>
          <w:spacing w:val="-3"/>
        </w:rPr>
        <w:t xml:space="preserve"> </w:t>
      </w:r>
      <w:r>
        <w:t>out</w:t>
      </w:r>
      <w:r>
        <w:rPr>
          <w:spacing w:val="-5"/>
        </w:rPr>
        <w:t xml:space="preserve"> </w:t>
      </w:r>
      <w:r>
        <w:t>and agreed by all attending prior to the exchange of any information.</w:t>
      </w:r>
    </w:p>
    <w:p w14:paraId="27F21FD6" w14:textId="77777777" w:rsidR="00E57711" w:rsidRDefault="00000000">
      <w:pPr>
        <w:spacing w:before="1"/>
        <w:ind w:left="936"/>
        <w:rPr>
          <w:b/>
          <w:sz w:val="24"/>
        </w:rPr>
      </w:pPr>
      <w:r>
        <w:rPr>
          <w:b/>
          <w:spacing w:val="-2"/>
          <w:sz w:val="24"/>
        </w:rPr>
        <w:t>Venue:</w:t>
      </w:r>
    </w:p>
    <w:p w14:paraId="0EBC2033" w14:textId="77777777" w:rsidR="00E57711" w:rsidRDefault="00E57711">
      <w:pPr>
        <w:pStyle w:val="BodyText"/>
        <w:rPr>
          <w:b/>
        </w:rPr>
      </w:pPr>
    </w:p>
    <w:p w14:paraId="0BD16595" w14:textId="77777777" w:rsidR="00E57711" w:rsidRDefault="00000000">
      <w:pPr>
        <w:tabs>
          <w:tab w:val="left" w:pos="2802"/>
        </w:tabs>
        <w:ind w:left="936"/>
        <w:rPr>
          <w:b/>
          <w:sz w:val="24"/>
        </w:rPr>
      </w:pPr>
      <w:r>
        <w:rPr>
          <w:b/>
          <w:spacing w:val="-2"/>
          <w:sz w:val="24"/>
        </w:rPr>
        <w:t>Date:</w:t>
      </w:r>
      <w:r>
        <w:rPr>
          <w:b/>
          <w:sz w:val="24"/>
        </w:rPr>
        <w:tab/>
      </w:r>
      <w:r>
        <w:rPr>
          <w:b/>
          <w:spacing w:val="-4"/>
          <w:sz w:val="24"/>
        </w:rPr>
        <w:t>Time:</w:t>
      </w:r>
    </w:p>
    <w:p w14:paraId="7B32C27E" w14:textId="77777777" w:rsidR="00E57711" w:rsidRDefault="00E57711">
      <w:pPr>
        <w:pStyle w:val="BodyText"/>
        <w:rPr>
          <w:b/>
        </w:rPr>
      </w:pPr>
    </w:p>
    <w:p w14:paraId="7D840921" w14:textId="77777777" w:rsidR="00E57711" w:rsidRDefault="00000000">
      <w:pPr>
        <w:ind w:left="936"/>
        <w:rPr>
          <w:b/>
          <w:sz w:val="24"/>
        </w:rPr>
      </w:pPr>
      <w:r>
        <w:rPr>
          <w:b/>
          <w:spacing w:val="-2"/>
          <w:sz w:val="24"/>
        </w:rPr>
        <w:t>Chair:</w:t>
      </w:r>
    </w:p>
    <w:p w14:paraId="737D207A" w14:textId="77777777" w:rsidR="00E57711" w:rsidRDefault="00000000">
      <w:pPr>
        <w:pStyle w:val="BodyText"/>
        <w:spacing w:line="276" w:lineRule="auto"/>
        <w:ind w:left="939" w:right="424" w:hanging="3"/>
      </w:pPr>
      <w:r>
        <w:t xml:space="preserve">All information obtained </w:t>
      </w:r>
      <w:proofErr w:type="gramStart"/>
      <w:r>
        <w:t>during the course of</w:t>
      </w:r>
      <w:proofErr w:type="gramEnd"/>
      <w:r>
        <w:t xml:space="preserve"> this meeting is strictly confidential and must not be discussed with, or revealed to, any other person (outside normal case management)</w:t>
      </w:r>
      <w:r>
        <w:rPr>
          <w:spacing w:val="-4"/>
        </w:rPr>
        <w:t xml:space="preserve"> </w:t>
      </w:r>
      <w:r>
        <w:t>without</w:t>
      </w:r>
      <w:r>
        <w:rPr>
          <w:spacing w:val="-5"/>
        </w:rPr>
        <w:t xml:space="preserve"> </w:t>
      </w:r>
      <w:r>
        <w:t>the</w:t>
      </w:r>
      <w:r>
        <w:rPr>
          <w:spacing w:val="-4"/>
        </w:rPr>
        <w:t xml:space="preserve"> </w:t>
      </w:r>
      <w:r>
        <w:t>prior</w:t>
      </w:r>
      <w:r>
        <w:rPr>
          <w:spacing w:val="-4"/>
        </w:rPr>
        <w:t xml:space="preserve"> </w:t>
      </w:r>
      <w:r>
        <w:t>written</w:t>
      </w:r>
      <w:r>
        <w:rPr>
          <w:spacing w:val="-4"/>
        </w:rPr>
        <w:t xml:space="preserve"> </w:t>
      </w:r>
      <w:r>
        <w:t>permission</w:t>
      </w:r>
      <w:r>
        <w:rPr>
          <w:spacing w:val="-3"/>
        </w:rPr>
        <w:t xml:space="preserve"> </w:t>
      </w:r>
      <w:r>
        <w:t>from</w:t>
      </w:r>
      <w:r>
        <w:rPr>
          <w:spacing w:val="-3"/>
        </w:rPr>
        <w:t xml:space="preserve"> </w:t>
      </w:r>
      <w:r>
        <w:t>the</w:t>
      </w:r>
      <w:r>
        <w:rPr>
          <w:spacing w:val="-4"/>
        </w:rPr>
        <w:t xml:space="preserve"> </w:t>
      </w:r>
      <w:r>
        <w:t>source</w:t>
      </w:r>
      <w:r>
        <w:rPr>
          <w:spacing w:val="-5"/>
        </w:rPr>
        <w:t xml:space="preserve"> </w:t>
      </w:r>
      <w:r>
        <w:t>of</w:t>
      </w:r>
      <w:r>
        <w:rPr>
          <w:spacing w:val="-5"/>
        </w:rPr>
        <w:t xml:space="preserve"> </w:t>
      </w:r>
      <w:r>
        <w:t>that</w:t>
      </w:r>
      <w:r>
        <w:rPr>
          <w:spacing w:val="-5"/>
        </w:rPr>
        <w:t xml:space="preserve"> </w:t>
      </w:r>
      <w:r>
        <w:t>information.</w:t>
      </w:r>
    </w:p>
    <w:p w14:paraId="2253D678" w14:textId="77777777" w:rsidR="00E57711" w:rsidRDefault="00000000">
      <w:pPr>
        <w:pStyle w:val="BodyText"/>
        <w:spacing w:before="242" w:line="276" w:lineRule="auto"/>
        <w:ind w:left="939" w:right="411" w:hanging="3"/>
      </w:pPr>
      <w:r>
        <w:t>The</w:t>
      </w:r>
      <w:r>
        <w:rPr>
          <w:spacing w:val="-1"/>
        </w:rPr>
        <w:t xml:space="preserve"> </w:t>
      </w:r>
      <w:r>
        <w:t>record</w:t>
      </w:r>
      <w:r>
        <w:rPr>
          <w:spacing w:val="-4"/>
        </w:rPr>
        <w:t xml:space="preserve"> </w:t>
      </w:r>
      <w:r>
        <w:t>of</w:t>
      </w:r>
      <w:r>
        <w:rPr>
          <w:spacing w:val="-3"/>
        </w:rPr>
        <w:t xml:space="preserve"> </w:t>
      </w:r>
      <w:r>
        <w:t>this</w:t>
      </w:r>
      <w:r>
        <w:rPr>
          <w:spacing w:val="-4"/>
        </w:rPr>
        <w:t xml:space="preserve"> </w:t>
      </w:r>
      <w:r>
        <w:t>meeting</w:t>
      </w:r>
      <w:r>
        <w:rPr>
          <w:spacing w:val="-3"/>
        </w:rPr>
        <w:t xml:space="preserve"> </w:t>
      </w:r>
      <w:r>
        <w:t>must</w:t>
      </w:r>
      <w:r>
        <w:rPr>
          <w:spacing w:val="-3"/>
        </w:rPr>
        <w:t xml:space="preserve"> </w:t>
      </w:r>
      <w:r>
        <w:t>not</w:t>
      </w:r>
      <w:r>
        <w:rPr>
          <w:spacing w:val="-3"/>
        </w:rPr>
        <w:t xml:space="preserve"> </w:t>
      </w:r>
      <w:r>
        <w:t>be</w:t>
      </w:r>
      <w:r>
        <w:rPr>
          <w:spacing w:val="-3"/>
        </w:rPr>
        <w:t xml:space="preserve"> </w:t>
      </w:r>
      <w:r>
        <w:t>re-presented,</w:t>
      </w:r>
      <w:r>
        <w:rPr>
          <w:spacing w:val="-1"/>
        </w:rPr>
        <w:t xml:space="preserve"> </w:t>
      </w:r>
      <w:r>
        <w:t>copied</w:t>
      </w:r>
      <w:r>
        <w:rPr>
          <w:spacing w:val="-2"/>
        </w:rPr>
        <w:t xml:space="preserve"> </w:t>
      </w:r>
      <w:r>
        <w:t>or</w:t>
      </w:r>
      <w:r>
        <w:rPr>
          <w:spacing w:val="-2"/>
        </w:rPr>
        <w:t xml:space="preserve"> </w:t>
      </w:r>
      <w:r>
        <w:t>divulged</w:t>
      </w:r>
      <w:r>
        <w:rPr>
          <w:spacing w:val="-1"/>
        </w:rPr>
        <w:t xml:space="preserve"> </w:t>
      </w:r>
      <w:r>
        <w:t>in</w:t>
      </w:r>
      <w:r>
        <w:rPr>
          <w:spacing w:val="-1"/>
        </w:rPr>
        <w:t xml:space="preserve"> </w:t>
      </w:r>
      <w:r>
        <w:t>any</w:t>
      </w:r>
      <w:r>
        <w:rPr>
          <w:spacing w:val="-4"/>
        </w:rPr>
        <w:t xml:space="preserve"> </w:t>
      </w:r>
      <w:r>
        <w:t>way without the permission of the Chair of the meeting.</w:t>
      </w:r>
    </w:p>
    <w:p w14:paraId="05576DAC" w14:textId="77777777" w:rsidR="00E57711" w:rsidRDefault="00000000">
      <w:pPr>
        <w:pStyle w:val="BodyText"/>
        <w:spacing w:before="238" w:line="276" w:lineRule="auto"/>
        <w:ind w:left="939" w:right="485" w:hanging="3"/>
      </w:pPr>
      <w:r>
        <w:t>All</w:t>
      </w:r>
      <w:r>
        <w:rPr>
          <w:spacing w:val="-2"/>
        </w:rPr>
        <w:t xml:space="preserve"> </w:t>
      </w:r>
      <w:r>
        <w:t>agencies/services</w:t>
      </w:r>
      <w:r>
        <w:rPr>
          <w:spacing w:val="-2"/>
        </w:rPr>
        <w:t xml:space="preserve"> </w:t>
      </w:r>
      <w:r>
        <w:t>should</w:t>
      </w:r>
      <w:r>
        <w:rPr>
          <w:spacing w:val="-3"/>
        </w:rPr>
        <w:t xml:space="preserve"> </w:t>
      </w:r>
      <w:r>
        <w:t>ensure</w:t>
      </w:r>
      <w:r>
        <w:rPr>
          <w:spacing w:val="-1"/>
        </w:rPr>
        <w:t xml:space="preserve"> </w:t>
      </w:r>
      <w:r>
        <w:t>that</w:t>
      </w:r>
      <w:r>
        <w:rPr>
          <w:spacing w:val="-3"/>
        </w:rPr>
        <w:t xml:space="preserve"> </w:t>
      </w:r>
      <w:r>
        <w:t>the</w:t>
      </w:r>
      <w:r>
        <w:rPr>
          <w:spacing w:val="-5"/>
        </w:rPr>
        <w:t xml:space="preserve"> </w:t>
      </w:r>
      <w:r>
        <w:t>minutes</w:t>
      </w:r>
      <w:r>
        <w:rPr>
          <w:spacing w:val="-1"/>
        </w:rPr>
        <w:t xml:space="preserve"> </w:t>
      </w:r>
      <w:r>
        <w:t>are</w:t>
      </w:r>
      <w:r>
        <w:rPr>
          <w:spacing w:val="-4"/>
        </w:rPr>
        <w:t xml:space="preserve"> </w:t>
      </w:r>
      <w:r>
        <w:t>retained</w:t>
      </w:r>
      <w:r>
        <w:rPr>
          <w:spacing w:val="-3"/>
        </w:rPr>
        <w:t xml:space="preserve"> </w:t>
      </w:r>
      <w:r>
        <w:t>in</w:t>
      </w:r>
      <w:r>
        <w:rPr>
          <w:spacing w:val="-3"/>
        </w:rPr>
        <w:t xml:space="preserve"> </w:t>
      </w:r>
      <w:r>
        <w:t>a confidential</w:t>
      </w:r>
      <w:r>
        <w:rPr>
          <w:spacing w:val="-1"/>
        </w:rPr>
        <w:t xml:space="preserve"> </w:t>
      </w:r>
      <w:r>
        <w:t>and appropriately restricted manner.</w:t>
      </w:r>
      <w:r>
        <w:rPr>
          <w:spacing w:val="40"/>
        </w:rPr>
        <w:t xml:space="preserve"> </w:t>
      </w:r>
      <w:r>
        <w:t xml:space="preserve">These minutes will aim to </w:t>
      </w:r>
      <w:proofErr w:type="gramStart"/>
      <w:r>
        <w:t>reflect</w:t>
      </w:r>
      <w:proofErr w:type="gramEnd"/>
      <w:r>
        <w:t xml:space="preserve"> that all individuals who</w:t>
      </w:r>
      <w:r>
        <w:rPr>
          <w:spacing w:val="-2"/>
        </w:rPr>
        <w:t xml:space="preserve"> </w:t>
      </w:r>
      <w:r>
        <w:t>are</w:t>
      </w:r>
      <w:r>
        <w:rPr>
          <w:spacing w:val="-5"/>
        </w:rPr>
        <w:t xml:space="preserve"> </w:t>
      </w:r>
      <w:r>
        <w:t>discussed</w:t>
      </w:r>
      <w:r>
        <w:rPr>
          <w:spacing w:val="-3"/>
        </w:rPr>
        <w:t xml:space="preserve"> </w:t>
      </w:r>
      <w:r>
        <w:t>at</w:t>
      </w:r>
      <w:r>
        <w:rPr>
          <w:spacing w:val="-3"/>
        </w:rPr>
        <w:t xml:space="preserve"> </w:t>
      </w:r>
      <w:r>
        <w:t>these</w:t>
      </w:r>
      <w:r>
        <w:rPr>
          <w:spacing w:val="-5"/>
        </w:rPr>
        <w:t xml:space="preserve"> </w:t>
      </w:r>
      <w:r>
        <w:t>meetings</w:t>
      </w:r>
      <w:r>
        <w:rPr>
          <w:spacing w:val="-3"/>
        </w:rPr>
        <w:t xml:space="preserve"> </w:t>
      </w:r>
      <w:r>
        <w:t>should</w:t>
      </w:r>
      <w:r>
        <w:rPr>
          <w:spacing w:val="-5"/>
        </w:rPr>
        <w:t xml:space="preserve"> </w:t>
      </w:r>
      <w:r>
        <w:t>be</w:t>
      </w:r>
      <w:r>
        <w:rPr>
          <w:spacing w:val="-3"/>
        </w:rPr>
        <w:t xml:space="preserve"> </w:t>
      </w:r>
      <w:r>
        <w:t>treated</w:t>
      </w:r>
      <w:r>
        <w:rPr>
          <w:spacing w:val="-3"/>
        </w:rPr>
        <w:t xml:space="preserve"> </w:t>
      </w:r>
      <w:r>
        <w:t>fairly,</w:t>
      </w:r>
      <w:r>
        <w:rPr>
          <w:spacing w:val="-3"/>
        </w:rPr>
        <w:t xml:space="preserve"> </w:t>
      </w:r>
      <w:r>
        <w:t>with</w:t>
      </w:r>
      <w:r>
        <w:rPr>
          <w:spacing w:val="-3"/>
        </w:rPr>
        <w:t xml:space="preserve"> </w:t>
      </w:r>
      <w:r>
        <w:t>respect</w:t>
      </w:r>
      <w:r>
        <w:rPr>
          <w:spacing w:val="-5"/>
        </w:rPr>
        <w:t xml:space="preserve"> </w:t>
      </w:r>
      <w:r>
        <w:t>and</w:t>
      </w:r>
      <w:r>
        <w:rPr>
          <w:spacing w:val="-3"/>
        </w:rPr>
        <w:t xml:space="preserve"> </w:t>
      </w:r>
      <w:r>
        <w:t>without improper discrimination.</w:t>
      </w:r>
      <w:r>
        <w:rPr>
          <w:spacing w:val="40"/>
        </w:rPr>
        <w:t xml:space="preserve"> </w:t>
      </w:r>
      <w:r>
        <w:t>In the event of the minutes being considered as relevant material to a criminal investigation under the Criminal Procedures and Investigations Act 1996 they should be classified as ‘Sensitive Material’.</w:t>
      </w:r>
    </w:p>
    <w:p w14:paraId="3FA0C922" w14:textId="77777777" w:rsidR="00E57711" w:rsidRDefault="00000000">
      <w:pPr>
        <w:pStyle w:val="BodyText"/>
        <w:spacing w:before="24" w:line="276" w:lineRule="auto"/>
        <w:ind w:left="939" w:right="411" w:hanging="3"/>
      </w:pPr>
      <w:r>
        <w:t xml:space="preserve">Everyone </w:t>
      </w:r>
      <w:proofErr w:type="gramStart"/>
      <w:r>
        <w:t>present</w:t>
      </w:r>
      <w:proofErr w:type="gramEnd"/>
      <w:r>
        <w:t xml:space="preserve"> shall comply with their obligations under the Data Protection Act 2018.</w:t>
      </w:r>
      <w:r>
        <w:rPr>
          <w:spacing w:val="-2"/>
        </w:rPr>
        <w:t xml:space="preserve"> </w:t>
      </w:r>
      <w:r>
        <w:t>Subject</w:t>
      </w:r>
      <w:r>
        <w:rPr>
          <w:spacing w:val="-4"/>
        </w:rPr>
        <w:t xml:space="preserve"> </w:t>
      </w:r>
      <w:r>
        <w:t>access</w:t>
      </w:r>
      <w:r>
        <w:rPr>
          <w:spacing w:val="-5"/>
        </w:rPr>
        <w:t xml:space="preserve"> </w:t>
      </w:r>
      <w:r>
        <w:t>requests</w:t>
      </w:r>
      <w:r>
        <w:rPr>
          <w:spacing w:val="-2"/>
        </w:rPr>
        <w:t xml:space="preserve"> </w:t>
      </w:r>
      <w:r>
        <w:t>under</w:t>
      </w:r>
      <w:r>
        <w:rPr>
          <w:spacing w:val="-6"/>
        </w:rPr>
        <w:t xml:space="preserve"> </w:t>
      </w:r>
      <w:r>
        <w:t>the</w:t>
      </w:r>
      <w:r>
        <w:rPr>
          <w:spacing w:val="-4"/>
        </w:rPr>
        <w:t xml:space="preserve"> </w:t>
      </w:r>
      <w:r>
        <w:t>Data</w:t>
      </w:r>
      <w:r>
        <w:rPr>
          <w:spacing w:val="-2"/>
        </w:rPr>
        <w:t xml:space="preserve"> </w:t>
      </w:r>
      <w:r>
        <w:t>Protection</w:t>
      </w:r>
      <w:r>
        <w:rPr>
          <w:spacing w:val="-4"/>
        </w:rPr>
        <w:t xml:space="preserve"> </w:t>
      </w:r>
      <w:r>
        <w:t>Act</w:t>
      </w:r>
      <w:r>
        <w:rPr>
          <w:spacing w:val="-2"/>
        </w:rPr>
        <w:t xml:space="preserve"> </w:t>
      </w:r>
      <w:r>
        <w:t>should</w:t>
      </w:r>
      <w:r>
        <w:rPr>
          <w:spacing w:val="-2"/>
        </w:rPr>
        <w:t xml:space="preserve"> </w:t>
      </w:r>
      <w:r>
        <w:t>be</w:t>
      </w:r>
      <w:r>
        <w:rPr>
          <w:spacing w:val="-4"/>
        </w:rPr>
        <w:t xml:space="preserve"> </w:t>
      </w:r>
      <w:r>
        <w:t>directed</w:t>
      </w:r>
      <w:r>
        <w:rPr>
          <w:spacing w:val="-2"/>
        </w:rPr>
        <w:t xml:space="preserve"> </w:t>
      </w:r>
      <w:proofErr w:type="gramStart"/>
      <w:r>
        <w:t>to</w:t>
      </w:r>
      <w:proofErr w:type="gramEnd"/>
      <w:r>
        <w:rPr>
          <w:spacing w:val="-2"/>
        </w:rPr>
        <w:t xml:space="preserve"> </w:t>
      </w:r>
      <w:r>
        <w:t xml:space="preserve">the Chair of this meeting who will take legal advice on whether the information can be </w:t>
      </w:r>
      <w:r>
        <w:rPr>
          <w:spacing w:val="-2"/>
        </w:rPr>
        <w:t>shared.</w:t>
      </w:r>
    </w:p>
    <w:p w14:paraId="1650EE94" w14:textId="77777777" w:rsidR="00E57711" w:rsidRDefault="00000000">
      <w:pPr>
        <w:pStyle w:val="BodyText"/>
        <w:spacing w:before="241" w:line="276" w:lineRule="auto"/>
        <w:ind w:left="939" w:right="384" w:hanging="3"/>
      </w:pPr>
      <w:r>
        <w:t>All</w:t>
      </w:r>
      <w:r>
        <w:rPr>
          <w:spacing w:val="-3"/>
        </w:rPr>
        <w:t xml:space="preserve"> </w:t>
      </w:r>
      <w:proofErr w:type="gramStart"/>
      <w:r>
        <w:t>present</w:t>
      </w:r>
      <w:proofErr w:type="gramEnd"/>
      <w:r>
        <w:rPr>
          <w:spacing w:val="-2"/>
        </w:rPr>
        <w:t xml:space="preserve"> </w:t>
      </w:r>
      <w:r>
        <w:t>should</w:t>
      </w:r>
      <w:r>
        <w:rPr>
          <w:spacing w:val="-4"/>
        </w:rPr>
        <w:t xml:space="preserve"> </w:t>
      </w:r>
      <w:r>
        <w:t>be</w:t>
      </w:r>
      <w:r>
        <w:rPr>
          <w:spacing w:val="-2"/>
        </w:rPr>
        <w:t xml:space="preserve"> </w:t>
      </w:r>
      <w:r>
        <w:t>signed</w:t>
      </w:r>
      <w:r>
        <w:rPr>
          <w:spacing w:val="-4"/>
        </w:rPr>
        <w:t xml:space="preserve"> </w:t>
      </w:r>
      <w:r>
        <w:t>up</w:t>
      </w:r>
      <w:r>
        <w:rPr>
          <w:spacing w:val="-4"/>
        </w:rPr>
        <w:t xml:space="preserve"> </w:t>
      </w:r>
      <w:r>
        <w:t>to</w:t>
      </w:r>
      <w:r>
        <w:rPr>
          <w:spacing w:val="-3"/>
        </w:rPr>
        <w:t xml:space="preserve"> </w:t>
      </w:r>
      <w:r>
        <w:t>the</w:t>
      </w:r>
      <w:r>
        <w:rPr>
          <w:spacing w:val="-2"/>
        </w:rPr>
        <w:t xml:space="preserve"> </w:t>
      </w:r>
      <w:r>
        <w:t>Data</w:t>
      </w:r>
      <w:r>
        <w:rPr>
          <w:spacing w:val="-3"/>
        </w:rPr>
        <w:t xml:space="preserve"> </w:t>
      </w:r>
      <w:r>
        <w:t>Sharing</w:t>
      </w:r>
      <w:r>
        <w:rPr>
          <w:spacing w:val="-4"/>
        </w:rPr>
        <w:t xml:space="preserve"> </w:t>
      </w:r>
      <w:r>
        <w:t>Protocol</w:t>
      </w:r>
      <w:r>
        <w:rPr>
          <w:spacing w:val="-2"/>
        </w:rPr>
        <w:t xml:space="preserve"> </w:t>
      </w:r>
      <w:r>
        <w:t>unless</w:t>
      </w:r>
      <w:r>
        <w:rPr>
          <w:spacing w:val="-6"/>
        </w:rPr>
        <w:t xml:space="preserve"> </w:t>
      </w:r>
      <w:r>
        <w:t>invited</w:t>
      </w:r>
      <w:r>
        <w:rPr>
          <w:spacing w:val="-4"/>
        </w:rPr>
        <w:t xml:space="preserve"> </w:t>
      </w:r>
      <w:r>
        <w:t>directly</w:t>
      </w:r>
      <w:r>
        <w:rPr>
          <w:spacing w:val="-2"/>
        </w:rPr>
        <w:t xml:space="preserve"> </w:t>
      </w:r>
      <w:r>
        <w:t>by the Chair.</w:t>
      </w:r>
    </w:p>
    <w:p w14:paraId="39DD5359" w14:textId="77777777" w:rsidR="00E57711" w:rsidRDefault="00000000">
      <w:pPr>
        <w:pStyle w:val="BodyText"/>
        <w:spacing w:before="239" w:line="278" w:lineRule="auto"/>
        <w:ind w:left="939" w:right="485" w:hanging="3"/>
      </w:pPr>
      <w:r>
        <w:t>Please</w:t>
      </w:r>
      <w:r>
        <w:rPr>
          <w:spacing w:val="-2"/>
        </w:rPr>
        <w:t xml:space="preserve"> </w:t>
      </w:r>
      <w:r>
        <w:t>read</w:t>
      </w:r>
      <w:r>
        <w:rPr>
          <w:spacing w:val="-4"/>
        </w:rPr>
        <w:t xml:space="preserve"> </w:t>
      </w:r>
      <w:r>
        <w:t>and</w:t>
      </w:r>
      <w:r>
        <w:rPr>
          <w:spacing w:val="-2"/>
        </w:rPr>
        <w:t xml:space="preserve"> </w:t>
      </w:r>
      <w:r>
        <w:t>sign</w:t>
      </w:r>
      <w:r>
        <w:rPr>
          <w:spacing w:val="-4"/>
        </w:rPr>
        <w:t xml:space="preserve"> </w:t>
      </w:r>
      <w:r>
        <w:t>the</w:t>
      </w:r>
      <w:r>
        <w:rPr>
          <w:spacing w:val="-2"/>
        </w:rPr>
        <w:t xml:space="preserve"> </w:t>
      </w:r>
      <w:r>
        <w:t>attached</w:t>
      </w:r>
      <w:r>
        <w:rPr>
          <w:spacing w:val="-4"/>
        </w:rPr>
        <w:t xml:space="preserve"> </w:t>
      </w:r>
      <w:r>
        <w:t>terms</w:t>
      </w:r>
      <w:r>
        <w:rPr>
          <w:spacing w:val="-3"/>
        </w:rPr>
        <w:t xml:space="preserve"> </w:t>
      </w:r>
      <w:r>
        <w:t>which</w:t>
      </w:r>
      <w:r>
        <w:rPr>
          <w:spacing w:val="-2"/>
        </w:rPr>
        <w:t xml:space="preserve"> </w:t>
      </w:r>
      <w:r>
        <w:t>confirm</w:t>
      </w:r>
      <w:r>
        <w:rPr>
          <w:spacing w:val="-3"/>
        </w:rPr>
        <w:t xml:space="preserve"> </w:t>
      </w:r>
      <w:r>
        <w:t>you</w:t>
      </w:r>
      <w:r>
        <w:rPr>
          <w:spacing w:val="-2"/>
        </w:rPr>
        <w:t xml:space="preserve"> </w:t>
      </w:r>
      <w:r>
        <w:t>are</w:t>
      </w:r>
      <w:r>
        <w:rPr>
          <w:spacing w:val="-5"/>
        </w:rPr>
        <w:t xml:space="preserve"> </w:t>
      </w:r>
      <w:proofErr w:type="spellStart"/>
      <w:r>
        <w:t>authorised</w:t>
      </w:r>
      <w:proofErr w:type="spellEnd"/>
      <w:r>
        <w:rPr>
          <w:spacing w:val="-2"/>
        </w:rPr>
        <w:t xml:space="preserve"> </w:t>
      </w:r>
      <w:r>
        <w:t>to</w:t>
      </w:r>
      <w:r>
        <w:rPr>
          <w:spacing w:val="-2"/>
        </w:rPr>
        <w:t xml:space="preserve"> </w:t>
      </w:r>
      <w:r>
        <w:t>attend this meeting on behalf of your agency and agree to adhere to the:</w:t>
      </w:r>
    </w:p>
    <w:p w14:paraId="08421559" w14:textId="77777777" w:rsidR="00E57711" w:rsidRDefault="00000000" w:rsidP="00B032D2">
      <w:pPr>
        <w:pStyle w:val="Heading2"/>
      </w:pPr>
      <w:bookmarkStart w:id="18" w:name="_bookmark18"/>
      <w:bookmarkEnd w:id="18"/>
      <w:r>
        <w:t>Terms</w:t>
      </w:r>
      <w:r>
        <w:rPr>
          <w:spacing w:val="10"/>
        </w:rPr>
        <w:t xml:space="preserve"> </w:t>
      </w:r>
      <w:r>
        <w:t>of</w:t>
      </w:r>
      <w:r>
        <w:rPr>
          <w:spacing w:val="14"/>
        </w:rPr>
        <w:t xml:space="preserve"> </w:t>
      </w:r>
      <w:r>
        <w:t>Reference:</w:t>
      </w:r>
    </w:p>
    <w:p w14:paraId="3EFC1429" w14:textId="77777777" w:rsidR="00E57711" w:rsidRDefault="00000000">
      <w:pPr>
        <w:pStyle w:val="BodyText"/>
        <w:spacing w:before="1" w:line="278" w:lineRule="auto"/>
        <w:ind w:left="939" w:right="384" w:hanging="3"/>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agreement</w:t>
      </w:r>
      <w:r>
        <w:rPr>
          <w:spacing w:val="-2"/>
        </w:rPr>
        <w:t xml:space="preserve"> </w:t>
      </w:r>
      <w:r>
        <w:t>is</w:t>
      </w:r>
      <w:r>
        <w:rPr>
          <w:spacing w:val="-5"/>
        </w:rPr>
        <w:t xml:space="preserve"> </w:t>
      </w:r>
      <w:r>
        <w:t>to</w:t>
      </w:r>
      <w:r>
        <w:rPr>
          <w:spacing w:val="-1"/>
        </w:rPr>
        <w:t xml:space="preserve"> </w:t>
      </w:r>
      <w:r>
        <w:t>work</w:t>
      </w:r>
      <w:r>
        <w:rPr>
          <w:spacing w:val="-3"/>
        </w:rPr>
        <w:t xml:space="preserve"> </w:t>
      </w:r>
      <w:r>
        <w:t>together</w:t>
      </w:r>
      <w:r>
        <w:rPr>
          <w:spacing w:val="-3"/>
        </w:rPr>
        <w:t xml:space="preserve"> </w:t>
      </w:r>
      <w:r>
        <w:t>with</w:t>
      </w:r>
      <w:r>
        <w:rPr>
          <w:spacing w:val="-4"/>
        </w:rPr>
        <w:t xml:space="preserve"> </w:t>
      </w:r>
      <w:r>
        <w:t>the</w:t>
      </w:r>
      <w:r>
        <w:rPr>
          <w:spacing w:val="-2"/>
        </w:rPr>
        <w:t xml:space="preserve"> </w:t>
      </w:r>
      <w:r>
        <w:t>aim</w:t>
      </w:r>
      <w:r>
        <w:rPr>
          <w:spacing w:val="-2"/>
        </w:rPr>
        <w:t xml:space="preserve"> </w:t>
      </w:r>
      <w:r>
        <w:t>of</w:t>
      </w:r>
      <w:r>
        <w:rPr>
          <w:spacing w:val="-4"/>
        </w:rPr>
        <w:t xml:space="preserve"> </w:t>
      </w:r>
      <w:r>
        <w:t>achieving</w:t>
      </w:r>
      <w:r>
        <w:rPr>
          <w:spacing w:val="-4"/>
        </w:rPr>
        <w:t xml:space="preserve"> </w:t>
      </w:r>
      <w:r>
        <w:t>the objectives of the Partnership Complex Case Panel:</w:t>
      </w:r>
    </w:p>
    <w:p w14:paraId="679E3578" w14:textId="77777777" w:rsidR="00E57711" w:rsidRDefault="00000000">
      <w:pPr>
        <w:pStyle w:val="BodyText"/>
        <w:spacing w:before="235" w:line="276" w:lineRule="auto"/>
        <w:ind w:left="939" w:right="384" w:hanging="3"/>
      </w:pPr>
      <w:r>
        <w:t>To share information to increase the safety, health and wellbeing of all vulnerable persons</w:t>
      </w:r>
      <w:r>
        <w:rPr>
          <w:spacing w:val="-4"/>
        </w:rPr>
        <w:t xml:space="preserve"> </w:t>
      </w:r>
      <w:r>
        <w:t>and</w:t>
      </w:r>
      <w:r>
        <w:rPr>
          <w:spacing w:val="-2"/>
        </w:rPr>
        <w:t xml:space="preserve"> </w:t>
      </w:r>
      <w:r>
        <w:t>individuals</w:t>
      </w:r>
      <w:r>
        <w:rPr>
          <w:spacing w:val="-2"/>
        </w:rPr>
        <w:t xml:space="preserve"> </w:t>
      </w:r>
      <w:r>
        <w:t>at</w:t>
      </w:r>
      <w:r>
        <w:rPr>
          <w:spacing w:val="-2"/>
        </w:rPr>
        <w:t xml:space="preserve"> </w:t>
      </w:r>
      <w:r>
        <w:t>risk</w:t>
      </w:r>
      <w:r>
        <w:rPr>
          <w:spacing w:val="-2"/>
        </w:rPr>
        <w:t xml:space="preserve"> </w:t>
      </w:r>
      <w:r>
        <w:t>including</w:t>
      </w:r>
      <w:r>
        <w:rPr>
          <w:spacing w:val="-4"/>
        </w:rPr>
        <w:t xml:space="preserve"> </w:t>
      </w:r>
      <w:r>
        <w:t>any</w:t>
      </w:r>
      <w:r>
        <w:rPr>
          <w:spacing w:val="-4"/>
        </w:rPr>
        <w:t xml:space="preserve"> </w:t>
      </w:r>
      <w:r>
        <w:t>victims</w:t>
      </w:r>
      <w:r>
        <w:rPr>
          <w:spacing w:val="-2"/>
        </w:rPr>
        <w:t xml:space="preserve"> </w:t>
      </w:r>
      <w:r>
        <w:t>and</w:t>
      </w:r>
      <w:r>
        <w:rPr>
          <w:spacing w:val="-2"/>
        </w:rPr>
        <w:t xml:space="preserve"> </w:t>
      </w:r>
      <w:r>
        <w:t>witnesses</w:t>
      </w:r>
      <w:r>
        <w:rPr>
          <w:spacing w:val="-4"/>
        </w:rPr>
        <w:t xml:space="preserve"> </w:t>
      </w:r>
      <w:r>
        <w:t>of</w:t>
      </w:r>
      <w:r>
        <w:rPr>
          <w:spacing w:val="-2"/>
        </w:rPr>
        <w:t xml:space="preserve"> </w:t>
      </w:r>
      <w:r>
        <w:t>crime</w:t>
      </w:r>
      <w:r>
        <w:rPr>
          <w:spacing w:val="-4"/>
        </w:rPr>
        <w:t xml:space="preserve"> </w:t>
      </w:r>
      <w:r>
        <w:t>and</w:t>
      </w:r>
      <w:r>
        <w:rPr>
          <w:spacing w:val="-2"/>
        </w:rPr>
        <w:t xml:space="preserve"> </w:t>
      </w:r>
      <w:r>
        <w:t xml:space="preserve">anti- social </w:t>
      </w:r>
      <w:proofErr w:type="spellStart"/>
      <w:r>
        <w:t>behaviour</w:t>
      </w:r>
      <w:proofErr w:type="spellEnd"/>
      <w:r>
        <w:t>.</w:t>
      </w:r>
    </w:p>
    <w:p w14:paraId="3B762EDC" w14:textId="77777777" w:rsidR="00E57711" w:rsidRDefault="00000000">
      <w:pPr>
        <w:pStyle w:val="BodyText"/>
        <w:spacing w:before="239" w:line="276" w:lineRule="auto"/>
        <w:ind w:left="939" w:right="411" w:hanging="3"/>
      </w:pPr>
      <w:r>
        <w:t xml:space="preserve">To determine whether an individual displaying </w:t>
      </w:r>
      <w:proofErr w:type="spellStart"/>
      <w:r>
        <w:t>behaviours</w:t>
      </w:r>
      <w:proofErr w:type="spellEnd"/>
      <w:r>
        <w:t xml:space="preserve"> poses a risk to another or to </w:t>
      </w:r>
      <w:r>
        <w:lastRenderedPageBreak/>
        <w:t>the</w:t>
      </w:r>
      <w:r>
        <w:rPr>
          <w:spacing w:val="-4"/>
        </w:rPr>
        <w:t xml:space="preserve"> </w:t>
      </w:r>
      <w:r>
        <w:t>general</w:t>
      </w:r>
      <w:r>
        <w:rPr>
          <w:spacing w:val="-3"/>
        </w:rPr>
        <w:t xml:space="preserve"> </w:t>
      </w:r>
      <w:r>
        <w:t>community</w:t>
      </w:r>
      <w:r>
        <w:rPr>
          <w:spacing w:val="-5"/>
        </w:rPr>
        <w:t xml:space="preserve"> </w:t>
      </w:r>
      <w:r>
        <w:t>and</w:t>
      </w:r>
      <w:r>
        <w:rPr>
          <w:spacing w:val="-4"/>
        </w:rPr>
        <w:t xml:space="preserve"> </w:t>
      </w:r>
      <w:r>
        <w:t>agree</w:t>
      </w:r>
      <w:r>
        <w:rPr>
          <w:spacing w:val="-3"/>
        </w:rPr>
        <w:t xml:space="preserve"> </w:t>
      </w:r>
      <w:r>
        <w:t>on</w:t>
      </w:r>
      <w:r>
        <w:rPr>
          <w:spacing w:val="-3"/>
        </w:rPr>
        <w:t xml:space="preserve"> </w:t>
      </w:r>
      <w:r>
        <w:t>appropriate</w:t>
      </w:r>
      <w:r>
        <w:rPr>
          <w:spacing w:val="-3"/>
        </w:rPr>
        <w:t xml:space="preserve"> </w:t>
      </w:r>
      <w:r>
        <w:t>measures</w:t>
      </w:r>
      <w:r>
        <w:rPr>
          <w:spacing w:val="-4"/>
        </w:rPr>
        <w:t xml:space="preserve"> </w:t>
      </w:r>
      <w:r>
        <w:t>to</w:t>
      </w:r>
      <w:r>
        <w:rPr>
          <w:spacing w:val="-2"/>
        </w:rPr>
        <w:t xml:space="preserve"> </w:t>
      </w:r>
      <w:r>
        <w:t>be</w:t>
      </w:r>
      <w:r>
        <w:rPr>
          <w:spacing w:val="-3"/>
        </w:rPr>
        <w:t xml:space="preserve"> </w:t>
      </w:r>
      <w:r>
        <w:t>taken</w:t>
      </w:r>
      <w:r>
        <w:rPr>
          <w:spacing w:val="-3"/>
        </w:rPr>
        <w:t xml:space="preserve"> </w:t>
      </w:r>
      <w:r>
        <w:t>to</w:t>
      </w:r>
      <w:r>
        <w:rPr>
          <w:spacing w:val="-3"/>
        </w:rPr>
        <w:t xml:space="preserve"> </w:t>
      </w:r>
      <w:r>
        <w:t>deal</w:t>
      </w:r>
      <w:r>
        <w:rPr>
          <w:spacing w:val="-3"/>
        </w:rPr>
        <w:t xml:space="preserve"> </w:t>
      </w:r>
      <w:r>
        <w:t>with</w:t>
      </w:r>
      <w:r>
        <w:rPr>
          <w:spacing w:val="-3"/>
        </w:rPr>
        <w:t xml:space="preserve"> </w:t>
      </w:r>
      <w:r>
        <w:t xml:space="preserve">the </w:t>
      </w:r>
      <w:r>
        <w:rPr>
          <w:spacing w:val="-2"/>
        </w:rPr>
        <w:t>problem(s</w:t>
      </w:r>
      <w:proofErr w:type="gramStart"/>
      <w:r>
        <w:rPr>
          <w:spacing w:val="-2"/>
        </w:rPr>
        <w:t>);</w:t>
      </w:r>
      <w:proofErr w:type="gramEnd"/>
    </w:p>
    <w:p w14:paraId="3FF087D6" w14:textId="77777777" w:rsidR="00E57711" w:rsidRDefault="00000000">
      <w:pPr>
        <w:pStyle w:val="BodyText"/>
        <w:spacing w:before="241" w:line="276" w:lineRule="auto"/>
        <w:ind w:left="939" w:right="384" w:hanging="3"/>
      </w:pPr>
      <w:r>
        <w:t>To</w:t>
      </w:r>
      <w:r>
        <w:rPr>
          <w:spacing w:val="-4"/>
        </w:rPr>
        <w:t xml:space="preserve"> </w:t>
      </w:r>
      <w:r>
        <w:t>construct</w:t>
      </w:r>
      <w:r>
        <w:rPr>
          <w:spacing w:val="-4"/>
        </w:rPr>
        <w:t xml:space="preserve"> </w:t>
      </w:r>
      <w:r>
        <w:t>jointly</w:t>
      </w:r>
      <w:r>
        <w:rPr>
          <w:spacing w:val="-4"/>
        </w:rPr>
        <w:t xml:space="preserve"> </w:t>
      </w:r>
      <w:r>
        <w:t>and</w:t>
      </w:r>
      <w:r>
        <w:rPr>
          <w:spacing w:val="-4"/>
        </w:rPr>
        <w:t xml:space="preserve"> </w:t>
      </w:r>
      <w:r>
        <w:t>implement</w:t>
      </w:r>
      <w:r>
        <w:rPr>
          <w:spacing w:val="-6"/>
        </w:rPr>
        <w:t xml:space="preserve"> </w:t>
      </w:r>
      <w:r>
        <w:t>a</w:t>
      </w:r>
      <w:r>
        <w:rPr>
          <w:spacing w:val="-4"/>
        </w:rPr>
        <w:t xml:space="preserve"> </w:t>
      </w:r>
      <w:r>
        <w:t>risk</w:t>
      </w:r>
      <w:r>
        <w:rPr>
          <w:spacing w:val="-4"/>
        </w:rPr>
        <w:t xml:space="preserve"> </w:t>
      </w:r>
      <w:r>
        <w:t>management/action</w:t>
      </w:r>
      <w:r>
        <w:rPr>
          <w:spacing w:val="-4"/>
        </w:rPr>
        <w:t xml:space="preserve"> </w:t>
      </w:r>
      <w:r>
        <w:t>plan</w:t>
      </w:r>
      <w:r>
        <w:rPr>
          <w:spacing w:val="-4"/>
        </w:rPr>
        <w:t xml:space="preserve"> </w:t>
      </w:r>
      <w:r>
        <w:t>that</w:t>
      </w:r>
      <w:r>
        <w:rPr>
          <w:spacing w:val="-6"/>
        </w:rPr>
        <w:t xml:space="preserve"> </w:t>
      </w:r>
      <w:r>
        <w:t>provides professional support to all those at risk of serious harm, injury or death.</w:t>
      </w:r>
    </w:p>
    <w:p w14:paraId="0997F563" w14:textId="77777777" w:rsidR="00E57711" w:rsidRDefault="00000000">
      <w:pPr>
        <w:pStyle w:val="BodyText"/>
        <w:spacing w:before="241" w:line="484" w:lineRule="auto"/>
        <w:ind w:left="936" w:right="4204"/>
      </w:pPr>
      <w:r>
        <w:t>To</w:t>
      </w:r>
      <w:r>
        <w:rPr>
          <w:spacing w:val="-8"/>
        </w:rPr>
        <w:t xml:space="preserve"> </w:t>
      </w:r>
      <w:r>
        <w:t>reduce</w:t>
      </w:r>
      <w:r>
        <w:rPr>
          <w:spacing w:val="-8"/>
        </w:rPr>
        <w:t xml:space="preserve"> </w:t>
      </w:r>
      <w:r>
        <w:t>repeat</w:t>
      </w:r>
      <w:r>
        <w:rPr>
          <w:spacing w:val="-10"/>
        </w:rPr>
        <w:t xml:space="preserve"> </w:t>
      </w:r>
      <w:proofErr w:type="spellStart"/>
      <w:r>
        <w:t>victimisation</w:t>
      </w:r>
      <w:proofErr w:type="spellEnd"/>
      <w:r>
        <w:t>/targeted</w:t>
      </w:r>
      <w:r>
        <w:rPr>
          <w:spacing w:val="-8"/>
        </w:rPr>
        <w:t xml:space="preserve"> </w:t>
      </w:r>
      <w:proofErr w:type="spellStart"/>
      <w:r>
        <w:t>behaviour</w:t>
      </w:r>
      <w:proofErr w:type="spellEnd"/>
      <w:r>
        <w:t xml:space="preserve"> </w:t>
      </w:r>
      <w:proofErr w:type="gramStart"/>
      <w:r>
        <w:t>To</w:t>
      </w:r>
      <w:proofErr w:type="gramEnd"/>
      <w:r>
        <w:t xml:space="preserve"> improve agency/service accountability</w:t>
      </w:r>
    </w:p>
    <w:p w14:paraId="25AD85DF" w14:textId="77777777" w:rsidR="00E57711" w:rsidRDefault="00000000">
      <w:pPr>
        <w:pStyle w:val="BodyText"/>
        <w:spacing w:line="275" w:lineRule="exact"/>
        <w:ind w:left="936"/>
      </w:pPr>
      <w:r>
        <w:t>That</w:t>
      </w:r>
      <w:r>
        <w:rPr>
          <w:spacing w:val="-7"/>
        </w:rPr>
        <w:t xml:space="preserve"> </w:t>
      </w:r>
      <w:r>
        <w:t>all</w:t>
      </w:r>
      <w:r>
        <w:rPr>
          <w:spacing w:val="-9"/>
        </w:rPr>
        <w:t xml:space="preserve"> </w:t>
      </w:r>
      <w:r>
        <w:t>plans/actions</w:t>
      </w:r>
      <w:r>
        <w:rPr>
          <w:spacing w:val="-7"/>
        </w:rPr>
        <w:t xml:space="preserve"> </w:t>
      </w:r>
      <w:r>
        <w:t>taken</w:t>
      </w:r>
      <w:r>
        <w:rPr>
          <w:spacing w:val="-8"/>
        </w:rPr>
        <w:t xml:space="preserve"> </w:t>
      </w:r>
      <w:r>
        <w:t>forward</w:t>
      </w:r>
      <w:r>
        <w:rPr>
          <w:spacing w:val="-6"/>
        </w:rPr>
        <w:t xml:space="preserve"> </w:t>
      </w:r>
      <w:r>
        <w:t>are</w:t>
      </w:r>
      <w:r>
        <w:rPr>
          <w:spacing w:val="-7"/>
        </w:rPr>
        <w:t xml:space="preserve"> </w:t>
      </w:r>
      <w:r>
        <w:t>in</w:t>
      </w:r>
      <w:r>
        <w:rPr>
          <w:spacing w:val="-8"/>
        </w:rPr>
        <w:t xml:space="preserve"> </w:t>
      </w:r>
      <w:r>
        <w:t>accordance</w:t>
      </w:r>
      <w:r>
        <w:rPr>
          <w:spacing w:val="-7"/>
        </w:rPr>
        <w:t xml:space="preserve"> </w:t>
      </w:r>
      <w:r>
        <w:t>and</w:t>
      </w:r>
      <w:r>
        <w:rPr>
          <w:spacing w:val="-6"/>
        </w:rPr>
        <w:t xml:space="preserve"> </w:t>
      </w:r>
      <w:r>
        <w:t>constraints</w:t>
      </w:r>
      <w:r>
        <w:rPr>
          <w:spacing w:val="-7"/>
        </w:rPr>
        <w:t xml:space="preserve"> </w:t>
      </w:r>
      <w:r>
        <w:t>of</w:t>
      </w:r>
      <w:r>
        <w:rPr>
          <w:spacing w:val="-8"/>
        </w:rPr>
        <w:t xml:space="preserve"> </w:t>
      </w:r>
      <w:r>
        <w:t>the</w:t>
      </w:r>
      <w:r>
        <w:rPr>
          <w:spacing w:val="-6"/>
        </w:rPr>
        <w:t xml:space="preserve"> </w:t>
      </w:r>
      <w:r>
        <w:rPr>
          <w:spacing w:val="-4"/>
        </w:rPr>
        <w:t>law.</w:t>
      </w:r>
    </w:p>
    <w:p w14:paraId="42D37144" w14:textId="77777777" w:rsidR="00E57711" w:rsidRDefault="00000000">
      <w:pPr>
        <w:pStyle w:val="BodyText"/>
        <w:spacing w:line="278" w:lineRule="auto"/>
        <w:ind w:left="939" w:hanging="3"/>
      </w:pPr>
      <w:r>
        <w:t>This</w:t>
      </w:r>
      <w:r>
        <w:rPr>
          <w:spacing w:val="-3"/>
        </w:rPr>
        <w:t xml:space="preserve"> </w:t>
      </w:r>
      <w:r>
        <w:t>agreement</w:t>
      </w:r>
      <w:r>
        <w:rPr>
          <w:spacing w:val="-3"/>
        </w:rPr>
        <w:t xml:space="preserve"> </w:t>
      </w:r>
      <w:r>
        <w:t>is</w:t>
      </w:r>
      <w:r>
        <w:rPr>
          <w:spacing w:val="-3"/>
        </w:rPr>
        <w:t xml:space="preserve"> </w:t>
      </w:r>
      <w:r>
        <w:t>signed</w:t>
      </w:r>
      <w:r>
        <w:rPr>
          <w:spacing w:val="-3"/>
        </w:rPr>
        <w:t xml:space="preserve"> </w:t>
      </w:r>
      <w:r>
        <w:t>with</w:t>
      </w:r>
      <w:r>
        <w:rPr>
          <w:spacing w:val="-5"/>
        </w:rPr>
        <w:t xml:space="preserve"> </w:t>
      </w:r>
      <w:r>
        <w:t>the</w:t>
      </w:r>
      <w:r>
        <w:rPr>
          <w:spacing w:val="-5"/>
        </w:rPr>
        <w:t xml:space="preserve"> </w:t>
      </w:r>
      <w:r>
        <w:t>purpose</w:t>
      </w:r>
      <w:r>
        <w:rPr>
          <w:spacing w:val="-5"/>
        </w:rPr>
        <w:t xml:space="preserve"> </w:t>
      </w:r>
      <w:r>
        <w:t>of</w:t>
      </w:r>
      <w:r>
        <w:rPr>
          <w:spacing w:val="-5"/>
        </w:rPr>
        <w:t xml:space="preserve"> </w:t>
      </w:r>
      <w:r>
        <w:t>preventing</w:t>
      </w:r>
      <w:r>
        <w:rPr>
          <w:spacing w:val="-5"/>
        </w:rPr>
        <w:t xml:space="preserve"> </w:t>
      </w:r>
      <w:proofErr w:type="spellStart"/>
      <w:r>
        <w:t>unauthorised</w:t>
      </w:r>
      <w:proofErr w:type="spellEnd"/>
      <w:r>
        <w:rPr>
          <w:spacing w:val="-3"/>
        </w:rPr>
        <w:t xml:space="preserve"> </w:t>
      </w:r>
      <w:r>
        <w:t>disclosure</w:t>
      </w:r>
      <w:r>
        <w:rPr>
          <w:spacing w:val="-6"/>
        </w:rPr>
        <w:t xml:space="preserve"> </w:t>
      </w:r>
      <w:r>
        <w:t>of confidential information, as defined and agreed upon by the co-signers.</w:t>
      </w:r>
    </w:p>
    <w:p w14:paraId="44AD1B70" w14:textId="77777777" w:rsidR="00E57711" w:rsidRDefault="00000000">
      <w:pPr>
        <w:pStyle w:val="BodyText"/>
        <w:spacing w:before="236" w:line="276" w:lineRule="auto"/>
        <w:ind w:left="939" w:right="411" w:hanging="3"/>
      </w:pPr>
      <w:r>
        <w:t>The</w:t>
      </w:r>
      <w:r>
        <w:rPr>
          <w:spacing w:val="-3"/>
        </w:rPr>
        <w:t xml:space="preserve"> </w:t>
      </w:r>
      <w:r>
        <w:t>parties</w:t>
      </w:r>
      <w:r>
        <w:rPr>
          <w:spacing w:val="-3"/>
        </w:rPr>
        <w:t xml:space="preserve"> </w:t>
      </w:r>
      <w:r>
        <w:t>agree</w:t>
      </w:r>
      <w:r>
        <w:rPr>
          <w:spacing w:val="-4"/>
        </w:rPr>
        <w:t xml:space="preserve"> </w:t>
      </w:r>
      <w:r>
        <w:t>to</w:t>
      </w:r>
      <w:r>
        <w:rPr>
          <w:spacing w:val="-4"/>
        </w:rPr>
        <w:t xml:space="preserve"> </w:t>
      </w:r>
      <w:proofErr w:type="gramStart"/>
      <w:r>
        <w:t>enter</w:t>
      </w:r>
      <w:r>
        <w:rPr>
          <w:spacing w:val="-3"/>
        </w:rPr>
        <w:t xml:space="preserve"> </w:t>
      </w:r>
      <w:r>
        <w:t>into</w:t>
      </w:r>
      <w:proofErr w:type="gramEnd"/>
      <w:r>
        <w:rPr>
          <w:spacing w:val="-3"/>
        </w:rPr>
        <w:t xml:space="preserve"> </w:t>
      </w:r>
      <w:r>
        <w:t>a</w:t>
      </w:r>
      <w:r>
        <w:rPr>
          <w:spacing w:val="-2"/>
        </w:rPr>
        <w:t xml:space="preserve"> </w:t>
      </w:r>
      <w:r>
        <w:t>confidential</w:t>
      </w:r>
      <w:r>
        <w:rPr>
          <w:spacing w:val="-6"/>
        </w:rPr>
        <w:t xml:space="preserve"> </w:t>
      </w:r>
      <w:r>
        <w:t>relationship</w:t>
      </w:r>
      <w:r>
        <w:rPr>
          <w:spacing w:val="-3"/>
        </w:rPr>
        <w:t xml:space="preserve"> </w:t>
      </w:r>
      <w:r>
        <w:t>with</w:t>
      </w:r>
      <w:r>
        <w:rPr>
          <w:spacing w:val="-3"/>
        </w:rPr>
        <w:t xml:space="preserve"> </w:t>
      </w:r>
      <w:r>
        <w:t>respect</w:t>
      </w:r>
      <w:r>
        <w:rPr>
          <w:spacing w:val="-3"/>
        </w:rPr>
        <w:t xml:space="preserve"> </w:t>
      </w:r>
      <w:r>
        <w:t>to</w:t>
      </w:r>
      <w:r>
        <w:rPr>
          <w:spacing w:val="-2"/>
        </w:rPr>
        <w:t xml:space="preserve"> </w:t>
      </w:r>
      <w:r>
        <w:t>the</w:t>
      </w:r>
      <w:r>
        <w:rPr>
          <w:spacing w:val="-5"/>
        </w:rPr>
        <w:t xml:space="preserve"> </w:t>
      </w:r>
      <w:r>
        <w:t>disclosure of certain proprietary and confidential information.</w:t>
      </w:r>
    </w:p>
    <w:p w14:paraId="40027A71" w14:textId="77777777" w:rsidR="00E57711" w:rsidRDefault="00E57711">
      <w:pPr>
        <w:pStyle w:val="BodyText"/>
        <w:spacing w:line="276" w:lineRule="auto"/>
        <w:sectPr w:rsidR="00E57711">
          <w:pgSz w:w="11910" w:h="16840"/>
          <w:pgMar w:top="1440" w:right="708" w:bottom="280" w:left="566" w:header="283" w:footer="0" w:gutter="0"/>
          <w:cols w:space="720"/>
        </w:sectPr>
      </w:pPr>
    </w:p>
    <w:p w14:paraId="6DA9335D" w14:textId="77777777" w:rsidR="00E57711" w:rsidRDefault="00000000" w:rsidP="00B032D2">
      <w:pPr>
        <w:pStyle w:val="Heading2"/>
      </w:pPr>
      <w:bookmarkStart w:id="19" w:name="_bookmark19"/>
      <w:bookmarkEnd w:id="19"/>
      <w:r>
        <w:lastRenderedPageBreak/>
        <w:t>Terms</w:t>
      </w:r>
      <w:r>
        <w:rPr>
          <w:spacing w:val="8"/>
        </w:rPr>
        <w:t xml:space="preserve"> </w:t>
      </w:r>
      <w:r>
        <w:t>and</w:t>
      </w:r>
      <w:r>
        <w:rPr>
          <w:spacing w:val="16"/>
        </w:rPr>
        <w:t xml:space="preserve"> </w:t>
      </w:r>
      <w:r>
        <w:t>Conditions:</w:t>
      </w:r>
    </w:p>
    <w:p w14:paraId="1388426E" w14:textId="77777777" w:rsidR="00E57711" w:rsidRDefault="00000000">
      <w:pPr>
        <w:pStyle w:val="BodyText"/>
        <w:spacing w:line="276" w:lineRule="auto"/>
        <w:ind w:left="939" w:right="392" w:hanging="3"/>
      </w:pPr>
      <w:r>
        <w:t>Confidential information refers to any information that is disclosed by one party to the other, either directly or indirectly in writing, orally or by inspection of tangible or intangible objects. Confidential information may also refer to any information that is disclosed to a party by third parties on the direction of the party who is a co-signer to this</w:t>
      </w:r>
      <w:r>
        <w:rPr>
          <w:spacing w:val="-3"/>
        </w:rPr>
        <w:t xml:space="preserve"> </w:t>
      </w:r>
      <w:r>
        <w:t>agreement.</w:t>
      </w:r>
      <w:r>
        <w:rPr>
          <w:spacing w:val="40"/>
        </w:rPr>
        <w:t xml:space="preserve"> </w:t>
      </w:r>
      <w:r>
        <w:t>Confidential</w:t>
      </w:r>
      <w:r>
        <w:rPr>
          <w:spacing w:val="-3"/>
        </w:rPr>
        <w:t xml:space="preserve"> </w:t>
      </w:r>
      <w:r>
        <w:t>information</w:t>
      </w:r>
      <w:r>
        <w:rPr>
          <w:spacing w:val="-3"/>
        </w:rPr>
        <w:t xml:space="preserve"> </w:t>
      </w:r>
      <w:r>
        <w:t>does</w:t>
      </w:r>
      <w:r>
        <w:rPr>
          <w:spacing w:val="-3"/>
        </w:rPr>
        <w:t xml:space="preserve"> </w:t>
      </w:r>
      <w:r>
        <w:t>not</w:t>
      </w:r>
      <w:r>
        <w:rPr>
          <w:spacing w:val="-3"/>
        </w:rPr>
        <w:t xml:space="preserve"> </w:t>
      </w:r>
      <w:r>
        <w:t>include</w:t>
      </w:r>
      <w:r>
        <w:rPr>
          <w:spacing w:val="-5"/>
        </w:rPr>
        <w:t xml:space="preserve"> </w:t>
      </w:r>
      <w:r>
        <w:t>any</w:t>
      </w:r>
      <w:r>
        <w:rPr>
          <w:spacing w:val="-6"/>
        </w:rPr>
        <w:t xml:space="preserve"> </w:t>
      </w:r>
      <w:r>
        <w:t>information</w:t>
      </w:r>
      <w:r>
        <w:rPr>
          <w:spacing w:val="-3"/>
        </w:rPr>
        <w:t xml:space="preserve"> </w:t>
      </w:r>
      <w:r>
        <w:t>that</w:t>
      </w:r>
      <w:r>
        <w:rPr>
          <w:spacing w:val="-5"/>
        </w:rPr>
        <w:t xml:space="preserve"> </w:t>
      </w:r>
      <w:r>
        <w:t>the</w:t>
      </w:r>
      <w:r>
        <w:rPr>
          <w:spacing w:val="-5"/>
        </w:rPr>
        <w:t xml:space="preserve"> </w:t>
      </w:r>
      <w:r>
        <w:t xml:space="preserve">party receiving the information can prove was known earlier in </w:t>
      </w:r>
      <w:proofErr w:type="gramStart"/>
      <w:r>
        <w:t>a public</w:t>
      </w:r>
      <w:proofErr w:type="gramEnd"/>
      <w:r>
        <w:t xml:space="preserve"> capacity and was made available through no fault of the party receiving the information.</w:t>
      </w:r>
      <w:r>
        <w:rPr>
          <w:spacing w:val="40"/>
        </w:rPr>
        <w:t xml:space="preserve"> </w:t>
      </w:r>
      <w:r>
        <w:t>The party receiving the information is “the Receiving Party” and the party disclosing the information is “the Disclosing Party”.</w:t>
      </w:r>
    </w:p>
    <w:p w14:paraId="13595F96" w14:textId="77777777" w:rsidR="00E57711" w:rsidRDefault="00000000">
      <w:pPr>
        <w:pStyle w:val="BodyText"/>
        <w:spacing w:line="276" w:lineRule="auto"/>
        <w:ind w:left="939" w:right="411" w:hanging="3"/>
      </w:pPr>
      <w:r>
        <w:t>The Receiving Party is not to disclose the information to anyone other than the employees</w:t>
      </w:r>
      <w:r>
        <w:rPr>
          <w:spacing w:val="-6"/>
        </w:rPr>
        <w:t xml:space="preserve"> </w:t>
      </w:r>
      <w:r>
        <w:t>required</w:t>
      </w:r>
      <w:r>
        <w:rPr>
          <w:spacing w:val="-3"/>
        </w:rPr>
        <w:t xml:space="preserve"> </w:t>
      </w:r>
      <w:r>
        <w:t>to</w:t>
      </w:r>
      <w:r>
        <w:rPr>
          <w:spacing w:val="-7"/>
        </w:rPr>
        <w:t xml:space="preserve"> </w:t>
      </w:r>
      <w:r>
        <w:t>be</w:t>
      </w:r>
      <w:r>
        <w:rPr>
          <w:spacing w:val="-3"/>
        </w:rPr>
        <w:t xml:space="preserve"> </w:t>
      </w:r>
      <w:proofErr w:type="gramStart"/>
      <w:r>
        <w:t>privy</w:t>
      </w:r>
      <w:proofErr w:type="gramEnd"/>
      <w:r>
        <w:rPr>
          <w:spacing w:val="-3"/>
        </w:rPr>
        <w:t xml:space="preserve"> </w:t>
      </w:r>
      <w:r>
        <w:t>to</w:t>
      </w:r>
      <w:r>
        <w:rPr>
          <w:spacing w:val="-3"/>
        </w:rPr>
        <w:t xml:space="preserve"> </w:t>
      </w:r>
      <w:r>
        <w:t>this</w:t>
      </w:r>
      <w:r>
        <w:rPr>
          <w:spacing w:val="-3"/>
        </w:rPr>
        <w:t xml:space="preserve"> </w:t>
      </w:r>
      <w:r>
        <w:t>information.</w:t>
      </w:r>
      <w:r>
        <w:rPr>
          <w:spacing w:val="-3"/>
        </w:rPr>
        <w:t xml:space="preserve"> </w:t>
      </w:r>
      <w:r>
        <w:t>The</w:t>
      </w:r>
      <w:r>
        <w:rPr>
          <w:spacing w:val="-3"/>
        </w:rPr>
        <w:t xml:space="preserve"> </w:t>
      </w:r>
      <w:r>
        <w:t>receiving</w:t>
      </w:r>
      <w:r>
        <w:rPr>
          <w:spacing w:val="-3"/>
        </w:rPr>
        <w:t xml:space="preserve"> </w:t>
      </w:r>
      <w:r>
        <w:t>party</w:t>
      </w:r>
      <w:r>
        <w:rPr>
          <w:spacing w:val="-3"/>
        </w:rPr>
        <w:t xml:space="preserve"> </w:t>
      </w:r>
      <w:r>
        <w:t>is</w:t>
      </w:r>
      <w:r>
        <w:rPr>
          <w:spacing w:val="-3"/>
        </w:rPr>
        <w:t xml:space="preserve"> </w:t>
      </w:r>
      <w:r>
        <w:t>not</w:t>
      </w:r>
      <w:r>
        <w:rPr>
          <w:spacing w:val="-5"/>
        </w:rPr>
        <w:t xml:space="preserve"> </w:t>
      </w:r>
      <w:r>
        <w:t>allowed</w:t>
      </w:r>
      <w:r>
        <w:rPr>
          <w:spacing w:val="-4"/>
        </w:rPr>
        <w:t xml:space="preserve"> </w:t>
      </w:r>
      <w:r>
        <w:t>to use the information in a way that violates the confidentiality of the agreement.</w:t>
      </w:r>
    </w:p>
    <w:p w14:paraId="0DFD9C3A" w14:textId="77777777" w:rsidR="00E57711" w:rsidRDefault="00000000">
      <w:pPr>
        <w:pStyle w:val="BodyText"/>
        <w:spacing w:line="276" w:lineRule="auto"/>
        <w:ind w:left="939" w:right="384" w:hanging="3"/>
      </w:pPr>
      <w:r>
        <w:t xml:space="preserve">The Receiving Party shall use best </w:t>
      </w:r>
      <w:proofErr w:type="spellStart"/>
      <w:r>
        <w:t>endeavours</w:t>
      </w:r>
      <w:proofErr w:type="spellEnd"/>
      <w:r>
        <w:t xml:space="preserve"> to ensure that the confidential information received from the Disclosing Party is protected. All employees who have access to the information will be made to sign a similar non-use and non-disclosure agreement</w:t>
      </w:r>
      <w:r>
        <w:rPr>
          <w:spacing w:val="-2"/>
        </w:rPr>
        <w:t xml:space="preserve"> </w:t>
      </w:r>
      <w:r>
        <w:t>to</w:t>
      </w:r>
      <w:r>
        <w:rPr>
          <w:spacing w:val="-2"/>
        </w:rPr>
        <w:t xml:space="preserve"> </w:t>
      </w:r>
      <w:r>
        <w:t>protect</w:t>
      </w:r>
      <w:r>
        <w:rPr>
          <w:spacing w:val="-4"/>
        </w:rPr>
        <w:t xml:space="preserve"> </w:t>
      </w:r>
      <w:r>
        <w:t>the</w:t>
      </w:r>
      <w:r>
        <w:rPr>
          <w:spacing w:val="-2"/>
        </w:rPr>
        <w:t xml:space="preserve"> </w:t>
      </w:r>
      <w:r>
        <w:t>information.</w:t>
      </w:r>
      <w:r>
        <w:rPr>
          <w:spacing w:val="-4"/>
        </w:rPr>
        <w:t xml:space="preserve"> </w:t>
      </w:r>
      <w:r>
        <w:t>There</w:t>
      </w:r>
      <w:r>
        <w:rPr>
          <w:spacing w:val="-7"/>
        </w:rPr>
        <w:t xml:space="preserve"> </w:t>
      </w:r>
      <w:r>
        <w:t>will</w:t>
      </w:r>
      <w:r>
        <w:rPr>
          <w:spacing w:val="-3"/>
        </w:rPr>
        <w:t xml:space="preserve"> </w:t>
      </w:r>
      <w:r>
        <w:t>be</w:t>
      </w:r>
      <w:r>
        <w:rPr>
          <w:spacing w:val="-2"/>
        </w:rPr>
        <w:t xml:space="preserve"> </w:t>
      </w:r>
      <w:r>
        <w:t>no</w:t>
      </w:r>
      <w:r>
        <w:rPr>
          <w:spacing w:val="-2"/>
        </w:rPr>
        <w:t xml:space="preserve"> </w:t>
      </w:r>
      <w:r>
        <w:t>copies</w:t>
      </w:r>
      <w:r>
        <w:rPr>
          <w:spacing w:val="-4"/>
        </w:rPr>
        <w:t xml:space="preserve"> </w:t>
      </w:r>
      <w:r>
        <w:t>made</w:t>
      </w:r>
      <w:r>
        <w:rPr>
          <w:spacing w:val="-4"/>
        </w:rPr>
        <w:t xml:space="preserve"> </w:t>
      </w:r>
      <w:r>
        <w:t>of</w:t>
      </w:r>
      <w:r>
        <w:rPr>
          <w:spacing w:val="-2"/>
        </w:rPr>
        <w:t xml:space="preserve"> </w:t>
      </w:r>
      <w:r>
        <w:t>the</w:t>
      </w:r>
      <w:r>
        <w:rPr>
          <w:spacing w:val="-2"/>
        </w:rPr>
        <w:t xml:space="preserve"> </w:t>
      </w:r>
      <w:r>
        <w:t>information unless written consent is obtained from the Chairperson.</w:t>
      </w:r>
    </w:p>
    <w:p w14:paraId="4EB518DE" w14:textId="77777777" w:rsidR="00E57711" w:rsidRDefault="00000000">
      <w:pPr>
        <w:pStyle w:val="BodyText"/>
        <w:spacing w:line="278" w:lineRule="auto"/>
        <w:ind w:left="939" w:right="384" w:hanging="3"/>
      </w:pPr>
      <w:proofErr w:type="gramStart"/>
      <w:r>
        <w:t>In</w:t>
      </w:r>
      <w:r>
        <w:rPr>
          <w:spacing w:val="-2"/>
        </w:rPr>
        <w:t xml:space="preserve"> </w:t>
      </w:r>
      <w:r>
        <w:t>the</w:t>
      </w:r>
      <w:r>
        <w:rPr>
          <w:spacing w:val="-3"/>
        </w:rPr>
        <w:t xml:space="preserve"> </w:t>
      </w:r>
      <w:r>
        <w:t>event</w:t>
      </w:r>
      <w:r>
        <w:rPr>
          <w:spacing w:val="-5"/>
        </w:rPr>
        <w:t xml:space="preserve"> </w:t>
      </w:r>
      <w:r>
        <w:t>that</w:t>
      </w:r>
      <w:proofErr w:type="gramEnd"/>
      <w:r>
        <w:rPr>
          <w:spacing w:val="-1"/>
        </w:rPr>
        <w:t xml:space="preserve"> </w:t>
      </w:r>
      <w:r>
        <w:t>the</w:t>
      </w:r>
      <w:r>
        <w:rPr>
          <w:spacing w:val="-3"/>
        </w:rPr>
        <w:t xml:space="preserve"> </w:t>
      </w:r>
      <w:r>
        <w:t>confidential</w:t>
      </w:r>
      <w:r>
        <w:rPr>
          <w:spacing w:val="-3"/>
        </w:rPr>
        <w:t xml:space="preserve"> </w:t>
      </w:r>
      <w:r>
        <w:t>information</w:t>
      </w:r>
      <w:r>
        <w:rPr>
          <w:spacing w:val="-3"/>
        </w:rPr>
        <w:t xml:space="preserve"> </w:t>
      </w:r>
      <w:r>
        <w:t>is</w:t>
      </w:r>
      <w:r>
        <w:rPr>
          <w:spacing w:val="-6"/>
        </w:rPr>
        <w:t xml:space="preserve"> </w:t>
      </w:r>
      <w:r>
        <w:t>disclosed</w:t>
      </w:r>
      <w:r>
        <w:rPr>
          <w:spacing w:val="-5"/>
        </w:rPr>
        <w:t xml:space="preserve"> </w:t>
      </w:r>
      <w:r>
        <w:t>the</w:t>
      </w:r>
      <w:r>
        <w:rPr>
          <w:spacing w:val="-5"/>
        </w:rPr>
        <w:t xml:space="preserve"> </w:t>
      </w:r>
      <w:r>
        <w:t>Receiving</w:t>
      </w:r>
      <w:r>
        <w:rPr>
          <w:spacing w:val="-3"/>
        </w:rPr>
        <w:t xml:space="preserve"> </w:t>
      </w:r>
      <w:r>
        <w:t>Party</w:t>
      </w:r>
      <w:r>
        <w:rPr>
          <w:spacing w:val="-3"/>
        </w:rPr>
        <w:t xml:space="preserve"> </w:t>
      </w:r>
      <w:r>
        <w:t>will immediately inform the Disclosing Party.</w:t>
      </w:r>
    </w:p>
    <w:p w14:paraId="6EF4AB5D" w14:textId="77777777" w:rsidR="00E57711" w:rsidRDefault="00000000">
      <w:pPr>
        <w:pStyle w:val="BodyText"/>
        <w:spacing w:line="276" w:lineRule="auto"/>
        <w:ind w:left="939" w:right="134" w:hanging="3"/>
      </w:pPr>
      <w:proofErr w:type="gramStart"/>
      <w:r>
        <w:t>Signing</w:t>
      </w:r>
      <w:proofErr w:type="gramEnd"/>
      <w:r>
        <w:rPr>
          <w:spacing w:val="-4"/>
        </w:rPr>
        <w:t xml:space="preserve"> </w:t>
      </w:r>
      <w:r>
        <w:t>of</w:t>
      </w:r>
      <w:r>
        <w:rPr>
          <w:spacing w:val="-5"/>
        </w:rPr>
        <w:t xml:space="preserve"> </w:t>
      </w:r>
      <w:r>
        <w:t>this</w:t>
      </w:r>
      <w:r>
        <w:rPr>
          <w:spacing w:val="-3"/>
        </w:rPr>
        <w:t xml:space="preserve"> </w:t>
      </w:r>
      <w:r>
        <w:t>agreement</w:t>
      </w:r>
      <w:r>
        <w:rPr>
          <w:spacing w:val="-5"/>
        </w:rPr>
        <w:t xml:space="preserve"> </w:t>
      </w:r>
      <w:r>
        <w:t>does</w:t>
      </w:r>
      <w:r>
        <w:rPr>
          <w:spacing w:val="-6"/>
        </w:rPr>
        <w:t xml:space="preserve"> </w:t>
      </w:r>
      <w:r>
        <w:t>not</w:t>
      </w:r>
      <w:r>
        <w:rPr>
          <w:spacing w:val="-3"/>
        </w:rPr>
        <w:t xml:space="preserve"> </w:t>
      </w:r>
      <w:r>
        <w:t>automatically</w:t>
      </w:r>
      <w:r>
        <w:rPr>
          <w:spacing w:val="-3"/>
        </w:rPr>
        <w:t xml:space="preserve"> </w:t>
      </w:r>
      <w:r>
        <w:t>give</w:t>
      </w:r>
      <w:r>
        <w:rPr>
          <w:spacing w:val="-3"/>
        </w:rPr>
        <w:t xml:space="preserve"> </w:t>
      </w:r>
      <w:r>
        <w:t>the</w:t>
      </w:r>
      <w:r>
        <w:rPr>
          <w:spacing w:val="-3"/>
        </w:rPr>
        <w:t xml:space="preserve"> </w:t>
      </w:r>
      <w:r>
        <w:t>parties</w:t>
      </w:r>
      <w:r>
        <w:rPr>
          <w:spacing w:val="-5"/>
        </w:rPr>
        <w:t xml:space="preserve"> </w:t>
      </w:r>
      <w:r>
        <w:t>permission</w:t>
      </w:r>
      <w:r>
        <w:rPr>
          <w:spacing w:val="-3"/>
        </w:rPr>
        <w:t xml:space="preserve"> </w:t>
      </w:r>
      <w:r>
        <w:t>to</w:t>
      </w:r>
      <w:r>
        <w:rPr>
          <w:spacing w:val="-3"/>
        </w:rPr>
        <w:t xml:space="preserve"> </w:t>
      </w:r>
      <w:r>
        <w:t>disclose the information to a third party.</w:t>
      </w:r>
    </w:p>
    <w:p w14:paraId="0C2417EF" w14:textId="77777777" w:rsidR="00E57711" w:rsidRDefault="00000000">
      <w:pPr>
        <w:pStyle w:val="BodyText"/>
        <w:spacing w:line="276" w:lineRule="auto"/>
        <w:ind w:left="939" w:right="312" w:hanging="3"/>
      </w:pPr>
      <w:r>
        <w:t>The</w:t>
      </w:r>
      <w:r>
        <w:rPr>
          <w:spacing w:val="-3"/>
        </w:rPr>
        <w:t xml:space="preserve"> </w:t>
      </w:r>
      <w:r>
        <w:t>parties</w:t>
      </w:r>
      <w:r>
        <w:rPr>
          <w:spacing w:val="-3"/>
        </w:rPr>
        <w:t xml:space="preserve"> </w:t>
      </w:r>
      <w:r>
        <w:t>shall</w:t>
      </w:r>
      <w:r>
        <w:rPr>
          <w:spacing w:val="-4"/>
        </w:rPr>
        <w:t xml:space="preserve"> </w:t>
      </w:r>
      <w:r>
        <w:t>comply</w:t>
      </w:r>
      <w:r>
        <w:rPr>
          <w:spacing w:val="-3"/>
        </w:rPr>
        <w:t xml:space="preserve"> </w:t>
      </w:r>
      <w:r>
        <w:t>with</w:t>
      </w:r>
      <w:r>
        <w:rPr>
          <w:spacing w:val="-2"/>
        </w:rPr>
        <w:t xml:space="preserve"> </w:t>
      </w:r>
      <w:r>
        <w:t>their</w:t>
      </w:r>
      <w:r>
        <w:rPr>
          <w:spacing w:val="-5"/>
        </w:rPr>
        <w:t xml:space="preserve"> </w:t>
      </w:r>
      <w:r>
        <w:t>obligations</w:t>
      </w:r>
      <w:r>
        <w:rPr>
          <w:spacing w:val="-6"/>
        </w:rPr>
        <w:t xml:space="preserve"> </w:t>
      </w:r>
      <w:r>
        <w:t>under</w:t>
      </w:r>
      <w:r>
        <w:rPr>
          <w:spacing w:val="-3"/>
        </w:rPr>
        <w:t xml:space="preserve"> </w:t>
      </w:r>
      <w:r>
        <w:t>the</w:t>
      </w:r>
      <w:r>
        <w:rPr>
          <w:spacing w:val="-3"/>
        </w:rPr>
        <w:t xml:space="preserve"> </w:t>
      </w:r>
      <w:r>
        <w:t>Data</w:t>
      </w:r>
      <w:r>
        <w:rPr>
          <w:spacing w:val="-3"/>
        </w:rPr>
        <w:t xml:space="preserve"> </w:t>
      </w:r>
      <w:r>
        <w:t>Protection</w:t>
      </w:r>
      <w:r>
        <w:rPr>
          <w:spacing w:val="-3"/>
        </w:rPr>
        <w:t xml:space="preserve"> </w:t>
      </w:r>
      <w:r>
        <w:t>Act</w:t>
      </w:r>
      <w:r>
        <w:rPr>
          <w:spacing w:val="-5"/>
        </w:rPr>
        <w:t xml:space="preserve"> </w:t>
      </w:r>
      <w:r>
        <w:t>2018.</w:t>
      </w:r>
      <w:r>
        <w:rPr>
          <w:spacing w:val="-5"/>
        </w:rPr>
        <w:t xml:space="preserve"> </w:t>
      </w:r>
      <w:r>
        <w:t xml:space="preserve">Each Party warrants that in providing the other Party with information under the terms of this agreement it is </w:t>
      </w:r>
      <w:proofErr w:type="gramStart"/>
      <w:r>
        <w:t>not, and</w:t>
      </w:r>
      <w:proofErr w:type="gramEnd"/>
      <w:r>
        <w:t xml:space="preserve"> will not be in breach of the Data Protection provisions and all subordinate legislation relating to the Data Protection principles.</w:t>
      </w:r>
    </w:p>
    <w:p w14:paraId="5FB6F2EE" w14:textId="77777777" w:rsidR="00E57711" w:rsidRDefault="00E57711">
      <w:pPr>
        <w:pStyle w:val="BodyText"/>
        <w:spacing w:line="276" w:lineRule="auto"/>
        <w:sectPr w:rsidR="00E57711">
          <w:pgSz w:w="11910" w:h="16840"/>
          <w:pgMar w:top="1460" w:right="708" w:bottom="280" w:left="566" w:header="283" w:footer="0" w:gutter="0"/>
          <w:cols w:space="720"/>
        </w:sectPr>
      </w:pPr>
    </w:p>
    <w:p w14:paraId="1BC4D53B" w14:textId="77777777" w:rsidR="00E57711" w:rsidRDefault="00000000">
      <w:pPr>
        <w:pStyle w:val="BodyText"/>
        <w:spacing w:before="1" w:line="276" w:lineRule="auto"/>
        <w:ind w:left="939" w:right="384" w:hanging="3"/>
      </w:pPr>
      <w:r>
        <w:t>The</w:t>
      </w:r>
      <w:r>
        <w:rPr>
          <w:spacing w:val="-3"/>
        </w:rPr>
        <w:t xml:space="preserve"> </w:t>
      </w:r>
      <w:r>
        <w:t>formation,</w:t>
      </w:r>
      <w:r>
        <w:rPr>
          <w:spacing w:val="-3"/>
        </w:rPr>
        <w:t xml:space="preserve"> </w:t>
      </w:r>
      <w:r>
        <w:t>interpretation</w:t>
      </w:r>
      <w:r>
        <w:rPr>
          <w:spacing w:val="-5"/>
        </w:rPr>
        <w:t xml:space="preserve"> </w:t>
      </w:r>
      <w:r>
        <w:t>and</w:t>
      </w:r>
      <w:r>
        <w:rPr>
          <w:spacing w:val="-3"/>
        </w:rPr>
        <w:t xml:space="preserve"> </w:t>
      </w:r>
      <w:r>
        <w:t>operation</w:t>
      </w:r>
      <w:r>
        <w:rPr>
          <w:spacing w:val="-3"/>
        </w:rPr>
        <w:t xml:space="preserve"> </w:t>
      </w:r>
      <w:r>
        <w:t>of</w:t>
      </w:r>
      <w:r>
        <w:rPr>
          <w:spacing w:val="-5"/>
        </w:rPr>
        <w:t xml:space="preserve"> </w:t>
      </w:r>
      <w:r>
        <w:t>this</w:t>
      </w:r>
      <w:r>
        <w:rPr>
          <w:spacing w:val="-3"/>
        </w:rPr>
        <w:t xml:space="preserve"> </w:t>
      </w:r>
      <w:r>
        <w:t>agreement</w:t>
      </w:r>
      <w:r>
        <w:rPr>
          <w:spacing w:val="-5"/>
        </w:rPr>
        <w:t xml:space="preserve"> </w:t>
      </w:r>
      <w:r>
        <w:t>will</w:t>
      </w:r>
      <w:r>
        <w:rPr>
          <w:spacing w:val="-3"/>
        </w:rPr>
        <w:t xml:space="preserve"> </w:t>
      </w:r>
      <w:r>
        <w:t>be</w:t>
      </w:r>
      <w:r>
        <w:rPr>
          <w:spacing w:val="-5"/>
        </w:rPr>
        <w:t xml:space="preserve"> </w:t>
      </w:r>
      <w:r>
        <w:t>subject</w:t>
      </w:r>
      <w:r>
        <w:rPr>
          <w:spacing w:val="-5"/>
        </w:rPr>
        <w:t xml:space="preserve"> </w:t>
      </w:r>
      <w:r>
        <w:t>to</w:t>
      </w:r>
      <w:r>
        <w:rPr>
          <w:spacing w:val="-2"/>
        </w:rPr>
        <w:t xml:space="preserve"> </w:t>
      </w:r>
      <w:r>
        <w:t>English Law and the Parties each submit to the exclusive jurisdiction of the English Courts.</w:t>
      </w:r>
    </w:p>
    <w:p w14:paraId="5D90099E" w14:textId="77777777" w:rsidR="00E57711" w:rsidRDefault="00000000">
      <w:pPr>
        <w:spacing w:before="1"/>
        <w:ind w:left="936"/>
        <w:rPr>
          <w:b/>
          <w:sz w:val="24"/>
        </w:rPr>
      </w:pPr>
      <w:r>
        <w:rPr>
          <w:b/>
          <w:spacing w:val="-2"/>
          <w:sz w:val="24"/>
        </w:rPr>
        <w:t>Declaration</w:t>
      </w:r>
    </w:p>
    <w:p w14:paraId="79CDDFB7" w14:textId="77777777" w:rsidR="00E57711" w:rsidRDefault="00E57711">
      <w:pPr>
        <w:pStyle w:val="BodyText"/>
        <w:rPr>
          <w:b/>
        </w:rPr>
      </w:pPr>
    </w:p>
    <w:p w14:paraId="0A901541" w14:textId="77777777" w:rsidR="00E57711" w:rsidRDefault="00000000">
      <w:pPr>
        <w:ind w:left="936"/>
        <w:rPr>
          <w:b/>
          <w:sz w:val="24"/>
        </w:rPr>
      </w:pPr>
      <w:r>
        <w:rPr>
          <w:b/>
          <w:sz w:val="24"/>
        </w:rPr>
        <w:t>Attendee</w:t>
      </w:r>
      <w:r>
        <w:rPr>
          <w:b/>
          <w:spacing w:val="-6"/>
          <w:sz w:val="24"/>
        </w:rPr>
        <w:t xml:space="preserve"> </w:t>
      </w:r>
      <w:r>
        <w:rPr>
          <w:b/>
          <w:sz w:val="24"/>
        </w:rPr>
        <w:t>name</w:t>
      </w:r>
      <w:r>
        <w:rPr>
          <w:b/>
          <w:spacing w:val="-5"/>
          <w:sz w:val="24"/>
        </w:rPr>
        <w:t xml:space="preserve"> </w:t>
      </w:r>
      <w:r>
        <w:rPr>
          <w:b/>
          <w:spacing w:val="-2"/>
          <w:sz w:val="24"/>
        </w:rPr>
        <w:t>(print):</w:t>
      </w:r>
    </w:p>
    <w:p w14:paraId="548C275E" w14:textId="77777777" w:rsidR="00E57711" w:rsidRDefault="00E57711">
      <w:pPr>
        <w:pStyle w:val="BodyText"/>
        <w:rPr>
          <w:b/>
        </w:rPr>
      </w:pPr>
    </w:p>
    <w:p w14:paraId="10A987A3" w14:textId="77777777" w:rsidR="00E57711" w:rsidRDefault="00000000">
      <w:pPr>
        <w:ind w:left="936"/>
        <w:rPr>
          <w:b/>
          <w:sz w:val="24"/>
        </w:rPr>
      </w:pPr>
      <w:r>
        <w:rPr>
          <w:b/>
          <w:sz w:val="24"/>
        </w:rPr>
        <w:t>Attendee</w:t>
      </w:r>
      <w:r>
        <w:rPr>
          <w:b/>
          <w:spacing w:val="-6"/>
          <w:sz w:val="24"/>
        </w:rPr>
        <w:t xml:space="preserve"> </w:t>
      </w:r>
      <w:r>
        <w:rPr>
          <w:b/>
          <w:spacing w:val="-2"/>
          <w:sz w:val="24"/>
        </w:rPr>
        <w:t>signature:</w:t>
      </w:r>
    </w:p>
    <w:p w14:paraId="52C54145" w14:textId="77777777" w:rsidR="00E57711" w:rsidRDefault="00E57711">
      <w:pPr>
        <w:pStyle w:val="BodyText"/>
        <w:rPr>
          <w:b/>
        </w:rPr>
      </w:pPr>
    </w:p>
    <w:p w14:paraId="02E69888" w14:textId="77777777" w:rsidR="00E57711" w:rsidRDefault="00000000">
      <w:pPr>
        <w:ind w:left="936"/>
        <w:rPr>
          <w:b/>
          <w:sz w:val="24"/>
        </w:rPr>
      </w:pPr>
      <w:r>
        <w:rPr>
          <w:b/>
          <w:spacing w:val="-2"/>
          <w:sz w:val="24"/>
        </w:rPr>
        <w:t>Date:</w:t>
      </w:r>
    </w:p>
    <w:p w14:paraId="3A37757F" w14:textId="77777777" w:rsidR="00B032D2" w:rsidRDefault="00B032D2">
      <w:pPr>
        <w:pStyle w:val="BodyText"/>
        <w:tabs>
          <w:tab w:val="left" w:pos="2532"/>
        </w:tabs>
        <w:spacing w:before="24"/>
        <w:ind w:left="936"/>
      </w:pPr>
      <w:bookmarkStart w:id="20" w:name="_bookmark20"/>
      <w:bookmarkEnd w:id="20"/>
    </w:p>
    <w:p w14:paraId="7CA355C9" w14:textId="77777777" w:rsidR="00B032D2" w:rsidRDefault="00B032D2">
      <w:pPr>
        <w:pStyle w:val="BodyText"/>
        <w:tabs>
          <w:tab w:val="left" w:pos="2532"/>
        </w:tabs>
        <w:spacing w:before="24"/>
        <w:ind w:left="936"/>
        <w:sectPr w:rsidR="00B032D2">
          <w:type w:val="continuous"/>
          <w:pgSz w:w="11910" w:h="16840"/>
          <w:pgMar w:top="1660" w:right="708" w:bottom="280" w:left="566" w:header="283" w:footer="0" w:gutter="0"/>
          <w:cols w:space="720"/>
        </w:sectPr>
      </w:pPr>
    </w:p>
    <w:p w14:paraId="4E9B1E50" w14:textId="2ED4F13D" w:rsidR="00E57711" w:rsidRDefault="00000000" w:rsidP="00B032D2">
      <w:pPr>
        <w:pStyle w:val="Heading2"/>
      </w:pPr>
      <w:r>
        <w:lastRenderedPageBreak/>
        <w:t>Appendix</w:t>
      </w:r>
      <w:r>
        <w:rPr>
          <w:spacing w:val="24"/>
        </w:rPr>
        <w:t xml:space="preserve"> </w:t>
      </w:r>
      <w:r>
        <w:rPr>
          <w:spacing w:val="-5"/>
        </w:rPr>
        <w:t>2:</w:t>
      </w:r>
      <w:r>
        <w:tab/>
        <w:t>Referral</w:t>
      </w:r>
      <w:r>
        <w:rPr>
          <w:spacing w:val="22"/>
        </w:rPr>
        <w:t xml:space="preserve"> </w:t>
      </w:r>
      <w:r>
        <w:rPr>
          <w:spacing w:val="-4"/>
        </w:rPr>
        <w:t>Form</w:t>
      </w:r>
    </w:p>
    <w:p w14:paraId="519EA82B" w14:textId="24FE0500" w:rsidR="00E57711" w:rsidRPr="00B032D2" w:rsidRDefault="00000000" w:rsidP="00B032D2">
      <w:pPr>
        <w:pStyle w:val="Heading2"/>
      </w:pPr>
      <w:bookmarkStart w:id="21" w:name="_bookmark21"/>
      <w:bookmarkEnd w:id="21"/>
      <w:r>
        <w:t>Complex</w:t>
      </w:r>
      <w:r>
        <w:rPr>
          <w:spacing w:val="-18"/>
        </w:rPr>
        <w:t xml:space="preserve"> </w:t>
      </w:r>
      <w:r>
        <w:t>Case</w:t>
      </w:r>
      <w:r>
        <w:rPr>
          <w:spacing w:val="-16"/>
        </w:rPr>
        <w:t xml:space="preserve"> </w:t>
      </w:r>
      <w:r>
        <w:t xml:space="preserve">Panel </w:t>
      </w:r>
      <w:bookmarkStart w:id="22" w:name="_bookmark22"/>
      <w:bookmarkEnd w:id="22"/>
      <w:r>
        <w:t>Referral Form</w:t>
      </w: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5984"/>
      </w:tblGrid>
      <w:tr w:rsidR="00E57711" w14:paraId="5CB1B4FD" w14:textId="77777777">
        <w:trPr>
          <w:trHeight w:val="556"/>
        </w:trPr>
        <w:tc>
          <w:tcPr>
            <w:tcW w:w="9556" w:type="dxa"/>
            <w:gridSpan w:val="2"/>
            <w:shd w:val="clear" w:color="auto" w:fill="D9D9D9"/>
          </w:tcPr>
          <w:p w14:paraId="4EA64BAB" w14:textId="77777777" w:rsidR="00E57711" w:rsidRDefault="00000000">
            <w:pPr>
              <w:pStyle w:val="TableParagraph"/>
              <w:rPr>
                <w:b/>
                <w:sz w:val="24"/>
              </w:rPr>
            </w:pPr>
            <w:r>
              <w:rPr>
                <w:b/>
                <w:sz w:val="24"/>
              </w:rPr>
              <w:t>Person</w:t>
            </w:r>
            <w:r>
              <w:rPr>
                <w:b/>
                <w:spacing w:val="-4"/>
                <w:sz w:val="24"/>
              </w:rPr>
              <w:t xml:space="preserve"> </w:t>
            </w:r>
            <w:r>
              <w:rPr>
                <w:b/>
                <w:spacing w:val="-2"/>
                <w:sz w:val="24"/>
              </w:rPr>
              <w:t>Details</w:t>
            </w:r>
          </w:p>
        </w:tc>
      </w:tr>
      <w:tr w:rsidR="00E57711" w14:paraId="4A1B6DA8" w14:textId="77777777">
        <w:trPr>
          <w:trHeight w:val="1115"/>
        </w:trPr>
        <w:tc>
          <w:tcPr>
            <w:tcW w:w="3572" w:type="dxa"/>
            <w:shd w:val="clear" w:color="auto" w:fill="D9D9D9"/>
          </w:tcPr>
          <w:p w14:paraId="28792DE5" w14:textId="77777777" w:rsidR="00E57711" w:rsidRDefault="00000000">
            <w:pPr>
              <w:pStyle w:val="TableParagraph"/>
              <w:spacing w:before="2"/>
              <w:rPr>
                <w:b/>
                <w:sz w:val="24"/>
              </w:rPr>
            </w:pPr>
            <w:r>
              <w:rPr>
                <w:b/>
                <w:spacing w:val="-2"/>
                <w:sz w:val="24"/>
              </w:rPr>
              <w:t>Name:</w:t>
            </w:r>
          </w:p>
        </w:tc>
        <w:tc>
          <w:tcPr>
            <w:tcW w:w="5984" w:type="dxa"/>
          </w:tcPr>
          <w:p w14:paraId="4BE277D1" w14:textId="77777777" w:rsidR="00E57711" w:rsidRDefault="00E57711">
            <w:pPr>
              <w:pStyle w:val="TableParagraph"/>
              <w:ind w:left="0"/>
              <w:rPr>
                <w:rFonts w:ascii="Times New Roman"/>
                <w:sz w:val="24"/>
              </w:rPr>
            </w:pPr>
          </w:p>
        </w:tc>
      </w:tr>
      <w:tr w:rsidR="00E57711" w14:paraId="43F83015" w14:textId="77777777">
        <w:trPr>
          <w:trHeight w:val="1116"/>
        </w:trPr>
        <w:tc>
          <w:tcPr>
            <w:tcW w:w="3572" w:type="dxa"/>
            <w:shd w:val="clear" w:color="auto" w:fill="D9D9D9"/>
          </w:tcPr>
          <w:p w14:paraId="194AB2FB" w14:textId="77777777" w:rsidR="00E57711" w:rsidRDefault="00000000">
            <w:pPr>
              <w:pStyle w:val="TableParagraph"/>
              <w:rPr>
                <w:b/>
                <w:sz w:val="24"/>
              </w:rPr>
            </w:pPr>
            <w:r>
              <w:rPr>
                <w:b/>
                <w:spacing w:val="-4"/>
                <w:sz w:val="24"/>
              </w:rPr>
              <w:t>DOB:</w:t>
            </w:r>
          </w:p>
        </w:tc>
        <w:tc>
          <w:tcPr>
            <w:tcW w:w="5984" w:type="dxa"/>
          </w:tcPr>
          <w:p w14:paraId="61C0FEB4" w14:textId="77777777" w:rsidR="00E57711" w:rsidRDefault="00E57711">
            <w:pPr>
              <w:pStyle w:val="TableParagraph"/>
              <w:ind w:left="0"/>
              <w:rPr>
                <w:rFonts w:ascii="Times New Roman"/>
                <w:sz w:val="24"/>
              </w:rPr>
            </w:pPr>
          </w:p>
        </w:tc>
      </w:tr>
      <w:tr w:rsidR="00E57711" w14:paraId="7B485F98" w14:textId="77777777">
        <w:trPr>
          <w:trHeight w:val="1113"/>
        </w:trPr>
        <w:tc>
          <w:tcPr>
            <w:tcW w:w="3572" w:type="dxa"/>
            <w:shd w:val="clear" w:color="auto" w:fill="D9D9D9"/>
          </w:tcPr>
          <w:p w14:paraId="235976AA" w14:textId="77777777" w:rsidR="00E57711" w:rsidRDefault="00000000">
            <w:pPr>
              <w:pStyle w:val="TableParagraph"/>
              <w:rPr>
                <w:b/>
                <w:sz w:val="24"/>
              </w:rPr>
            </w:pPr>
            <w:r>
              <w:rPr>
                <w:b/>
                <w:spacing w:val="-2"/>
                <w:sz w:val="24"/>
              </w:rPr>
              <w:t>Gender:</w:t>
            </w:r>
          </w:p>
        </w:tc>
        <w:tc>
          <w:tcPr>
            <w:tcW w:w="5984" w:type="dxa"/>
          </w:tcPr>
          <w:p w14:paraId="3A2A13DA" w14:textId="77777777" w:rsidR="00E57711" w:rsidRDefault="00E57711">
            <w:pPr>
              <w:pStyle w:val="TableParagraph"/>
              <w:ind w:left="0"/>
              <w:rPr>
                <w:rFonts w:ascii="Times New Roman"/>
                <w:sz w:val="24"/>
              </w:rPr>
            </w:pPr>
          </w:p>
        </w:tc>
      </w:tr>
      <w:tr w:rsidR="00E57711" w14:paraId="26ED5E1E" w14:textId="77777777">
        <w:trPr>
          <w:trHeight w:val="1115"/>
        </w:trPr>
        <w:tc>
          <w:tcPr>
            <w:tcW w:w="3572" w:type="dxa"/>
            <w:shd w:val="clear" w:color="auto" w:fill="D9D9D9"/>
          </w:tcPr>
          <w:p w14:paraId="22883C69" w14:textId="77777777" w:rsidR="00E57711" w:rsidRDefault="00000000">
            <w:pPr>
              <w:pStyle w:val="TableParagraph"/>
              <w:spacing w:before="2"/>
              <w:rPr>
                <w:b/>
                <w:sz w:val="24"/>
              </w:rPr>
            </w:pPr>
            <w:r>
              <w:rPr>
                <w:b/>
                <w:spacing w:val="-2"/>
                <w:sz w:val="24"/>
              </w:rPr>
              <w:t>Address:</w:t>
            </w:r>
          </w:p>
        </w:tc>
        <w:tc>
          <w:tcPr>
            <w:tcW w:w="5984" w:type="dxa"/>
          </w:tcPr>
          <w:p w14:paraId="5F825B17" w14:textId="77777777" w:rsidR="00E57711" w:rsidRDefault="00E57711">
            <w:pPr>
              <w:pStyle w:val="TableParagraph"/>
              <w:ind w:left="0"/>
              <w:rPr>
                <w:rFonts w:ascii="Times New Roman"/>
                <w:sz w:val="24"/>
              </w:rPr>
            </w:pPr>
          </w:p>
        </w:tc>
      </w:tr>
      <w:tr w:rsidR="00E57711" w14:paraId="0AE54B7D" w14:textId="77777777">
        <w:trPr>
          <w:trHeight w:val="1115"/>
        </w:trPr>
        <w:tc>
          <w:tcPr>
            <w:tcW w:w="3572" w:type="dxa"/>
            <w:shd w:val="clear" w:color="auto" w:fill="D9D9D9"/>
          </w:tcPr>
          <w:p w14:paraId="7B4079CA" w14:textId="77777777" w:rsidR="00E57711" w:rsidRDefault="00000000">
            <w:pPr>
              <w:pStyle w:val="TableParagraph"/>
              <w:rPr>
                <w:b/>
                <w:sz w:val="24"/>
              </w:rPr>
            </w:pPr>
            <w:r>
              <w:rPr>
                <w:b/>
                <w:spacing w:val="-4"/>
                <w:sz w:val="24"/>
              </w:rPr>
              <w:t>Tel:</w:t>
            </w:r>
          </w:p>
        </w:tc>
        <w:tc>
          <w:tcPr>
            <w:tcW w:w="5984" w:type="dxa"/>
          </w:tcPr>
          <w:p w14:paraId="738D32DD" w14:textId="77777777" w:rsidR="00E57711" w:rsidRDefault="00E57711">
            <w:pPr>
              <w:pStyle w:val="TableParagraph"/>
              <w:ind w:left="0"/>
              <w:rPr>
                <w:rFonts w:ascii="Times New Roman"/>
                <w:sz w:val="24"/>
              </w:rPr>
            </w:pPr>
          </w:p>
        </w:tc>
      </w:tr>
      <w:tr w:rsidR="00E57711" w14:paraId="3A83400B" w14:textId="77777777">
        <w:trPr>
          <w:trHeight w:val="1113"/>
        </w:trPr>
        <w:tc>
          <w:tcPr>
            <w:tcW w:w="3572" w:type="dxa"/>
            <w:shd w:val="clear" w:color="auto" w:fill="D9D9D9"/>
          </w:tcPr>
          <w:p w14:paraId="198DAFFD" w14:textId="77777777" w:rsidR="00E57711" w:rsidRDefault="00000000">
            <w:pPr>
              <w:pStyle w:val="TableParagraph"/>
              <w:rPr>
                <w:b/>
                <w:sz w:val="24"/>
              </w:rPr>
            </w:pPr>
            <w:r>
              <w:rPr>
                <w:b/>
                <w:sz w:val="24"/>
              </w:rPr>
              <w:t>Housing</w:t>
            </w:r>
            <w:r>
              <w:rPr>
                <w:b/>
                <w:spacing w:val="-7"/>
                <w:sz w:val="24"/>
              </w:rPr>
              <w:t xml:space="preserve"> </w:t>
            </w:r>
            <w:r>
              <w:rPr>
                <w:b/>
                <w:spacing w:val="-2"/>
                <w:sz w:val="24"/>
              </w:rPr>
              <w:t>Status:</w:t>
            </w:r>
          </w:p>
        </w:tc>
        <w:tc>
          <w:tcPr>
            <w:tcW w:w="5984" w:type="dxa"/>
          </w:tcPr>
          <w:p w14:paraId="6BA52B83" w14:textId="77777777" w:rsidR="00E57711" w:rsidRDefault="00000000">
            <w:pPr>
              <w:pStyle w:val="TableParagraph"/>
              <w:rPr>
                <w:sz w:val="24"/>
              </w:rPr>
            </w:pPr>
            <w:r>
              <w:rPr>
                <w:sz w:val="24"/>
              </w:rPr>
              <w:t>(Private,</w:t>
            </w:r>
            <w:r>
              <w:rPr>
                <w:spacing w:val="-7"/>
                <w:sz w:val="24"/>
              </w:rPr>
              <w:t xml:space="preserve"> </w:t>
            </w:r>
            <w:r>
              <w:rPr>
                <w:sz w:val="24"/>
              </w:rPr>
              <w:t>Council,</w:t>
            </w:r>
            <w:r>
              <w:rPr>
                <w:spacing w:val="-7"/>
                <w:sz w:val="24"/>
              </w:rPr>
              <w:t xml:space="preserve"> </w:t>
            </w:r>
            <w:r>
              <w:rPr>
                <w:sz w:val="24"/>
              </w:rPr>
              <w:t>Owner</w:t>
            </w:r>
            <w:r>
              <w:rPr>
                <w:spacing w:val="-7"/>
                <w:sz w:val="24"/>
              </w:rPr>
              <w:t xml:space="preserve"> </w:t>
            </w:r>
            <w:r>
              <w:rPr>
                <w:sz w:val="24"/>
              </w:rPr>
              <w:t>occupier,</w:t>
            </w:r>
            <w:r>
              <w:rPr>
                <w:spacing w:val="-6"/>
                <w:sz w:val="24"/>
              </w:rPr>
              <w:t xml:space="preserve"> </w:t>
            </w:r>
            <w:r>
              <w:rPr>
                <w:sz w:val="24"/>
              </w:rPr>
              <w:t>H.A,</w:t>
            </w:r>
            <w:r>
              <w:rPr>
                <w:spacing w:val="-7"/>
                <w:sz w:val="24"/>
              </w:rPr>
              <w:t xml:space="preserve"> </w:t>
            </w:r>
            <w:r>
              <w:rPr>
                <w:spacing w:val="-4"/>
                <w:sz w:val="24"/>
              </w:rPr>
              <w:t>NFA).</w:t>
            </w:r>
          </w:p>
        </w:tc>
      </w:tr>
      <w:tr w:rsidR="00E57711" w14:paraId="3DF85F6E" w14:textId="77777777">
        <w:trPr>
          <w:trHeight w:val="1115"/>
        </w:trPr>
        <w:tc>
          <w:tcPr>
            <w:tcW w:w="3572" w:type="dxa"/>
            <w:shd w:val="clear" w:color="auto" w:fill="D9D9D9"/>
          </w:tcPr>
          <w:p w14:paraId="583CBEC9" w14:textId="77777777" w:rsidR="00E57711" w:rsidRDefault="00000000">
            <w:pPr>
              <w:pStyle w:val="TableParagraph"/>
              <w:rPr>
                <w:b/>
                <w:sz w:val="24"/>
              </w:rPr>
            </w:pPr>
            <w:r>
              <w:rPr>
                <w:b/>
                <w:sz w:val="24"/>
              </w:rPr>
              <w:t>Additional</w:t>
            </w:r>
            <w:r>
              <w:rPr>
                <w:b/>
                <w:spacing w:val="-5"/>
                <w:sz w:val="24"/>
              </w:rPr>
              <w:t xml:space="preserve"> </w:t>
            </w:r>
            <w:r>
              <w:rPr>
                <w:b/>
                <w:spacing w:val="-2"/>
                <w:sz w:val="24"/>
              </w:rPr>
              <w:t>Needs:</w:t>
            </w:r>
          </w:p>
        </w:tc>
        <w:tc>
          <w:tcPr>
            <w:tcW w:w="5984" w:type="dxa"/>
          </w:tcPr>
          <w:p w14:paraId="2D70083A" w14:textId="77777777" w:rsidR="00E57711" w:rsidRDefault="00000000">
            <w:pPr>
              <w:pStyle w:val="TableParagraph"/>
              <w:rPr>
                <w:sz w:val="24"/>
              </w:rPr>
            </w:pPr>
            <w:r>
              <w:rPr>
                <w:sz w:val="24"/>
              </w:rPr>
              <w:t>(Language,</w:t>
            </w:r>
            <w:r>
              <w:rPr>
                <w:spacing w:val="-14"/>
                <w:sz w:val="24"/>
              </w:rPr>
              <w:t xml:space="preserve"> </w:t>
            </w:r>
            <w:r>
              <w:rPr>
                <w:sz w:val="24"/>
              </w:rPr>
              <w:t>disability,</w:t>
            </w:r>
            <w:r>
              <w:rPr>
                <w:spacing w:val="-13"/>
                <w:sz w:val="24"/>
              </w:rPr>
              <w:t xml:space="preserve"> </w:t>
            </w:r>
            <w:r>
              <w:rPr>
                <w:spacing w:val="-2"/>
                <w:sz w:val="24"/>
              </w:rPr>
              <w:t>age).</w:t>
            </w:r>
          </w:p>
        </w:tc>
      </w:tr>
      <w:tr w:rsidR="00E57711" w14:paraId="5DDC46F6" w14:textId="77777777">
        <w:trPr>
          <w:trHeight w:val="2786"/>
        </w:trPr>
        <w:tc>
          <w:tcPr>
            <w:tcW w:w="3572" w:type="dxa"/>
            <w:shd w:val="clear" w:color="auto" w:fill="D9D9D9"/>
          </w:tcPr>
          <w:p w14:paraId="7C71C7F0" w14:textId="77777777" w:rsidR="00E57711" w:rsidRDefault="00000000">
            <w:pPr>
              <w:pStyle w:val="TableParagraph"/>
              <w:spacing w:line="276" w:lineRule="auto"/>
              <w:rPr>
                <w:b/>
                <w:sz w:val="24"/>
              </w:rPr>
            </w:pPr>
            <w:r>
              <w:rPr>
                <w:b/>
                <w:sz w:val="24"/>
              </w:rPr>
              <w:t>Consent given for referral and share sensitive data?</w:t>
            </w:r>
          </w:p>
          <w:p w14:paraId="34103F3E" w14:textId="77777777" w:rsidR="00E57711" w:rsidRDefault="00E57711">
            <w:pPr>
              <w:pStyle w:val="TableParagraph"/>
              <w:ind w:left="0"/>
              <w:rPr>
                <w:b/>
                <w:sz w:val="24"/>
              </w:rPr>
            </w:pPr>
          </w:p>
          <w:p w14:paraId="6E570D81" w14:textId="77777777" w:rsidR="00E57711" w:rsidRDefault="00E57711">
            <w:pPr>
              <w:pStyle w:val="TableParagraph"/>
              <w:spacing w:before="246"/>
              <w:ind w:left="0"/>
              <w:rPr>
                <w:b/>
                <w:sz w:val="24"/>
              </w:rPr>
            </w:pPr>
          </w:p>
          <w:p w14:paraId="1CAE01DB" w14:textId="77777777" w:rsidR="00E57711" w:rsidRDefault="00000000">
            <w:pPr>
              <w:pStyle w:val="TableParagraph"/>
              <w:spacing w:before="1" w:line="276" w:lineRule="auto"/>
              <w:ind w:right="54"/>
              <w:rPr>
                <w:sz w:val="24"/>
              </w:rPr>
            </w:pPr>
            <w:r>
              <w:rPr>
                <w:sz w:val="24"/>
              </w:rPr>
              <w:t>Signature</w:t>
            </w:r>
            <w:r>
              <w:rPr>
                <w:spacing w:val="-13"/>
                <w:sz w:val="24"/>
              </w:rPr>
              <w:t xml:space="preserve"> </w:t>
            </w:r>
            <w:r>
              <w:rPr>
                <w:sz w:val="24"/>
              </w:rPr>
              <w:t>provided</w:t>
            </w:r>
            <w:r>
              <w:rPr>
                <w:spacing w:val="-14"/>
                <w:sz w:val="24"/>
              </w:rPr>
              <w:t xml:space="preserve"> </w:t>
            </w:r>
            <w:r>
              <w:rPr>
                <w:sz w:val="24"/>
              </w:rPr>
              <w:t>from</w:t>
            </w:r>
            <w:r>
              <w:rPr>
                <w:spacing w:val="-12"/>
                <w:sz w:val="24"/>
              </w:rPr>
              <w:t xml:space="preserve"> </w:t>
            </w:r>
            <w:r>
              <w:rPr>
                <w:sz w:val="24"/>
              </w:rPr>
              <w:t>person to confirm consent</w:t>
            </w:r>
          </w:p>
        </w:tc>
        <w:tc>
          <w:tcPr>
            <w:tcW w:w="5984" w:type="dxa"/>
          </w:tcPr>
          <w:p w14:paraId="5A89E8ED" w14:textId="77777777" w:rsidR="00E57711" w:rsidRDefault="00000000">
            <w:pPr>
              <w:pStyle w:val="TableParagraph"/>
              <w:rPr>
                <w:sz w:val="24"/>
              </w:rPr>
            </w:pPr>
            <w:r>
              <w:rPr>
                <w:sz w:val="24"/>
              </w:rPr>
              <w:t>Yes</w:t>
            </w:r>
            <w:r>
              <w:rPr>
                <w:spacing w:val="-1"/>
                <w:sz w:val="24"/>
              </w:rPr>
              <w:t xml:space="preserve"> </w:t>
            </w:r>
            <w:r>
              <w:rPr>
                <w:sz w:val="24"/>
              </w:rPr>
              <w:t>/</w:t>
            </w:r>
            <w:r>
              <w:rPr>
                <w:spacing w:val="-1"/>
                <w:sz w:val="24"/>
              </w:rPr>
              <w:t xml:space="preserve"> </w:t>
            </w:r>
            <w:r>
              <w:rPr>
                <w:spacing w:val="-5"/>
                <w:sz w:val="24"/>
              </w:rPr>
              <w:t>No</w:t>
            </w:r>
          </w:p>
          <w:p w14:paraId="77B9B90A" w14:textId="77777777" w:rsidR="00E57711" w:rsidRDefault="00E57711">
            <w:pPr>
              <w:pStyle w:val="TableParagraph"/>
              <w:ind w:left="0"/>
              <w:rPr>
                <w:b/>
                <w:sz w:val="24"/>
              </w:rPr>
            </w:pPr>
          </w:p>
          <w:p w14:paraId="2AFCB8E2" w14:textId="77777777" w:rsidR="00E57711" w:rsidRDefault="00E57711">
            <w:pPr>
              <w:pStyle w:val="TableParagraph"/>
              <w:ind w:left="0"/>
              <w:rPr>
                <w:b/>
                <w:sz w:val="24"/>
              </w:rPr>
            </w:pPr>
          </w:p>
          <w:p w14:paraId="3C4D8082" w14:textId="77777777" w:rsidR="00E57711" w:rsidRDefault="00E57711">
            <w:pPr>
              <w:pStyle w:val="TableParagraph"/>
              <w:spacing w:before="12"/>
              <w:ind w:left="0"/>
              <w:rPr>
                <w:b/>
                <w:sz w:val="24"/>
              </w:rPr>
            </w:pPr>
          </w:p>
          <w:p w14:paraId="0447BCDE" w14:textId="77777777" w:rsidR="00E57711" w:rsidRDefault="00000000">
            <w:pPr>
              <w:pStyle w:val="TableParagraph"/>
              <w:spacing w:before="1"/>
              <w:rPr>
                <w:sz w:val="24"/>
              </w:rPr>
            </w:pPr>
            <w:r>
              <w:rPr>
                <w:sz w:val="24"/>
              </w:rPr>
              <w:t>Date</w:t>
            </w:r>
            <w:r>
              <w:rPr>
                <w:spacing w:val="-8"/>
                <w:sz w:val="24"/>
              </w:rPr>
              <w:t xml:space="preserve"> </w:t>
            </w:r>
            <w:r>
              <w:rPr>
                <w:sz w:val="24"/>
              </w:rPr>
              <w:t>consent</w:t>
            </w:r>
            <w:r>
              <w:rPr>
                <w:spacing w:val="-8"/>
                <w:sz w:val="24"/>
              </w:rPr>
              <w:t xml:space="preserve"> </w:t>
            </w:r>
            <w:r>
              <w:rPr>
                <w:spacing w:val="-2"/>
                <w:sz w:val="24"/>
              </w:rPr>
              <w:t>obtained:</w:t>
            </w:r>
          </w:p>
          <w:p w14:paraId="4F25489F" w14:textId="77777777" w:rsidR="00E57711" w:rsidRDefault="00E57711">
            <w:pPr>
              <w:pStyle w:val="TableParagraph"/>
              <w:ind w:left="0"/>
              <w:rPr>
                <w:b/>
                <w:sz w:val="24"/>
              </w:rPr>
            </w:pPr>
          </w:p>
          <w:p w14:paraId="645FC989" w14:textId="77777777" w:rsidR="00E57711" w:rsidRDefault="00E57711">
            <w:pPr>
              <w:pStyle w:val="TableParagraph"/>
              <w:ind w:left="0"/>
              <w:rPr>
                <w:b/>
                <w:sz w:val="24"/>
              </w:rPr>
            </w:pPr>
          </w:p>
          <w:p w14:paraId="49C37B70" w14:textId="77777777" w:rsidR="00E57711" w:rsidRDefault="00E57711">
            <w:pPr>
              <w:pStyle w:val="TableParagraph"/>
              <w:spacing w:before="9"/>
              <w:ind w:left="0"/>
              <w:rPr>
                <w:b/>
                <w:sz w:val="24"/>
              </w:rPr>
            </w:pPr>
          </w:p>
          <w:p w14:paraId="6B635C64" w14:textId="77777777" w:rsidR="00E57711" w:rsidRDefault="00000000">
            <w:pPr>
              <w:pStyle w:val="TableParagraph"/>
              <w:rPr>
                <w:sz w:val="24"/>
              </w:rPr>
            </w:pPr>
            <w:r>
              <w:rPr>
                <w:sz w:val="24"/>
              </w:rPr>
              <w:t>If</w:t>
            </w:r>
            <w:r>
              <w:rPr>
                <w:spacing w:val="-6"/>
                <w:sz w:val="24"/>
              </w:rPr>
              <w:t xml:space="preserve"> </w:t>
            </w:r>
            <w:r>
              <w:rPr>
                <w:sz w:val="24"/>
              </w:rPr>
              <w:t>verbal,</w:t>
            </w:r>
            <w:r>
              <w:rPr>
                <w:spacing w:val="-8"/>
                <w:sz w:val="24"/>
              </w:rPr>
              <w:t xml:space="preserve"> </w:t>
            </w:r>
            <w:r>
              <w:rPr>
                <w:sz w:val="24"/>
              </w:rPr>
              <w:t>who</w:t>
            </w:r>
            <w:r>
              <w:rPr>
                <w:spacing w:val="-7"/>
                <w:sz w:val="24"/>
              </w:rPr>
              <w:t xml:space="preserve"> </w:t>
            </w:r>
            <w:r>
              <w:rPr>
                <w:sz w:val="24"/>
              </w:rPr>
              <w:t>obtained</w:t>
            </w:r>
            <w:r>
              <w:rPr>
                <w:spacing w:val="-7"/>
                <w:sz w:val="24"/>
              </w:rPr>
              <w:t xml:space="preserve"> </w:t>
            </w:r>
            <w:r>
              <w:rPr>
                <w:spacing w:val="-2"/>
                <w:sz w:val="24"/>
              </w:rPr>
              <w:t>consent:</w:t>
            </w:r>
          </w:p>
        </w:tc>
      </w:tr>
    </w:tbl>
    <w:p w14:paraId="669B3517" w14:textId="77777777" w:rsidR="00E57711" w:rsidRDefault="00E57711">
      <w:pPr>
        <w:pStyle w:val="TableParagraph"/>
        <w:rPr>
          <w:sz w:val="24"/>
        </w:rPr>
        <w:sectPr w:rsidR="00E57711" w:rsidSect="00B032D2">
          <w:pgSz w:w="11910" w:h="16840"/>
          <w:pgMar w:top="1660" w:right="708" w:bottom="280" w:left="566" w:header="283" w:footer="0" w:gutter="0"/>
          <w:cols w:space="720"/>
        </w:sectPr>
      </w:pPr>
    </w:p>
    <w:p w14:paraId="6B509882" w14:textId="77777777" w:rsidR="00E57711" w:rsidRDefault="00E57711">
      <w:pPr>
        <w:pStyle w:val="BodyText"/>
        <w:spacing w:before="4"/>
        <w:rPr>
          <w:b/>
          <w:sz w:val="19"/>
        </w:rPr>
      </w:pP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5954"/>
      </w:tblGrid>
      <w:tr w:rsidR="00E57711" w14:paraId="6E27C8B2" w14:textId="77777777">
        <w:trPr>
          <w:trHeight w:val="876"/>
        </w:trPr>
        <w:tc>
          <w:tcPr>
            <w:tcW w:w="9526" w:type="dxa"/>
            <w:gridSpan w:val="2"/>
            <w:shd w:val="clear" w:color="auto" w:fill="D9D9D9"/>
          </w:tcPr>
          <w:p w14:paraId="0DF79550" w14:textId="77777777" w:rsidR="00E57711" w:rsidRDefault="00000000">
            <w:pPr>
              <w:pStyle w:val="TableParagraph"/>
              <w:spacing w:line="278" w:lineRule="auto"/>
              <w:ind w:right="588"/>
              <w:rPr>
                <w:sz w:val="24"/>
              </w:rPr>
            </w:pPr>
            <w:r>
              <w:rPr>
                <w:sz w:val="24"/>
              </w:rPr>
              <w:t>Mark</w:t>
            </w:r>
            <w:r>
              <w:rPr>
                <w:spacing w:val="-3"/>
                <w:sz w:val="24"/>
              </w:rPr>
              <w:t xml:space="preserve"> </w:t>
            </w:r>
            <w:r>
              <w:rPr>
                <w:sz w:val="24"/>
              </w:rPr>
              <w:t>the</w:t>
            </w:r>
            <w:r>
              <w:rPr>
                <w:spacing w:val="-5"/>
                <w:sz w:val="24"/>
              </w:rPr>
              <w:t xml:space="preserve"> </w:t>
            </w:r>
            <w:r>
              <w:rPr>
                <w:sz w:val="24"/>
              </w:rPr>
              <w:t>appropriate</w:t>
            </w:r>
            <w:r>
              <w:rPr>
                <w:spacing w:val="-4"/>
                <w:sz w:val="24"/>
              </w:rPr>
              <w:t xml:space="preserve"> </w:t>
            </w:r>
            <w:r>
              <w:rPr>
                <w:sz w:val="24"/>
              </w:rPr>
              <w:t>box</w:t>
            </w:r>
            <w:r>
              <w:rPr>
                <w:spacing w:val="-3"/>
                <w:sz w:val="24"/>
              </w:rPr>
              <w:t xml:space="preserve"> </w:t>
            </w:r>
            <w:r>
              <w:rPr>
                <w:sz w:val="24"/>
              </w:rPr>
              <w:t>that applies</w:t>
            </w:r>
            <w:r>
              <w:rPr>
                <w:spacing w:val="-5"/>
                <w:sz w:val="24"/>
              </w:rPr>
              <w:t xml:space="preserve"> </w:t>
            </w:r>
            <w:r>
              <w:rPr>
                <w:sz w:val="24"/>
              </w:rPr>
              <w:t>to</w:t>
            </w:r>
            <w:r>
              <w:rPr>
                <w:spacing w:val="-2"/>
                <w:sz w:val="24"/>
              </w:rPr>
              <w:t xml:space="preserve"> </w:t>
            </w:r>
            <w:r>
              <w:rPr>
                <w:sz w:val="24"/>
              </w:rPr>
              <w:t>this</w:t>
            </w:r>
            <w:r>
              <w:rPr>
                <w:spacing w:val="-3"/>
                <w:sz w:val="24"/>
              </w:rPr>
              <w:t xml:space="preserve"> </w:t>
            </w:r>
            <w:r>
              <w:rPr>
                <w:sz w:val="24"/>
              </w:rPr>
              <w:t>case</w:t>
            </w:r>
            <w:r>
              <w:rPr>
                <w:spacing w:val="-3"/>
                <w:sz w:val="24"/>
              </w:rPr>
              <w:t xml:space="preserve"> </w:t>
            </w:r>
            <w:r>
              <w:rPr>
                <w:sz w:val="24"/>
              </w:rPr>
              <w:t>and</w:t>
            </w:r>
            <w:r>
              <w:rPr>
                <w:spacing w:val="-5"/>
                <w:sz w:val="24"/>
              </w:rPr>
              <w:t xml:space="preserve"> </w:t>
            </w:r>
            <w:r>
              <w:rPr>
                <w:sz w:val="24"/>
              </w:rPr>
              <w:t>/</w:t>
            </w:r>
            <w:r>
              <w:rPr>
                <w:spacing w:val="-3"/>
                <w:sz w:val="24"/>
              </w:rPr>
              <w:t xml:space="preserve"> </w:t>
            </w:r>
            <w:r>
              <w:rPr>
                <w:sz w:val="24"/>
              </w:rPr>
              <w:t>or</w:t>
            </w:r>
            <w:r>
              <w:rPr>
                <w:spacing w:val="-3"/>
                <w:sz w:val="24"/>
              </w:rPr>
              <w:t xml:space="preserve"> </w:t>
            </w:r>
            <w:r>
              <w:rPr>
                <w:sz w:val="24"/>
              </w:rPr>
              <w:t>reason</w:t>
            </w:r>
            <w:r>
              <w:rPr>
                <w:spacing w:val="-5"/>
                <w:sz w:val="24"/>
              </w:rPr>
              <w:t xml:space="preserve"> </w:t>
            </w:r>
            <w:r>
              <w:rPr>
                <w:sz w:val="24"/>
              </w:rPr>
              <w:t>for</w:t>
            </w:r>
            <w:r>
              <w:rPr>
                <w:spacing w:val="-6"/>
                <w:sz w:val="24"/>
              </w:rPr>
              <w:t xml:space="preserve"> </w:t>
            </w:r>
            <w:r>
              <w:rPr>
                <w:sz w:val="24"/>
              </w:rPr>
              <w:t>referral</w:t>
            </w:r>
            <w:r>
              <w:rPr>
                <w:spacing w:val="-3"/>
                <w:sz w:val="24"/>
              </w:rPr>
              <w:t xml:space="preserve"> </w:t>
            </w:r>
            <w:r>
              <w:rPr>
                <w:sz w:val="24"/>
              </w:rPr>
              <w:t xml:space="preserve">without </w:t>
            </w:r>
            <w:r>
              <w:rPr>
                <w:spacing w:val="-2"/>
                <w:sz w:val="24"/>
              </w:rPr>
              <w:t>consent.</w:t>
            </w:r>
          </w:p>
        </w:tc>
      </w:tr>
      <w:tr w:rsidR="00E57711" w14:paraId="40392B5F" w14:textId="77777777">
        <w:trPr>
          <w:trHeight w:val="565"/>
        </w:trPr>
        <w:tc>
          <w:tcPr>
            <w:tcW w:w="3572" w:type="dxa"/>
            <w:shd w:val="clear" w:color="auto" w:fill="D9D9D9"/>
          </w:tcPr>
          <w:p w14:paraId="074B3C12" w14:textId="77777777" w:rsidR="00E57711" w:rsidRDefault="00000000">
            <w:pPr>
              <w:pStyle w:val="TableParagraph"/>
              <w:rPr>
                <w:sz w:val="24"/>
              </w:rPr>
            </w:pPr>
            <w:r>
              <w:rPr>
                <w:sz w:val="24"/>
              </w:rPr>
              <w:t>Adult</w:t>
            </w:r>
            <w:r>
              <w:rPr>
                <w:spacing w:val="-5"/>
                <w:sz w:val="24"/>
              </w:rPr>
              <w:t xml:space="preserve"> </w:t>
            </w:r>
            <w:r>
              <w:rPr>
                <w:spacing w:val="-2"/>
                <w:sz w:val="24"/>
              </w:rPr>
              <w:t>Safeguarding</w:t>
            </w:r>
          </w:p>
        </w:tc>
        <w:tc>
          <w:tcPr>
            <w:tcW w:w="5954" w:type="dxa"/>
          </w:tcPr>
          <w:p w14:paraId="6C4C2520"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3DA4E06E" w14:textId="77777777">
        <w:trPr>
          <w:trHeight w:val="568"/>
        </w:trPr>
        <w:tc>
          <w:tcPr>
            <w:tcW w:w="3572" w:type="dxa"/>
            <w:shd w:val="clear" w:color="auto" w:fill="D9D9D9"/>
          </w:tcPr>
          <w:p w14:paraId="6C41A0F8" w14:textId="77777777" w:rsidR="00E57711" w:rsidRDefault="00000000">
            <w:pPr>
              <w:pStyle w:val="TableParagraph"/>
              <w:rPr>
                <w:sz w:val="24"/>
              </w:rPr>
            </w:pPr>
            <w:r>
              <w:rPr>
                <w:sz w:val="24"/>
              </w:rPr>
              <w:t>Child</w:t>
            </w:r>
            <w:r>
              <w:rPr>
                <w:spacing w:val="-6"/>
                <w:sz w:val="24"/>
              </w:rPr>
              <w:t xml:space="preserve"> </w:t>
            </w:r>
            <w:r>
              <w:rPr>
                <w:spacing w:val="-2"/>
                <w:sz w:val="24"/>
              </w:rPr>
              <w:t>Safeguarding</w:t>
            </w:r>
          </w:p>
        </w:tc>
        <w:tc>
          <w:tcPr>
            <w:tcW w:w="5954" w:type="dxa"/>
          </w:tcPr>
          <w:p w14:paraId="2CC9328C"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0E7C7B42" w14:textId="77777777">
        <w:trPr>
          <w:trHeight w:val="873"/>
        </w:trPr>
        <w:tc>
          <w:tcPr>
            <w:tcW w:w="3572" w:type="dxa"/>
            <w:shd w:val="clear" w:color="auto" w:fill="D9D9D9"/>
          </w:tcPr>
          <w:p w14:paraId="79429EF2" w14:textId="77777777" w:rsidR="00E57711" w:rsidRDefault="00000000">
            <w:pPr>
              <w:pStyle w:val="TableParagraph"/>
              <w:spacing w:line="276" w:lineRule="auto"/>
              <w:rPr>
                <w:sz w:val="24"/>
              </w:rPr>
            </w:pPr>
            <w:r>
              <w:rPr>
                <w:sz w:val="24"/>
              </w:rPr>
              <w:t>Prevent</w:t>
            </w:r>
            <w:r>
              <w:rPr>
                <w:spacing w:val="-13"/>
                <w:sz w:val="24"/>
              </w:rPr>
              <w:t xml:space="preserve"> </w:t>
            </w:r>
            <w:r>
              <w:rPr>
                <w:sz w:val="24"/>
              </w:rPr>
              <w:t>and</w:t>
            </w:r>
            <w:r>
              <w:rPr>
                <w:spacing w:val="-12"/>
                <w:sz w:val="24"/>
              </w:rPr>
              <w:t xml:space="preserve"> </w:t>
            </w:r>
            <w:r>
              <w:rPr>
                <w:sz w:val="24"/>
              </w:rPr>
              <w:t>Detection</w:t>
            </w:r>
            <w:r>
              <w:rPr>
                <w:spacing w:val="-15"/>
                <w:sz w:val="24"/>
              </w:rPr>
              <w:t xml:space="preserve"> </w:t>
            </w:r>
            <w:r>
              <w:rPr>
                <w:sz w:val="24"/>
              </w:rPr>
              <w:t xml:space="preserve">of </w:t>
            </w:r>
            <w:r>
              <w:rPr>
                <w:spacing w:val="-2"/>
                <w:sz w:val="24"/>
              </w:rPr>
              <w:t>Crime/ASB</w:t>
            </w:r>
          </w:p>
        </w:tc>
        <w:tc>
          <w:tcPr>
            <w:tcW w:w="5954" w:type="dxa"/>
          </w:tcPr>
          <w:p w14:paraId="0BD89298"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7D6D6986" w14:textId="77777777">
        <w:trPr>
          <w:trHeight w:val="876"/>
        </w:trPr>
        <w:tc>
          <w:tcPr>
            <w:tcW w:w="3572" w:type="dxa"/>
            <w:shd w:val="clear" w:color="auto" w:fill="D9D9D9"/>
          </w:tcPr>
          <w:p w14:paraId="589142A1" w14:textId="77777777" w:rsidR="00E57711" w:rsidRDefault="00000000">
            <w:pPr>
              <w:pStyle w:val="TableParagraph"/>
              <w:spacing w:before="2" w:line="276" w:lineRule="auto"/>
              <w:rPr>
                <w:sz w:val="24"/>
              </w:rPr>
            </w:pPr>
            <w:r>
              <w:rPr>
                <w:sz w:val="24"/>
              </w:rPr>
              <w:t>Risk</w:t>
            </w:r>
            <w:r>
              <w:rPr>
                <w:spacing w:val="-10"/>
                <w:sz w:val="24"/>
              </w:rPr>
              <w:t xml:space="preserve"> </w:t>
            </w:r>
            <w:r>
              <w:rPr>
                <w:sz w:val="24"/>
              </w:rPr>
              <w:t>of</w:t>
            </w:r>
            <w:r>
              <w:rPr>
                <w:spacing w:val="-10"/>
                <w:sz w:val="24"/>
              </w:rPr>
              <w:t xml:space="preserve"> </w:t>
            </w:r>
            <w:r>
              <w:rPr>
                <w:sz w:val="24"/>
              </w:rPr>
              <w:t>eviction</w:t>
            </w:r>
            <w:r>
              <w:rPr>
                <w:spacing w:val="-10"/>
                <w:sz w:val="24"/>
              </w:rPr>
              <w:t xml:space="preserve"> </w:t>
            </w:r>
            <w:r>
              <w:rPr>
                <w:sz w:val="24"/>
              </w:rPr>
              <w:t>/</w:t>
            </w:r>
            <w:r>
              <w:rPr>
                <w:spacing w:val="-10"/>
                <w:sz w:val="24"/>
              </w:rPr>
              <w:t xml:space="preserve"> </w:t>
            </w:r>
            <w:r>
              <w:rPr>
                <w:sz w:val="24"/>
              </w:rPr>
              <w:t xml:space="preserve">currently </w:t>
            </w:r>
            <w:r>
              <w:rPr>
                <w:spacing w:val="-2"/>
                <w:sz w:val="24"/>
              </w:rPr>
              <w:t>homeless</w:t>
            </w:r>
          </w:p>
        </w:tc>
        <w:tc>
          <w:tcPr>
            <w:tcW w:w="5954" w:type="dxa"/>
          </w:tcPr>
          <w:p w14:paraId="57B60868" w14:textId="77777777" w:rsidR="00E57711" w:rsidRDefault="00000000">
            <w:pPr>
              <w:pStyle w:val="TableParagraph"/>
              <w:spacing w:before="2"/>
              <w:ind w:left="72"/>
              <w:rPr>
                <w:rFonts w:ascii="Wingdings" w:hAnsi="Wingdings"/>
                <w:sz w:val="24"/>
              </w:rPr>
            </w:pPr>
            <w:r>
              <w:rPr>
                <w:rFonts w:ascii="Wingdings" w:hAnsi="Wingdings"/>
                <w:spacing w:val="-10"/>
                <w:sz w:val="24"/>
              </w:rPr>
              <w:t></w:t>
            </w:r>
          </w:p>
        </w:tc>
      </w:tr>
      <w:tr w:rsidR="00E57711" w14:paraId="7612EA09" w14:textId="77777777">
        <w:trPr>
          <w:trHeight w:val="566"/>
        </w:trPr>
        <w:tc>
          <w:tcPr>
            <w:tcW w:w="3572" w:type="dxa"/>
            <w:shd w:val="clear" w:color="auto" w:fill="D9D9D9"/>
          </w:tcPr>
          <w:p w14:paraId="69764186" w14:textId="77777777" w:rsidR="00E57711" w:rsidRDefault="00000000">
            <w:pPr>
              <w:pStyle w:val="TableParagraph"/>
              <w:rPr>
                <w:sz w:val="24"/>
              </w:rPr>
            </w:pPr>
            <w:r>
              <w:rPr>
                <w:sz w:val="24"/>
              </w:rPr>
              <w:t>Mental</w:t>
            </w:r>
            <w:r>
              <w:rPr>
                <w:spacing w:val="-6"/>
                <w:sz w:val="24"/>
              </w:rPr>
              <w:t xml:space="preserve"> </w:t>
            </w:r>
            <w:r>
              <w:rPr>
                <w:sz w:val="24"/>
              </w:rPr>
              <w:t>Capacity</w:t>
            </w:r>
            <w:r>
              <w:rPr>
                <w:spacing w:val="-5"/>
                <w:sz w:val="24"/>
              </w:rPr>
              <w:t xml:space="preserve"> </w:t>
            </w:r>
            <w:r>
              <w:rPr>
                <w:sz w:val="24"/>
              </w:rPr>
              <w:t>/</w:t>
            </w:r>
            <w:r>
              <w:rPr>
                <w:spacing w:val="-8"/>
                <w:sz w:val="24"/>
              </w:rPr>
              <w:t xml:space="preserve"> </w:t>
            </w:r>
            <w:r>
              <w:rPr>
                <w:sz w:val="24"/>
              </w:rPr>
              <w:t>Mental</w:t>
            </w:r>
            <w:r>
              <w:rPr>
                <w:spacing w:val="-5"/>
                <w:sz w:val="24"/>
              </w:rPr>
              <w:t xml:space="preserve"> </w:t>
            </w:r>
            <w:r>
              <w:rPr>
                <w:spacing w:val="-2"/>
                <w:sz w:val="24"/>
              </w:rPr>
              <w:t>Health</w:t>
            </w:r>
          </w:p>
        </w:tc>
        <w:tc>
          <w:tcPr>
            <w:tcW w:w="5954" w:type="dxa"/>
          </w:tcPr>
          <w:p w14:paraId="78BC97A7"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6B4FE2ED" w14:textId="77777777">
        <w:trPr>
          <w:trHeight w:val="568"/>
        </w:trPr>
        <w:tc>
          <w:tcPr>
            <w:tcW w:w="3572" w:type="dxa"/>
            <w:shd w:val="clear" w:color="auto" w:fill="D9D9D9"/>
          </w:tcPr>
          <w:p w14:paraId="4EA94B96" w14:textId="77777777" w:rsidR="00E57711" w:rsidRDefault="00000000">
            <w:pPr>
              <w:pStyle w:val="TableParagraph"/>
              <w:spacing w:before="2"/>
              <w:rPr>
                <w:sz w:val="24"/>
              </w:rPr>
            </w:pPr>
            <w:r>
              <w:rPr>
                <w:sz w:val="24"/>
              </w:rPr>
              <w:t>Substance</w:t>
            </w:r>
            <w:r>
              <w:rPr>
                <w:spacing w:val="-12"/>
                <w:sz w:val="24"/>
              </w:rPr>
              <w:t xml:space="preserve"> </w:t>
            </w:r>
            <w:r>
              <w:rPr>
                <w:spacing w:val="-2"/>
                <w:sz w:val="24"/>
              </w:rPr>
              <w:t>Misuse</w:t>
            </w:r>
          </w:p>
        </w:tc>
        <w:tc>
          <w:tcPr>
            <w:tcW w:w="5954" w:type="dxa"/>
          </w:tcPr>
          <w:p w14:paraId="4FC59E1F" w14:textId="77777777" w:rsidR="00E57711" w:rsidRDefault="00000000">
            <w:pPr>
              <w:pStyle w:val="TableParagraph"/>
              <w:spacing w:before="2"/>
              <w:ind w:left="72"/>
              <w:rPr>
                <w:rFonts w:ascii="Wingdings" w:hAnsi="Wingdings"/>
                <w:sz w:val="24"/>
              </w:rPr>
            </w:pPr>
            <w:r>
              <w:rPr>
                <w:rFonts w:ascii="Wingdings" w:hAnsi="Wingdings"/>
                <w:spacing w:val="-10"/>
                <w:sz w:val="24"/>
              </w:rPr>
              <w:t></w:t>
            </w:r>
          </w:p>
        </w:tc>
      </w:tr>
      <w:tr w:rsidR="00E57711" w14:paraId="0684CF2D" w14:textId="77777777">
        <w:trPr>
          <w:trHeight w:val="566"/>
        </w:trPr>
        <w:tc>
          <w:tcPr>
            <w:tcW w:w="3572" w:type="dxa"/>
            <w:shd w:val="clear" w:color="auto" w:fill="D9D9D9"/>
          </w:tcPr>
          <w:p w14:paraId="72C18BDD" w14:textId="77777777" w:rsidR="00E57711" w:rsidRDefault="00000000">
            <w:pPr>
              <w:pStyle w:val="TableParagraph"/>
              <w:rPr>
                <w:sz w:val="24"/>
              </w:rPr>
            </w:pPr>
            <w:r>
              <w:rPr>
                <w:sz w:val="24"/>
              </w:rPr>
              <w:t>Domestic</w:t>
            </w:r>
            <w:r>
              <w:rPr>
                <w:spacing w:val="-8"/>
                <w:sz w:val="24"/>
              </w:rPr>
              <w:t xml:space="preserve"> </w:t>
            </w:r>
            <w:r>
              <w:rPr>
                <w:spacing w:val="-4"/>
                <w:sz w:val="24"/>
              </w:rPr>
              <w:t>Abuse</w:t>
            </w:r>
          </w:p>
        </w:tc>
        <w:tc>
          <w:tcPr>
            <w:tcW w:w="5954" w:type="dxa"/>
          </w:tcPr>
          <w:p w14:paraId="061FA18A"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67DAEAE0" w14:textId="77777777">
        <w:trPr>
          <w:trHeight w:val="568"/>
        </w:trPr>
        <w:tc>
          <w:tcPr>
            <w:tcW w:w="3572" w:type="dxa"/>
            <w:shd w:val="clear" w:color="auto" w:fill="D9D9D9"/>
          </w:tcPr>
          <w:p w14:paraId="300CB2FC" w14:textId="77777777" w:rsidR="00E57711" w:rsidRDefault="00000000">
            <w:pPr>
              <w:pStyle w:val="TableParagraph"/>
              <w:rPr>
                <w:sz w:val="24"/>
              </w:rPr>
            </w:pPr>
            <w:r>
              <w:rPr>
                <w:sz w:val="24"/>
              </w:rPr>
              <w:t>Risk</w:t>
            </w:r>
            <w:r>
              <w:rPr>
                <w:spacing w:val="-4"/>
                <w:sz w:val="24"/>
              </w:rPr>
              <w:t xml:space="preserve"> </w:t>
            </w:r>
            <w:r>
              <w:rPr>
                <w:sz w:val="24"/>
              </w:rPr>
              <w:t>of</w:t>
            </w:r>
            <w:r>
              <w:rPr>
                <w:spacing w:val="-3"/>
                <w:sz w:val="24"/>
              </w:rPr>
              <w:t xml:space="preserve"> </w:t>
            </w:r>
            <w:r>
              <w:rPr>
                <w:sz w:val="24"/>
              </w:rPr>
              <w:t>death</w:t>
            </w:r>
            <w:r>
              <w:rPr>
                <w:spacing w:val="-5"/>
                <w:sz w:val="24"/>
              </w:rPr>
              <w:t xml:space="preserve"> </w:t>
            </w:r>
            <w:r>
              <w:rPr>
                <w:sz w:val="24"/>
              </w:rPr>
              <w:t>and/or</w:t>
            </w:r>
            <w:r>
              <w:rPr>
                <w:spacing w:val="-3"/>
                <w:sz w:val="24"/>
              </w:rPr>
              <w:t xml:space="preserve"> </w:t>
            </w:r>
            <w:r>
              <w:rPr>
                <w:spacing w:val="-2"/>
                <w:sz w:val="24"/>
              </w:rPr>
              <w:t>injury</w:t>
            </w:r>
          </w:p>
        </w:tc>
        <w:tc>
          <w:tcPr>
            <w:tcW w:w="5954" w:type="dxa"/>
          </w:tcPr>
          <w:p w14:paraId="723B4BE1" w14:textId="77777777" w:rsidR="00E57711" w:rsidRDefault="00000000">
            <w:pPr>
              <w:pStyle w:val="TableParagraph"/>
              <w:ind w:left="72"/>
              <w:rPr>
                <w:rFonts w:ascii="Wingdings" w:hAnsi="Wingdings"/>
                <w:sz w:val="24"/>
              </w:rPr>
            </w:pPr>
            <w:r>
              <w:rPr>
                <w:rFonts w:ascii="Wingdings" w:hAnsi="Wingdings"/>
                <w:spacing w:val="-10"/>
                <w:sz w:val="24"/>
              </w:rPr>
              <w:t></w:t>
            </w:r>
          </w:p>
        </w:tc>
      </w:tr>
      <w:tr w:rsidR="00E57711" w14:paraId="5E2B28EB" w14:textId="77777777">
        <w:trPr>
          <w:trHeight w:val="1432"/>
        </w:trPr>
        <w:tc>
          <w:tcPr>
            <w:tcW w:w="3572" w:type="dxa"/>
            <w:shd w:val="clear" w:color="auto" w:fill="D9D9D9"/>
          </w:tcPr>
          <w:p w14:paraId="54718231" w14:textId="77777777" w:rsidR="00E57711" w:rsidRDefault="00000000">
            <w:pPr>
              <w:pStyle w:val="TableParagraph"/>
              <w:rPr>
                <w:b/>
                <w:sz w:val="24"/>
              </w:rPr>
            </w:pPr>
            <w:r>
              <w:rPr>
                <w:b/>
                <w:sz w:val="24"/>
              </w:rPr>
              <w:t>Please</w:t>
            </w:r>
            <w:r>
              <w:rPr>
                <w:b/>
                <w:spacing w:val="-7"/>
                <w:sz w:val="24"/>
              </w:rPr>
              <w:t xml:space="preserve"> </w:t>
            </w:r>
            <w:r>
              <w:rPr>
                <w:b/>
                <w:sz w:val="24"/>
              </w:rPr>
              <w:t>specify</w:t>
            </w:r>
            <w:r>
              <w:rPr>
                <w:b/>
                <w:spacing w:val="-5"/>
                <w:sz w:val="24"/>
              </w:rPr>
              <w:t xml:space="preserve"> </w:t>
            </w:r>
            <w:r>
              <w:rPr>
                <w:b/>
                <w:spacing w:val="-2"/>
                <w:sz w:val="24"/>
              </w:rPr>
              <w:t>concerns:</w:t>
            </w:r>
          </w:p>
          <w:p w14:paraId="219C8471" w14:textId="77777777" w:rsidR="00E57711" w:rsidRDefault="00E57711">
            <w:pPr>
              <w:pStyle w:val="TableParagraph"/>
              <w:spacing w:before="5"/>
              <w:ind w:left="0"/>
              <w:rPr>
                <w:b/>
                <w:sz w:val="24"/>
              </w:rPr>
            </w:pPr>
          </w:p>
          <w:p w14:paraId="0C91B972" w14:textId="77777777" w:rsidR="00E57711" w:rsidRDefault="00000000">
            <w:pPr>
              <w:pStyle w:val="TableParagraph"/>
              <w:spacing w:line="276" w:lineRule="auto"/>
              <w:rPr>
                <w:sz w:val="24"/>
              </w:rPr>
            </w:pPr>
            <w:r>
              <w:rPr>
                <w:sz w:val="24"/>
              </w:rPr>
              <w:t>(Hate</w:t>
            </w:r>
            <w:r>
              <w:rPr>
                <w:spacing w:val="-6"/>
                <w:sz w:val="24"/>
              </w:rPr>
              <w:t xml:space="preserve"> </w:t>
            </w:r>
            <w:r>
              <w:rPr>
                <w:sz w:val="24"/>
              </w:rPr>
              <w:t>Crime</w:t>
            </w:r>
            <w:r>
              <w:rPr>
                <w:spacing w:val="-7"/>
                <w:sz w:val="24"/>
              </w:rPr>
              <w:t xml:space="preserve"> </w:t>
            </w:r>
            <w:r>
              <w:rPr>
                <w:sz w:val="24"/>
              </w:rPr>
              <w:t>/</w:t>
            </w:r>
            <w:r>
              <w:rPr>
                <w:spacing w:val="-9"/>
                <w:sz w:val="24"/>
              </w:rPr>
              <w:t xml:space="preserve"> </w:t>
            </w:r>
            <w:r>
              <w:rPr>
                <w:sz w:val="24"/>
              </w:rPr>
              <w:t>CSE</w:t>
            </w:r>
            <w:r>
              <w:rPr>
                <w:spacing w:val="-7"/>
                <w:sz w:val="24"/>
              </w:rPr>
              <w:t xml:space="preserve"> </w:t>
            </w:r>
            <w:r>
              <w:rPr>
                <w:sz w:val="24"/>
              </w:rPr>
              <w:t>/</w:t>
            </w:r>
            <w:r>
              <w:rPr>
                <w:spacing w:val="-9"/>
                <w:sz w:val="24"/>
              </w:rPr>
              <w:t xml:space="preserve"> </w:t>
            </w:r>
            <w:r>
              <w:rPr>
                <w:sz w:val="24"/>
              </w:rPr>
              <w:t xml:space="preserve">Repeat </w:t>
            </w:r>
            <w:proofErr w:type="spellStart"/>
            <w:r>
              <w:rPr>
                <w:spacing w:val="-2"/>
                <w:sz w:val="24"/>
              </w:rPr>
              <w:t>Victimisation</w:t>
            </w:r>
            <w:proofErr w:type="spellEnd"/>
            <w:r>
              <w:rPr>
                <w:spacing w:val="-2"/>
                <w:sz w:val="24"/>
              </w:rPr>
              <w:t>)</w:t>
            </w:r>
          </w:p>
        </w:tc>
        <w:tc>
          <w:tcPr>
            <w:tcW w:w="5954" w:type="dxa"/>
          </w:tcPr>
          <w:p w14:paraId="4D840E73" w14:textId="77777777" w:rsidR="00E57711" w:rsidRDefault="00E57711">
            <w:pPr>
              <w:pStyle w:val="TableParagraph"/>
              <w:ind w:left="0"/>
              <w:rPr>
                <w:rFonts w:ascii="Times New Roman"/>
                <w:sz w:val="24"/>
              </w:rPr>
            </w:pPr>
          </w:p>
        </w:tc>
      </w:tr>
      <w:tr w:rsidR="00E57711" w14:paraId="2D076B8B" w14:textId="77777777">
        <w:trPr>
          <w:trHeight w:val="5489"/>
        </w:trPr>
        <w:tc>
          <w:tcPr>
            <w:tcW w:w="3572" w:type="dxa"/>
            <w:shd w:val="clear" w:color="auto" w:fill="D9D9D9"/>
          </w:tcPr>
          <w:p w14:paraId="38CDA2BA" w14:textId="77777777" w:rsidR="00E57711" w:rsidRDefault="00000000">
            <w:pPr>
              <w:pStyle w:val="TableParagraph"/>
              <w:spacing w:line="276" w:lineRule="auto"/>
              <w:rPr>
                <w:b/>
                <w:sz w:val="24"/>
              </w:rPr>
            </w:pPr>
            <w:r>
              <w:rPr>
                <w:b/>
                <w:spacing w:val="-2"/>
                <w:sz w:val="24"/>
              </w:rPr>
              <w:t>Agency/Professional Involvement</w:t>
            </w:r>
          </w:p>
          <w:p w14:paraId="43E88DDD" w14:textId="77777777" w:rsidR="00E57711" w:rsidRDefault="00E57711">
            <w:pPr>
              <w:pStyle w:val="TableParagraph"/>
              <w:ind w:left="0"/>
              <w:rPr>
                <w:b/>
                <w:sz w:val="24"/>
              </w:rPr>
            </w:pPr>
          </w:p>
          <w:p w14:paraId="4B973E63" w14:textId="77777777" w:rsidR="00E57711" w:rsidRDefault="00E57711">
            <w:pPr>
              <w:pStyle w:val="TableParagraph"/>
              <w:spacing w:before="243"/>
              <w:ind w:left="0"/>
              <w:rPr>
                <w:b/>
                <w:sz w:val="24"/>
              </w:rPr>
            </w:pPr>
          </w:p>
          <w:p w14:paraId="04413369" w14:textId="77777777" w:rsidR="00E57711" w:rsidRDefault="00000000">
            <w:pPr>
              <w:pStyle w:val="TableParagraph"/>
              <w:spacing w:before="1" w:line="276" w:lineRule="auto"/>
              <w:rPr>
                <w:sz w:val="24"/>
              </w:rPr>
            </w:pPr>
            <w:r>
              <w:rPr>
                <w:sz w:val="24"/>
              </w:rPr>
              <w:t>List of services / professionals you</w:t>
            </w:r>
            <w:r>
              <w:rPr>
                <w:spacing w:val="-6"/>
                <w:sz w:val="24"/>
              </w:rPr>
              <w:t xml:space="preserve"> </w:t>
            </w:r>
            <w:r>
              <w:rPr>
                <w:sz w:val="24"/>
              </w:rPr>
              <w:t>have</w:t>
            </w:r>
            <w:r>
              <w:rPr>
                <w:spacing w:val="-6"/>
                <w:sz w:val="24"/>
              </w:rPr>
              <w:t xml:space="preserve"> </w:t>
            </w:r>
            <w:r>
              <w:rPr>
                <w:sz w:val="24"/>
              </w:rPr>
              <w:t>contacted</w:t>
            </w:r>
            <w:r>
              <w:rPr>
                <w:spacing w:val="-6"/>
                <w:sz w:val="24"/>
              </w:rPr>
              <w:t xml:space="preserve"> </w:t>
            </w:r>
            <w:proofErr w:type="gramStart"/>
            <w:r>
              <w:rPr>
                <w:sz w:val="24"/>
              </w:rPr>
              <w:t>as</w:t>
            </w:r>
            <w:r>
              <w:rPr>
                <w:spacing w:val="-9"/>
                <w:sz w:val="24"/>
              </w:rPr>
              <w:t xml:space="preserve"> </w:t>
            </w:r>
            <w:r>
              <w:rPr>
                <w:sz w:val="24"/>
              </w:rPr>
              <w:t>a</w:t>
            </w:r>
            <w:r>
              <w:rPr>
                <w:spacing w:val="-5"/>
                <w:sz w:val="24"/>
              </w:rPr>
              <w:t xml:space="preserve"> </w:t>
            </w:r>
            <w:r>
              <w:rPr>
                <w:sz w:val="24"/>
              </w:rPr>
              <w:t>result</w:t>
            </w:r>
            <w:r>
              <w:rPr>
                <w:spacing w:val="-8"/>
                <w:sz w:val="24"/>
              </w:rPr>
              <w:t xml:space="preserve"> </w:t>
            </w:r>
            <w:r>
              <w:rPr>
                <w:sz w:val="24"/>
              </w:rPr>
              <w:t>of</w:t>
            </w:r>
            <w:proofErr w:type="gramEnd"/>
            <w:r>
              <w:rPr>
                <w:sz w:val="24"/>
              </w:rPr>
              <w:t xml:space="preserve"> this information and </w:t>
            </w:r>
            <w:proofErr w:type="gramStart"/>
            <w:r>
              <w:rPr>
                <w:sz w:val="24"/>
              </w:rPr>
              <w:t>or</w:t>
            </w:r>
            <w:proofErr w:type="gramEnd"/>
            <w:r>
              <w:rPr>
                <w:sz w:val="24"/>
              </w:rPr>
              <w:t xml:space="preserve"> services currently involved.</w:t>
            </w:r>
          </w:p>
          <w:p w14:paraId="545DF5A5" w14:textId="77777777" w:rsidR="00E57711" w:rsidRDefault="00E57711">
            <w:pPr>
              <w:pStyle w:val="TableParagraph"/>
              <w:ind w:left="0"/>
              <w:rPr>
                <w:b/>
                <w:sz w:val="24"/>
              </w:rPr>
            </w:pPr>
          </w:p>
          <w:p w14:paraId="33A5A51E" w14:textId="77777777" w:rsidR="00E57711" w:rsidRDefault="00E57711">
            <w:pPr>
              <w:pStyle w:val="TableParagraph"/>
              <w:spacing w:before="247"/>
              <w:ind w:left="0"/>
              <w:rPr>
                <w:b/>
                <w:sz w:val="24"/>
              </w:rPr>
            </w:pPr>
          </w:p>
          <w:p w14:paraId="74BC3222" w14:textId="77777777" w:rsidR="00E57711" w:rsidRDefault="00000000">
            <w:pPr>
              <w:pStyle w:val="TableParagraph"/>
              <w:spacing w:before="1" w:line="276" w:lineRule="auto"/>
              <w:rPr>
                <w:b/>
                <w:sz w:val="24"/>
              </w:rPr>
            </w:pPr>
            <w:r>
              <w:rPr>
                <w:b/>
                <w:sz w:val="24"/>
              </w:rPr>
              <w:t>Including</w:t>
            </w:r>
            <w:r>
              <w:rPr>
                <w:b/>
                <w:spacing w:val="-12"/>
                <w:sz w:val="24"/>
              </w:rPr>
              <w:t xml:space="preserve"> </w:t>
            </w:r>
            <w:r>
              <w:rPr>
                <w:b/>
                <w:sz w:val="24"/>
              </w:rPr>
              <w:t>names</w:t>
            </w:r>
            <w:r>
              <w:rPr>
                <w:b/>
                <w:spacing w:val="-14"/>
                <w:sz w:val="24"/>
              </w:rPr>
              <w:t xml:space="preserve"> </w:t>
            </w:r>
            <w:r>
              <w:rPr>
                <w:b/>
                <w:sz w:val="24"/>
              </w:rPr>
              <w:t>and</w:t>
            </w:r>
            <w:r>
              <w:rPr>
                <w:b/>
                <w:spacing w:val="-14"/>
                <w:sz w:val="24"/>
              </w:rPr>
              <w:t xml:space="preserve"> </w:t>
            </w:r>
            <w:r>
              <w:rPr>
                <w:b/>
                <w:sz w:val="24"/>
              </w:rPr>
              <w:t xml:space="preserve">contact </w:t>
            </w:r>
            <w:r>
              <w:rPr>
                <w:b/>
                <w:spacing w:val="-2"/>
                <w:sz w:val="24"/>
              </w:rPr>
              <w:t>details</w:t>
            </w:r>
          </w:p>
          <w:p w14:paraId="72DC3211" w14:textId="77777777" w:rsidR="00E57711" w:rsidRDefault="00E57711">
            <w:pPr>
              <w:pStyle w:val="TableParagraph"/>
              <w:ind w:left="0"/>
              <w:rPr>
                <w:b/>
                <w:sz w:val="24"/>
              </w:rPr>
            </w:pPr>
          </w:p>
          <w:p w14:paraId="0479AFCA" w14:textId="77777777" w:rsidR="00E57711" w:rsidRDefault="00E57711">
            <w:pPr>
              <w:pStyle w:val="TableParagraph"/>
              <w:spacing w:before="243"/>
              <w:ind w:left="0"/>
              <w:rPr>
                <w:b/>
                <w:sz w:val="24"/>
              </w:rPr>
            </w:pPr>
          </w:p>
          <w:p w14:paraId="4B59845E" w14:textId="77777777" w:rsidR="00E57711" w:rsidRDefault="00000000">
            <w:pPr>
              <w:pStyle w:val="TableParagraph"/>
              <w:rPr>
                <w:sz w:val="24"/>
              </w:rPr>
            </w:pPr>
            <w:r>
              <w:rPr>
                <w:sz w:val="24"/>
              </w:rPr>
              <w:t>(Police,</w:t>
            </w:r>
            <w:r>
              <w:rPr>
                <w:spacing w:val="-5"/>
                <w:sz w:val="24"/>
              </w:rPr>
              <w:t xml:space="preserve"> </w:t>
            </w:r>
            <w:r>
              <w:rPr>
                <w:sz w:val="24"/>
              </w:rPr>
              <w:t>MASH,</w:t>
            </w:r>
            <w:r>
              <w:rPr>
                <w:spacing w:val="-7"/>
                <w:sz w:val="24"/>
              </w:rPr>
              <w:t xml:space="preserve"> </w:t>
            </w:r>
            <w:r>
              <w:rPr>
                <w:sz w:val="24"/>
              </w:rPr>
              <w:t>Social</w:t>
            </w:r>
            <w:r>
              <w:rPr>
                <w:spacing w:val="-7"/>
                <w:sz w:val="24"/>
              </w:rPr>
              <w:t xml:space="preserve"> </w:t>
            </w:r>
            <w:r>
              <w:rPr>
                <w:spacing w:val="-2"/>
                <w:sz w:val="24"/>
              </w:rPr>
              <w:t>Care)</w:t>
            </w:r>
          </w:p>
        </w:tc>
        <w:tc>
          <w:tcPr>
            <w:tcW w:w="5954" w:type="dxa"/>
          </w:tcPr>
          <w:p w14:paraId="4437D587" w14:textId="77777777" w:rsidR="00E57711" w:rsidRDefault="00E57711">
            <w:pPr>
              <w:pStyle w:val="TableParagraph"/>
              <w:ind w:left="0"/>
              <w:rPr>
                <w:rFonts w:ascii="Times New Roman"/>
                <w:sz w:val="24"/>
              </w:rPr>
            </w:pPr>
          </w:p>
        </w:tc>
      </w:tr>
    </w:tbl>
    <w:p w14:paraId="10B582A0" w14:textId="77777777" w:rsidR="00E57711" w:rsidRDefault="00E57711" w:rsidP="00B032D2">
      <w:pPr>
        <w:pStyle w:val="TableParagraph"/>
        <w:ind w:left="0"/>
        <w:rPr>
          <w:rFonts w:ascii="Times New Roman"/>
          <w:sz w:val="24"/>
        </w:rPr>
        <w:sectPr w:rsidR="00E57711">
          <w:pgSz w:w="11910" w:h="16840"/>
          <w:pgMar w:top="1440" w:right="708" w:bottom="280" w:left="566" w:header="283" w:footer="0" w:gutter="0"/>
          <w:cols w:space="720"/>
        </w:sectPr>
      </w:pPr>
    </w:p>
    <w:p w14:paraId="2E656149" w14:textId="77777777" w:rsidR="00E57711" w:rsidRDefault="00000000">
      <w:pPr>
        <w:spacing w:before="1"/>
        <w:ind w:left="936"/>
        <w:rPr>
          <w:b/>
          <w:sz w:val="24"/>
        </w:rPr>
      </w:pPr>
      <w:r>
        <w:rPr>
          <w:b/>
          <w:sz w:val="24"/>
        </w:rPr>
        <w:lastRenderedPageBreak/>
        <w:t>Referring</w:t>
      </w:r>
      <w:r>
        <w:rPr>
          <w:b/>
          <w:spacing w:val="-8"/>
          <w:sz w:val="24"/>
        </w:rPr>
        <w:t xml:space="preserve"> </w:t>
      </w:r>
      <w:r>
        <w:rPr>
          <w:b/>
          <w:spacing w:val="-2"/>
          <w:sz w:val="24"/>
        </w:rPr>
        <w:t>Service:</w:t>
      </w:r>
    </w:p>
    <w:p w14:paraId="0251FE25" w14:textId="77777777" w:rsidR="00E57711" w:rsidRDefault="00E57711">
      <w:pPr>
        <w:pStyle w:val="BodyText"/>
        <w:rPr>
          <w:b/>
        </w:rPr>
      </w:pPr>
    </w:p>
    <w:p w14:paraId="057A5F90" w14:textId="77777777" w:rsidR="00E57711" w:rsidRDefault="00E57711">
      <w:pPr>
        <w:pStyle w:val="BodyText"/>
        <w:spacing w:before="12"/>
        <w:rPr>
          <w:b/>
        </w:rPr>
      </w:pPr>
    </w:p>
    <w:p w14:paraId="42B0CE76" w14:textId="77777777" w:rsidR="00E57711" w:rsidRDefault="00000000">
      <w:pPr>
        <w:ind w:left="936"/>
        <w:rPr>
          <w:b/>
          <w:sz w:val="24"/>
        </w:rPr>
      </w:pPr>
      <w:r>
        <w:rPr>
          <w:b/>
          <w:sz w:val="24"/>
        </w:rPr>
        <w:t>Professional’s</w:t>
      </w:r>
      <w:r>
        <w:rPr>
          <w:b/>
          <w:spacing w:val="-9"/>
          <w:sz w:val="24"/>
        </w:rPr>
        <w:t xml:space="preserve"> </w:t>
      </w:r>
      <w:r>
        <w:rPr>
          <w:b/>
          <w:spacing w:val="-4"/>
          <w:sz w:val="24"/>
        </w:rPr>
        <w:t>Name:</w:t>
      </w:r>
    </w:p>
    <w:p w14:paraId="13ED52B8" w14:textId="77777777" w:rsidR="00E57711" w:rsidRDefault="00E57711">
      <w:pPr>
        <w:pStyle w:val="BodyText"/>
        <w:rPr>
          <w:b/>
        </w:rPr>
      </w:pPr>
    </w:p>
    <w:p w14:paraId="00285B7C" w14:textId="77777777" w:rsidR="00E57711" w:rsidRDefault="00E57711">
      <w:pPr>
        <w:pStyle w:val="BodyText"/>
        <w:spacing w:before="9"/>
        <w:rPr>
          <w:b/>
        </w:rPr>
      </w:pPr>
    </w:p>
    <w:p w14:paraId="274A5CB2" w14:textId="77777777" w:rsidR="00E57711" w:rsidRDefault="00000000">
      <w:pPr>
        <w:ind w:left="936"/>
        <w:rPr>
          <w:b/>
          <w:sz w:val="24"/>
        </w:rPr>
      </w:pPr>
      <w:r>
        <w:rPr>
          <w:b/>
          <w:sz w:val="24"/>
        </w:rPr>
        <w:t>Professional’s</w:t>
      </w:r>
      <w:r>
        <w:rPr>
          <w:b/>
          <w:spacing w:val="-5"/>
          <w:sz w:val="24"/>
        </w:rPr>
        <w:t xml:space="preserve"> </w:t>
      </w:r>
      <w:r>
        <w:rPr>
          <w:b/>
          <w:sz w:val="24"/>
        </w:rPr>
        <w:t>Tel</w:t>
      </w:r>
      <w:r>
        <w:rPr>
          <w:b/>
          <w:spacing w:val="-3"/>
          <w:sz w:val="24"/>
        </w:rPr>
        <w:t xml:space="preserve"> </w:t>
      </w:r>
      <w:r>
        <w:rPr>
          <w:b/>
          <w:sz w:val="24"/>
        </w:rPr>
        <w:t>&amp;</w:t>
      </w:r>
      <w:r>
        <w:rPr>
          <w:b/>
          <w:spacing w:val="-5"/>
          <w:sz w:val="24"/>
        </w:rPr>
        <w:t xml:space="preserve"> </w:t>
      </w:r>
      <w:r>
        <w:rPr>
          <w:b/>
          <w:spacing w:val="-2"/>
          <w:sz w:val="24"/>
        </w:rPr>
        <w:t>Email:</w:t>
      </w:r>
    </w:p>
    <w:p w14:paraId="6AD2D86D" w14:textId="77777777" w:rsidR="00E57711" w:rsidRDefault="00E57711">
      <w:pPr>
        <w:pStyle w:val="BodyText"/>
        <w:rPr>
          <w:b/>
        </w:rPr>
      </w:pPr>
    </w:p>
    <w:p w14:paraId="002D2688" w14:textId="77777777" w:rsidR="00E57711" w:rsidRDefault="00E57711">
      <w:pPr>
        <w:pStyle w:val="BodyText"/>
        <w:spacing w:before="13"/>
        <w:rPr>
          <w:b/>
        </w:rPr>
      </w:pPr>
    </w:p>
    <w:p w14:paraId="5F2BE44E" w14:textId="77777777" w:rsidR="00E57711" w:rsidRDefault="00000000">
      <w:pPr>
        <w:ind w:left="936"/>
        <w:rPr>
          <w:b/>
          <w:sz w:val="24"/>
        </w:rPr>
      </w:pPr>
      <w:r>
        <w:rPr>
          <w:b/>
          <w:sz w:val="24"/>
        </w:rPr>
        <w:t>Date</w:t>
      </w:r>
      <w:r>
        <w:rPr>
          <w:b/>
          <w:spacing w:val="-3"/>
          <w:sz w:val="24"/>
        </w:rPr>
        <w:t xml:space="preserve"> </w:t>
      </w:r>
      <w:r>
        <w:rPr>
          <w:b/>
          <w:sz w:val="24"/>
        </w:rPr>
        <w:t>of</w:t>
      </w:r>
      <w:r>
        <w:rPr>
          <w:b/>
          <w:spacing w:val="-3"/>
          <w:sz w:val="24"/>
        </w:rPr>
        <w:t xml:space="preserve"> </w:t>
      </w:r>
      <w:r>
        <w:rPr>
          <w:b/>
          <w:spacing w:val="-2"/>
          <w:sz w:val="24"/>
        </w:rPr>
        <w:t>Referral:</w:t>
      </w:r>
    </w:p>
    <w:p w14:paraId="31E26752" w14:textId="77777777" w:rsidR="00E57711" w:rsidRDefault="00E57711">
      <w:pPr>
        <w:pStyle w:val="BodyText"/>
        <w:rPr>
          <w:b/>
          <w:sz w:val="20"/>
        </w:rPr>
      </w:pPr>
    </w:p>
    <w:tbl>
      <w:tblPr>
        <w:tblStyle w:val="TableGrid"/>
        <w:tblW w:w="0" w:type="auto"/>
        <w:tblLook w:val="04A0" w:firstRow="1" w:lastRow="0" w:firstColumn="1" w:lastColumn="0" w:noHBand="0" w:noVBand="1"/>
      </w:tblPr>
      <w:tblGrid>
        <w:gridCol w:w="10626"/>
      </w:tblGrid>
      <w:tr w:rsidR="00B032D2" w14:paraId="75906A7E" w14:textId="77777777" w:rsidTr="00B032D2">
        <w:tc>
          <w:tcPr>
            <w:tcW w:w="10852" w:type="dxa"/>
          </w:tcPr>
          <w:p w14:paraId="4C22DA57" w14:textId="77777777" w:rsidR="00B032D2" w:rsidRDefault="00B032D2" w:rsidP="00B032D2">
            <w:pPr>
              <w:pStyle w:val="TableParagraph"/>
              <w:spacing w:line="276" w:lineRule="auto"/>
              <w:ind w:right="47"/>
              <w:rPr>
                <w:sz w:val="24"/>
              </w:rPr>
            </w:pPr>
            <w:r>
              <w:rPr>
                <w:b/>
                <w:sz w:val="24"/>
              </w:rPr>
              <w:t>Reasons</w:t>
            </w:r>
            <w:r>
              <w:rPr>
                <w:b/>
                <w:spacing w:val="-5"/>
                <w:sz w:val="24"/>
              </w:rPr>
              <w:t xml:space="preserve"> </w:t>
            </w:r>
            <w:r>
              <w:rPr>
                <w:b/>
                <w:sz w:val="24"/>
              </w:rPr>
              <w:t>For</w:t>
            </w:r>
            <w:r>
              <w:rPr>
                <w:b/>
                <w:spacing w:val="-5"/>
                <w:sz w:val="24"/>
              </w:rPr>
              <w:t xml:space="preserve"> </w:t>
            </w:r>
            <w:r>
              <w:rPr>
                <w:b/>
                <w:sz w:val="24"/>
              </w:rPr>
              <w:t>Referral:</w:t>
            </w:r>
            <w:r>
              <w:rPr>
                <w:b/>
                <w:spacing w:val="-4"/>
                <w:sz w:val="24"/>
              </w:rPr>
              <w:t xml:space="preserve"> </w:t>
            </w:r>
            <w:r>
              <w:rPr>
                <w:sz w:val="24"/>
              </w:rPr>
              <w:t>Provide</w:t>
            </w:r>
            <w:r>
              <w:rPr>
                <w:spacing w:val="-5"/>
                <w:sz w:val="24"/>
              </w:rPr>
              <w:t xml:space="preserve"> </w:t>
            </w:r>
            <w:r>
              <w:rPr>
                <w:sz w:val="24"/>
              </w:rPr>
              <w:t>available</w:t>
            </w:r>
            <w:r>
              <w:rPr>
                <w:spacing w:val="-5"/>
                <w:sz w:val="24"/>
              </w:rPr>
              <w:t xml:space="preserve"> </w:t>
            </w:r>
            <w:r>
              <w:rPr>
                <w:sz w:val="24"/>
              </w:rPr>
              <w:t>information,</w:t>
            </w:r>
            <w:r>
              <w:rPr>
                <w:spacing w:val="-5"/>
                <w:sz w:val="24"/>
              </w:rPr>
              <w:t xml:space="preserve"> </w:t>
            </w:r>
            <w:r>
              <w:rPr>
                <w:sz w:val="24"/>
              </w:rPr>
              <w:t>including</w:t>
            </w:r>
            <w:r>
              <w:rPr>
                <w:spacing w:val="-6"/>
                <w:sz w:val="24"/>
              </w:rPr>
              <w:t xml:space="preserve"> </w:t>
            </w:r>
            <w:r>
              <w:rPr>
                <w:sz w:val="24"/>
              </w:rPr>
              <w:t>all</w:t>
            </w:r>
            <w:r>
              <w:rPr>
                <w:spacing w:val="-6"/>
                <w:sz w:val="24"/>
              </w:rPr>
              <w:t xml:space="preserve"> </w:t>
            </w:r>
            <w:r>
              <w:rPr>
                <w:sz w:val="24"/>
              </w:rPr>
              <w:t>known</w:t>
            </w:r>
            <w:r>
              <w:rPr>
                <w:spacing w:val="-5"/>
                <w:sz w:val="24"/>
              </w:rPr>
              <w:t xml:space="preserve"> </w:t>
            </w:r>
            <w:r>
              <w:rPr>
                <w:sz w:val="24"/>
              </w:rPr>
              <w:t>safeguarding and vulnerability matters, associated risks and specific reports and incident/case numbers relating to the referral.</w:t>
            </w:r>
          </w:p>
          <w:p w14:paraId="701F0927" w14:textId="77777777" w:rsidR="00B032D2" w:rsidRDefault="00B032D2" w:rsidP="00B032D2">
            <w:pPr>
              <w:pStyle w:val="TableParagraph"/>
              <w:spacing w:before="41"/>
              <w:ind w:left="0"/>
              <w:rPr>
                <w:b/>
                <w:sz w:val="24"/>
              </w:rPr>
            </w:pPr>
          </w:p>
          <w:p w14:paraId="7AED1D77" w14:textId="71AF1D4B" w:rsidR="00B032D2" w:rsidRDefault="00B032D2" w:rsidP="00B032D2">
            <w:pPr>
              <w:pStyle w:val="BodyText"/>
              <w:rPr>
                <w:b/>
                <w:sz w:val="20"/>
              </w:rPr>
            </w:pPr>
            <w:r w:rsidRPr="00B032D2">
              <w:rPr>
                <w:color w:val="C00000"/>
              </w:rPr>
              <w:t>Please</w:t>
            </w:r>
            <w:r w:rsidRPr="00B032D2">
              <w:rPr>
                <w:color w:val="C00000"/>
                <w:spacing w:val="-6"/>
              </w:rPr>
              <w:t xml:space="preserve"> </w:t>
            </w:r>
            <w:r w:rsidRPr="00B032D2">
              <w:rPr>
                <w:color w:val="C00000"/>
              </w:rPr>
              <w:t>note</w:t>
            </w:r>
            <w:r w:rsidRPr="00B032D2">
              <w:rPr>
                <w:color w:val="C00000"/>
                <w:spacing w:val="-4"/>
              </w:rPr>
              <w:t xml:space="preserve"> </w:t>
            </w:r>
            <w:r w:rsidRPr="00B032D2">
              <w:rPr>
                <w:color w:val="C00000"/>
              </w:rPr>
              <w:t>all</w:t>
            </w:r>
            <w:r w:rsidRPr="00B032D2">
              <w:rPr>
                <w:color w:val="C00000"/>
                <w:spacing w:val="-5"/>
              </w:rPr>
              <w:t xml:space="preserve"> </w:t>
            </w:r>
            <w:proofErr w:type="gramStart"/>
            <w:r w:rsidRPr="00B032D2">
              <w:rPr>
                <w:color w:val="C00000"/>
              </w:rPr>
              <w:t>issues</w:t>
            </w:r>
            <w:proofErr w:type="gramEnd"/>
            <w:r w:rsidRPr="00B032D2">
              <w:rPr>
                <w:color w:val="C00000"/>
                <w:spacing w:val="-6"/>
              </w:rPr>
              <w:t xml:space="preserve"> </w:t>
            </w:r>
            <w:r w:rsidRPr="00B032D2">
              <w:rPr>
                <w:color w:val="C00000"/>
              </w:rPr>
              <w:t>and</w:t>
            </w:r>
            <w:r w:rsidRPr="00B032D2">
              <w:rPr>
                <w:color w:val="C00000"/>
                <w:spacing w:val="-4"/>
              </w:rPr>
              <w:t xml:space="preserve"> </w:t>
            </w:r>
            <w:r w:rsidRPr="00B032D2">
              <w:rPr>
                <w:color w:val="C00000"/>
              </w:rPr>
              <w:t>what</w:t>
            </w:r>
            <w:r w:rsidRPr="00B032D2">
              <w:rPr>
                <w:color w:val="C00000"/>
                <w:spacing w:val="-4"/>
              </w:rPr>
              <w:t xml:space="preserve"> </w:t>
            </w:r>
            <w:r w:rsidRPr="00B032D2">
              <w:rPr>
                <w:color w:val="C00000"/>
              </w:rPr>
              <w:t>support</w:t>
            </w:r>
            <w:r w:rsidRPr="00B032D2">
              <w:rPr>
                <w:color w:val="C00000"/>
                <w:spacing w:val="-4"/>
              </w:rPr>
              <w:t xml:space="preserve"> </w:t>
            </w:r>
            <w:r w:rsidRPr="00B032D2">
              <w:rPr>
                <w:color w:val="C00000"/>
              </w:rPr>
              <w:t>has</w:t>
            </w:r>
            <w:r w:rsidRPr="00B032D2">
              <w:rPr>
                <w:color w:val="C00000"/>
                <w:spacing w:val="-6"/>
              </w:rPr>
              <w:t xml:space="preserve"> </w:t>
            </w:r>
            <w:r w:rsidRPr="00B032D2">
              <w:rPr>
                <w:color w:val="C00000"/>
              </w:rPr>
              <w:t>been</w:t>
            </w:r>
            <w:r w:rsidRPr="00B032D2">
              <w:rPr>
                <w:color w:val="C00000"/>
                <w:spacing w:val="-4"/>
              </w:rPr>
              <w:t xml:space="preserve"> </w:t>
            </w:r>
            <w:r w:rsidRPr="00B032D2">
              <w:rPr>
                <w:color w:val="C00000"/>
              </w:rPr>
              <w:t>offered. Also results of any referrals made previously.</w:t>
            </w:r>
          </w:p>
        </w:tc>
      </w:tr>
      <w:tr w:rsidR="00B032D2" w14:paraId="34003D80" w14:textId="77777777" w:rsidTr="00B032D2">
        <w:trPr>
          <w:trHeight w:val="9921"/>
        </w:trPr>
        <w:tc>
          <w:tcPr>
            <w:tcW w:w="10852" w:type="dxa"/>
          </w:tcPr>
          <w:p w14:paraId="4052652D" w14:textId="3CDBC0FB" w:rsidR="00B032D2" w:rsidRDefault="00B032D2">
            <w:pPr>
              <w:pStyle w:val="BodyText"/>
              <w:rPr>
                <w:b/>
                <w:sz w:val="20"/>
              </w:rPr>
            </w:pPr>
            <w:r>
              <w:rPr>
                <w:b/>
              </w:rPr>
              <w:lastRenderedPageBreak/>
              <w:t>Please</w:t>
            </w:r>
            <w:r>
              <w:rPr>
                <w:b/>
                <w:spacing w:val="-9"/>
              </w:rPr>
              <w:t xml:space="preserve"> </w:t>
            </w:r>
            <w:r>
              <w:rPr>
                <w:b/>
                <w:spacing w:val="-2"/>
              </w:rPr>
              <w:t>specify.</w:t>
            </w:r>
          </w:p>
        </w:tc>
      </w:tr>
    </w:tbl>
    <w:p w14:paraId="5AEA6852" w14:textId="322D5E08" w:rsidR="00E57711" w:rsidRDefault="00E57711" w:rsidP="00B032D2">
      <w:pPr>
        <w:pStyle w:val="BodyText"/>
        <w:rPr>
          <w:sz w:val="20"/>
        </w:rPr>
      </w:pPr>
    </w:p>
    <w:sectPr w:rsidR="00E57711">
      <w:headerReference w:type="default" r:id="rId13"/>
      <w:pgSz w:w="11910" w:h="16840"/>
      <w:pgMar w:top="260" w:right="708"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FCD6" w14:textId="77777777" w:rsidR="00090907" w:rsidRDefault="00090907">
      <w:r>
        <w:separator/>
      </w:r>
    </w:p>
  </w:endnote>
  <w:endnote w:type="continuationSeparator" w:id="0">
    <w:p w14:paraId="51C655A0" w14:textId="77777777" w:rsidR="00090907" w:rsidRDefault="0009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DF9A" w14:textId="77777777" w:rsidR="00090907" w:rsidRDefault="00090907">
      <w:r>
        <w:separator/>
      </w:r>
    </w:p>
  </w:footnote>
  <w:footnote w:type="continuationSeparator" w:id="0">
    <w:p w14:paraId="755795B7" w14:textId="77777777" w:rsidR="00090907" w:rsidRDefault="0009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A0AB" w14:textId="77777777" w:rsidR="00E57711" w:rsidRDefault="00000000">
    <w:pPr>
      <w:pStyle w:val="BodyText"/>
      <w:spacing w:line="14" w:lineRule="auto"/>
      <w:rPr>
        <w:sz w:val="20"/>
      </w:rPr>
    </w:pPr>
    <w:r>
      <w:rPr>
        <w:noProof/>
        <w:sz w:val="20"/>
      </w:rPr>
      <w:drawing>
        <wp:anchor distT="0" distB="0" distL="0" distR="0" simplePos="0" relativeHeight="487131136" behindDoc="1" locked="0" layoutInCell="1" allowOverlap="1" wp14:anchorId="42D6F70A" wp14:editId="32C5885F">
          <wp:simplePos x="0" y="0"/>
          <wp:positionH relativeFrom="page">
            <wp:posOffset>5654675</wp:posOffset>
          </wp:positionH>
          <wp:positionV relativeFrom="page">
            <wp:posOffset>179831</wp:posOffset>
          </wp:positionV>
          <wp:extent cx="1221739" cy="753618"/>
          <wp:effectExtent l="0" t="0" r="0" b="0"/>
          <wp:wrapNone/>
          <wp:docPr id="2" name="Image 2" descr="Ashfield community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community partnership"/>
                  <pic:cNvPicPr/>
                </pic:nvPicPr>
                <pic:blipFill>
                  <a:blip r:embed="rId1" cstate="print"/>
                  <a:stretch>
                    <a:fillRect/>
                  </a:stretch>
                </pic:blipFill>
                <pic:spPr>
                  <a:xfrm>
                    <a:off x="0" y="0"/>
                    <a:ext cx="1221739" cy="75361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1149" w14:textId="77777777" w:rsidR="00E57711" w:rsidRDefault="00E5771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6D1"/>
    <w:multiLevelType w:val="hybridMultilevel"/>
    <w:tmpl w:val="5D74B44E"/>
    <w:lvl w:ilvl="0" w:tplc="C21E9980">
      <w:numFmt w:val="bullet"/>
      <w:lvlText w:val=""/>
      <w:lvlJc w:val="left"/>
      <w:pPr>
        <w:ind w:left="1647" w:hanging="284"/>
      </w:pPr>
      <w:rPr>
        <w:rFonts w:ascii="Symbol" w:eastAsia="Symbol" w:hAnsi="Symbol" w:cs="Symbol" w:hint="default"/>
        <w:b w:val="0"/>
        <w:bCs w:val="0"/>
        <w:i w:val="0"/>
        <w:iCs w:val="0"/>
        <w:spacing w:val="0"/>
        <w:w w:val="100"/>
        <w:sz w:val="24"/>
        <w:szCs w:val="24"/>
        <w:lang w:val="en-US" w:eastAsia="en-US" w:bidi="ar-SA"/>
      </w:rPr>
    </w:lvl>
    <w:lvl w:ilvl="1" w:tplc="7206DD66">
      <w:numFmt w:val="bullet"/>
      <w:lvlText w:val="•"/>
      <w:lvlJc w:val="left"/>
      <w:pPr>
        <w:ind w:left="2539" w:hanging="284"/>
      </w:pPr>
      <w:rPr>
        <w:rFonts w:hint="default"/>
        <w:lang w:val="en-US" w:eastAsia="en-US" w:bidi="ar-SA"/>
      </w:rPr>
    </w:lvl>
    <w:lvl w:ilvl="2" w:tplc="51300ABC">
      <w:numFmt w:val="bullet"/>
      <w:lvlText w:val="•"/>
      <w:lvlJc w:val="left"/>
      <w:pPr>
        <w:ind w:left="3438" w:hanging="284"/>
      </w:pPr>
      <w:rPr>
        <w:rFonts w:hint="default"/>
        <w:lang w:val="en-US" w:eastAsia="en-US" w:bidi="ar-SA"/>
      </w:rPr>
    </w:lvl>
    <w:lvl w:ilvl="3" w:tplc="429A692E">
      <w:numFmt w:val="bullet"/>
      <w:lvlText w:val="•"/>
      <w:lvlJc w:val="left"/>
      <w:pPr>
        <w:ind w:left="4337" w:hanging="284"/>
      </w:pPr>
      <w:rPr>
        <w:rFonts w:hint="default"/>
        <w:lang w:val="en-US" w:eastAsia="en-US" w:bidi="ar-SA"/>
      </w:rPr>
    </w:lvl>
    <w:lvl w:ilvl="4" w:tplc="684CC528">
      <w:numFmt w:val="bullet"/>
      <w:lvlText w:val="•"/>
      <w:lvlJc w:val="left"/>
      <w:pPr>
        <w:ind w:left="5236" w:hanging="284"/>
      </w:pPr>
      <w:rPr>
        <w:rFonts w:hint="default"/>
        <w:lang w:val="en-US" w:eastAsia="en-US" w:bidi="ar-SA"/>
      </w:rPr>
    </w:lvl>
    <w:lvl w:ilvl="5" w:tplc="1D522B18">
      <w:numFmt w:val="bullet"/>
      <w:lvlText w:val="•"/>
      <w:lvlJc w:val="left"/>
      <w:pPr>
        <w:ind w:left="6136" w:hanging="284"/>
      </w:pPr>
      <w:rPr>
        <w:rFonts w:hint="default"/>
        <w:lang w:val="en-US" w:eastAsia="en-US" w:bidi="ar-SA"/>
      </w:rPr>
    </w:lvl>
    <w:lvl w:ilvl="6" w:tplc="B2A04634">
      <w:numFmt w:val="bullet"/>
      <w:lvlText w:val="•"/>
      <w:lvlJc w:val="left"/>
      <w:pPr>
        <w:ind w:left="7035" w:hanging="284"/>
      </w:pPr>
      <w:rPr>
        <w:rFonts w:hint="default"/>
        <w:lang w:val="en-US" w:eastAsia="en-US" w:bidi="ar-SA"/>
      </w:rPr>
    </w:lvl>
    <w:lvl w:ilvl="7" w:tplc="A614C7D2">
      <w:numFmt w:val="bullet"/>
      <w:lvlText w:val="•"/>
      <w:lvlJc w:val="left"/>
      <w:pPr>
        <w:ind w:left="7934" w:hanging="284"/>
      </w:pPr>
      <w:rPr>
        <w:rFonts w:hint="default"/>
        <w:lang w:val="en-US" w:eastAsia="en-US" w:bidi="ar-SA"/>
      </w:rPr>
    </w:lvl>
    <w:lvl w:ilvl="8" w:tplc="55D40B1A">
      <w:numFmt w:val="bullet"/>
      <w:lvlText w:val="•"/>
      <w:lvlJc w:val="left"/>
      <w:pPr>
        <w:ind w:left="8833" w:hanging="284"/>
      </w:pPr>
      <w:rPr>
        <w:rFonts w:hint="default"/>
        <w:lang w:val="en-US" w:eastAsia="en-US" w:bidi="ar-SA"/>
      </w:rPr>
    </w:lvl>
  </w:abstractNum>
  <w:abstractNum w:abstractNumId="1" w15:restartNumberingAfterBreak="0">
    <w:nsid w:val="1DC67A6B"/>
    <w:multiLevelType w:val="hybridMultilevel"/>
    <w:tmpl w:val="503C61EC"/>
    <w:lvl w:ilvl="0" w:tplc="0C1CD9B4">
      <w:numFmt w:val="bullet"/>
      <w:lvlText w:val=""/>
      <w:lvlJc w:val="left"/>
      <w:pPr>
        <w:ind w:left="1647" w:hanging="284"/>
      </w:pPr>
      <w:rPr>
        <w:rFonts w:ascii="Symbol" w:eastAsia="Symbol" w:hAnsi="Symbol" w:cs="Symbol" w:hint="default"/>
        <w:b w:val="0"/>
        <w:bCs w:val="0"/>
        <w:i w:val="0"/>
        <w:iCs w:val="0"/>
        <w:spacing w:val="0"/>
        <w:w w:val="100"/>
        <w:sz w:val="24"/>
        <w:szCs w:val="24"/>
        <w:lang w:val="en-US" w:eastAsia="en-US" w:bidi="ar-SA"/>
      </w:rPr>
    </w:lvl>
    <w:lvl w:ilvl="1" w:tplc="817AB356">
      <w:numFmt w:val="bullet"/>
      <w:lvlText w:val="•"/>
      <w:lvlJc w:val="left"/>
      <w:pPr>
        <w:ind w:left="2539" w:hanging="284"/>
      </w:pPr>
      <w:rPr>
        <w:rFonts w:hint="default"/>
        <w:lang w:val="en-US" w:eastAsia="en-US" w:bidi="ar-SA"/>
      </w:rPr>
    </w:lvl>
    <w:lvl w:ilvl="2" w:tplc="9642D822">
      <w:numFmt w:val="bullet"/>
      <w:lvlText w:val="•"/>
      <w:lvlJc w:val="left"/>
      <w:pPr>
        <w:ind w:left="3438" w:hanging="284"/>
      </w:pPr>
      <w:rPr>
        <w:rFonts w:hint="default"/>
        <w:lang w:val="en-US" w:eastAsia="en-US" w:bidi="ar-SA"/>
      </w:rPr>
    </w:lvl>
    <w:lvl w:ilvl="3" w:tplc="07A004F6">
      <w:numFmt w:val="bullet"/>
      <w:lvlText w:val="•"/>
      <w:lvlJc w:val="left"/>
      <w:pPr>
        <w:ind w:left="4337" w:hanging="284"/>
      </w:pPr>
      <w:rPr>
        <w:rFonts w:hint="default"/>
        <w:lang w:val="en-US" w:eastAsia="en-US" w:bidi="ar-SA"/>
      </w:rPr>
    </w:lvl>
    <w:lvl w:ilvl="4" w:tplc="B3AA3758">
      <w:numFmt w:val="bullet"/>
      <w:lvlText w:val="•"/>
      <w:lvlJc w:val="left"/>
      <w:pPr>
        <w:ind w:left="5236" w:hanging="284"/>
      </w:pPr>
      <w:rPr>
        <w:rFonts w:hint="default"/>
        <w:lang w:val="en-US" w:eastAsia="en-US" w:bidi="ar-SA"/>
      </w:rPr>
    </w:lvl>
    <w:lvl w:ilvl="5" w:tplc="7F240F4A">
      <w:numFmt w:val="bullet"/>
      <w:lvlText w:val="•"/>
      <w:lvlJc w:val="left"/>
      <w:pPr>
        <w:ind w:left="6136" w:hanging="284"/>
      </w:pPr>
      <w:rPr>
        <w:rFonts w:hint="default"/>
        <w:lang w:val="en-US" w:eastAsia="en-US" w:bidi="ar-SA"/>
      </w:rPr>
    </w:lvl>
    <w:lvl w:ilvl="6" w:tplc="E124B4E4">
      <w:numFmt w:val="bullet"/>
      <w:lvlText w:val="•"/>
      <w:lvlJc w:val="left"/>
      <w:pPr>
        <w:ind w:left="7035" w:hanging="284"/>
      </w:pPr>
      <w:rPr>
        <w:rFonts w:hint="default"/>
        <w:lang w:val="en-US" w:eastAsia="en-US" w:bidi="ar-SA"/>
      </w:rPr>
    </w:lvl>
    <w:lvl w:ilvl="7" w:tplc="1D64EA54">
      <w:numFmt w:val="bullet"/>
      <w:lvlText w:val="•"/>
      <w:lvlJc w:val="left"/>
      <w:pPr>
        <w:ind w:left="7934" w:hanging="284"/>
      </w:pPr>
      <w:rPr>
        <w:rFonts w:hint="default"/>
        <w:lang w:val="en-US" w:eastAsia="en-US" w:bidi="ar-SA"/>
      </w:rPr>
    </w:lvl>
    <w:lvl w:ilvl="8" w:tplc="4A5885CC">
      <w:numFmt w:val="bullet"/>
      <w:lvlText w:val="•"/>
      <w:lvlJc w:val="left"/>
      <w:pPr>
        <w:ind w:left="8833" w:hanging="284"/>
      </w:pPr>
      <w:rPr>
        <w:rFonts w:hint="default"/>
        <w:lang w:val="en-US" w:eastAsia="en-US" w:bidi="ar-SA"/>
      </w:rPr>
    </w:lvl>
  </w:abstractNum>
  <w:abstractNum w:abstractNumId="2" w15:restartNumberingAfterBreak="0">
    <w:nsid w:val="258A567E"/>
    <w:multiLevelType w:val="hybridMultilevel"/>
    <w:tmpl w:val="C0D2EBB6"/>
    <w:lvl w:ilvl="0" w:tplc="6C56C150">
      <w:start w:val="1"/>
      <w:numFmt w:val="decimal"/>
      <w:lvlText w:val="%1."/>
      <w:lvlJc w:val="left"/>
      <w:pPr>
        <w:ind w:left="1296" w:hanging="360"/>
      </w:pPr>
      <w:rPr>
        <w:rFonts w:ascii="Arial" w:eastAsia="Arial" w:hAnsi="Arial" w:cs="Arial" w:hint="default"/>
        <w:b w:val="0"/>
        <w:bCs w:val="0"/>
        <w:i w:val="0"/>
        <w:iCs w:val="0"/>
        <w:spacing w:val="0"/>
        <w:w w:val="100"/>
        <w:sz w:val="24"/>
        <w:szCs w:val="24"/>
        <w:lang w:val="en-US" w:eastAsia="en-US" w:bidi="ar-SA"/>
      </w:rPr>
    </w:lvl>
    <w:lvl w:ilvl="1" w:tplc="ABEAA2FC">
      <w:start w:val="1"/>
      <w:numFmt w:val="decimal"/>
      <w:lvlText w:val="%2."/>
      <w:lvlJc w:val="left"/>
      <w:pPr>
        <w:ind w:left="1721" w:hanging="360"/>
      </w:pPr>
      <w:rPr>
        <w:rFonts w:ascii="Arial" w:eastAsia="Arial" w:hAnsi="Arial" w:cs="Arial" w:hint="default"/>
        <w:b w:val="0"/>
        <w:bCs w:val="0"/>
        <w:i w:val="0"/>
        <w:iCs w:val="0"/>
        <w:spacing w:val="0"/>
        <w:w w:val="100"/>
        <w:sz w:val="24"/>
        <w:szCs w:val="24"/>
        <w:lang w:val="en-US" w:eastAsia="en-US" w:bidi="ar-SA"/>
      </w:rPr>
    </w:lvl>
    <w:lvl w:ilvl="2" w:tplc="35CC3EDE">
      <w:numFmt w:val="bullet"/>
      <w:lvlText w:val="•"/>
      <w:lvlJc w:val="left"/>
      <w:pPr>
        <w:ind w:left="1780" w:hanging="360"/>
      </w:pPr>
      <w:rPr>
        <w:rFonts w:hint="default"/>
        <w:lang w:val="en-US" w:eastAsia="en-US" w:bidi="ar-SA"/>
      </w:rPr>
    </w:lvl>
    <w:lvl w:ilvl="3" w:tplc="2EE8D208">
      <w:numFmt w:val="bullet"/>
      <w:lvlText w:val="•"/>
      <w:lvlJc w:val="left"/>
      <w:pPr>
        <w:ind w:left="2886" w:hanging="360"/>
      </w:pPr>
      <w:rPr>
        <w:rFonts w:hint="default"/>
        <w:lang w:val="en-US" w:eastAsia="en-US" w:bidi="ar-SA"/>
      </w:rPr>
    </w:lvl>
    <w:lvl w:ilvl="4" w:tplc="16C84070">
      <w:numFmt w:val="bullet"/>
      <w:lvlText w:val="•"/>
      <w:lvlJc w:val="left"/>
      <w:pPr>
        <w:ind w:left="3993" w:hanging="360"/>
      </w:pPr>
      <w:rPr>
        <w:rFonts w:hint="default"/>
        <w:lang w:val="en-US" w:eastAsia="en-US" w:bidi="ar-SA"/>
      </w:rPr>
    </w:lvl>
    <w:lvl w:ilvl="5" w:tplc="80AE0A66">
      <w:numFmt w:val="bullet"/>
      <w:lvlText w:val="•"/>
      <w:lvlJc w:val="left"/>
      <w:pPr>
        <w:ind w:left="5099" w:hanging="360"/>
      </w:pPr>
      <w:rPr>
        <w:rFonts w:hint="default"/>
        <w:lang w:val="en-US" w:eastAsia="en-US" w:bidi="ar-SA"/>
      </w:rPr>
    </w:lvl>
    <w:lvl w:ilvl="6" w:tplc="32BEE87C">
      <w:numFmt w:val="bullet"/>
      <w:lvlText w:val="•"/>
      <w:lvlJc w:val="left"/>
      <w:pPr>
        <w:ind w:left="6206" w:hanging="360"/>
      </w:pPr>
      <w:rPr>
        <w:rFonts w:hint="default"/>
        <w:lang w:val="en-US" w:eastAsia="en-US" w:bidi="ar-SA"/>
      </w:rPr>
    </w:lvl>
    <w:lvl w:ilvl="7" w:tplc="5A40B58E">
      <w:numFmt w:val="bullet"/>
      <w:lvlText w:val="•"/>
      <w:lvlJc w:val="left"/>
      <w:pPr>
        <w:ind w:left="7312" w:hanging="360"/>
      </w:pPr>
      <w:rPr>
        <w:rFonts w:hint="default"/>
        <w:lang w:val="en-US" w:eastAsia="en-US" w:bidi="ar-SA"/>
      </w:rPr>
    </w:lvl>
    <w:lvl w:ilvl="8" w:tplc="772080D4">
      <w:numFmt w:val="bullet"/>
      <w:lvlText w:val="•"/>
      <w:lvlJc w:val="left"/>
      <w:pPr>
        <w:ind w:left="8419" w:hanging="360"/>
      </w:pPr>
      <w:rPr>
        <w:rFonts w:hint="default"/>
        <w:lang w:val="en-US" w:eastAsia="en-US" w:bidi="ar-SA"/>
      </w:rPr>
    </w:lvl>
  </w:abstractNum>
  <w:abstractNum w:abstractNumId="3" w15:restartNumberingAfterBreak="0">
    <w:nsid w:val="2E3A34D8"/>
    <w:multiLevelType w:val="hybridMultilevel"/>
    <w:tmpl w:val="F8ACA86C"/>
    <w:lvl w:ilvl="0" w:tplc="CFEC0ACE">
      <w:start w:val="6"/>
      <w:numFmt w:val="decimal"/>
      <w:lvlText w:val="%1."/>
      <w:lvlJc w:val="left"/>
      <w:pPr>
        <w:ind w:left="813" w:hanging="248"/>
      </w:pPr>
      <w:rPr>
        <w:rFonts w:ascii="Arial" w:eastAsia="Arial" w:hAnsi="Arial" w:cs="Arial" w:hint="default"/>
        <w:b w:val="0"/>
        <w:bCs w:val="0"/>
        <w:i w:val="0"/>
        <w:iCs w:val="0"/>
        <w:spacing w:val="0"/>
        <w:w w:val="100"/>
        <w:sz w:val="22"/>
        <w:szCs w:val="22"/>
        <w:lang w:val="en-US" w:eastAsia="en-US" w:bidi="ar-SA"/>
      </w:rPr>
    </w:lvl>
    <w:lvl w:ilvl="1" w:tplc="F0629EBC">
      <w:numFmt w:val="bullet"/>
      <w:lvlText w:val="•"/>
      <w:lvlJc w:val="left"/>
      <w:pPr>
        <w:ind w:left="1801" w:hanging="248"/>
      </w:pPr>
      <w:rPr>
        <w:rFonts w:hint="default"/>
        <w:lang w:val="en-US" w:eastAsia="en-US" w:bidi="ar-SA"/>
      </w:rPr>
    </w:lvl>
    <w:lvl w:ilvl="2" w:tplc="17EE4E0A">
      <w:numFmt w:val="bullet"/>
      <w:lvlText w:val="•"/>
      <w:lvlJc w:val="left"/>
      <w:pPr>
        <w:ind w:left="2782" w:hanging="248"/>
      </w:pPr>
      <w:rPr>
        <w:rFonts w:hint="default"/>
        <w:lang w:val="en-US" w:eastAsia="en-US" w:bidi="ar-SA"/>
      </w:rPr>
    </w:lvl>
    <w:lvl w:ilvl="3" w:tplc="5D6C7502">
      <w:numFmt w:val="bullet"/>
      <w:lvlText w:val="•"/>
      <w:lvlJc w:val="left"/>
      <w:pPr>
        <w:ind w:left="3763" w:hanging="248"/>
      </w:pPr>
      <w:rPr>
        <w:rFonts w:hint="default"/>
        <w:lang w:val="en-US" w:eastAsia="en-US" w:bidi="ar-SA"/>
      </w:rPr>
    </w:lvl>
    <w:lvl w:ilvl="4" w:tplc="64F216DC">
      <w:numFmt w:val="bullet"/>
      <w:lvlText w:val="•"/>
      <w:lvlJc w:val="left"/>
      <w:pPr>
        <w:ind w:left="4744" w:hanging="248"/>
      </w:pPr>
      <w:rPr>
        <w:rFonts w:hint="default"/>
        <w:lang w:val="en-US" w:eastAsia="en-US" w:bidi="ar-SA"/>
      </w:rPr>
    </w:lvl>
    <w:lvl w:ilvl="5" w:tplc="35B84A56">
      <w:numFmt w:val="bullet"/>
      <w:lvlText w:val="•"/>
      <w:lvlJc w:val="left"/>
      <w:pPr>
        <w:ind w:left="5726" w:hanging="248"/>
      </w:pPr>
      <w:rPr>
        <w:rFonts w:hint="default"/>
        <w:lang w:val="en-US" w:eastAsia="en-US" w:bidi="ar-SA"/>
      </w:rPr>
    </w:lvl>
    <w:lvl w:ilvl="6" w:tplc="448ACD00">
      <w:numFmt w:val="bullet"/>
      <w:lvlText w:val="•"/>
      <w:lvlJc w:val="left"/>
      <w:pPr>
        <w:ind w:left="6707" w:hanging="248"/>
      </w:pPr>
      <w:rPr>
        <w:rFonts w:hint="default"/>
        <w:lang w:val="en-US" w:eastAsia="en-US" w:bidi="ar-SA"/>
      </w:rPr>
    </w:lvl>
    <w:lvl w:ilvl="7" w:tplc="01A0B446">
      <w:numFmt w:val="bullet"/>
      <w:lvlText w:val="•"/>
      <w:lvlJc w:val="left"/>
      <w:pPr>
        <w:ind w:left="7688" w:hanging="248"/>
      </w:pPr>
      <w:rPr>
        <w:rFonts w:hint="default"/>
        <w:lang w:val="en-US" w:eastAsia="en-US" w:bidi="ar-SA"/>
      </w:rPr>
    </w:lvl>
    <w:lvl w:ilvl="8" w:tplc="7AF203C8">
      <w:numFmt w:val="bullet"/>
      <w:lvlText w:val="•"/>
      <w:lvlJc w:val="left"/>
      <w:pPr>
        <w:ind w:left="8669" w:hanging="248"/>
      </w:pPr>
      <w:rPr>
        <w:rFonts w:hint="default"/>
        <w:lang w:val="en-US" w:eastAsia="en-US" w:bidi="ar-SA"/>
      </w:rPr>
    </w:lvl>
  </w:abstractNum>
  <w:abstractNum w:abstractNumId="4" w15:restartNumberingAfterBreak="0">
    <w:nsid w:val="6B59074B"/>
    <w:multiLevelType w:val="hybridMultilevel"/>
    <w:tmpl w:val="027A3E30"/>
    <w:lvl w:ilvl="0" w:tplc="2578B1A8">
      <w:start w:val="1"/>
      <w:numFmt w:val="decimal"/>
      <w:lvlText w:val="%1."/>
      <w:lvlJc w:val="left"/>
      <w:pPr>
        <w:ind w:left="992" w:hanging="426"/>
      </w:pPr>
      <w:rPr>
        <w:rFonts w:ascii="Arial" w:eastAsia="Arial" w:hAnsi="Arial" w:cs="Arial" w:hint="default"/>
        <w:b w:val="0"/>
        <w:bCs w:val="0"/>
        <w:i w:val="0"/>
        <w:iCs w:val="0"/>
        <w:spacing w:val="-1"/>
        <w:w w:val="100"/>
        <w:sz w:val="22"/>
        <w:szCs w:val="22"/>
        <w:lang w:val="en-US" w:eastAsia="en-US" w:bidi="ar-SA"/>
      </w:rPr>
    </w:lvl>
    <w:lvl w:ilvl="1" w:tplc="304C60DE">
      <w:numFmt w:val="bullet"/>
      <w:lvlText w:val="•"/>
      <w:lvlJc w:val="left"/>
      <w:pPr>
        <w:ind w:left="1963" w:hanging="426"/>
      </w:pPr>
      <w:rPr>
        <w:rFonts w:hint="default"/>
        <w:lang w:val="en-US" w:eastAsia="en-US" w:bidi="ar-SA"/>
      </w:rPr>
    </w:lvl>
    <w:lvl w:ilvl="2" w:tplc="BB8801C8">
      <w:numFmt w:val="bullet"/>
      <w:lvlText w:val="•"/>
      <w:lvlJc w:val="left"/>
      <w:pPr>
        <w:ind w:left="2926" w:hanging="426"/>
      </w:pPr>
      <w:rPr>
        <w:rFonts w:hint="default"/>
        <w:lang w:val="en-US" w:eastAsia="en-US" w:bidi="ar-SA"/>
      </w:rPr>
    </w:lvl>
    <w:lvl w:ilvl="3" w:tplc="C234CA3A">
      <w:numFmt w:val="bullet"/>
      <w:lvlText w:val="•"/>
      <w:lvlJc w:val="left"/>
      <w:pPr>
        <w:ind w:left="3889" w:hanging="426"/>
      </w:pPr>
      <w:rPr>
        <w:rFonts w:hint="default"/>
        <w:lang w:val="en-US" w:eastAsia="en-US" w:bidi="ar-SA"/>
      </w:rPr>
    </w:lvl>
    <w:lvl w:ilvl="4" w:tplc="C55E5F3A">
      <w:numFmt w:val="bullet"/>
      <w:lvlText w:val="•"/>
      <w:lvlJc w:val="left"/>
      <w:pPr>
        <w:ind w:left="4852" w:hanging="426"/>
      </w:pPr>
      <w:rPr>
        <w:rFonts w:hint="default"/>
        <w:lang w:val="en-US" w:eastAsia="en-US" w:bidi="ar-SA"/>
      </w:rPr>
    </w:lvl>
    <w:lvl w:ilvl="5" w:tplc="8A1CFE20">
      <w:numFmt w:val="bullet"/>
      <w:lvlText w:val="•"/>
      <w:lvlJc w:val="left"/>
      <w:pPr>
        <w:ind w:left="5816" w:hanging="426"/>
      </w:pPr>
      <w:rPr>
        <w:rFonts w:hint="default"/>
        <w:lang w:val="en-US" w:eastAsia="en-US" w:bidi="ar-SA"/>
      </w:rPr>
    </w:lvl>
    <w:lvl w:ilvl="6" w:tplc="CEF4129A">
      <w:numFmt w:val="bullet"/>
      <w:lvlText w:val="•"/>
      <w:lvlJc w:val="left"/>
      <w:pPr>
        <w:ind w:left="6779" w:hanging="426"/>
      </w:pPr>
      <w:rPr>
        <w:rFonts w:hint="default"/>
        <w:lang w:val="en-US" w:eastAsia="en-US" w:bidi="ar-SA"/>
      </w:rPr>
    </w:lvl>
    <w:lvl w:ilvl="7" w:tplc="DA74453E">
      <w:numFmt w:val="bullet"/>
      <w:lvlText w:val="•"/>
      <w:lvlJc w:val="left"/>
      <w:pPr>
        <w:ind w:left="7742" w:hanging="426"/>
      </w:pPr>
      <w:rPr>
        <w:rFonts w:hint="default"/>
        <w:lang w:val="en-US" w:eastAsia="en-US" w:bidi="ar-SA"/>
      </w:rPr>
    </w:lvl>
    <w:lvl w:ilvl="8" w:tplc="C3D8EB26">
      <w:numFmt w:val="bullet"/>
      <w:lvlText w:val="•"/>
      <w:lvlJc w:val="left"/>
      <w:pPr>
        <w:ind w:left="8705" w:hanging="426"/>
      </w:pPr>
      <w:rPr>
        <w:rFonts w:hint="default"/>
        <w:lang w:val="en-US" w:eastAsia="en-US" w:bidi="ar-SA"/>
      </w:rPr>
    </w:lvl>
  </w:abstractNum>
  <w:abstractNum w:abstractNumId="5" w15:restartNumberingAfterBreak="0">
    <w:nsid w:val="6F473BDD"/>
    <w:multiLevelType w:val="hybridMultilevel"/>
    <w:tmpl w:val="B3FC54D6"/>
    <w:lvl w:ilvl="0" w:tplc="FB22F812">
      <w:numFmt w:val="bullet"/>
      <w:lvlText w:val=""/>
      <w:lvlJc w:val="left"/>
      <w:pPr>
        <w:ind w:left="1647" w:hanging="284"/>
      </w:pPr>
      <w:rPr>
        <w:rFonts w:ascii="Symbol" w:eastAsia="Symbol" w:hAnsi="Symbol" w:cs="Symbol" w:hint="default"/>
        <w:b w:val="0"/>
        <w:bCs w:val="0"/>
        <w:i w:val="0"/>
        <w:iCs w:val="0"/>
        <w:spacing w:val="0"/>
        <w:w w:val="100"/>
        <w:sz w:val="24"/>
        <w:szCs w:val="24"/>
        <w:lang w:val="en-US" w:eastAsia="en-US" w:bidi="ar-SA"/>
      </w:rPr>
    </w:lvl>
    <w:lvl w:ilvl="1" w:tplc="92C4E88C">
      <w:numFmt w:val="bullet"/>
      <w:lvlText w:val="•"/>
      <w:lvlJc w:val="left"/>
      <w:pPr>
        <w:ind w:left="2539" w:hanging="284"/>
      </w:pPr>
      <w:rPr>
        <w:rFonts w:hint="default"/>
        <w:lang w:val="en-US" w:eastAsia="en-US" w:bidi="ar-SA"/>
      </w:rPr>
    </w:lvl>
    <w:lvl w:ilvl="2" w:tplc="C1C413A6">
      <w:numFmt w:val="bullet"/>
      <w:lvlText w:val="•"/>
      <w:lvlJc w:val="left"/>
      <w:pPr>
        <w:ind w:left="3438" w:hanging="284"/>
      </w:pPr>
      <w:rPr>
        <w:rFonts w:hint="default"/>
        <w:lang w:val="en-US" w:eastAsia="en-US" w:bidi="ar-SA"/>
      </w:rPr>
    </w:lvl>
    <w:lvl w:ilvl="3" w:tplc="49FCCA7A">
      <w:numFmt w:val="bullet"/>
      <w:lvlText w:val="•"/>
      <w:lvlJc w:val="left"/>
      <w:pPr>
        <w:ind w:left="4337" w:hanging="284"/>
      </w:pPr>
      <w:rPr>
        <w:rFonts w:hint="default"/>
        <w:lang w:val="en-US" w:eastAsia="en-US" w:bidi="ar-SA"/>
      </w:rPr>
    </w:lvl>
    <w:lvl w:ilvl="4" w:tplc="46243474">
      <w:numFmt w:val="bullet"/>
      <w:lvlText w:val="•"/>
      <w:lvlJc w:val="left"/>
      <w:pPr>
        <w:ind w:left="5236" w:hanging="284"/>
      </w:pPr>
      <w:rPr>
        <w:rFonts w:hint="default"/>
        <w:lang w:val="en-US" w:eastAsia="en-US" w:bidi="ar-SA"/>
      </w:rPr>
    </w:lvl>
    <w:lvl w:ilvl="5" w:tplc="A6D8250A">
      <w:numFmt w:val="bullet"/>
      <w:lvlText w:val="•"/>
      <w:lvlJc w:val="left"/>
      <w:pPr>
        <w:ind w:left="6136" w:hanging="284"/>
      </w:pPr>
      <w:rPr>
        <w:rFonts w:hint="default"/>
        <w:lang w:val="en-US" w:eastAsia="en-US" w:bidi="ar-SA"/>
      </w:rPr>
    </w:lvl>
    <w:lvl w:ilvl="6" w:tplc="44AA842E">
      <w:numFmt w:val="bullet"/>
      <w:lvlText w:val="•"/>
      <w:lvlJc w:val="left"/>
      <w:pPr>
        <w:ind w:left="7035" w:hanging="284"/>
      </w:pPr>
      <w:rPr>
        <w:rFonts w:hint="default"/>
        <w:lang w:val="en-US" w:eastAsia="en-US" w:bidi="ar-SA"/>
      </w:rPr>
    </w:lvl>
    <w:lvl w:ilvl="7" w:tplc="7FCACEB6">
      <w:numFmt w:val="bullet"/>
      <w:lvlText w:val="•"/>
      <w:lvlJc w:val="left"/>
      <w:pPr>
        <w:ind w:left="7934" w:hanging="284"/>
      </w:pPr>
      <w:rPr>
        <w:rFonts w:hint="default"/>
        <w:lang w:val="en-US" w:eastAsia="en-US" w:bidi="ar-SA"/>
      </w:rPr>
    </w:lvl>
    <w:lvl w:ilvl="8" w:tplc="C7F21CE2">
      <w:numFmt w:val="bullet"/>
      <w:lvlText w:val="•"/>
      <w:lvlJc w:val="left"/>
      <w:pPr>
        <w:ind w:left="8833" w:hanging="284"/>
      </w:pPr>
      <w:rPr>
        <w:rFonts w:hint="default"/>
        <w:lang w:val="en-US" w:eastAsia="en-US" w:bidi="ar-SA"/>
      </w:rPr>
    </w:lvl>
  </w:abstractNum>
  <w:abstractNum w:abstractNumId="6" w15:restartNumberingAfterBreak="0">
    <w:nsid w:val="72E508AB"/>
    <w:multiLevelType w:val="hybridMultilevel"/>
    <w:tmpl w:val="5A7A6CC4"/>
    <w:lvl w:ilvl="0" w:tplc="3A0E77B6">
      <w:numFmt w:val="bullet"/>
      <w:lvlText w:val=""/>
      <w:lvlJc w:val="left"/>
      <w:pPr>
        <w:ind w:left="1647" w:hanging="284"/>
      </w:pPr>
      <w:rPr>
        <w:rFonts w:ascii="Symbol" w:eastAsia="Symbol" w:hAnsi="Symbol" w:cs="Symbol" w:hint="default"/>
        <w:b w:val="0"/>
        <w:bCs w:val="0"/>
        <w:i w:val="0"/>
        <w:iCs w:val="0"/>
        <w:spacing w:val="0"/>
        <w:w w:val="100"/>
        <w:sz w:val="24"/>
        <w:szCs w:val="24"/>
        <w:lang w:val="en-US" w:eastAsia="en-US" w:bidi="ar-SA"/>
      </w:rPr>
    </w:lvl>
    <w:lvl w:ilvl="1" w:tplc="EDC0988A">
      <w:numFmt w:val="bullet"/>
      <w:lvlText w:val="•"/>
      <w:lvlJc w:val="left"/>
      <w:pPr>
        <w:ind w:left="2539" w:hanging="284"/>
      </w:pPr>
      <w:rPr>
        <w:rFonts w:hint="default"/>
        <w:lang w:val="en-US" w:eastAsia="en-US" w:bidi="ar-SA"/>
      </w:rPr>
    </w:lvl>
    <w:lvl w:ilvl="2" w:tplc="522CF026">
      <w:numFmt w:val="bullet"/>
      <w:lvlText w:val="•"/>
      <w:lvlJc w:val="left"/>
      <w:pPr>
        <w:ind w:left="3438" w:hanging="284"/>
      </w:pPr>
      <w:rPr>
        <w:rFonts w:hint="default"/>
        <w:lang w:val="en-US" w:eastAsia="en-US" w:bidi="ar-SA"/>
      </w:rPr>
    </w:lvl>
    <w:lvl w:ilvl="3" w:tplc="803E7182">
      <w:numFmt w:val="bullet"/>
      <w:lvlText w:val="•"/>
      <w:lvlJc w:val="left"/>
      <w:pPr>
        <w:ind w:left="4337" w:hanging="284"/>
      </w:pPr>
      <w:rPr>
        <w:rFonts w:hint="default"/>
        <w:lang w:val="en-US" w:eastAsia="en-US" w:bidi="ar-SA"/>
      </w:rPr>
    </w:lvl>
    <w:lvl w:ilvl="4" w:tplc="17080DBC">
      <w:numFmt w:val="bullet"/>
      <w:lvlText w:val="•"/>
      <w:lvlJc w:val="left"/>
      <w:pPr>
        <w:ind w:left="5236" w:hanging="284"/>
      </w:pPr>
      <w:rPr>
        <w:rFonts w:hint="default"/>
        <w:lang w:val="en-US" w:eastAsia="en-US" w:bidi="ar-SA"/>
      </w:rPr>
    </w:lvl>
    <w:lvl w:ilvl="5" w:tplc="5ECAE4EA">
      <w:numFmt w:val="bullet"/>
      <w:lvlText w:val="•"/>
      <w:lvlJc w:val="left"/>
      <w:pPr>
        <w:ind w:left="6136" w:hanging="284"/>
      </w:pPr>
      <w:rPr>
        <w:rFonts w:hint="default"/>
        <w:lang w:val="en-US" w:eastAsia="en-US" w:bidi="ar-SA"/>
      </w:rPr>
    </w:lvl>
    <w:lvl w:ilvl="6" w:tplc="7DB63802">
      <w:numFmt w:val="bullet"/>
      <w:lvlText w:val="•"/>
      <w:lvlJc w:val="left"/>
      <w:pPr>
        <w:ind w:left="7035" w:hanging="284"/>
      </w:pPr>
      <w:rPr>
        <w:rFonts w:hint="default"/>
        <w:lang w:val="en-US" w:eastAsia="en-US" w:bidi="ar-SA"/>
      </w:rPr>
    </w:lvl>
    <w:lvl w:ilvl="7" w:tplc="F4CCC4E8">
      <w:numFmt w:val="bullet"/>
      <w:lvlText w:val="•"/>
      <w:lvlJc w:val="left"/>
      <w:pPr>
        <w:ind w:left="7934" w:hanging="284"/>
      </w:pPr>
      <w:rPr>
        <w:rFonts w:hint="default"/>
        <w:lang w:val="en-US" w:eastAsia="en-US" w:bidi="ar-SA"/>
      </w:rPr>
    </w:lvl>
    <w:lvl w:ilvl="8" w:tplc="A412C8A6">
      <w:numFmt w:val="bullet"/>
      <w:lvlText w:val="•"/>
      <w:lvlJc w:val="left"/>
      <w:pPr>
        <w:ind w:left="8833" w:hanging="284"/>
      </w:pPr>
      <w:rPr>
        <w:rFonts w:hint="default"/>
        <w:lang w:val="en-US" w:eastAsia="en-US" w:bidi="ar-SA"/>
      </w:rPr>
    </w:lvl>
  </w:abstractNum>
  <w:abstractNum w:abstractNumId="7" w15:restartNumberingAfterBreak="0">
    <w:nsid w:val="7CEE1913"/>
    <w:multiLevelType w:val="hybridMultilevel"/>
    <w:tmpl w:val="27F66F02"/>
    <w:lvl w:ilvl="0" w:tplc="387EA276">
      <w:numFmt w:val="bullet"/>
      <w:lvlText w:val=""/>
      <w:lvlJc w:val="left"/>
      <w:pPr>
        <w:ind w:left="1647" w:hanging="284"/>
      </w:pPr>
      <w:rPr>
        <w:rFonts w:ascii="Symbol" w:eastAsia="Symbol" w:hAnsi="Symbol" w:cs="Symbol" w:hint="default"/>
        <w:b w:val="0"/>
        <w:bCs w:val="0"/>
        <w:i w:val="0"/>
        <w:iCs w:val="0"/>
        <w:spacing w:val="0"/>
        <w:w w:val="100"/>
        <w:sz w:val="24"/>
        <w:szCs w:val="24"/>
        <w:lang w:val="en-US" w:eastAsia="en-US" w:bidi="ar-SA"/>
      </w:rPr>
    </w:lvl>
    <w:lvl w:ilvl="1" w:tplc="027A7D6C">
      <w:numFmt w:val="bullet"/>
      <w:lvlText w:val="•"/>
      <w:lvlJc w:val="left"/>
      <w:pPr>
        <w:ind w:left="2539" w:hanging="284"/>
      </w:pPr>
      <w:rPr>
        <w:rFonts w:hint="default"/>
        <w:lang w:val="en-US" w:eastAsia="en-US" w:bidi="ar-SA"/>
      </w:rPr>
    </w:lvl>
    <w:lvl w:ilvl="2" w:tplc="4044C81E">
      <w:numFmt w:val="bullet"/>
      <w:lvlText w:val="•"/>
      <w:lvlJc w:val="left"/>
      <w:pPr>
        <w:ind w:left="3438" w:hanging="284"/>
      </w:pPr>
      <w:rPr>
        <w:rFonts w:hint="default"/>
        <w:lang w:val="en-US" w:eastAsia="en-US" w:bidi="ar-SA"/>
      </w:rPr>
    </w:lvl>
    <w:lvl w:ilvl="3" w:tplc="BA7A52DA">
      <w:numFmt w:val="bullet"/>
      <w:lvlText w:val="•"/>
      <w:lvlJc w:val="left"/>
      <w:pPr>
        <w:ind w:left="4337" w:hanging="284"/>
      </w:pPr>
      <w:rPr>
        <w:rFonts w:hint="default"/>
        <w:lang w:val="en-US" w:eastAsia="en-US" w:bidi="ar-SA"/>
      </w:rPr>
    </w:lvl>
    <w:lvl w:ilvl="4" w:tplc="081674A0">
      <w:numFmt w:val="bullet"/>
      <w:lvlText w:val="•"/>
      <w:lvlJc w:val="left"/>
      <w:pPr>
        <w:ind w:left="5236" w:hanging="284"/>
      </w:pPr>
      <w:rPr>
        <w:rFonts w:hint="default"/>
        <w:lang w:val="en-US" w:eastAsia="en-US" w:bidi="ar-SA"/>
      </w:rPr>
    </w:lvl>
    <w:lvl w:ilvl="5" w:tplc="A8F446D0">
      <w:numFmt w:val="bullet"/>
      <w:lvlText w:val="•"/>
      <w:lvlJc w:val="left"/>
      <w:pPr>
        <w:ind w:left="6136" w:hanging="284"/>
      </w:pPr>
      <w:rPr>
        <w:rFonts w:hint="default"/>
        <w:lang w:val="en-US" w:eastAsia="en-US" w:bidi="ar-SA"/>
      </w:rPr>
    </w:lvl>
    <w:lvl w:ilvl="6" w:tplc="FF08A388">
      <w:numFmt w:val="bullet"/>
      <w:lvlText w:val="•"/>
      <w:lvlJc w:val="left"/>
      <w:pPr>
        <w:ind w:left="7035" w:hanging="284"/>
      </w:pPr>
      <w:rPr>
        <w:rFonts w:hint="default"/>
        <w:lang w:val="en-US" w:eastAsia="en-US" w:bidi="ar-SA"/>
      </w:rPr>
    </w:lvl>
    <w:lvl w:ilvl="7" w:tplc="37948A9E">
      <w:numFmt w:val="bullet"/>
      <w:lvlText w:val="•"/>
      <w:lvlJc w:val="left"/>
      <w:pPr>
        <w:ind w:left="7934" w:hanging="284"/>
      </w:pPr>
      <w:rPr>
        <w:rFonts w:hint="default"/>
        <w:lang w:val="en-US" w:eastAsia="en-US" w:bidi="ar-SA"/>
      </w:rPr>
    </w:lvl>
    <w:lvl w:ilvl="8" w:tplc="62E8E5EA">
      <w:numFmt w:val="bullet"/>
      <w:lvlText w:val="•"/>
      <w:lvlJc w:val="left"/>
      <w:pPr>
        <w:ind w:left="8833" w:hanging="284"/>
      </w:pPr>
      <w:rPr>
        <w:rFonts w:hint="default"/>
        <w:lang w:val="en-US" w:eastAsia="en-US" w:bidi="ar-SA"/>
      </w:rPr>
    </w:lvl>
  </w:abstractNum>
  <w:num w:numId="1" w16cid:durableId="1533492401">
    <w:abstractNumId w:val="0"/>
  </w:num>
  <w:num w:numId="2" w16cid:durableId="1017847131">
    <w:abstractNumId w:val="6"/>
  </w:num>
  <w:num w:numId="3" w16cid:durableId="1042284934">
    <w:abstractNumId w:val="7"/>
  </w:num>
  <w:num w:numId="4" w16cid:durableId="1276642715">
    <w:abstractNumId w:val="1"/>
  </w:num>
  <w:num w:numId="5" w16cid:durableId="824976496">
    <w:abstractNumId w:val="5"/>
  </w:num>
  <w:num w:numId="6" w16cid:durableId="1876893480">
    <w:abstractNumId w:val="2"/>
  </w:num>
  <w:num w:numId="7" w16cid:durableId="1492794900">
    <w:abstractNumId w:val="3"/>
  </w:num>
  <w:num w:numId="8" w16cid:durableId="281109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11"/>
    <w:rsid w:val="00090907"/>
    <w:rsid w:val="00A320A2"/>
    <w:rsid w:val="00B032D2"/>
    <w:rsid w:val="00CC3E3D"/>
    <w:rsid w:val="00E5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A2D5"/>
  <w15:docId w15:val="{8A4D26E5-6788-4C52-BF25-C9ABB67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CC3E3D"/>
    <w:pPr>
      <w:spacing w:before="240" w:after="240" w:line="360" w:lineRule="auto"/>
      <w:ind w:left="936"/>
      <w:outlineLvl w:val="0"/>
    </w:pPr>
    <w:rPr>
      <w:b/>
      <w:bCs/>
      <w:sz w:val="28"/>
      <w:szCs w:val="28"/>
    </w:rPr>
  </w:style>
  <w:style w:type="paragraph" w:styleId="Heading2">
    <w:name w:val="heading 2"/>
    <w:basedOn w:val="Normal"/>
    <w:next w:val="Normal"/>
    <w:link w:val="Heading2Char"/>
    <w:uiPriority w:val="9"/>
    <w:unhideWhenUsed/>
    <w:qFormat/>
    <w:rsid w:val="00B032D2"/>
    <w:pPr>
      <w:keepNext/>
      <w:keepLines/>
      <w:spacing w:before="120" w:after="120" w:line="36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7"/>
      <w:ind w:left="86"/>
    </w:pPr>
  </w:style>
  <w:style w:type="paragraph" w:styleId="TOC2">
    <w:name w:val="toc 2"/>
    <w:basedOn w:val="Normal"/>
    <w:uiPriority w:val="1"/>
    <w:qFormat/>
    <w:pPr>
      <w:spacing w:before="277"/>
      <w:ind w:left="326"/>
    </w:pPr>
  </w:style>
  <w:style w:type="paragraph" w:styleId="TOC3">
    <w:name w:val="toc 3"/>
    <w:basedOn w:val="Normal"/>
    <w:uiPriority w:val="1"/>
    <w:qFormat/>
    <w:pPr>
      <w:spacing w:before="277"/>
      <w:ind w:left="566"/>
    </w:pPr>
  </w:style>
  <w:style w:type="paragraph" w:styleId="BodyText">
    <w:name w:val="Body Text"/>
    <w:basedOn w:val="Normal"/>
    <w:uiPriority w:val="1"/>
    <w:qFormat/>
    <w:rsid w:val="00B032D2"/>
    <w:pPr>
      <w:spacing w:before="120" w:after="120" w:line="288" w:lineRule="auto"/>
    </w:pPr>
    <w:rPr>
      <w:sz w:val="24"/>
      <w:szCs w:val="24"/>
    </w:rPr>
  </w:style>
  <w:style w:type="paragraph" w:styleId="Title">
    <w:name w:val="Title"/>
    <w:basedOn w:val="Normal"/>
    <w:uiPriority w:val="10"/>
    <w:qFormat/>
    <w:pPr>
      <w:spacing w:before="270"/>
      <w:ind w:left="2333" w:right="384" w:firstLine="43"/>
    </w:pPr>
    <w:rPr>
      <w:b/>
      <w:bCs/>
      <w:sz w:val="72"/>
      <w:szCs w:val="72"/>
    </w:rPr>
  </w:style>
  <w:style w:type="paragraph" w:styleId="ListParagraph">
    <w:name w:val="List Paragraph"/>
    <w:basedOn w:val="Normal"/>
    <w:uiPriority w:val="1"/>
    <w:qFormat/>
    <w:rsid w:val="00B032D2"/>
    <w:pPr>
      <w:spacing w:before="240" w:after="240" w:line="288" w:lineRule="auto"/>
      <w:ind w:left="1650" w:hanging="284"/>
    </w:pPr>
    <w:rPr>
      <w:sz w:val="24"/>
    </w:rPr>
  </w:style>
  <w:style w:type="paragraph" w:customStyle="1" w:styleId="TableParagraph">
    <w:name w:val="Table Paragraph"/>
    <w:basedOn w:val="Normal"/>
    <w:uiPriority w:val="1"/>
    <w:qFormat/>
    <w:pPr>
      <w:ind w:left="4"/>
    </w:pPr>
  </w:style>
  <w:style w:type="table" w:styleId="TableGrid">
    <w:name w:val="Table Grid"/>
    <w:basedOn w:val="TableNormal"/>
    <w:uiPriority w:val="39"/>
    <w:rsid w:val="00B0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32D2"/>
    <w:rPr>
      <w:rFonts w:ascii="Arial" w:eastAsiaTheme="majorEastAsia" w:hAnsi="Arial" w:cstheme="majorBidi"/>
      <w:b/>
      <w:sz w:val="28"/>
      <w:szCs w:val="26"/>
    </w:rPr>
  </w:style>
  <w:style w:type="paragraph" w:customStyle="1" w:styleId="Frontcover">
    <w:name w:val="Front cover"/>
    <w:basedOn w:val="Heading1"/>
    <w:qFormat/>
    <w:rsid w:val="00CC3E3D"/>
    <w:pPr>
      <w:ind w:left="0"/>
      <w:jc w:val="center"/>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fieldCCP@Ashfiel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fieldCCP@ashfield.gov.uk" TargetMode="External"/><Relationship Id="rId4" Type="http://schemas.openxmlformats.org/officeDocument/2006/relationships/webSettings" Target="webSettings.xml"/><Relationship Id="rId9" Type="http://schemas.openxmlformats.org/officeDocument/2006/relationships/hyperlink" Target="https://www.ashfiel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Complex Case Panel Policy and Procedure April 2021</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Case Panel Policy and Procedure - April 2021</dc:title>
  <dc:creator>Ashfield Community Partnership</dc:creator>
  <cp:lastModifiedBy>Sharon.Simcox</cp:lastModifiedBy>
  <cp:revision>2</cp:revision>
  <dcterms:created xsi:type="dcterms:W3CDTF">2025-06-12T13:13:00Z</dcterms:created>
  <dcterms:modified xsi:type="dcterms:W3CDTF">2025-06-12T13:13:00Z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LastSaved">
    <vt:filetime>2025-06-12T00:00:00Z</vt:filetime>
  </property>
</Properties>
</file>