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0A55E" w14:textId="77777777" w:rsidR="00A00ED0" w:rsidRDefault="00A00ED0">
      <w:pPr>
        <w:pStyle w:val="BodyText"/>
        <w:rPr>
          <w:rFonts w:ascii="Times New Roman"/>
          <w:sz w:val="20"/>
        </w:rPr>
      </w:pPr>
    </w:p>
    <w:p w14:paraId="6DE4F9C9" w14:textId="77777777" w:rsidR="00A00ED0" w:rsidRDefault="00A00ED0">
      <w:pPr>
        <w:pStyle w:val="BodyText"/>
        <w:spacing w:before="184"/>
        <w:rPr>
          <w:rFonts w:ascii="Times New Roman"/>
          <w:sz w:val="20"/>
        </w:rPr>
      </w:pPr>
    </w:p>
    <w:p w14:paraId="044F90C7" w14:textId="77777777" w:rsidR="00A00ED0" w:rsidRDefault="00000000">
      <w:pPr>
        <w:ind w:left="4384"/>
        <w:rPr>
          <w:rFonts w:ascii="Times New Roman"/>
          <w:sz w:val="20"/>
        </w:rPr>
      </w:pPr>
      <w:r>
        <w:rPr>
          <w:rFonts w:ascii="Times New Roman"/>
          <w:noProof/>
          <w:sz w:val="20"/>
        </w:rPr>
        <w:drawing>
          <wp:inline distT="0" distB="0" distL="0" distR="0" wp14:anchorId="4F07F72B" wp14:editId="2F714D3C">
            <wp:extent cx="1085087" cy="438912"/>
            <wp:effectExtent l="0" t="0" r="0" b="0"/>
            <wp:docPr id="1" name="Image 1"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pic:cNvPicPr/>
                  </pic:nvPicPr>
                  <pic:blipFill>
                    <a:blip r:embed="rId7" cstate="print"/>
                    <a:stretch>
                      <a:fillRect/>
                    </a:stretch>
                  </pic:blipFill>
                  <pic:spPr>
                    <a:xfrm>
                      <a:off x="0" y="0"/>
                      <a:ext cx="1085087" cy="438912"/>
                    </a:xfrm>
                    <a:prstGeom prst="rect">
                      <a:avLst/>
                    </a:prstGeom>
                  </pic:spPr>
                </pic:pic>
              </a:graphicData>
            </a:graphic>
          </wp:inline>
        </w:drawing>
      </w:r>
    </w:p>
    <w:p w14:paraId="7B71E666" w14:textId="77777777" w:rsidR="00A00ED0" w:rsidRDefault="00A00ED0">
      <w:pPr>
        <w:pStyle w:val="BodyText"/>
        <w:spacing w:before="79"/>
        <w:rPr>
          <w:rFonts w:ascii="Times New Roman"/>
          <w:sz w:val="28"/>
        </w:rPr>
      </w:pPr>
    </w:p>
    <w:p w14:paraId="5BA0DB87" w14:textId="77777777" w:rsidR="00A00ED0" w:rsidRDefault="00000000">
      <w:pPr>
        <w:pStyle w:val="Heading2"/>
        <w:ind w:left="369" w:firstLine="0"/>
      </w:pPr>
      <w:r>
        <w:rPr>
          <w:spacing w:val="-2"/>
        </w:rPr>
        <w:t>DISCLAIMER</w:t>
      </w:r>
    </w:p>
    <w:p w14:paraId="4512A947" w14:textId="77777777" w:rsidR="00A00ED0" w:rsidRDefault="00A00ED0">
      <w:pPr>
        <w:pStyle w:val="BodyText"/>
        <w:rPr>
          <w:b/>
          <w:sz w:val="28"/>
        </w:rPr>
      </w:pPr>
    </w:p>
    <w:p w14:paraId="77F4DD75" w14:textId="77777777" w:rsidR="00A00ED0" w:rsidRDefault="00A00ED0">
      <w:pPr>
        <w:pStyle w:val="BodyText"/>
        <w:spacing w:before="202"/>
        <w:rPr>
          <w:b/>
          <w:sz w:val="28"/>
        </w:rPr>
      </w:pPr>
    </w:p>
    <w:p w14:paraId="07E0DB73" w14:textId="77777777" w:rsidR="00A00ED0" w:rsidRDefault="00000000">
      <w:pPr>
        <w:pStyle w:val="BodyText"/>
        <w:ind w:left="369"/>
      </w:pPr>
      <w:r>
        <w:t>This</w:t>
      </w:r>
      <w:r>
        <w:rPr>
          <w:spacing w:val="-4"/>
        </w:rPr>
        <w:t xml:space="preserve"> </w:t>
      </w:r>
      <w:r>
        <w:t>document</w:t>
      </w:r>
      <w:r>
        <w:rPr>
          <w:spacing w:val="-4"/>
        </w:rPr>
        <w:t xml:space="preserve"> </w:t>
      </w:r>
      <w:r>
        <w:t>or</w:t>
      </w:r>
      <w:r>
        <w:rPr>
          <w:spacing w:val="-1"/>
        </w:rPr>
        <w:t xml:space="preserve"> </w:t>
      </w:r>
      <w:r>
        <w:t>some</w:t>
      </w:r>
      <w:r>
        <w:rPr>
          <w:spacing w:val="-1"/>
        </w:rPr>
        <w:t xml:space="preserve"> </w:t>
      </w:r>
      <w:r>
        <w:t>parts</w:t>
      </w:r>
      <w:r>
        <w:rPr>
          <w:spacing w:val="-4"/>
        </w:rPr>
        <w:t xml:space="preserve"> </w:t>
      </w:r>
      <w:r>
        <w:t>of</w:t>
      </w:r>
      <w:r>
        <w:rPr>
          <w:spacing w:val="1"/>
        </w:rPr>
        <w:t xml:space="preserve"> </w:t>
      </w:r>
      <w:r>
        <w:t>it</w:t>
      </w:r>
      <w:r>
        <w:rPr>
          <w:spacing w:val="-4"/>
        </w:rPr>
        <w:t xml:space="preserve"> </w:t>
      </w:r>
      <w:r>
        <w:t>may</w:t>
      </w:r>
      <w:r>
        <w:rPr>
          <w:spacing w:val="-1"/>
        </w:rPr>
        <w:t xml:space="preserve"> </w:t>
      </w:r>
      <w:r>
        <w:t>not</w:t>
      </w:r>
      <w:r>
        <w:rPr>
          <w:spacing w:val="1"/>
        </w:rPr>
        <w:t xml:space="preserve"> </w:t>
      </w:r>
      <w:r>
        <w:t>be</w:t>
      </w:r>
      <w:r>
        <w:rPr>
          <w:spacing w:val="-4"/>
        </w:rPr>
        <w:t xml:space="preserve"> </w:t>
      </w:r>
      <w:r>
        <w:t>accessible</w:t>
      </w:r>
      <w:r>
        <w:rPr>
          <w:spacing w:val="-1"/>
        </w:rPr>
        <w:t xml:space="preserve"> </w:t>
      </w:r>
      <w:r>
        <w:t>when</w:t>
      </w:r>
      <w:r>
        <w:rPr>
          <w:spacing w:val="-4"/>
        </w:rPr>
        <w:t xml:space="preserve"> </w:t>
      </w:r>
      <w:r>
        <w:t>using</w:t>
      </w:r>
      <w:r>
        <w:rPr>
          <w:spacing w:val="-2"/>
        </w:rPr>
        <w:t xml:space="preserve"> </w:t>
      </w:r>
      <w:r>
        <w:t>adaptive</w:t>
      </w:r>
      <w:r>
        <w:rPr>
          <w:spacing w:val="-3"/>
        </w:rPr>
        <w:t xml:space="preserve"> </w:t>
      </w:r>
      <w:r>
        <w:rPr>
          <w:spacing w:val="-2"/>
        </w:rPr>
        <w:t>technology.</w:t>
      </w:r>
    </w:p>
    <w:p w14:paraId="584F8DB0" w14:textId="77777777" w:rsidR="00A00ED0" w:rsidRDefault="00A00ED0">
      <w:pPr>
        <w:pStyle w:val="BodyText"/>
      </w:pPr>
    </w:p>
    <w:p w14:paraId="7EFB7AA4" w14:textId="77777777" w:rsidR="00A00ED0" w:rsidRDefault="00A00ED0">
      <w:pPr>
        <w:pStyle w:val="BodyText"/>
      </w:pPr>
    </w:p>
    <w:p w14:paraId="109CE064" w14:textId="77777777" w:rsidR="00A00ED0" w:rsidRDefault="00A00ED0">
      <w:pPr>
        <w:pStyle w:val="BodyText"/>
        <w:spacing w:before="12"/>
      </w:pPr>
    </w:p>
    <w:p w14:paraId="6D5904B6" w14:textId="77777777" w:rsidR="00A00ED0" w:rsidRDefault="00000000">
      <w:pPr>
        <w:pStyle w:val="BodyText"/>
        <w:spacing w:line="276" w:lineRule="auto"/>
        <w:ind w:left="368" w:right="82"/>
      </w:pPr>
      <w:r>
        <w:t>If</w:t>
      </w:r>
      <w:r>
        <w:rPr>
          <w:spacing w:val="-3"/>
        </w:rPr>
        <w:t xml:space="preserve"> </w:t>
      </w:r>
      <w:r>
        <w:t>you</w:t>
      </w:r>
      <w:r>
        <w:rPr>
          <w:spacing w:val="-4"/>
        </w:rPr>
        <w:t xml:space="preserve"> </w:t>
      </w:r>
      <w:r>
        <w:t>require</w:t>
      </w:r>
      <w:r>
        <w:rPr>
          <w:spacing w:val="-4"/>
        </w:rPr>
        <w:t xml:space="preserve"> </w:t>
      </w:r>
      <w:r>
        <w:t>assistance</w:t>
      </w:r>
      <w:r>
        <w:rPr>
          <w:spacing w:val="-3"/>
        </w:rPr>
        <w:t xml:space="preserve"> </w:t>
      </w:r>
      <w:r>
        <w:t>with accessing</w:t>
      </w:r>
      <w:r>
        <w:rPr>
          <w:spacing w:val="-3"/>
        </w:rPr>
        <w:t xml:space="preserve"> </w:t>
      </w:r>
      <w:r>
        <w:t>the</w:t>
      </w:r>
      <w:r>
        <w:rPr>
          <w:spacing w:val="-4"/>
        </w:rPr>
        <w:t xml:space="preserve"> </w:t>
      </w:r>
      <w:r>
        <w:t>content</w:t>
      </w:r>
      <w:r>
        <w:rPr>
          <w:spacing w:val="-4"/>
        </w:rPr>
        <w:t xml:space="preserve"> </w:t>
      </w:r>
      <w:r>
        <w:t>of the</w:t>
      </w:r>
      <w:r>
        <w:rPr>
          <w:spacing w:val="-3"/>
        </w:rPr>
        <w:t xml:space="preserve"> </w:t>
      </w:r>
      <w:r>
        <w:t>document, please</w:t>
      </w:r>
      <w:r>
        <w:rPr>
          <w:spacing w:val="-4"/>
        </w:rPr>
        <w:t xml:space="preserve"> </w:t>
      </w:r>
      <w:r>
        <w:t>contact</w:t>
      </w:r>
      <w:r>
        <w:rPr>
          <w:spacing w:val="-4"/>
        </w:rPr>
        <w:t xml:space="preserve"> </w:t>
      </w:r>
      <w:r>
        <w:t>us</w:t>
      </w:r>
      <w:r>
        <w:rPr>
          <w:spacing w:val="-2"/>
        </w:rPr>
        <w:t xml:space="preserve"> </w:t>
      </w:r>
      <w:r>
        <w:rPr>
          <w:color w:val="090909"/>
        </w:rPr>
        <w:t xml:space="preserve">and quote the document name and the web page you </w:t>
      </w:r>
      <w:proofErr w:type="gramStart"/>
      <w:r>
        <w:rPr>
          <w:color w:val="090909"/>
        </w:rPr>
        <w:t>found</w:t>
      </w:r>
      <w:proofErr w:type="gramEnd"/>
      <w:r>
        <w:rPr>
          <w:color w:val="090909"/>
        </w:rPr>
        <w:t xml:space="preserve"> it on:</w:t>
      </w:r>
    </w:p>
    <w:p w14:paraId="0B16B6A7" w14:textId="77777777" w:rsidR="00A00ED0" w:rsidRDefault="00000000">
      <w:pPr>
        <w:pStyle w:val="ListParagraph"/>
        <w:numPr>
          <w:ilvl w:val="0"/>
          <w:numId w:val="14"/>
        </w:numPr>
        <w:tabs>
          <w:tab w:val="left" w:pos="1089"/>
        </w:tabs>
        <w:spacing w:before="239"/>
        <w:ind w:hanging="360"/>
        <w:rPr>
          <w:sz w:val="24"/>
        </w:rPr>
      </w:pPr>
      <w:r>
        <w:rPr>
          <w:sz w:val="24"/>
        </w:rPr>
        <w:t>email:</w:t>
      </w:r>
      <w:r>
        <w:rPr>
          <w:spacing w:val="-4"/>
          <w:sz w:val="24"/>
        </w:rPr>
        <w:t xml:space="preserve"> </w:t>
      </w:r>
      <w:r>
        <w:rPr>
          <w:sz w:val="24"/>
        </w:rPr>
        <w:t>Forward</w:t>
      </w:r>
      <w:r>
        <w:rPr>
          <w:spacing w:val="-4"/>
          <w:sz w:val="24"/>
        </w:rPr>
        <w:t xml:space="preserve"> </w:t>
      </w:r>
      <w:r>
        <w:rPr>
          <w:sz w:val="24"/>
        </w:rPr>
        <w:t>planning</w:t>
      </w:r>
      <w:r>
        <w:rPr>
          <w:spacing w:val="-2"/>
          <w:sz w:val="24"/>
        </w:rPr>
        <w:t xml:space="preserve"> </w:t>
      </w:r>
      <w:r>
        <w:rPr>
          <w:sz w:val="24"/>
        </w:rPr>
        <w:t>–</w:t>
      </w:r>
      <w:r>
        <w:rPr>
          <w:spacing w:val="-4"/>
          <w:sz w:val="24"/>
        </w:rPr>
        <w:t xml:space="preserve"> </w:t>
      </w:r>
      <w:hyperlink r:id="rId8">
        <w:r w:rsidR="00A00ED0">
          <w:rPr>
            <w:color w:val="0000FF"/>
            <w:spacing w:val="-2"/>
            <w:sz w:val="24"/>
            <w:u w:val="single" w:color="0000FF"/>
          </w:rPr>
          <w:t>localplan@ashfield.gov.uk</w:t>
        </w:r>
      </w:hyperlink>
    </w:p>
    <w:p w14:paraId="0169D3F4" w14:textId="77777777" w:rsidR="00A00ED0" w:rsidRDefault="00A00ED0">
      <w:pPr>
        <w:pStyle w:val="BodyText"/>
      </w:pPr>
    </w:p>
    <w:p w14:paraId="53F4DC5B" w14:textId="77777777" w:rsidR="00A00ED0" w:rsidRDefault="00000000">
      <w:pPr>
        <w:pStyle w:val="ListParagraph"/>
        <w:numPr>
          <w:ilvl w:val="0"/>
          <w:numId w:val="14"/>
        </w:numPr>
        <w:tabs>
          <w:tab w:val="left" w:pos="1089"/>
        </w:tabs>
        <w:ind w:hanging="360"/>
        <w:rPr>
          <w:sz w:val="24"/>
        </w:rPr>
      </w:pPr>
      <w:r>
        <w:rPr>
          <w:sz w:val="24"/>
        </w:rPr>
        <w:t>telephone</w:t>
      </w:r>
      <w:r>
        <w:rPr>
          <w:color w:val="090909"/>
          <w:sz w:val="24"/>
        </w:rPr>
        <w:t>:</w:t>
      </w:r>
      <w:r>
        <w:rPr>
          <w:color w:val="090909"/>
          <w:spacing w:val="-5"/>
          <w:sz w:val="24"/>
        </w:rPr>
        <w:t xml:space="preserve"> </w:t>
      </w:r>
      <w:r>
        <w:rPr>
          <w:color w:val="090909"/>
          <w:sz w:val="24"/>
        </w:rPr>
        <w:t>01623</w:t>
      </w:r>
      <w:r>
        <w:rPr>
          <w:color w:val="090909"/>
          <w:spacing w:val="-4"/>
          <w:sz w:val="24"/>
        </w:rPr>
        <w:t xml:space="preserve"> </w:t>
      </w:r>
      <w:r>
        <w:rPr>
          <w:color w:val="090909"/>
          <w:spacing w:val="-2"/>
          <w:sz w:val="24"/>
        </w:rPr>
        <w:t>457381</w:t>
      </w:r>
    </w:p>
    <w:p w14:paraId="73B6690C" w14:textId="77777777" w:rsidR="00A00ED0" w:rsidRDefault="00A00ED0">
      <w:pPr>
        <w:pStyle w:val="ListParagraph"/>
        <w:rPr>
          <w:sz w:val="24"/>
        </w:rPr>
        <w:sectPr w:rsidR="00A00ED0" w:rsidSect="00B36E83">
          <w:type w:val="continuous"/>
          <w:pgSz w:w="11910" w:h="16840"/>
          <w:pgMar w:top="1920" w:right="708" w:bottom="280" w:left="708" w:header="284" w:footer="720" w:gutter="0"/>
          <w:cols w:space="720"/>
        </w:sectPr>
      </w:pPr>
    </w:p>
    <w:p w14:paraId="37E8DC6F" w14:textId="77777777" w:rsidR="00A00ED0" w:rsidRDefault="00000000">
      <w:pPr>
        <w:ind w:left="3441"/>
        <w:rPr>
          <w:sz w:val="20"/>
        </w:rPr>
      </w:pPr>
      <w:r>
        <w:rPr>
          <w:noProof/>
          <w:sz w:val="20"/>
        </w:rPr>
        <w:lastRenderedPageBreak/>
        <w:drawing>
          <wp:inline distT="0" distB="0" distL="0" distR="0" wp14:anchorId="05465566" wp14:editId="7646D164">
            <wp:extent cx="2266401" cy="933830"/>
            <wp:effectExtent l="0" t="0" r="0" b="0"/>
            <wp:docPr id="2" name="Image 2"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shfield District Council Logo"/>
                    <pic:cNvPicPr/>
                  </pic:nvPicPr>
                  <pic:blipFill>
                    <a:blip r:embed="rId9" cstate="print"/>
                    <a:stretch>
                      <a:fillRect/>
                    </a:stretch>
                  </pic:blipFill>
                  <pic:spPr>
                    <a:xfrm>
                      <a:off x="0" y="0"/>
                      <a:ext cx="2266401" cy="933830"/>
                    </a:xfrm>
                    <a:prstGeom prst="rect">
                      <a:avLst/>
                    </a:prstGeom>
                  </pic:spPr>
                </pic:pic>
              </a:graphicData>
            </a:graphic>
          </wp:inline>
        </w:drawing>
      </w:r>
    </w:p>
    <w:p w14:paraId="7B5D5787" w14:textId="77777777" w:rsidR="00A00ED0" w:rsidRDefault="00A00ED0">
      <w:pPr>
        <w:pStyle w:val="BodyText"/>
        <w:rPr>
          <w:sz w:val="44"/>
        </w:rPr>
      </w:pPr>
    </w:p>
    <w:p w14:paraId="46F3C1A4" w14:textId="77777777" w:rsidR="00A00ED0" w:rsidRDefault="00A00ED0">
      <w:pPr>
        <w:pStyle w:val="BodyText"/>
        <w:rPr>
          <w:sz w:val="44"/>
        </w:rPr>
      </w:pPr>
    </w:p>
    <w:p w14:paraId="10588420" w14:textId="77777777" w:rsidR="00A00ED0" w:rsidRDefault="00A00ED0">
      <w:pPr>
        <w:pStyle w:val="BodyText"/>
        <w:spacing w:before="143"/>
        <w:rPr>
          <w:sz w:val="44"/>
        </w:rPr>
      </w:pPr>
    </w:p>
    <w:p w14:paraId="2ED18768" w14:textId="77777777" w:rsidR="00A00ED0" w:rsidRDefault="00000000">
      <w:pPr>
        <w:ind w:left="3" w:right="4"/>
        <w:jc w:val="center"/>
        <w:rPr>
          <w:b/>
          <w:sz w:val="44"/>
        </w:rPr>
      </w:pPr>
      <w:bookmarkStart w:id="0" w:name="ASHFIELD_DISTRICT_COUNCIL_"/>
      <w:bookmarkEnd w:id="0"/>
      <w:r>
        <w:rPr>
          <w:b/>
          <w:sz w:val="44"/>
        </w:rPr>
        <w:t>ASHFIELD</w:t>
      </w:r>
      <w:r>
        <w:rPr>
          <w:b/>
          <w:spacing w:val="-21"/>
          <w:sz w:val="44"/>
        </w:rPr>
        <w:t xml:space="preserve"> </w:t>
      </w:r>
      <w:r>
        <w:rPr>
          <w:b/>
          <w:sz w:val="44"/>
        </w:rPr>
        <w:t>DISTRICT</w:t>
      </w:r>
      <w:r>
        <w:rPr>
          <w:b/>
          <w:spacing w:val="-22"/>
          <w:sz w:val="44"/>
        </w:rPr>
        <w:t xml:space="preserve"> </w:t>
      </w:r>
      <w:r>
        <w:rPr>
          <w:b/>
          <w:spacing w:val="-2"/>
          <w:sz w:val="44"/>
        </w:rPr>
        <w:t>COUNCIL</w:t>
      </w:r>
    </w:p>
    <w:p w14:paraId="37447B12" w14:textId="77777777" w:rsidR="00A00ED0" w:rsidRDefault="00A00ED0">
      <w:pPr>
        <w:pStyle w:val="BodyText"/>
        <w:spacing w:before="398"/>
        <w:rPr>
          <w:b/>
          <w:sz w:val="44"/>
        </w:rPr>
      </w:pPr>
    </w:p>
    <w:p w14:paraId="593236A8" w14:textId="77777777" w:rsidR="00A00ED0" w:rsidRDefault="00000000">
      <w:pPr>
        <w:ind w:left="2222" w:right="2221"/>
        <w:jc w:val="center"/>
        <w:rPr>
          <w:b/>
          <w:sz w:val="40"/>
        </w:rPr>
      </w:pPr>
      <w:bookmarkStart w:id="1" w:name="Background_Paper_No_2"/>
      <w:bookmarkEnd w:id="1"/>
      <w:r>
        <w:rPr>
          <w:b/>
          <w:sz w:val="40"/>
        </w:rPr>
        <w:t>Back</w:t>
      </w:r>
      <w:bookmarkStart w:id="2" w:name="Housing"/>
      <w:bookmarkEnd w:id="2"/>
      <w:r>
        <w:rPr>
          <w:b/>
          <w:sz w:val="40"/>
        </w:rPr>
        <w:t>ground</w:t>
      </w:r>
      <w:r>
        <w:rPr>
          <w:b/>
          <w:spacing w:val="-10"/>
          <w:sz w:val="40"/>
        </w:rPr>
        <w:t xml:space="preserve"> </w:t>
      </w:r>
      <w:r>
        <w:rPr>
          <w:b/>
          <w:sz w:val="40"/>
        </w:rPr>
        <w:t>Paper</w:t>
      </w:r>
      <w:r>
        <w:rPr>
          <w:b/>
          <w:spacing w:val="-10"/>
          <w:sz w:val="40"/>
        </w:rPr>
        <w:t xml:space="preserve"> </w:t>
      </w:r>
      <w:r>
        <w:rPr>
          <w:b/>
          <w:sz w:val="40"/>
        </w:rPr>
        <w:t>No</w:t>
      </w:r>
      <w:r>
        <w:rPr>
          <w:b/>
          <w:spacing w:val="-10"/>
          <w:sz w:val="40"/>
        </w:rPr>
        <w:t xml:space="preserve"> </w:t>
      </w:r>
      <w:r>
        <w:rPr>
          <w:b/>
          <w:sz w:val="40"/>
        </w:rPr>
        <w:t xml:space="preserve">2 </w:t>
      </w:r>
      <w:r>
        <w:rPr>
          <w:b/>
          <w:spacing w:val="-2"/>
          <w:sz w:val="40"/>
        </w:rPr>
        <w:t>Housing</w:t>
      </w:r>
    </w:p>
    <w:p w14:paraId="7667B20E" w14:textId="77777777" w:rsidR="00A00ED0" w:rsidRDefault="00A00ED0">
      <w:pPr>
        <w:pStyle w:val="BodyText"/>
        <w:rPr>
          <w:b/>
          <w:sz w:val="40"/>
        </w:rPr>
      </w:pPr>
    </w:p>
    <w:p w14:paraId="0326B9ED" w14:textId="77777777" w:rsidR="00A00ED0" w:rsidRDefault="00A00ED0">
      <w:pPr>
        <w:pStyle w:val="BodyText"/>
        <w:spacing w:before="264"/>
        <w:rPr>
          <w:b/>
          <w:sz w:val="40"/>
        </w:rPr>
      </w:pPr>
    </w:p>
    <w:p w14:paraId="7FB76FDE" w14:textId="77777777" w:rsidR="00A00ED0" w:rsidRDefault="00000000">
      <w:pPr>
        <w:pStyle w:val="Heading1"/>
        <w:ind w:right="4"/>
        <w:jc w:val="center"/>
      </w:pPr>
      <w:r>
        <w:rPr>
          <w:spacing w:val="-10"/>
        </w:rPr>
        <w:t>October</w:t>
      </w:r>
      <w:r>
        <w:rPr>
          <w:spacing w:val="-12"/>
        </w:rPr>
        <w:t xml:space="preserve"> </w:t>
      </w:r>
      <w:r>
        <w:rPr>
          <w:spacing w:val="-4"/>
        </w:rPr>
        <w:t>2021</w:t>
      </w:r>
    </w:p>
    <w:p w14:paraId="3B4B8F63" w14:textId="77777777" w:rsidR="00A00ED0" w:rsidRDefault="00A00ED0">
      <w:pPr>
        <w:pStyle w:val="Heading1"/>
        <w:jc w:val="center"/>
        <w:sectPr w:rsidR="00A00ED0">
          <w:pgSz w:w="11910" w:h="16840"/>
          <w:pgMar w:top="1760" w:right="708" w:bottom="280" w:left="708" w:header="720" w:footer="720" w:gutter="0"/>
          <w:cols w:space="720"/>
        </w:sectPr>
      </w:pPr>
    </w:p>
    <w:p w14:paraId="5CC89D8F" w14:textId="77777777" w:rsidR="00A00ED0" w:rsidRDefault="00A00ED0">
      <w:pPr>
        <w:pStyle w:val="BodyText"/>
        <w:rPr>
          <w:b/>
        </w:rPr>
      </w:pPr>
    </w:p>
    <w:p w14:paraId="17515390" w14:textId="77777777" w:rsidR="00A00ED0" w:rsidRDefault="00A00ED0">
      <w:pPr>
        <w:pStyle w:val="BodyText"/>
        <w:rPr>
          <w:b/>
        </w:rPr>
      </w:pPr>
    </w:p>
    <w:p w14:paraId="25FF8246" w14:textId="77777777" w:rsidR="00A00ED0" w:rsidRDefault="00A00ED0">
      <w:pPr>
        <w:pStyle w:val="BodyText"/>
        <w:spacing w:before="147"/>
        <w:rPr>
          <w:b/>
        </w:rPr>
      </w:pPr>
    </w:p>
    <w:p w14:paraId="56356B6E" w14:textId="77777777" w:rsidR="00A00ED0" w:rsidRDefault="00000000">
      <w:pPr>
        <w:ind w:left="2" w:right="4"/>
        <w:jc w:val="center"/>
        <w:rPr>
          <w:b/>
          <w:sz w:val="24"/>
        </w:rPr>
      </w:pPr>
      <w:r>
        <w:rPr>
          <w:b/>
          <w:sz w:val="24"/>
        </w:rPr>
        <w:t>THIS</w:t>
      </w:r>
      <w:r>
        <w:rPr>
          <w:b/>
          <w:spacing w:val="-4"/>
          <w:sz w:val="24"/>
        </w:rPr>
        <w:t xml:space="preserve"> </w:t>
      </w:r>
      <w:r>
        <w:rPr>
          <w:b/>
          <w:sz w:val="24"/>
        </w:rPr>
        <w:t>PAGE</w:t>
      </w:r>
      <w:r>
        <w:rPr>
          <w:b/>
          <w:spacing w:val="-1"/>
          <w:sz w:val="24"/>
        </w:rPr>
        <w:t xml:space="preserve"> </w:t>
      </w:r>
      <w:r>
        <w:rPr>
          <w:b/>
          <w:sz w:val="24"/>
        </w:rPr>
        <w:t>IS</w:t>
      </w:r>
      <w:r>
        <w:rPr>
          <w:b/>
          <w:spacing w:val="-1"/>
          <w:sz w:val="24"/>
        </w:rPr>
        <w:t xml:space="preserve"> </w:t>
      </w:r>
      <w:r>
        <w:rPr>
          <w:b/>
          <w:sz w:val="24"/>
        </w:rPr>
        <w:t>INTENTIONALLY</w:t>
      </w:r>
      <w:r>
        <w:rPr>
          <w:b/>
          <w:spacing w:val="-1"/>
          <w:sz w:val="24"/>
        </w:rPr>
        <w:t xml:space="preserve"> </w:t>
      </w:r>
      <w:r>
        <w:rPr>
          <w:b/>
          <w:spacing w:val="-2"/>
          <w:sz w:val="24"/>
        </w:rPr>
        <w:t>BLANK</w:t>
      </w:r>
    </w:p>
    <w:p w14:paraId="5A67370C" w14:textId="77777777" w:rsidR="00A00ED0" w:rsidRDefault="00A00ED0">
      <w:pPr>
        <w:jc w:val="center"/>
        <w:rPr>
          <w:b/>
          <w:sz w:val="24"/>
        </w:rPr>
        <w:sectPr w:rsidR="00A00ED0">
          <w:pgSz w:w="11910" w:h="16840"/>
          <w:pgMar w:top="1920" w:right="708" w:bottom="280" w:left="708" w:header="720" w:footer="720" w:gutter="0"/>
          <w:cols w:space="720"/>
        </w:sectPr>
      </w:pPr>
    </w:p>
    <w:p w14:paraId="44B7AA44" w14:textId="77777777" w:rsidR="00A00ED0" w:rsidRDefault="00000000">
      <w:pPr>
        <w:pStyle w:val="Heading1"/>
        <w:spacing w:before="60"/>
        <w:ind w:left="369"/>
      </w:pPr>
      <w:r>
        <w:rPr>
          <w:spacing w:val="-2"/>
        </w:rPr>
        <w:lastRenderedPageBreak/>
        <w:t>Contents</w:t>
      </w:r>
    </w:p>
    <w:p w14:paraId="550BC38D" w14:textId="77777777" w:rsidR="00A00ED0" w:rsidRDefault="00A00ED0">
      <w:pPr>
        <w:pStyle w:val="BodyText"/>
        <w:spacing w:before="166"/>
        <w:rPr>
          <w:b/>
          <w:sz w:val="20"/>
        </w:rPr>
      </w:pPr>
    </w:p>
    <w:tbl>
      <w:tblPr>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418"/>
        <w:gridCol w:w="7092"/>
        <w:gridCol w:w="1133"/>
      </w:tblGrid>
      <w:tr w:rsidR="00A00ED0" w14:paraId="11BD44E7" w14:textId="77777777" w:rsidTr="00B36E83">
        <w:trPr>
          <w:trHeight w:val="541"/>
        </w:trPr>
        <w:tc>
          <w:tcPr>
            <w:tcW w:w="1418" w:type="dxa"/>
            <w:shd w:val="clear" w:color="auto" w:fill="DADADA"/>
          </w:tcPr>
          <w:p w14:paraId="3F59D1B0" w14:textId="77777777" w:rsidR="00A00ED0" w:rsidRDefault="00000000">
            <w:pPr>
              <w:pStyle w:val="TableParagraph"/>
              <w:spacing w:before="122"/>
              <w:ind w:left="107"/>
              <w:rPr>
                <w:sz w:val="24"/>
              </w:rPr>
            </w:pPr>
            <w:r>
              <w:rPr>
                <w:spacing w:val="-2"/>
                <w:sz w:val="24"/>
              </w:rPr>
              <w:t>Section</w:t>
            </w:r>
          </w:p>
        </w:tc>
        <w:tc>
          <w:tcPr>
            <w:tcW w:w="7092" w:type="dxa"/>
            <w:shd w:val="clear" w:color="auto" w:fill="DADADA"/>
          </w:tcPr>
          <w:p w14:paraId="73CE2221" w14:textId="77777777" w:rsidR="00A00ED0" w:rsidRDefault="00A00ED0">
            <w:pPr>
              <w:pStyle w:val="TableParagraph"/>
              <w:rPr>
                <w:rFonts w:ascii="Times New Roman"/>
                <w:sz w:val="24"/>
              </w:rPr>
            </w:pPr>
          </w:p>
        </w:tc>
        <w:tc>
          <w:tcPr>
            <w:tcW w:w="1133" w:type="dxa"/>
            <w:shd w:val="clear" w:color="auto" w:fill="DADADA"/>
          </w:tcPr>
          <w:p w14:paraId="460039FC" w14:textId="77777777" w:rsidR="00A00ED0" w:rsidRDefault="00000000">
            <w:pPr>
              <w:pStyle w:val="TableParagraph"/>
              <w:spacing w:before="122"/>
              <w:ind w:left="7"/>
              <w:jc w:val="center"/>
              <w:rPr>
                <w:sz w:val="24"/>
              </w:rPr>
            </w:pPr>
            <w:r>
              <w:rPr>
                <w:spacing w:val="-4"/>
                <w:sz w:val="24"/>
              </w:rPr>
              <w:t>Page</w:t>
            </w:r>
          </w:p>
        </w:tc>
      </w:tr>
      <w:tr w:rsidR="00A00ED0" w14:paraId="64D2F81A" w14:textId="77777777" w:rsidTr="00B36E83">
        <w:trPr>
          <w:trHeight w:val="455"/>
        </w:trPr>
        <w:tc>
          <w:tcPr>
            <w:tcW w:w="1418" w:type="dxa"/>
          </w:tcPr>
          <w:p w14:paraId="250908EB" w14:textId="77777777" w:rsidR="00A00ED0" w:rsidRDefault="00000000">
            <w:pPr>
              <w:pStyle w:val="TableParagraph"/>
              <w:spacing w:before="122"/>
              <w:ind w:left="6"/>
              <w:jc w:val="center"/>
              <w:rPr>
                <w:sz w:val="24"/>
              </w:rPr>
            </w:pPr>
            <w:r>
              <w:rPr>
                <w:spacing w:val="-10"/>
                <w:sz w:val="24"/>
              </w:rPr>
              <w:t>1</w:t>
            </w:r>
          </w:p>
        </w:tc>
        <w:tc>
          <w:tcPr>
            <w:tcW w:w="7092" w:type="dxa"/>
          </w:tcPr>
          <w:p w14:paraId="66A7DF48" w14:textId="77777777" w:rsidR="00A00ED0" w:rsidRDefault="00000000">
            <w:pPr>
              <w:pStyle w:val="TableParagraph"/>
              <w:spacing w:before="122"/>
              <w:ind w:left="108"/>
              <w:rPr>
                <w:sz w:val="24"/>
              </w:rPr>
            </w:pPr>
            <w:r>
              <w:rPr>
                <w:spacing w:val="-2"/>
                <w:sz w:val="24"/>
              </w:rPr>
              <w:t>Introduction</w:t>
            </w:r>
          </w:p>
        </w:tc>
        <w:tc>
          <w:tcPr>
            <w:tcW w:w="1133" w:type="dxa"/>
          </w:tcPr>
          <w:p w14:paraId="512DCB09" w14:textId="77777777" w:rsidR="00A00ED0" w:rsidRDefault="00000000">
            <w:pPr>
              <w:pStyle w:val="TableParagraph"/>
              <w:spacing w:before="122"/>
              <w:ind w:left="7" w:right="3"/>
              <w:jc w:val="center"/>
              <w:rPr>
                <w:sz w:val="24"/>
              </w:rPr>
            </w:pPr>
            <w:r>
              <w:rPr>
                <w:spacing w:val="-10"/>
                <w:sz w:val="24"/>
              </w:rPr>
              <w:t>1</w:t>
            </w:r>
          </w:p>
        </w:tc>
      </w:tr>
      <w:tr w:rsidR="00A00ED0" w14:paraId="53B88913" w14:textId="77777777" w:rsidTr="00B36E83">
        <w:trPr>
          <w:trHeight w:val="453"/>
        </w:trPr>
        <w:tc>
          <w:tcPr>
            <w:tcW w:w="1418" w:type="dxa"/>
          </w:tcPr>
          <w:p w14:paraId="0C84E380" w14:textId="77777777" w:rsidR="00A00ED0" w:rsidRDefault="00000000">
            <w:pPr>
              <w:pStyle w:val="TableParagraph"/>
              <w:spacing w:before="120"/>
              <w:ind w:left="6"/>
              <w:jc w:val="center"/>
              <w:rPr>
                <w:sz w:val="24"/>
              </w:rPr>
            </w:pPr>
            <w:r>
              <w:rPr>
                <w:spacing w:val="-10"/>
                <w:sz w:val="24"/>
              </w:rPr>
              <w:t>2</w:t>
            </w:r>
          </w:p>
        </w:tc>
        <w:tc>
          <w:tcPr>
            <w:tcW w:w="7092" w:type="dxa"/>
          </w:tcPr>
          <w:p w14:paraId="6118681C" w14:textId="77777777" w:rsidR="00A00ED0" w:rsidRDefault="00000000">
            <w:pPr>
              <w:pStyle w:val="TableParagraph"/>
              <w:spacing w:before="120"/>
              <w:ind w:left="108"/>
              <w:rPr>
                <w:sz w:val="24"/>
              </w:rPr>
            </w:pPr>
            <w:r>
              <w:rPr>
                <w:sz w:val="24"/>
              </w:rPr>
              <w:t>Policy</w:t>
            </w:r>
            <w:r>
              <w:rPr>
                <w:spacing w:val="-2"/>
                <w:sz w:val="24"/>
              </w:rPr>
              <w:t xml:space="preserve"> Background</w:t>
            </w:r>
          </w:p>
        </w:tc>
        <w:tc>
          <w:tcPr>
            <w:tcW w:w="1133" w:type="dxa"/>
          </w:tcPr>
          <w:p w14:paraId="005EE65F" w14:textId="77777777" w:rsidR="00A00ED0" w:rsidRDefault="00000000">
            <w:pPr>
              <w:pStyle w:val="TableParagraph"/>
              <w:spacing w:before="120"/>
              <w:ind w:left="7" w:right="3"/>
              <w:jc w:val="center"/>
              <w:rPr>
                <w:sz w:val="24"/>
              </w:rPr>
            </w:pPr>
            <w:r>
              <w:rPr>
                <w:spacing w:val="-10"/>
                <w:sz w:val="24"/>
              </w:rPr>
              <w:t>1</w:t>
            </w:r>
          </w:p>
        </w:tc>
      </w:tr>
      <w:tr w:rsidR="00A00ED0" w14:paraId="348FE2DE" w14:textId="77777777" w:rsidTr="00B36E83">
        <w:trPr>
          <w:trHeight w:val="518"/>
        </w:trPr>
        <w:tc>
          <w:tcPr>
            <w:tcW w:w="1418" w:type="dxa"/>
          </w:tcPr>
          <w:p w14:paraId="696F9171" w14:textId="77777777" w:rsidR="00A00ED0" w:rsidRDefault="00A00ED0">
            <w:pPr>
              <w:pStyle w:val="TableParagraph"/>
              <w:rPr>
                <w:rFonts w:ascii="Times New Roman"/>
                <w:sz w:val="24"/>
              </w:rPr>
            </w:pPr>
          </w:p>
        </w:tc>
        <w:tc>
          <w:tcPr>
            <w:tcW w:w="7092" w:type="dxa"/>
          </w:tcPr>
          <w:p w14:paraId="782B87B8" w14:textId="77777777" w:rsidR="00A00ED0" w:rsidRDefault="00000000">
            <w:pPr>
              <w:pStyle w:val="TableParagraph"/>
              <w:numPr>
                <w:ilvl w:val="0"/>
                <w:numId w:val="13"/>
              </w:numPr>
              <w:tabs>
                <w:tab w:val="left" w:pos="827"/>
              </w:tabs>
              <w:ind w:left="827" w:hanging="359"/>
              <w:rPr>
                <w:sz w:val="24"/>
              </w:rPr>
            </w:pPr>
            <w:r>
              <w:rPr>
                <w:sz w:val="24"/>
              </w:rPr>
              <w:t>Map</w:t>
            </w:r>
            <w:r>
              <w:rPr>
                <w:spacing w:val="-1"/>
                <w:sz w:val="24"/>
              </w:rPr>
              <w:t xml:space="preserve"> </w:t>
            </w:r>
            <w:r>
              <w:rPr>
                <w:sz w:val="24"/>
              </w:rPr>
              <w:t>1:</w:t>
            </w:r>
            <w:r>
              <w:rPr>
                <w:spacing w:val="-3"/>
                <w:sz w:val="24"/>
              </w:rPr>
              <w:t xml:space="preserve"> </w:t>
            </w:r>
            <w:r>
              <w:rPr>
                <w:sz w:val="24"/>
              </w:rPr>
              <w:t>Extent</w:t>
            </w:r>
            <w:r>
              <w:rPr>
                <w:spacing w:val="-3"/>
                <w:sz w:val="24"/>
              </w:rPr>
              <w:t xml:space="preserve"> </w:t>
            </w:r>
            <w:r>
              <w:rPr>
                <w:sz w:val="24"/>
              </w:rPr>
              <w:t>of</w:t>
            </w:r>
            <w:r>
              <w:rPr>
                <w:spacing w:val="-1"/>
                <w:sz w:val="24"/>
              </w:rPr>
              <w:t xml:space="preserve"> </w:t>
            </w:r>
            <w:r>
              <w:rPr>
                <w:sz w:val="24"/>
              </w:rPr>
              <w:t xml:space="preserve">Green Belt in </w:t>
            </w:r>
            <w:r>
              <w:rPr>
                <w:spacing w:val="-2"/>
                <w:sz w:val="24"/>
              </w:rPr>
              <w:t>Ashfield</w:t>
            </w:r>
          </w:p>
        </w:tc>
        <w:tc>
          <w:tcPr>
            <w:tcW w:w="1133" w:type="dxa"/>
          </w:tcPr>
          <w:p w14:paraId="39029EB9" w14:textId="77777777" w:rsidR="00A00ED0" w:rsidRDefault="00000000">
            <w:pPr>
              <w:pStyle w:val="TableParagraph"/>
              <w:spacing w:before="120"/>
              <w:ind w:left="7" w:right="3"/>
              <w:jc w:val="center"/>
              <w:rPr>
                <w:sz w:val="24"/>
              </w:rPr>
            </w:pPr>
            <w:r>
              <w:rPr>
                <w:spacing w:val="-10"/>
                <w:sz w:val="24"/>
              </w:rPr>
              <w:t>2</w:t>
            </w:r>
          </w:p>
        </w:tc>
      </w:tr>
      <w:tr w:rsidR="00A00ED0" w14:paraId="14997046" w14:textId="77777777" w:rsidTr="00B36E83">
        <w:trPr>
          <w:trHeight w:val="453"/>
        </w:trPr>
        <w:tc>
          <w:tcPr>
            <w:tcW w:w="1418" w:type="dxa"/>
          </w:tcPr>
          <w:p w14:paraId="0EFF3951" w14:textId="77777777" w:rsidR="00A00ED0" w:rsidRDefault="00000000">
            <w:pPr>
              <w:pStyle w:val="TableParagraph"/>
              <w:spacing w:before="120"/>
              <w:ind w:left="6"/>
              <w:jc w:val="center"/>
              <w:rPr>
                <w:sz w:val="24"/>
              </w:rPr>
            </w:pPr>
            <w:r>
              <w:rPr>
                <w:spacing w:val="-10"/>
                <w:sz w:val="24"/>
              </w:rPr>
              <w:t>3</w:t>
            </w:r>
          </w:p>
        </w:tc>
        <w:tc>
          <w:tcPr>
            <w:tcW w:w="7092" w:type="dxa"/>
          </w:tcPr>
          <w:p w14:paraId="704683A8" w14:textId="77777777" w:rsidR="00A00ED0" w:rsidRDefault="00000000">
            <w:pPr>
              <w:pStyle w:val="TableParagraph"/>
              <w:spacing w:before="120"/>
              <w:ind w:left="108"/>
              <w:rPr>
                <w:sz w:val="24"/>
              </w:rPr>
            </w:pPr>
            <w:r>
              <w:rPr>
                <w:sz w:val="24"/>
              </w:rPr>
              <w:t>Housing</w:t>
            </w:r>
            <w:r>
              <w:rPr>
                <w:spacing w:val="-4"/>
                <w:sz w:val="24"/>
              </w:rPr>
              <w:t xml:space="preserve"> </w:t>
            </w:r>
            <w:r>
              <w:rPr>
                <w:sz w:val="24"/>
              </w:rPr>
              <w:t>Market</w:t>
            </w:r>
            <w:r>
              <w:rPr>
                <w:spacing w:val="-2"/>
                <w:sz w:val="24"/>
              </w:rPr>
              <w:t xml:space="preserve"> </w:t>
            </w:r>
            <w:r>
              <w:rPr>
                <w:spacing w:val="-4"/>
                <w:sz w:val="24"/>
              </w:rPr>
              <w:t>Area</w:t>
            </w:r>
          </w:p>
        </w:tc>
        <w:tc>
          <w:tcPr>
            <w:tcW w:w="1133" w:type="dxa"/>
          </w:tcPr>
          <w:p w14:paraId="5C35BCD0" w14:textId="77777777" w:rsidR="00A00ED0" w:rsidRDefault="00000000">
            <w:pPr>
              <w:pStyle w:val="TableParagraph"/>
              <w:spacing w:before="120"/>
              <w:ind w:left="7" w:right="3"/>
              <w:jc w:val="center"/>
              <w:rPr>
                <w:sz w:val="24"/>
              </w:rPr>
            </w:pPr>
            <w:r>
              <w:rPr>
                <w:spacing w:val="-10"/>
                <w:sz w:val="24"/>
              </w:rPr>
              <w:t>4</w:t>
            </w:r>
          </w:p>
        </w:tc>
      </w:tr>
      <w:tr w:rsidR="00A00ED0" w14:paraId="547AD0D0" w14:textId="77777777" w:rsidTr="00B36E83">
        <w:trPr>
          <w:trHeight w:val="455"/>
        </w:trPr>
        <w:tc>
          <w:tcPr>
            <w:tcW w:w="1418" w:type="dxa"/>
          </w:tcPr>
          <w:p w14:paraId="5D74F8CE" w14:textId="77777777" w:rsidR="00A00ED0" w:rsidRDefault="00A00ED0">
            <w:pPr>
              <w:pStyle w:val="TableParagraph"/>
              <w:rPr>
                <w:rFonts w:ascii="Times New Roman"/>
                <w:sz w:val="24"/>
              </w:rPr>
            </w:pPr>
          </w:p>
        </w:tc>
        <w:tc>
          <w:tcPr>
            <w:tcW w:w="7092" w:type="dxa"/>
          </w:tcPr>
          <w:p w14:paraId="6B79ECB2" w14:textId="77777777" w:rsidR="00A00ED0" w:rsidRDefault="00000000">
            <w:pPr>
              <w:pStyle w:val="TableParagraph"/>
              <w:numPr>
                <w:ilvl w:val="0"/>
                <w:numId w:val="12"/>
              </w:numPr>
              <w:tabs>
                <w:tab w:val="left" w:pos="827"/>
              </w:tabs>
              <w:spacing w:before="120"/>
              <w:ind w:left="827" w:hanging="359"/>
              <w:rPr>
                <w:sz w:val="24"/>
              </w:rPr>
            </w:pPr>
            <w:r>
              <w:rPr>
                <w:sz w:val="24"/>
              </w:rPr>
              <w:t>Map</w:t>
            </w:r>
            <w:r>
              <w:rPr>
                <w:spacing w:val="-2"/>
                <w:sz w:val="24"/>
              </w:rPr>
              <w:t xml:space="preserve"> </w:t>
            </w:r>
            <w:r>
              <w:rPr>
                <w:sz w:val="24"/>
              </w:rPr>
              <w:t>2:</w:t>
            </w:r>
            <w:r>
              <w:rPr>
                <w:spacing w:val="62"/>
                <w:sz w:val="24"/>
              </w:rPr>
              <w:t xml:space="preserve"> </w:t>
            </w:r>
            <w:r>
              <w:rPr>
                <w:sz w:val="24"/>
              </w:rPr>
              <w:t>Nottingham</w:t>
            </w:r>
            <w:r>
              <w:rPr>
                <w:spacing w:val="-3"/>
                <w:sz w:val="24"/>
              </w:rPr>
              <w:t xml:space="preserve"> </w:t>
            </w:r>
            <w:r>
              <w:rPr>
                <w:sz w:val="24"/>
              </w:rPr>
              <w:t>Outer</w:t>
            </w:r>
            <w:r>
              <w:rPr>
                <w:spacing w:val="-3"/>
                <w:sz w:val="24"/>
              </w:rPr>
              <w:t xml:space="preserve"> </w:t>
            </w:r>
            <w:r>
              <w:rPr>
                <w:sz w:val="24"/>
              </w:rPr>
              <w:t>Housing</w:t>
            </w:r>
            <w:r>
              <w:rPr>
                <w:spacing w:val="-1"/>
                <w:sz w:val="24"/>
              </w:rPr>
              <w:t xml:space="preserve"> </w:t>
            </w:r>
            <w:r>
              <w:rPr>
                <w:sz w:val="24"/>
              </w:rPr>
              <w:t>Market</w:t>
            </w:r>
            <w:r>
              <w:rPr>
                <w:spacing w:val="-1"/>
                <w:sz w:val="24"/>
              </w:rPr>
              <w:t xml:space="preserve"> </w:t>
            </w:r>
            <w:r>
              <w:rPr>
                <w:spacing w:val="-4"/>
                <w:sz w:val="24"/>
              </w:rPr>
              <w:t>Area</w:t>
            </w:r>
          </w:p>
        </w:tc>
        <w:tc>
          <w:tcPr>
            <w:tcW w:w="1133" w:type="dxa"/>
          </w:tcPr>
          <w:p w14:paraId="3F7A5E27" w14:textId="77777777" w:rsidR="00A00ED0" w:rsidRDefault="00000000">
            <w:pPr>
              <w:pStyle w:val="TableParagraph"/>
              <w:spacing w:before="120"/>
              <w:ind w:left="7" w:right="3"/>
              <w:jc w:val="center"/>
              <w:rPr>
                <w:sz w:val="24"/>
              </w:rPr>
            </w:pPr>
            <w:r>
              <w:rPr>
                <w:spacing w:val="-10"/>
                <w:sz w:val="24"/>
              </w:rPr>
              <w:t>4</w:t>
            </w:r>
          </w:p>
        </w:tc>
      </w:tr>
      <w:tr w:rsidR="00A00ED0" w14:paraId="3A76B2E8" w14:textId="77777777" w:rsidTr="00B36E83">
        <w:trPr>
          <w:trHeight w:val="453"/>
        </w:trPr>
        <w:tc>
          <w:tcPr>
            <w:tcW w:w="1418" w:type="dxa"/>
          </w:tcPr>
          <w:p w14:paraId="06A9A2D1" w14:textId="77777777" w:rsidR="00A00ED0" w:rsidRDefault="00000000">
            <w:pPr>
              <w:pStyle w:val="TableParagraph"/>
              <w:spacing w:before="120"/>
              <w:ind w:left="6"/>
              <w:jc w:val="center"/>
              <w:rPr>
                <w:sz w:val="24"/>
              </w:rPr>
            </w:pPr>
            <w:r>
              <w:rPr>
                <w:spacing w:val="-10"/>
                <w:sz w:val="24"/>
              </w:rPr>
              <w:t>4</w:t>
            </w:r>
          </w:p>
        </w:tc>
        <w:tc>
          <w:tcPr>
            <w:tcW w:w="7092" w:type="dxa"/>
          </w:tcPr>
          <w:p w14:paraId="34D7EAF1" w14:textId="77777777" w:rsidR="00A00ED0" w:rsidRDefault="00000000">
            <w:pPr>
              <w:pStyle w:val="TableParagraph"/>
              <w:spacing w:before="120"/>
              <w:ind w:left="108"/>
              <w:rPr>
                <w:sz w:val="24"/>
              </w:rPr>
            </w:pPr>
            <w:r>
              <w:rPr>
                <w:sz w:val="24"/>
              </w:rPr>
              <w:t>The</w:t>
            </w:r>
            <w:r>
              <w:rPr>
                <w:spacing w:val="-2"/>
                <w:sz w:val="24"/>
              </w:rPr>
              <w:t xml:space="preserve"> </w:t>
            </w:r>
            <w:r>
              <w:rPr>
                <w:sz w:val="24"/>
              </w:rPr>
              <w:t>Need</w:t>
            </w:r>
            <w:r>
              <w:rPr>
                <w:spacing w:val="-1"/>
                <w:sz w:val="24"/>
              </w:rPr>
              <w:t xml:space="preserve"> </w:t>
            </w:r>
            <w:r>
              <w:rPr>
                <w:sz w:val="24"/>
              </w:rPr>
              <w:t>for</w:t>
            </w:r>
            <w:r>
              <w:rPr>
                <w:spacing w:val="-3"/>
                <w:sz w:val="24"/>
              </w:rPr>
              <w:t xml:space="preserve"> </w:t>
            </w:r>
            <w:r>
              <w:rPr>
                <w:sz w:val="24"/>
              </w:rPr>
              <w:t>Homes</w:t>
            </w:r>
            <w:r>
              <w:rPr>
                <w:spacing w:val="-2"/>
                <w:sz w:val="24"/>
              </w:rPr>
              <w:t xml:space="preserve"> </w:t>
            </w:r>
            <w:r>
              <w:rPr>
                <w:sz w:val="24"/>
              </w:rPr>
              <w:t>in</w:t>
            </w:r>
            <w:r>
              <w:rPr>
                <w:spacing w:val="-1"/>
                <w:sz w:val="24"/>
              </w:rPr>
              <w:t xml:space="preserve"> </w:t>
            </w:r>
            <w:r>
              <w:rPr>
                <w:spacing w:val="-2"/>
                <w:sz w:val="24"/>
              </w:rPr>
              <w:t>Ashfield</w:t>
            </w:r>
          </w:p>
        </w:tc>
        <w:tc>
          <w:tcPr>
            <w:tcW w:w="1133" w:type="dxa"/>
          </w:tcPr>
          <w:p w14:paraId="5A5CF02C" w14:textId="77777777" w:rsidR="00A00ED0" w:rsidRDefault="00000000">
            <w:pPr>
              <w:pStyle w:val="TableParagraph"/>
              <w:spacing w:before="120"/>
              <w:ind w:left="7" w:right="3"/>
              <w:jc w:val="center"/>
              <w:rPr>
                <w:sz w:val="24"/>
              </w:rPr>
            </w:pPr>
            <w:r>
              <w:rPr>
                <w:spacing w:val="-10"/>
                <w:sz w:val="24"/>
              </w:rPr>
              <w:t>5</w:t>
            </w:r>
          </w:p>
        </w:tc>
      </w:tr>
      <w:tr w:rsidR="00A00ED0" w14:paraId="696D00F6" w14:textId="77777777" w:rsidTr="00B36E83">
        <w:trPr>
          <w:trHeight w:val="671"/>
        </w:trPr>
        <w:tc>
          <w:tcPr>
            <w:tcW w:w="1418" w:type="dxa"/>
          </w:tcPr>
          <w:p w14:paraId="76BA4FD6" w14:textId="77777777" w:rsidR="00A00ED0" w:rsidRDefault="00A00ED0">
            <w:pPr>
              <w:pStyle w:val="TableParagraph"/>
              <w:rPr>
                <w:rFonts w:ascii="Times New Roman"/>
                <w:sz w:val="24"/>
              </w:rPr>
            </w:pPr>
          </w:p>
        </w:tc>
        <w:tc>
          <w:tcPr>
            <w:tcW w:w="7092" w:type="dxa"/>
          </w:tcPr>
          <w:p w14:paraId="6495B19C" w14:textId="77777777" w:rsidR="00A00ED0" w:rsidRDefault="00000000">
            <w:pPr>
              <w:pStyle w:val="TableParagraph"/>
              <w:numPr>
                <w:ilvl w:val="0"/>
                <w:numId w:val="11"/>
              </w:numPr>
              <w:tabs>
                <w:tab w:val="left" w:pos="828"/>
              </w:tabs>
              <w:spacing w:before="99" w:line="270" w:lineRule="atLeast"/>
              <w:ind w:right="701"/>
              <w:rPr>
                <w:sz w:val="24"/>
              </w:rPr>
            </w:pPr>
            <w:r>
              <w:rPr>
                <w:sz w:val="24"/>
              </w:rPr>
              <w:t>Standard</w:t>
            </w:r>
            <w:r>
              <w:rPr>
                <w:spacing w:val="-6"/>
                <w:sz w:val="24"/>
              </w:rPr>
              <w:t xml:space="preserve"> </w:t>
            </w:r>
            <w:r>
              <w:rPr>
                <w:sz w:val="24"/>
              </w:rPr>
              <w:t>Method</w:t>
            </w:r>
            <w:r>
              <w:rPr>
                <w:spacing w:val="-6"/>
                <w:sz w:val="24"/>
              </w:rPr>
              <w:t xml:space="preserve"> </w:t>
            </w:r>
            <w:r>
              <w:rPr>
                <w:sz w:val="24"/>
              </w:rPr>
              <w:t>for</w:t>
            </w:r>
            <w:r>
              <w:rPr>
                <w:spacing w:val="-8"/>
                <w:sz w:val="24"/>
              </w:rPr>
              <w:t xml:space="preserve"> </w:t>
            </w:r>
            <w:r>
              <w:rPr>
                <w:sz w:val="24"/>
              </w:rPr>
              <w:t>assessing</w:t>
            </w:r>
            <w:r>
              <w:rPr>
                <w:spacing w:val="-8"/>
                <w:sz w:val="24"/>
              </w:rPr>
              <w:t xml:space="preserve"> </w:t>
            </w:r>
            <w:r>
              <w:rPr>
                <w:sz w:val="24"/>
              </w:rPr>
              <w:t>Local</w:t>
            </w:r>
            <w:r>
              <w:rPr>
                <w:spacing w:val="-7"/>
                <w:sz w:val="24"/>
              </w:rPr>
              <w:t xml:space="preserve"> </w:t>
            </w:r>
            <w:r>
              <w:rPr>
                <w:sz w:val="24"/>
              </w:rPr>
              <w:t>Housing</w:t>
            </w:r>
            <w:r>
              <w:rPr>
                <w:spacing w:val="-6"/>
                <w:sz w:val="24"/>
              </w:rPr>
              <w:t xml:space="preserve"> </w:t>
            </w:r>
            <w:r>
              <w:rPr>
                <w:sz w:val="24"/>
              </w:rPr>
              <w:t xml:space="preserve">Need </w:t>
            </w:r>
            <w:r>
              <w:rPr>
                <w:spacing w:val="-2"/>
                <w:sz w:val="24"/>
              </w:rPr>
              <w:t>(LHN)</w:t>
            </w:r>
          </w:p>
        </w:tc>
        <w:tc>
          <w:tcPr>
            <w:tcW w:w="1133" w:type="dxa"/>
          </w:tcPr>
          <w:p w14:paraId="5DCBAB07" w14:textId="77777777" w:rsidR="00A00ED0" w:rsidRDefault="00000000">
            <w:pPr>
              <w:pStyle w:val="TableParagraph"/>
              <w:spacing w:before="120"/>
              <w:ind w:left="7" w:right="3"/>
              <w:jc w:val="center"/>
              <w:rPr>
                <w:sz w:val="24"/>
              </w:rPr>
            </w:pPr>
            <w:r>
              <w:rPr>
                <w:spacing w:val="-10"/>
                <w:sz w:val="24"/>
              </w:rPr>
              <w:t>5</w:t>
            </w:r>
          </w:p>
        </w:tc>
      </w:tr>
      <w:tr w:rsidR="00A00ED0" w14:paraId="15AE7EF0" w14:textId="77777777" w:rsidTr="00B36E83">
        <w:trPr>
          <w:trHeight w:val="453"/>
        </w:trPr>
        <w:tc>
          <w:tcPr>
            <w:tcW w:w="1418" w:type="dxa"/>
          </w:tcPr>
          <w:p w14:paraId="15CAB9E8" w14:textId="77777777" w:rsidR="00A00ED0" w:rsidRDefault="00000000">
            <w:pPr>
              <w:pStyle w:val="TableParagraph"/>
              <w:spacing w:before="120"/>
              <w:ind w:left="6"/>
              <w:jc w:val="center"/>
              <w:rPr>
                <w:sz w:val="24"/>
              </w:rPr>
            </w:pPr>
            <w:r>
              <w:rPr>
                <w:spacing w:val="-10"/>
                <w:sz w:val="24"/>
              </w:rPr>
              <w:t>5</w:t>
            </w:r>
          </w:p>
        </w:tc>
        <w:tc>
          <w:tcPr>
            <w:tcW w:w="7092" w:type="dxa"/>
          </w:tcPr>
          <w:p w14:paraId="1D4AB946" w14:textId="77777777" w:rsidR="00A00ED0" w:rsidRDefault="00000000">
            <w:pPr>
              <w:pStyle w:val="TableParagraph"/>
              <w:spacing w:before="120"/>
              <w:ind w:left="108"/>
              <w:rPr>
                <w:sz w:val="24"/>
              </w:rPr>
            </w:pPr>
            <w:r>
              <w:rPr>
                <w:sz w:val="24"/>
              </w:rPr>
              <w:t>Supply</w:t>
            </w:r>
            <w:r>
              <w:rPr>
                <w:spacing w:val="-6"/>
                <w:sz w:val="24"/>
              </w:rPr>
              <w:t xml:space="preserve"> </w:t>
            </w:r>
            <w:r>
              <w:rPr>
                <w:sz w:val="24"/>
              </w:rPr>
              <w:t>of Housing</w:t>
            </w:r>
            <w:r>
              <w:rPr>
                <w:spacing w:val="-2"/>
                <w:sz w:val="24"/>
              </w:rPr>
              <w:t xml:space="preserve"> </w:t>
            </w:r>
            <w:r>
              <w:rPr>
                <w:spacing w:val="-4"/>
                <w:sz w:val="24"/>
              </w:rPr>
              <w:t>Land</w:t>
            </w:r>
          </w:p>
        </w:tc>
        <w:tc>
          <w:tcPr>
            <w:tcW w:w="1133" w:type="dxa"/>
          </w:tcPr>
          <w:p w14:paraId="56B26A8D" w14:textId="77777777" w:rsidR="00A00ED0" w:rsidRDefault="00000000">
            <w:pPr>
              <w:pStyle w:val="TableParagraph"/>
              <w:spacing w:before="120"/>
              <w:ind w:left="7" w:right="3"/>
              <w:jc w:val="center"/>
              <w:rPr>
                <w:sz w:val="24"/>
              </w:rPr>
            </w:pPr>
            <w:r>
              <w:rPr>
                <w:spacing w:val="-10"/>
                <w:sz w:val="24"/>
              </w:rPr>
              <w:t>7</w:t>
            </w:r>
          </w:p>
        </w:tc>
      </w:tr>
      <w:tr w:rsidR="00A00ED0" w14:paraId="57CEE0FC" w14:textId="77777777" w:rsidTr="00B36E83">
        <w:trPr>
          <w:trHeight w:val="501"/>
        </w:trPr>
        <w:tc>
          <w:tcPr>
            <w:tcW w:w="1418" w:type="dxa"/>
          </w:tcPr>
          <w:p w14:paraId="62487D40" w14:textId="77777777" w:rsidR="00A00ED0" w:rsidRDefault="00A00ED0">
            <w:pPr>
              <w:pStyle w:val="TableParagraph"/>
              <w:rPr>
                <w:rFonts w:ascii="Times New Roman"/>
                <w:sz w:val="24"/>
              </w:rPr>
            </w:pPr>
          </w:p>
        </w:tc>
        <w:tc>
          <w:tcPr>
            <w:tcW w:w="7092" w:type="dxa"/>
          </w:tcPr>
          <w:p w14:paraId="11F9E5B5" w14:textId="77777777" w:rsidR="00A00ED0" w:rsidRDefault="00000000">
            <w:pPr>
              <w:pStyle w:val="TableParagraph"/>
              <w:numPr>
                <w:ilvl w:val="0"/>
                <w:numId w:val="10"/>
              </w:numPr>
              <w:tabs>
                <w:tab w:val="left" w:pos="827"/>
              </w:tabs>
              <w:spacing w:before="122"/>
              <w:ind w:left="827" w:hanging="359"/>
              <w:rPr>
                <w:sz w:val="24"/>
              </w:rPr>
            </w:pPr>
            <w:r>
              <w:rPr>
                <w:sz w:val="24"/>
              </w:rPr>
              <w:t>Sources</w:t>
            </w:r>
            <w:r>
              <w:rPr>
                <w:spacing w:val="-4"/>
                <w:sz w:val="24"/>
              </w:rPr>
              <w:t xml:space="preserve"> </w:t>
            </w:r>
            <w:r>
              <w:rPr>
                <w:sz w:val="24"/>
              </w:rPr>
              <w:t>of Housing</w:t>
            </w:r>
            <w:r>
              <w:rPr>
                <w:spacing w:val="-2"/>
                <w:sz w:val="24"/>
              </w:rPr>
              <w:t xml:space="preserve"> Supply</w:t>
            </w:r>
          </w:p>
        </w:tc>
        <w:tc>
          <w:tcPr>
            <w:tcW w:w="1133" w:type="dxa"/>
          </w:tcPr>
          <w:p w14:paraId="3AEE01FC" w14:textId="77777777" w:rsidR="00A00ED0" w:rsidRDefault="00000000">
            <w:pPr>
              <w:pStyle w:val="TableParagraph"/>
              <w:spacing w:before="122"/>
              <w:ind w:left="7" w:right="3"/>
              <w:jc w:val="center"/>
              <w:rPr>
                <w:sz w:val="24"/>
              </w:rPr>
            </w:pPr>
            <w:r>
              <w:rPr>
                <w:spacing w:val="-10"/>
                <w:sz w:val="24"/>
              </w:rPr>
              <w:t>7</w:t>
            </w:r>
          </w:p>
        </w:tc>
      </w:tr>
      <w:tr w:rsidR="00A00ED0" w14:paraId="15EF5C6F" w14:textId="77777777" w:rsidTr="00B36E83">
        <w:trPr>
          <w:trHeight w:val="671"/>
        </w:trPr>
        <w:tc>
          <w:tcPr>
            <w:tcW w:w="1418" w:type="dxa"/>
          </w:tcPr>
          <w:p w14:paraId="369A057B" w14:textId="77777777" w:rsidR="00A00ED0" w:rsidRDefault="00A00ED0">
            <w:pPr>
              <w:pStyle w:val="TableParagraph"/>
              <w:rPr>
                <w:rFonts w:ascii="Times New Roman"/>
                <w:sz w:val="24"/>
              </w:rPr>
            </w:pPr>
          </w:p>
        </w:tc>
        <w:tc>
          <w:tcPr>
            <w:tcW w:w="7092" w:type="dxa"/>
          </w:tcPr>
          <w:p w14:paraId="4DD102AB" w14:textId="77777777" w:rsidR="00A00ED0" w:rsidRDefault="00000000">
            <w:pPr>
              <w:pStyle w:val="TableParagraph"/>
              <w:numPr>
                <w:ilvl w:val="0"/>
                <w:numId w:val="9"/>
              </w:numPr>
              <w:tabs>
                <w:tab w:val="left" w:pos="828"/>
              </w:tabs>
              <w:spacing w:before="99" w:line="270" w:lineRule="atLeast"/>
              <w:ind w:right="966"/>
              <w:rPr>
                <w:sz w:val="24"/>
              </w:rPr>
            </w:pPr>
            <w:r>
              <w:rPr>
                <w:sz w:val="24"/>
              </w:rPr>
              <w:t>Strategic</w:t>
            </w:r>
            <w:r>
              <w:rPr>
                <w:spacing w:val="-8"/>
                <w:sz w:val="24"/>
              </w:rPr>
              <w:t xml:space="preserve"> </w:t>
            </w:r>
            <w:r>
              <w:rPr>
                <w:sz w:val="24"/>
              </w:rPr>
              <w:t>Housing</w:t>
            </w:r>
            <w:r>
              <w:rPr>
                <w:spacing w:val="-7"/>
                <w:sz w:val="24"/>
              </w:rPr>
              <w:t xml:space="preserve"> </w:t>
            </w:r>
            <w:r>
              <w:rPr>
                <w:sz w:val="24"/>
              </w:rPr>
              <w:t>and</w:t>
            </w:r>
            <w:r>
              <w:rPr>
                <w:spacing w:val="-9"/>
                <w:sz w:val="24"/>
              </w:rPr>
              <w:t xml:space="preserve"> </w:t>
            </w:r>
            <w:r>
              <w:rPr>
                <w:sz w:val="24"/>
              </w:rPr>
              <w:t>Economic</w:t>
            </w:r>
            <w:r>
              <w:rPr>
                <w:spacing w:val="-8"/>
                <w:sz w:val="24"/>
              </w:rPr>
              <w:t xml:space="preserve"> </w:t>
            </w:r>
            <w:r>
              <w:rPr>
                <w:sz w:val="24"/>
              </w:rPr>
              <w:t>Land</w:t>
            </w:r>
            <w:r>
              <w:rPr>
                <w:spacing w:val="-7"/>
                <w:sz w:val="24"/>
              </w:rPr>
              <w:t xml:space="preserve"> </w:t>
            </w:r>
            <w:r>
              <w:rPr>
                <w:sz w:val="24"/>
              </w:rPr>
              <w:t xml:space="preserve">Availability </w:t>
            </w:r>
            <w:r>
              <w:rPr>
                <w:spacing w:val="-2"/>
                <w:sz w:val="24"/>
              </w:rPr>
              <w:t>Assessment</w:t>
            </w:r>
          </w:p>
        </w:tc>
        <w:tc>
          <w:tcPr>
            <w:tcW w:w="1133" w:type="dxa"/>
          </w:tcPr>
          <w:p w14:paraId="666042CB" w14:textId="77777777" w:rsidR="00A00ED0" w:rsidRDefault="00000000">
            <w:pPr>
              <w:pStyle w:val="TableParagraph"/>
              <w:spacing w:before="120"/>
              <w:ind w:left="7" w:right="3"/>
              <w:jc w:val="center"/>
              <w:rPr>
                <w:sz w:val="24"/>
              </w:rPr>
            </w:pPr>
            <w:r>
              <w:rPr>
                <w:spacing w:val="-10"/>
                <w:sz w:val="24"/>
              </w:rPr>
              <w:t>8</w:t>
            </w:r>
          </w:p>
        </w:tc>
      </w:tr>
      <w:tr w:rsidR="00A00ED0" w14:paraId="10E0773A" w14:textId="77777777" w:rsidTr="00B36E83">
        <w:trPr>
          <w:trHeight w:val="455"/>
        </w:trPr>
        <w:tc>
          <w:tcPr>
            <w:tcW w:w="1418" w:type="dxa"/>
          </w:tcPr>
          <w:p w14:paraId="1AB9DD60" w14:textId="77777777" w:rsidR="00A00ED0" w:rsidRDefault="00A00ED0">
            <w:pPr>
              <w:pStyle w:val="TableParagraph"/>
              <w:rPr>
                <w:rFonts w:ascii="Times New Roman"/>
                <w:sz w:val="24"/>
              </w:rPr>
            </w:pPr>
          </w:p>
        </w:tc>
        <w:tc>
          <w:tcPr>
            <w:tcW w:w="7092" w:type="dxa"/>
          </w:tcPr>
          <w:p w14:paraId="676E778D" w14:textId="77777777" w:rsidR="00A00ED0" w:rsidRDefault="00000000">
            <w:pPr>
              <w:pStyle w:val="TableParagraph"/>
              <w:numPr>
                <w:ilvl w:val="0"/>
                <w:numId w:val="8"/>
              </w:numPr>
              <w:tabs>
                <w:tab w:val="left" w:pos="827"/>
              </w:tabs>
              <w:spacing w:before="122"/>
              <w:ind w:left="827" w:hanging="359"/>
              <w:rPr>
                <w:sz w:val="24"/>
              </w:rPr>
            </w:pPr>
            <w:r>
              <w:rPr>
                <w:sz w:val="24"/>
              </w:rPr>
              <w:t>Approach</w:t>
            </w:r>
            <w:r>
              <w:rPr>
                <w:spacing w:val="-4"/>
                <w:sz w:val="24"/>
              </w:rPr>
              <w:t xml:space="preserve"> </w:t>
            </w:r>
            <w:r>
              <w:rPr>
                <w:sz w:val="24"/>
              </w:rPr>
              <w:t>to</w:t>
            </w:r>
            <w:r>
              <w:rPr>
                <w:spacing w:val="-2"/>
                <w:sz w:val="24"/>
              </w:rPr>
              <w:t xml:space="preserve"> </w:t>
            </w:r>
            <w:r>
              <w:rPr>
                <w:sz w:val="24"/>
              </w:rPr>
              <w:t>Windfall</w:t>
            </w:r>
            <w:r>
              <w:rPr>
                <w:spacing w:val="-2"/>
                <w:sz w:val="24"/>
              </w:rPr>
              <w:t xml:space="preserve"> Sites</w:t>
            </w:r>
          </w:p>
        </w:tc>
        <w:tc>
          <w:tcPr>
            <w:tcW w:w="1133" w:type="dxa"/>
          </w:tcPr>
          <w:p w14:paraId="13ED4799" w14:textId="77777777" w:rsidR="00A00ED0" w:rsidRDefault="00000000">
            <w:pPr>
              <w:pStyle w:val="TableParagraph"/>
              <w:spacing w:before="122"/>
              <w:ind w:left="7" w:right="3"/>
              <w:jc w:val="center"/>
              <w:rPr>
                <w:sz w:val="24"/>
              </w:rPr>
            </w:pPr>
            <w:r>
              <w:rPr>
                <w:spacing w:val="-10"/>
                <w:sz w:val="24"/>
              </w:rPr>
              <w:t>8</w:t>
            </w:r>
          </w:p>
        </w:tc>
      </w:tr>
      <w:tr w:rsidR="00A00ED0" w14:paraId="0003E9EE" w14:textId="77777777" w:rsidTr="00B36E83">
        <w:trPr>
          <w:trHeight w:val="453"/>
        </w:trPr>
        <w:tc>
          <w:tcPr>
            <w:tcW w:w="1418" w:type="dxa"/>
          </w:tcPr>
          <w:p w14:paraId="0E4A99DB" w14:textId="77777777" w:rsidR="00A00ED0" w:rsidRDefault="00A00ED0">
            <w:pPr>
              <w:pStyle w:val="TableParagraph"/>
              <w:rPr>
                <w:rFonts w:ascii="Times New Roman"/>
                <w:sz w:val="24"/>
              </w:rPr>
            </w:pPr>
          </w:p>
        </w:tc>
        <w:tc>
          <w:tcPr>
            <w:tcW w:w="7092" w:type="dxa"/>
          </w:tcPr>
          <w:p w14:paraId="5EFD195C" w14:textId="77777777" w:rsidR="00A00ED0" w:rsidRDefault="00000000">
            <w:pPr>
              <w:pStyle w:val="TableParagraph"/>
              <w:numPr>
                <w:ilvl w:val="0"/>
                <w:numId w:val="7"/>
              </w:numPr>
              <w:tabs>
                <w:tab w:val="left" w:pos="827"/>
              </w:tabs>
              <w:spacing w:before="120"/>
              <w:ind w:left="827" w:hanging="359"/>
              <w:rPr>
                <w:sz w:val="24"/>
              </w:rPr>
            </w:pPr>
            <w:r>
              <w:rPr>
                <w:sz w:val="24"/>
              </w:rPr>
              <w:t>Approach</w:t>
            </w:r>
            <w:r>
              <w:rPr>
                <w:spacing w:val="-4"/>
                <w:sz w:val="24"/>
              </w:rPr>
              <w:t xml:space="preserve"> </w:t>
            </w:r>
            <w:r>
              <w:rPr>
                <w:sz w:val="24"/>
              </w:rPr>
              <w:t>to</w:t>
            </w:r>
            <w:r>
              <w:rPr>
                <w:spacing w:val="-4"/>
                <w:sz w:val="24"/>
              </w:rPr>
              <w:t xml:space="preserve"> </w:t>
            </w:r>
            <w:r>
              <w:rPr>
                <w:sz w:val="24"/>
              </w:rPr>
              <w:t>non-implementation</w:t>
            </w:r>
            <w:r>
              <w:rPr>
                <w:spacing w:val="-4"/>
                <w:sz w:val="24"/>
              </w:rPr>
              <w:t xml:space="preserve"> </w:t>
            </w:r>
            <w:r>
              <w:rPr>
                <w:sz w:val="24"/>
              </w:rPr>
              <w:t>of</w:t>
            </w:r>
            <w:r>
              <w:rPr>
                <w:spacing w:val="-4"/>
                <w:sz w:val="24"/>
              </w:rPr>
              <w:t xml:space="preserve"> </w:t>
            </w:r>
            <w:r>
              <w:rPr>
                <w:sz w:val="24"/>
              </w:rPr>
              <w:t>Planning</w:t>
            </w:r>
            <w:r>
              <w:rPr>
                <w:spacing w:val="-5"/>
                <w:sz w:val="24"/>
              </w:rPr>
              <w:t xml:space="preserve"> </w:t>
            </w:r>
            <w:r>
              <w:rPr>
                <w:spacing w:val="-2"/>
                <w:sz w:val="24"/>
              </w:rPr>
              <w:t>Permissions</w:t>
            </w:r>
          </w:p>
        </w:tc>
        <w:tc>
          <w:tcPr>
            <w:tcW w:w="1133" w:type="dxa"/>
          </w:tcPr>
          <w:p w14:paraId="2EC2BE1B" w14:textId="77777777" w:rsidR="00A00ED0" w:rsidRDefault="00000000">
            <w:pPr>
              <w:pStyle w:val="TableParagraph"/>
              <w:spacing w:before="120"/>
              <w:ind w:left="7" w:right="2"/>
              <w:jc w:val="center"/>
              <w:rPr>
                <w:sz w:val="24"/>
              </w:rPr>
            </w:pPr>
            <w:r>
              <w:rPr>
                <w:spacing w:val="-5"/>
                <w:sz w:val="24"/>
              </w:rPr>
              <w:t>11</w:t>
            </w:r>
          </w:p>
        </w:tc>
      </w:tr>
      <w:tr w:rsidR="00A00ED0" w14:paraId="78B679D5" w14:textId="77777777" w:rsidTr="00B36E83">
        <w:trPr>
          <w:trHeight w:val="549"/>
        </w:trPr>
        <w:tc>
          <w:tcPr>
            <w:tcW w:w="1418" w:type="dxa"/>
          </w:tcPr>
          <w:p w14:paraId="3131F3F4" w14:textId="77777777" w:rsidR="00A00ED0" w:rsidRDefault="00000000">
            <w:pPr>
              <w:pStyle w:val="TableParagraph"/>
              <w:spacing w:before="120"/>
              <w:ind w:left="6"/>
              <w:jc w:val="center"/>
              <w:rPr>
                <w:sz w:val="24"/>
              </w:rPr>
            </w:pPr>
            <w:r>
              <w:rPr>
                <w:spacing w:val="-10"/>
                <w:sz w:val="24"/>
              </w:rPr>
              <w:t>6</w:t>
            </w:r>
          </w:p>
        </w:tc>
        <w:tc>
          <w:tcPr>
            <w:tcW w:w="7092" w:type="dxa"/>
          </w:tcPr>
          <w:p w14:paraId="64689CB9" w14:textId="77777777" w:rsidR="00A00ED0" w:rsidRDefault="00000000">
            <w:pPr>
              <w:pStyle w:val="TableParagraph"/>
              <w:spacing w:before="120"/>
              <w:ind w:left="674"/>
              <w:rPr>
                <w:b/>
                <w:sz w:val="24"/>
              </w:rPr>
            </w:pPr>
            <w:bookmarkStart w:id="3" w:name="Housing_Site_Delivery_Assumptions"/>
            <w:bookmarkEnd w:id="3"/>
            <w:r>
              <w:rPr>
                <w:b/>
                <w:sz w:val="24"/>
              </w:rPr>
              <w:t>Housing</w:t>
            </w:r>
            <w:r>
              <w:rPr>
                <w:b/>
                <w:spacing w:val="-3"/>
                <w:sz w:val="24"/>
              </w:rPr>
              <w:t xml:space="preserve"> </w:t>
            </w:r>
            <w:r>
              <w:rPr>
                <w:b/>
                <w:sz w:val="24"/>
              </w:rPr>
              <w:t>Site</w:t>
            </w:r>
            <w:r>
              <w:rPr>
                <w:b/>
                <w:spacing w:val="-2"/>
                <w:sz w:val="24"/>
              </w:rPr>
              <w:t xml:space="preserve"> </w:t>
            </w:r>
            <w:r>
              <w:rPr>
                <w:b/>
                <w:sz w:val="24"/>
              </w:rPr>
              <w:t>Delivery</w:t>
            </w:r>
            <w:r>
              <w:rPr>
                <w:b/>
                <w:spacing w:val="-2"/>
                <w:sz w:val="24"/>
              </w:rPr>
              <w:t xml:space="preserve"> Assumptions</w:t>
            </w:r>
          </w:p>
        </w:tc>
        <w:tc>
          <w:tcPr>
            <w:tcW w:w="1133" w:type="dxa"/>
          </w:tcPr>
          <w:p w14:paraId="1C515F01" w14:textId="77777777" w:rsidR="00A00ED0" w:rsidRDefault="00000000">
            <w:pPr>
              <w:pStyle w:val="TableParagraph"/>
              <w:spacing w:before="120"/>
              <w:ind w:left="7" w:right="2"/>
              <w:jc w:val="center"/>
              <w:rPr>
                <w:sz w:val="24"/>
              </w:rPr>
            </w:pPr>
            <w:r>
              <w:rPr>
                <w:spacing w:val="-5"/>
                <w:sz w:val="24"/>
              </w:rPr>
              <w:t>13</w:t>
            </w:r>
          </w:p>
        </w:tc>
      </w:tr>
      <w:tr w:rsidR="00A00ED0" w14:paraId="2E5C98EB" w14:textId="77777777" w:rsidTr="00B36E83">
        <w:trPr>
          <w:trHeight w:val="515"/>
        </w:trPr>
        <w:tc>
          <w:tcPr>
            <w:tcW w:w="1418" w:type="dxa"/>
          </w:tcPr>
          <w:p w14:paraId="0B6CE3BB" w14:textId="77777777" w:rsidR="00A00ED0" w:rsidRDefault="00A00ED0">
            <w:pPr>
              <w:pStyle w:val="TableParagraph"/>
              <w:rPr>
                <w:rFonts w:ascii="Times New Roman"/>
                <w:sz w:val="24"/>
              </w:rPr>
            </w:pPr>
          </w:p>
        </w:tc>
        <w:tc>
          <w:tcPr>
            <w:tcW w:w="7092" w:type="dxa"/>
          </w:tcPr>
          <w:p w14:paraId="6B694071" w14:textId="77777777" w:rsidR="00A00ED0" w:rsidRDefault="00000000">
            <w:pPr>
              <w:pStyle w:val="TableParagraph"/>
              <w:numPr>
                <w:ilvl w:val="0"/>
                <w:numId w:val="6"/>
              </w:numPr>
              <w:tabs>
                <w:tab w:val="left" w:pos="827"/>
              </w:tabs>
              <w:ind w:left="827" w:hanging="359"/>
              <w:rPr>
                <w:sz w:val="24"/>
              </w:rPr>
            </w:pPr>
            <w:r>
              <w:rPr>
                <w:sz w:val="24"/>
              </w:rPr>
              <w:t>Lead-in</w:t>
            </w:r>
            <w:r>
              <w:rPr>
                <w:spacing w:val="-3"/>
                <w:sz w:val="24"/>
              </w:rPr>
              <w:t xml:space="preserve"> </w:t>
            </w:r>
            <w:r>
              <w:rPr>
                <w:spacing w:val="-2"/>
                <w:sz w:val="24"/>
              </w:rPr>
              <w:t>Timescale</w:t>
            </w:r>
          </w:p>
        </w:tc>
        <w:tc>
          <w:tcPr>
            <w:tcW w:w="1133" w:type="dxa"/>
          </w:tcPr>
          <w:p w14:paraId="3FDA2224" w14:textId="77777777" w:rsidR="00A00ED0" w:rsidRDefault="00000000">
            <w:pPr>
              <w:pStyle w:val="TableParagraph"/>
              <w:spacing w:before="120"/>
              <w:ind w:left="7" w:right="2"/>
              <w:jc w:val="center"/>
              <w:rPr>
                <w:sz w:val="24"/>
              </w:rPr>
            </w:pPr>
            <w:r>
              <w:rPr>
                <w:spacing w:val="-5"/>
                <w:sz w:val="24"/>
              </w:rPr>
              <w:t>13</w:t>
            </w:r>
          </w:p>
        </w:tc>
      </w:tr>
      <w:tr w:rsidR="00A00ED0" w14:paraId="5653B38D" w14:textId="77777777" w:rsidTr="00B36E83">
        <w:trPr>
          <w:trHeight w:val="518"/>
        </w:trPr>
        <w:tc>
          <w:tcPr>
            <w:tcW w:w="1418" w:type="dxa"/>
          </w:tcPr>
          <w:p w14:paraId="3163410B" w14:textId="77777777" w:rsidR="00A00ED0" w:rsidRDefault="00A00ED0">
            <w:pPr>
              <w:pStyle w:val="TableParagraph"/>
              <w:rPr>
                <w:rFonts w:ascii="Times New Roman"/>
                <w:sz w:val="24"/>
              </w:rPr>
            </w:pPr>
          </w:p>
        </w:tc>
        <w:tc>
          <w:tcPr>
            <w:tcW w:w="7092" w:type="dxa"/>
          </w:tcPr>
          <w:p w14:paraId="47C31C63" w14:textId="77777777" w:rsidR="00A00ED0" w:rsidRDefault="00000000">
            <w:pPr>
              <w:pStyle w:val="TableParagraph"/>
              <w:numPr>
                <w:ilvl w:val="0"/>
                <w:numId w:val="5"/>
              </w:numPr>
              <w:tabs>
                <w:tab w:val="left" w:pos="827"/>
              </w:tabs>
              <w:ind w:left="827" w:hanging="359"/>
              <w:rPr>
                <w:sz w:val="24"/>
              </w:rPr>
            </w:pPr>
            <w:r>
              <w:rPr>
                <w:sz w:val="24"/>
              </w:rPr>
              <w:t>Annual</w:t>
            </w:r>
            <w:r>
              <w:rPr>
                <w:spacing w:val="-3"/>
                <w:sz w:val="24"/>
              </w:rPr>
              <w:t xml:space="preserve"> </w:t>
            </w:r>
            <w:r>
              <w:rPr>
                <w:sz w:val="24"/>
              </w:rPr>
              <w:t>Delivery</w:t>
            </w:r>
            <w:r>
              <w:rPr>
                <w:spacing w:val="-3"/>
                <w:sz w:val="24"/>
              </w:rPr>
              <w:t xml:space="preserve"> </w:t>
            </w:r>
            <w:r>
              <w:rPr>
                <w:spacing w:val="-4"/>
                <w:sz w:val="24"/>
              </w:rPr>
              <w:t>Rate</w:t>
            </w:r>
          </w:p>
        </w:tc>
        <w:tc>
          <w:tcPr>
            <w:tcW w:w="1133" w:type="dxa"/>
          </w:tcPr>
          <w:p w14:paraId="2324D031" w14:textId="77777777" w:rsidR="00A00ED0" w:rsidRDefault="00000000">
            <w:pPr>
              <w:pStyle w:val="TableParagraph"/>
              <w:spacing w:before="120"/>
              <w:ind w:left="7" w:right="2"/>
              <w:jc w:val="center"/>
              <w:rPr>
                <w:sz w:val="24"/>
              </w:rPr>
            </w:pPr>
            <w:r>
              <w:rPr>
                <w:spacing w:val="-5"/>
                <w:sz w:val="24"/>
              </w:rPr>
              <w:t>14</w:t>
            </w:r>
          </w:p>
        </w:tc>
      </w:tr>
      <w:tr w:rsidR="00A00ED0" w14:paraId="56003837" w14:textId="77777777" w:rsidTr="00B36E83">
        <w:trPr>
          <w:trHeight w:val="517"/>
        </w:trPr>
        <w:tc>
          <w:tcPr>
            <w:tcW w:w="1418" w:type="dxa"/>
          </w:tcPr>
          <w:p w14:paraId="641C1A90" w14:textId="77777777" w:rsidR="00A00ED0" w:rsidRDefault="00A00ED0">
            <w:pPr>
              <w:pStyle w:val="TableParagraph"/>
              <w:rPr>
                <w:rFonts w:ascii="Times New Roman"/>
                <w:sz w:val="24"/>
              </w:rPr>
            </w:pPr>
          </w:p>
        </w:tc>
        <w:tc>
          <w:tcPr>
            <w:tcW w:w="7092" w:type="dxa"/>
          </w:tcPr>
          <w:p w14:paraId="2533E732" w14:textId="77777777" w:rsidR="00A00ED0" w:rsidRDefault="00000000">
            <w:pPr>
              <w:pStyle w:val="TableParagraph"/>
              <w:numPr>
                <w:ilvl w:val="0"/>
                <w:numId w:val="4"/>
              </w:numPr>
              <w:tabs>
                <w:tab w:val="left" w:pos="827"/>
              </w:tabs>
              <w:ind w:left="827" w:hanging="359"/>
              <w:rPr>
                <w:sz w:val="24"/>
              </w:rPr>
            </w:pPr>
            <w:r>
              <w:rPr>
                <w:spacing w:val="-2"/>
                <w:sz w:val="24"/>
              </w:rPr>
              <w:t>Density</w:t>
            </w:r>
          </w:p>
        </w:tc>
        <w:tc>
          <w:tcPr>
            <w:tcW w:w="1133" w:type="dxa"/>
          </w:tcPr>
          <w:p w14:paraId="53393DAF" w14:textId="77777777" w:rsidR="00A00ED0" w:rsidRDefault="00000000">
            <w:pPr>
              <w:pStyle w:val="TableParagraph"/>
              <w:spacing w:before="120"/>
              <w:ind w:left="7" w:right="2"/>
              <w:jc w:val="center"/>
              <w:rPr>
                <w:sz w:val="24"/>
              </w:rPr>
            </w:pPr>
            <w:r>
              <w:rPr>
                <w:spacing w:val="-5"/>
                <w:sz w:val="24"/>
              </w:rPr>
              <w:t>16</w:t>
            </w:r>
          </w:p>
        </w:tc>
      </w:tr>
      <w:tr w:rsidR="00A00ED0" w14:paraId="2DE52A93" w14:textId="77777777" w:rsidTr="00B36E83">
        <w:trPr>
          <w:trHeight w:val="453"/>
        </w:trPr>
        <w:tc>
          <w:tcPr>
            <w:tcW w:w="1418" w:type="dxa"/>
          </w:tcPr>
          <w:p w14:paraId="6179876C" w14:textId="77777777" w:rsidR="00A00ED0" w:rsidRDefault="00000000">
            <w:pPr>
              <w:pStyle w:val="TableParagraph"/>
              <w:spacing w:before="120"/>
              <w:ind w:left="6"/>
              <w:jc w:val="center"/>
              <w:rPr>
                <w:sz w:val="24"/>
              </w:rPr>
            </w:pPr>
            <w:r>
              <w:rPr>
                <w:spacing w:val="-10"/>
                <w:sz w:val="24"/>
              </w:rPr>
              <w:t>7</w:t>
            </w:r>
          </w:p>
        </w:tc>
        <w:tc>
          <w:tcPr>
            <w:tcW w:w="7092" w:type="dxa"/>
          </w:tcPr>
          <w:p w14:paraId="0E4D143A" w14:textId="77777777" w:rsidR="00A00ED0" w:rsidRDefault="00000000">
            <w:pPr>
              <w:pStyle w:val="TableParagraph"/>
              <w:spacing w:before="120"/>
              <w:ind w:left="108"/>
              <w:rPr>
                <w:sz w:val="24"/>
              </w:rPr>
            </w:pPr>
            <w:r>
              <w:rPr>
                <w:sz w:val="24"/>
              </w:rPr>
              <w:t>Supply</w:t>
            </w:r>
            <w:r>
              <w:rPr>
                <w:spacing w:val="-4"/>
                <w:sz w:val="24"/>
              </w:rPr>
              <w:t xml:space="preserve"> </w:t>
            </w:r>
            <w:r>
              <w:rPr>
                <w:sz w:val="24"/>
              </w:rPr>
              <w:t>of</w:t>
            </w:r>
            <w:r>
              <w:rPr>
                <w:spacing w:val="-1"/>
                <w:sz w:val="24"/>
              </w:rPr>
              <w:t xml:space="preserve"> </w:t>
            </w:r>
            <w:r>
              <w:rPr>
                <w:sz w:val="24"/>
              </w:rPr>
              <w:t>Housing</w:t>
            </w:r>
            <w:r>
              <w:rPr>
                <w:spacing w:val="-3"/>
                <w:sz w:val="24"/>
              </w:rPr>
              <w:t xml:space="preserve"> </w:t>
            </w:r>
            <w:r>
              <w:rPr>
                <w:sz w:val="24"/>
              </w:rPr>
              <w:t>Land to</w:t>
            </w:r>
            <w:r>
              <w:rPr>
                <w:spacing w:val="-3"/>
                <w:sz w:val="24"/>
              </w:rPr>
              <w:t xml:space="preserve"> </w:t>
            </w:r>
            <w:r>
              <w:rPr>
                <w:sz w:val="24"/>
              </w:rPr>
              <w:t>meet</w:t>
            </w:r>
            <w:r>
              <w:rPr>
                <w:spacing w:val="-1"/>
                <w:sz w:val="24"/>
              </w:rPr>
              <w:t xml:space="preserve"> </w:t>
            </w:r>
            <w:r>
              <w:rPr>
                <w:sz w:val="24"/>
              </w:rPr>
              <w:t>Need</w:t>
            </w:r>
            <w:r>
              <w:rPr>
                <w:spacing w:val="-1"/>
                <w:sz w:val="24"/>
              </w:rPr>
              <w:t xml:space="preserve"> </w:t>
            </w:r>
            <w:r>
              <w:rPr>
                <w:sz w:val="24"/>
              </w:rPr>
              <w:t xml:space="preserve">in </w:t>
            </w:r>
            <w:r>
              <w:rPr>
                <w:spacing w:val="-2"/>
                <w:sz w:val="24"/>
              </w:rPr>
              <w:t>Ashfield</w:t>
            </w:r>
          </w:p>
        </w:tc>
        <w:tc>
          <w:tcPr>
            <w:tcW w:w="1133" w:type="dxa"/>
          </w:tcPr>
          <w:p w14:paraId="3E0DAE51" w14:textId="77777777" w:rsidR="00A00ED0" w:rsidRDefault="00000000">
            <w:pPr>
              <w:pStyle w:val="TableParagraph"/>
              <w:spacing w:before="120"/>
              <w:ind w:left="7" w:right="2"/>
              <w:jc w:val="center"/>
              <w:rPr>
                <w:sz w:val="24"/>
              </w:rPr>
            </w:pPr>
            <w:r>
              <w:rPr>
                <w:spacing w:val="-5"/>
                <w:sz w:val="24"/>
              </w:rPr>
              <w:t>18</w:t>
            </w:r>
          </w:p>
        </w:tc>
      </w:tr>
      <w:tr w:rsidR="00A00ED0" w14:paraId="39B1EE69" w14:textId="77777777" w:rsidTr="00B36E83">
        <w:trPr>
          <w:trHeight w:val="453"/>
        </w:trPr>
        <w:tc>
          <w:tcPr>
            <w:tcW w:w="1418" w:type="dxa"/>
          </w:tcPr>
          <w:p w14:paraId="4B9F1860" w14:textId="77777777" w:rsidR="00A00ED0" w:rsidRDefault="00000000">
            <w:pPr>
              <w:pStyle w:val="TableParagraph"/>
              <w:spacing w:before="120"/>
              <w:ind w:left="6"/>
              <w:jc w:val="center"/>
              <w:rPr>
                <w:sz w:val="24"/>
              </w:rPr>
            </w:pPr>
            <w:r>
              <w:rPr>
                <w:spacing w:val="-10"/>
                <w:sz w:val="24"/>
              </w:rPr>
              <w:t>8</w:t>
            </w:r>
          </w:p>
        </w:tc>
        <w:tc>
          <w:tcPr>
            <w:tcW w:w="7092" w:type="dxa"/>
          </w:tcPr>
          <w:p w14:paraId="317705F3" w14:textId="77777777" w:rsidR="00A00ED0" w:rsidRDefault="00000000">
            <w:pPr>
              <w:pStyle w:val="TableParagraph"/>
              <w:spacing w:before="120"/>
              <w:ind w:left="108"/>
              <w:rPr>
                <w:sz w:val="24"/>
              </w:rPr>
            </w:pPr>
            <w:r>
              <w:rPr>
                <w:sz w:val="24"/>
              </w:rPr>
              <w:t>Housing</w:t>
            </w:r>
            <w:r>
              <w:rPr>
                <w:spacing w:val="-3"/>
                <w:sz w:val="24"/>
              </w:rPr>
              <w:t xml:space="preserve"> </w:t>
            </w:r>
            <w:r>
              <w:rPr>
                <w:spacing w:val="-5"/>
                <w:sz w:val="24"/>
              </w:rPr>
              <w:t>Mix</w:t>
            </w:r>
          </w:p>
        </w:tc>
        <w:tc>
          <w:tcPr>
            <w:tcW w:w="1133" w:type="dxa"/>
          </w:tcPr>
          <w:p w14:paraId="3E2C0468" w14:textId="77777777" w:rsidR="00A00ED0" w:rsidRDefault="00000000">
            <w:pPr>
              <w:pStyle w:val="TableParagraph"/>
              <w:spacing w:before="120"/>
              <w:ind w:left="7" w:right="2"/>
              <w:jc w:val="center"/>
              <w:rPr>
                <w:sz w:val="24"/>
              </w:rPr>
            </w:pPr>
            <w:r>
              <w:rPr>
                <w:spacing w:val="-5"/>
                <w:sz w:val="24"/>
              </w:rPr>
              <w:t>20</w:t>
            </w:r>
          </w:p>
        </w:tc>
      </w:tr>
      <w:tr w:rsidR="00A00ED0" w14:paraId="33002197" w14:textId="77777777" w:rsidTr="00B36E83">
        <w:trPr>
          <w:trHeight w:val="455"/>
        </w:trPr>
        <w:tc>
          <w:tcPr>
            <w:tcW w:w="1418" w:type="dxa"/>
          </w:tcPr>
          <w:p w14:paraId="7A1409CF" w14:textId="77777777" w:rsidR="00A00ED0" w:rsidRDefault="00000000">
            <w:pPr>
              <w:pStyle w:val="TableParagraph"/>
              <w:spacing w:before="122"/>
              <w:ind w:left="6"/>
              <w:jc w:val="center"/>
              <w:rPr>
                <w:sz w:val="24"/>
              </w:rPr>
            </w:pPr>
            <w:r>
              <w:rPr>
                <w:spacing w:val="-10"/>
                <w:sz w:val="24"/>
              </w:rPr>
              <w:t>9</w:t>
            </w:r>
          </w:p>
        </w:tc>
        <w:tc>
          <w:tcPr>
            <w:tcW w:w="7092" w:type="dxa"/>
          </w:tcPr>
          <w:p w14:paraId="6DC937F7" w14:textId="77777777" w:rsidR="00A00ED0" w:rsidRDefault="00000000">
            <w:pPr>
              <w:pStyle w:val="TableParagraph"/>
              <w:spacing w:before="122"/>
              <w:ind w:left="108"/>
              <w:rPr>
                <w:sz w:val="24"/>
              </w:rPr>
            </w:pPr>
            <w:r>
              <w:rPr>
                <w:sz w:val="24"/>
              </w:rPr>
              <w:t>Gypsy,</w:t>
            </w:r>
            <w:r>
              <w:rPr>
                <w:spacing w:val="-5"/>
                <w:sz w:val="24"/>
              </w:rPr>
              <w:t xml:space="preserve"> </w:t>
            </w:r>
            <w:proofErr w:type="spellStart"/>
            <w:r>
              <w:rPr>
                <w:sz w:val="24"/>
              </w:rPr>
              <w:t>Traveller</w:t>
            </w:r>
            <w:proofErr w:type="spellEnd"/>
            <w:r>
              <w:rPr>
                <w:spacing w:val="-6"/>
                <w:sz w:val="24"/>
              </w:rPr>
              <w:t xml:space="preserve"> </w:t>
            </w:r>
            <w:r>
              <w:rPr>
                <w:sz w:val="24"/>
              </w:rPr>
              <w:t>and</w:t>
            </w:r>
            <w:r>
              <w:rPr>
                <w:spacing w:val="-4"/>
                <w:sz w:val="24"/>
              </w:rPr>
              <w:t xml:space="preserve"> </w:t>
            </w:r>
            <w:r>
              <w:rPr>
                <w:sz w:val="24"/>
              </w:rPr>
              <w:t>Travelling</w:t>
            </w:r>
            <w:r>
              <w:rPr>
                <w:spacing w:val="-2"/>
                <w:sz w:val="24"/>
              </w:rPr>
              <w:t xml:space="preserve"> </w:t>
            </w:r>
            <w:proofErr w:type="spellStart"/>
            <w:r>
              <w:rPr>
                <w:sz w:val="24"/>
              </w:rPr>
              <w:t>Showpeople’s</w:t>
            </w:r>
            <w:proofErr w:type="spellEnd"/>
            <w:r>
              <w:rPr>
                <w:spacing w:val="-5"/>
                <w:sz w:val="24"/>
              </w:rPr>
              <w:t xml:space="preserve"> </w:t>
            </w:r>
            <w:r>
              <w:rPr>
                <w:spacing w:val="-2"/>
                <w:sz w:val="24"/>
              </w:rPr>
              <w:t>Accommodation</w:t>
            </w:r>
          </w:p>
        </w:tc>
        <w:tc>
          <w:tcPr>
            <w:tcW w:w="1133" w:type="dxa"/>
          </w:tcPr>
          <w:p w14:paraId="5B7502FA" w14:textId="77777777" w:rsidR="00A00ED0" w:rsidRDefault="00000000">
            <w:pPr>
              <w:pStyle w:val="TableParagraph"/>
              <w:spacing w:before="122"/>
              <w:ind w:left="7" w:right="2"/>
              <w:jc w:val="center"/>
              <w:rPr>
                <w:sz w:val="24"/>
              </w:rPr>
            </w:pPr>
            <w:r>
              <w:rPr>
                <w:spacing w:val="-5"/>
                <w:sz w:val="24"/>
              </w:rPr>
              <w:t>23</w:t>
            </w:r>
          </w:p>
        </w:tc>
      </w:tr>
      <w:tr w:rsidR="00A00ED0" w14:paraId="358870BC" w14:textId="77777777" w:rsidTr="00B36E83">
        <w:trPr>
          <w:trHeight w:val="453"/>
        </w:trPr>
        <w:tc>
          <w:tcPr>
            <w:tcW w:w="1418" w:type="dxa"/>
          </w:tcPr>
          <w:p w14:paraId="27155F7F" w14:textId="77777777" w:rsidR="00A00ED0" w:rsidRDefault="00A00ED0">
            <w:pPr>
              <w:pStyle w:val="TableParagraph"/>
              <w:rPr>
                <w:rFonts w:ascii="Times New Roman"/>
                <w:sz w:val="24"/>
              </w:rPr>
            </w:pPr>
          </w:p>
        </w:tc>
        <w:tc>
          <w:tcPr>
            <w:tcW w:w="7092" w:type="dxa"/>
          </w:tcPr>
          <w:p w14:paraId="79FD431B" w14:textId="77777777" w:rsidR="00A00ED0" w:rsidRDefault="00A00ED0">
            <w:pPr>
              <w:pStyle w:val="TableParagraph"/>
              <w:rPr>
                <w:rFonts w:ascii="Times New Roman"/>
                <w:sz w:val="24"/>
              </w:rPr>
            </w:pPr>
          </w:p>
        </w:tc>
        <w:tc>
          <w:tcPr>
            <w:tcW w:w="1133" w:type="dxa"/>
          </w:tcPr>
          <w:p w14:paraId="040456F4" w14:textId="77777777" w:rsidR="00A00ED0" w:rsidRDefault="00A00ED0">
            <w:pPr>
              <w:pStyle w:val="TableParagraph"/>
              <w:rPr>
                <w:rFonts w:ascii="Times New Roman"/>
                <w:sz w:val="24"/>
              </w:rPr>
            </w:pPr>
          </w:p>
        </w:tc>
      </w:tr>
      <w:tr w:rsidR="00A00ED0" w14:paraId="621D6D95" w14:textId="77777777" w:rsidTr="00B36E83">
        <w:trPr>
          <w:trHeight w:val="455"/>
        </w:trPr>
        <w:tc>
          <w:tcPr>
            <w:tcW w:w="1418" w:type="dxa"/>
          </w:tcPr>
          <w:p w14:paraId="4E59A893" w14:textId="77777777" w:rsidR="00A00ED0" w:rsidRDefault="00000000">
            <w:pPr>
              <w:pStyle w:val="TableParagraph"/>
              <w:spacing w:before="120"/>
              <w:ind w:left="107"/>
              <w:rPr>
                <w:sz w:val="24"/>
              </w:rPr>
            </w:pPr>
            <w:r>
              <w:rPr>
                <w:sz w:val="24"/>
              </w:rPr>
              <w:t>Appendix</w:t>
            </w:r>
            <w:r>
              <w:rPr>
                <w:spacing w:val="-5"/>
                <w:sz w:val="24"/>
              </w:rPr>
              <w:t xml:space="preserve"> </w:t>
            </w:r>
            <w:r>
              <w:rPr>
                <w:spacing w:val="-10"/>
                <w:sz w:val="24"/>
              </w:rPr>
              <w:t>1</w:t>
            </w:r>
          </w:p>
        </w:tc>
        <w:tc>
          <w:tcPr>
            <w:tcW w:w="7092" w:type="dxa"/>
          </w:tcPr>
          <w:p w14:paraId="60A4E5CB" w14:textId="77777777" w:rsidR="00A00ED0" w:rsidRDefault="00000000">
            <w:pPr>
              <w:pStyle w:val="TableParagraph"/>
              <w:spacing w:before="120"/>
              <w:ind w:left="108"/>
              <w:rPr>
                <w:sz w:val="24"/>
              </w:rPr>
            </w:pPr>
            <w:r>
              <w:rPr>
                <w:sz w:val="24"/>
              </w:rPr>
              <w:t>Delivery</w:t>
            </w:r>
            <w:r>
              <w:rPr>
                <w:spacing w:val="-3"/>
                <w:sz w:val="24"/>
              </w:rPr>
              <w:t xml:space="preserve"> </w:t>
            </w:r>
            <w:r>
              <w:rPr>
                <w:sz w:val="24"/>
              </w:rPr>
              <w:t>Rates</w:t>
            </w:r>
            <w:r>
              <w:rPr>
                <w:spacing w:val="-3"/>
                <w:sz w:val="24"/>
              </w:rPr>
              <w:t xml:space="preserve"> </w:t>
            </w:r>
            <w:r>
              <w:rPr>
                <w:sz w:val="24"/>
              </w:rPr>
              <w:t>on</w:t>
            </w:r>
            <w:r>
              <w:rPr>
                <w:spacing w:val="-3"/>
                <w:sz w:val="24"/>
              </w:rPr>
              <w:t xml:space="preserve"> </w:t>
            </w:r>
            <w:r>
              <w:rPr>
                <w:sz w:val="24"/>
              </w:rPr>
              <w:t>Large</w:t>
            </w:r>
            <w:r>
              <w:rPr>
                <w:spacing w:val="-2"/>
                <w:sz w:val="24"/>
              </w:rPr>
              <w:t xml:space="preserve"> </w:t>
            </w:r>
            <w:r>
              <w:rPr>
                <w:sz w:val="24"/>
              </w:rPr>
              <w:t>Sites</w:t>
            </w:r>
            <w:r>
              <w:rPr>
                <w:spacing w:val="-4"/>
                <w:sz w:val="24"/>
              </w:rPr>
              <w:t xml:space="preserve"> </w:t>
            </w:r>
            <w:r>
              <w:rPr>
                <w:sz w:val="24"/>
              </w:rPr>
              <w:t>2013-</w:t>
            </w:r>
            <w:r>
              <w:rPr>
                <w:spacing w:val="-4"/>
                <w:sz w:val="24"/>
              </w:rPr>
              <w:t>2016</w:t>
            </w:r>
          </w:p>
        </w:tc>
        <w:tc>
          <w:tcPr>
            <w:tcW w:w="1133" w:type="dxa"/>
          </w:tcPr>
          <w:p w14:paraId="31108725" w14:textId="77777777" w:rsidR="00A00ED0" w:rsidRDefault="00000000">
            <w:pPr>
              <w:pStyle w:val="TableParagraph"/>
              <w:spacing w:before="120"/>
              <w:ind w:left="7" w:right="2"/>
              <w:jc w:val="center"/>
              <w:rPr>
                <w:sz w:val="24"/>
              </w:rPr>
            </w:pPr>
            <w:r>
              <w:rPr>
                <w:spacing w:val="-5"/>
                <w:sz w:val="24"/>
              </w:rPr>
              <w:t>25</w:t>
            </w:r>
          </w:p>
        </w:tc>
      </w:tr>
    </w:tbl>
    <w:p w14:paraId="19CC4A15" w14:textId="77777777" w:rsidR="00A00ED0" w:rsidRDefault="00A00ED0">
      <w:pPr>
        <w:pStyle w:val="BodyText"/>
        <w:rPr>
          <w:b/>
          <w:sz w:val="20"/>
        </w:rPr>
      </w:pPr>
    </w:p>
    <w:p w14:paraId="175826B8" w14:textId="77777777" w:rsidR="00A00ED0" w:rsidRDefault="00A00ED0">
      <w:pPr>
        <w:pStyle w:val="BodyText"/>
        <w:rPr>
          <w:b/>
          <w:sz w:val="20"/>
        </w:rPr>
        <w:sectPr w:rsidR="00A00ED0">
          <w:pgSz w:w="11910" w:h="16840"/>
          <w:pgMar w:top="1360" w:right="708" w:bottom="280" w:left="708" w:header="720" w:footer="720" w:gutter="0"/>
          <w:cols w:space="720"/>
        </w:sectPr>
      </w:pPr>
    </w:p>
    <w:p w14:paraId="2BD22C26" w14:textId="77777777" w:rsidR="00A00ED0" w:rsidRDefault="00A00ED0">
      <w:pPr>
        <w:pStyle w:val="BodyText"/>
        <w:rPr>
          <w:b/>
        </w:rPr>
      </w:pPr>
    </w:p>
    <w:p w14:paraId="38F47656" w14:textId="77777777" w:rsidR="00A00ED0" w:rsidRDefault="00A00ED0">
      <w:pPr>
        <w:pStyle w:val="BodyText"/>
        <w:rPr>
          <w:b/>
        </w:rPr>
      </w:pPr>
    </w:p>
    <w:p w14:paraId="156C947E" w14:textId="77777777" w:rsidR="00A00ED0" w:rsidRDefault="00A00ED0">
      <w:pPr>
        <w:pStyle w:val="BodyText"/>
        <w:rPr>
          <w:b/>
        </w:rPr>
      </w:pPr>
    </w:p>
    <w:p w14:paraId="018951B0" w14:textId="77777777" w:rsidR="00A00ED0" w:rsidRDefault="00A00ED0">
      <w:pPr>
        <w:pStyle w:val="BodyText"/>
        <w:rPr>
          <w:b/>
        </w:rPr>
      </w:pPr>
    </w:p>
    <w:p w14:paraId="0C0F6AFD" w14:textId="77777777" w:rsidR="00A00ED0" w:rsidRDefault="00A00ED0">
      <w:pPr>
        <w:pStyle w:val="BodyText"/>
        <w:spacing w:before="54"/>
        <w:rPr>
          <w:b/>
        </w:rPr>
      </w:pPr>
    </w:p>
    <w:p w14:paraId="4688192B" w14:textId="77777777" w:rsidR="00A00ED0" w:rsidRDefault="00000000">
      <w:pPr>
        <w:pStyle w:val="Heading3"/>
        <w:ind w:left="4" w:right="4"/>
        <w:jc w:val="center"/>
      </w:pPr>
      <w:r>
        <w:t>THIS</w:t>
      </w:r>
      <w:r>
        <w:rPr>
          <w:spacing w:val="-4"/>
        </w:rPr>
        <w:t xml:space="preserve"> </w:t>
      </w:r>
      <w:r>
        <w:t>PAGE</w:t>
      </w:r>
      <w:r>
        <w:rPr>
          <w:spacing w:val="-1"/>
        </w:rPr>
        <w:t xml:space="preserve"> </w:t>
      </w:r>
      <w:r>
        <w:t>IS</w:t>
      </w:r>
      <w:r>
        <w:rPr>
          <w:spacing w:val="-1"/>
        </w:rPr>
        <w:t xml:space="preserve"> </w:t>
      </w:r>
      <w:r>
        <w:t>INTENTIONALLY</w:t>
      </w:r>
      <w:r>
        <w:rPr>
          <w:spacing w:val="-1"/>
        </w:rPr>
        <w:t xml:space="preserve"> </w:t>
      </w:r>
      <w:r>
        <w:rPr>
          <w:spacing w:val="-2"/>
        </w:rPr>
        <w:t>BLANK</w:t>
      </w:r>
    </w:p>
    <w:p w14:paraId="4676AE76" w14:textId="77777777" w:rsidR="00B36E83" w:rsidRDefault="00B36E83" w:rsidP="00B36E83">
      <w:pPr>
        <w:rPr>
          <w:b/>
          <w:sz w:val="20"/>
          <w:szCs w:val="24"/>
        </w:rPr>
      </w:pPr>
    </w:p>
    <w:p w14:paraId="18ADB03D" w14:textId="77777777" w:rsidR="00B36E83" w:rsidRPr="00B36E83" w:rsidRDefault="00B36E83" w:rsidP="00B36E83">
      <w:pPr>
        <w:sectPr w:rsidR="00B36E83" w:rsidRPr="00B36E83">
          <w:pgSz w:w="11910" w:h="16840"/>
          <w:pgMar w:top="1920" w:right="708" w:bottom="280" w:left="708" w:header="720" w:footer="720" w:gutter="0"/>
          <w:cols w:space="720"/>
        </w:sectPr>
      </w:pPr>
    </w:p>
    <w:p w14:paraId="5A4ED50C" w14:textId="77777777" w:rsidR="00A00ED0" w:rsidRDefault="00A00ED0">
      <w:pPr>
        <w:pStyle w:val="BodyText"/>
        <w:spacing w:before="314"/>
        <w:rPr>
          <w:b/>
          <w:sz w:val="28"/>
        </w:rPr>
      </w:pPr>
    </w:p>
    <w:p w14:paraId="1D5012BD" w14:textId="77777777" w:rsidR="00A00ED0" w:rsidRDefault="00000000">
      <w:pPr>
        <w:pStyle w:val="Heading2"/>
        <w:numPr>
          <w:ilvl w:val="0"/>
          <w:numId w:val="3"/>
        </w:numPr>
        <w:tabs>
          <w:tab w:val="left" w:pos="991"/>
        </w:tabs>
      </w:pPr>
      <w:bookmarkStart w:id="4" w:name="1._Introduction"/>
      <w:bookmarkEnd w:id="4"/>
      <w:r>
        <w:rPr>
          <w:spacing w:val="-2"/>
        </w:rPr>
        <w:t>Introduction</w:t>
      </w:r>
    </w:p>
    <w:p w14:paraId="23EBAD49" w14:textId="77777777" w:rsidR="00A00ED0" w:rsidRDefault="00A00ED0">
      <w:pPr>
        <w:pStyle w:val="BodyText"/>
        <w:spacing w:before="78"/>
        <w:rPr>
          <w:b/>
          <w:sz w:val="28"/>
        </w:rPr>
      </w:pPr>
    </w:p>
    <w:p w14:paraId="23638E15" w14:textId="77777777" w:rsidR="00A00ED0" w:rsidRDefault="00000000">
      <w:pPr>
        <w:pStyle w:val="ListParagraph"/>
        <w:numPr>
          <w:ilvl w:val="1"/>
          <w:numId w:val="3"/>
        </w:numPr>
        <w:tabs>
          <w:tab w:val="left" w:pos="991"/>
        </w:tabs>
        <w:spacing w:line="276" w:lineRule="auto"/>
        <w:ind w:right="529"/>
        <w:rPr>
          <w:sz w:val="24"/>
        </w:rPr>
      </w:pPr>
      <w:r>
        <w:rPr>
          <w:sz w:val="24"/>
        </w:rPr>
        <w:t>This Background Paper provides the context for the housing provision and supply in the Draft Ashfield Local Plan 2020-2038, together with the context and reasoning behind</w:t>
      </w:r>
      <w:r>
        <w:rPr>
          <w:spacing w:val="-3"/>
          <w:sz w:val="24"/>
        </w:rPr>
        <w:t xml:space="preserve"> </w:t>
      </w:r>
      <w:r>
        <w:rPr>
          <w:sz w:val="24"/>
        </w:rPr>
        <w:t>the</w:t>
      </w:r>
      <w:r>
        <w:rPr>
          <w:spacing w:val="-3"/>
          <w:sz w:val="24"/>
        </w:rPr>
        <w:t xml:space="preserve"> </w:t>
      </w:r>
      <w:r>
        <w:rPr>
          <w:sz w:val="24"/>
        </w:rPr>
        <w:t>housing</w:t>
      </w:r>
      <w:r>
        <w:rPr>
          <w:spacing w:val="-5"/>
          <w:sz w:val="24"/>
        </w:rPr>
        <w:t xml:space="preserve"> </w:t>
      </w:r>
      <w:r>
        <w:rPr>
          <w:sz w:val="24"/>
        </w:rPr>
        <w:t>mix,</w:t>
      </w:r>
      <w:r>
        <w:rPr>
          <w:spacing w:val="-3"/>
          <w:sz w:val="24"/>
        </w:rPr>
        <w:t xml:space="preserve"> </w:t>
      </w:r>
      <w:r>
        <w:rPr>
          <w:sz w:val="24"/>
        </w:rPr>
        <w:t>delivery</w:t>
      </w:r>
      <w:r>
        <w:rPr>
          <w:spacing w:val="-4"/>
          <w:sz w:val="24"/>
        </w:rPr>
        <w:t xml:space="preserve"> </w:t>
      </w:r>
      <w:r>
        <w:rPr>
          <w:sz w:val="24"/>
        </w:rPr>
        <w:t>assumptions</w:t>
      </w:r>
      <w:r>
        <w:rPr>
          <w:spacing w:val="-4"/>
          <w:sz w:val="24"/>
        </w:rPr>
        <w:t xml:space="preserve"> </w:t>
      </w:r>
      <w:r>
        <w:rPr>
          <w:sz w:val="24"/>
        </w:rPr>
        <w:t>and</w:t>
      </w:r>
      <w:r>
        <w:rPr>
          <w:spacing w:val="-5"/>
          <w:sz w:val="24"/>
        </w:rPr>
        <w:t xml:space="preserve"> </w:t>
      </w:r>
      <w:r>
        <w:rPr>
          <w:sz w:val="24"/>
        </w:rPr>
        <w:t>Gypsy</w:t>
      </w:r>
      <w:r>
        <w:rPr>
          <w:spacing w:val="-6"/>
          <w:sz w:val="24"/>
        </w:rPr>
        <w:t xml:space="preserve"> </w:t>
      </w:r>
      <w:r>
        <w:rPr>
          <w:sz w:val="24"/>
        </w:rPr>
        <w:t>and</w:t>
      </w:r>
      <w:r>
        <w:rPr>
          <w:spacing w:val="-3"/>
          <w:sz w:val="24"/>
        </w:rPr>
        <w:t xml:space="preserve"> </w:t>
      </w:r>
      <w:r>
        <w:rPr>
          <w:sz w:val="24"/>
        </w:rPr>
        <w:t>Traveling</w:t>
      </w:r>
      <w:r>
        <w:rPr>
          <w:spacing w:val="-3"/>
          <w:sz w:val="24"/>
        </w:rPr>
        <w:t xml:space="preserve"> </w:t>
      </w:r>
      <w:proofErr w:type="spellStart"/>
      <w:r>
        <w:rPr>
          <w:sz w:val="24"/>
        </w:rPr>
        <w:t>Showpeople</w:t>
      </w:r>
      <w:proofErr w:type="spellEnd"/>
      <w:r>
        <w:rPr>
          <w:sz w:val="24"/>
        </w:rPr>
        <w:t xml:space="preserve"> policies.</w:t>
      </w:r>
      <w:r>
        <w:rPr>
          <w:spacing w:val="40"/>
          <w:sz w:val="24"/>
        </w:rPr>
        <w:t xml:space="preserve"> </w:t>
      </w:r>
      <w:r>
        <w:rPr>
          <w:sz w:val="24"/>
        </w:rPr>
        <w:t xml:space="preserve">It </w:t>
      </w:r>
      <w:proofErr w:type="spellStart"/>
      <w:r>
        <w:rPr>
          <w:sz w:val="24"/>
        </w:rPr>
        <w:t>summarises</w:t>
      </w:r>
      <w:proofErr w:type="spellEnd"/>
      <w:r>
        <w:rPr>
          <w:sz w:val="24"/>
        </w:rPr>
        <w:t xml:space="preserve"> the broad approach to housing, drawing on evidence and </w:t>
      </w:r>
      <w:proofErr w:type="gramStart"/>
      <w:r>
        <w:rPr>
          <w:sz w:val="24"/>
        </w:rPr>
        <w:t>signposting to</w:t>
      </w:r>
      <w:proofErr w:type="gramEnd"/>
      <w:r>
        <w:rPr>
          <w:sz w:val="24"/>
        </w:rPr>
        <w:t xml:space="preserve"> where further information can be found.</w:t>
      </w:r>
    </w:p>
    <w:p w14:paraId="3D4E76D3" w14:textId="77777777" w:rsidR="00A00ED0" w:rsidRDefault="00A00ED0">
      <w:pPr>
        <w:pStyle w:val="BodyText"/>
        <w:spacing w:before="39"/>
      </w:pPr>
    </w:p>
    <w:p w14:paraId="0631432A" w14:textId="77777777" w:rsidR="00A00ED0" w:rsidRDefault="00000000">
      <w:pPr>
        <w:pStyle w:val="Heading2"/>
        <w:numPr>
          <w:ilvl w:val="0"/>
          <w:numId w:val="3"/>
        </w:numPr>
        <w:tabs>
          <w:tab w:val="left" w:pos="991"/>
        </w:tabs>
      </w:pPr>
      <w:bookmarkStart w:id="5" w:name="2._Policy_Background"/>
      <w:bookmarkEnd w:id="5"/>
      <w:r>
        <w:t>Policy</w:t>
      </w:r>
      <w:r>
        <w:rPr>
          <w:spacing w:val="-6"/>
        </w:rPr>
        <w:t xml:space="preserve"> </w:t>
      </w:r>
      <w:r>
        <w:rPr>
          <w:spacing w:val="-2"/>
        </w:rPr>
        <w:t>Background</w:t>
      </w:r>
    </w:p>
    <w:p w14:paraId="2AEA52D0" w14:textId="77777777" w:rsidR="00A00ED0" w:rsidRDefault="00A00ED0">
      <w:pPr>
        <w:pStyle w:val="BodyText"/>
        <w:spacing w:before="3"/>
        <w:rPr>
          <w:b/>
          <w:sz w:val="28"/>
        </w:rPr>
      </w:pPr>
    </w:p>
    <w:p w14:paraId="7A77C402" w14:textId="77777777" w:rsidR="00A00ED0" w:rsidRDefault="00000000">
      <w:pPr>
        <w:pStyle w:val="ListParagraph"/>
        <w:numPr>
          <w:ilvl w:val="1"/>
          <w:numId w:val="3"/>
        </w:numPr>
        <w:tabs>
          <w:tab w:val="left" w:pos="991"/>
        </w:tabs>
        <w:spacing w:line="276" w:lineRule="auto"/>
        <w:ind w:right="555"/>
        <w:rPr>
          <w:sz w:val="24"/>
        </w:rPr>
      </w:pPr>
      <w:r>
        <w:rPr>
          <w:sz w:val="24"/>
        </w:rPr>
        <w:t>The National Planning Policy Framework (NPPF) sets out the Government’s approach</w:t>
      </w:r>
      <w:r>
        <w:rPr>
          <w:spacing w:val="-2"/>
          <w:sz w:val="24"/>
        </w:rPr>
        <w:t xml:space="preserve"> </w:t>
      </w:r>
      <w:r>
        <w:rPr>
          <w:sz w:val="24"/>
        </w:rPr>
        <w:t>to</w:t>
      </w:r>
      <w:r>
        <w:rPr>
          <w:spacing w:val="-2"/>
          <w:sz w:val="24"/>
        </w:rPr>
        <w:t xml:space="preserve"> </w:t>
      </w:r>
      <w:r>
        <w:rPr>
          <w:sz w:val="24"/>
        </w:rPr>
        <w:t>significantly</w:t>
      </w:r>
      <w:r>
        <w:rPr>
          <w:spacing w:val="-3"/>
          <w:sz w:val="24"/>
        </w:rPr>
        <w:t xml:space="preserve"> </w:t>
      </w:r>
      <w:r>
        <w:rPr>
          <w:sz w:val="24"/>
        </w:rPr>
        <w:t>boosting</w:t>
      </w:r>
      <w:r>
        <w:rPr>
          <w:spacing w:val="-4"/>
          <w:sz w:val="24"/>
        </w:rPr>
        <w:t xml:space="preserve"> </w:t>
      </w:r>
      <w:r>
        <w:rPr>
          <w:sz w:val="24"/>
        </w:rPr>
        <w:t>the</w:t>
      </w:r>
      <w:r>
        <w:rPr>
          <w:spacing w:val="-4"/>
          <w:sz w:val="24"/>
        </w:rPr>
        <w:t xml:space="preserve"> </w:t>
      </w:r>
      <w:r>
        <w:rPr>
          <w:sz w:val="24"/>
        </w:rPr>
        <w:t>supply</w:t>
      </w:r>
      <w:r>
        <w:rPr>
          <w:spacing w:val="-3"/>
          <w:sz w:val="24"/>
        </w:rPr>
        <w:t xml:space="preserve"> </w:t>
      </w:r>
      <w:r>
        <w:rPr>
          <w:sz w:val="24"/>
        </w:rPr>
        <w:t>of</w:t>
      </w:r>
      <w:r>
        <w:rPr>
          <w:spacing w:val="-2"/>
          <w:sz w:val="24"/>
        </w:rPr>
        <w:t xml:space="preserve"> </w:t>
      </w:r>
      <w:r>
        <w:rPr>
          <w:sz w:val="24"/>
        </w:rPr>
        <w:t>homes.</w:t>
      </w:r>
      <w:r>
        <w:rPr>
          <w:spacing w:val="40"/>
          <w:sz w:val="24"/>
        </w:rPr>
        <w:t xml:space="preserve"> </w:t>
      </w:r>
      <w:r>
        <w:rPr>
          <w:sz w:val="24"/>
        </w:rPr>
        <w:t>It</w:t>
      </w:r>
      <w:r>
        <w:rPr>
          <w:spacing w:val="-5"/>
          <w:sz w:val="24"/>
        </w:rPr>
        <w:t xml:space="preserve"> </w:t>
      </w:r>
      <w:r>
        <w:rPr>
          <w:sz w:val="24"/>
        </w:rPr>
        <w:t>confirms</w:t>
      </w:r>
      <w:r>
        <w:rPr>
          <w:spacing w:val="-3"/>
          <w:sz w:val="24"/>
        </w:rPr>
        <w:t xml:space="preserve"> </w:t>
      </w:r>
      <w:r>
        <w:rPr>
          <w:sz w:val="24"/>
        </w:rPr>
        <w:t>that</w:t>
      </w:r>
      <w:r>
        <w:rPr>
          <w:spacing w:val="-2"/>
          <w:sz w:val="24"/>
        </w:rPr>
        <w:t xml:space="preserve"> </w:t>
      </w:r>
      <w:r>
        <w:rPr>
          <w:sz w:val="24"/>
        </w:rPr>
        <w:t>the</w:t>
      </w:r>
      <w:r>
        <w:rPr>
          <w:spacing w:val="-2"/>
          <w:sz w:val="24"/>
        </w:rPr>
        <w:t xml:space="preserve"> </w:t>
      </w:r>
      <w:r>
        <w:rPr>
          <w:sz w:val="24"/>
        </w:rPr>
        <w:t>standard methodology for assessing local housing need (LHN) should be the source for determining the minimum number of homes required, unless exceptional circumstances justify an alternative approach.</w:t>
      </w:r>
      <w:r>
        <w:rPr>
          <w:spacing w:val="40"/>
          <w:sz w:val="24"/>
        </w:rPr>
        <w:t xml:space="preserve"> </w:t>
      </w:r>
      <w:r>
        <w:rPr>
          <w:sz w:val="24"/>
        </w:rPr>
        <w:t>In Ashfield District, no exceptional circumstances exist, and therefore the standard method is the starting point for determining housing provision in the Local Plan.</w:t>
      </w:r>
    </w:p>
    <w:p w14:paraId="5FA787BF" w14:textId="77777777" w:rsidR="00A00ED0" w:rsidRDefault="00A00ED0">
      <w:pPr>
        <w:pStyle w:val="BodyText"/>
        <w:spacing w:before="41"/>
      </w:pPr>
    </w:p>
    <w:p w14:paraId="390F9084" w14:textId="77777777" w:rsidR="00A00ED0" w:rsidRDefault="00000000">
      <w:pPr>
        <w:pStyle w:val="ListParagraph"/>
        <w:numPr>
          <w:ilvl w:val="1"/>
          <w:numId w:val="3"/>
        </w:numPr>
        <w:tabs>
          <w:tab w:val="left" w:pos="991"/>
        </w:tabs>
        <w:spacing w:line="276" w:lineRule="auto"/>
        <w:ind w:right="500"/>
        <w:rPr>
          <w:sz w:val="24"/>
        </w:rPr>
      </w:pPr>
      <w:r>
        <w:rPr>
          <w:sz w:val="24"/>
        </w:rPr>
        <w:t>Ashfield District Council is a Green Belt authority with approximately half of the land outside of the urban areas forming part of the Nottingham-Derby Green Belt. Essentially</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the</w:t>
      </w:r>
      <w:r>
        <w:rPr>
          <w:spacing w:val="-2"/>
          <w:sz w:val="24"/>
        </w:rPr>
        <w:t xml:space="preserve"> </w:t>
      </w:r>
      <w:r>
        <w:rPr>
          <w:sz w:val="24"/>
        </w:rPr>
        <w:t>area</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southern</w:t>
      </w:r>
      <w:r>
        <w:rPr>
          <w:spacing w:val="-4"/>
          <w:sz w:val="24"/>
        </w:rPr>
        <w:t xml:space="preserve"> </w:t>
      </w:r>
      <w:r>
        <w:rPr>
          <w:sz w:val="24"/>
        </w:rPr>
        <w:t>half</w:t>
      </w:r>
      <w:r>
        <w:rPr>
          <w:spacing w:val="-5"/>
          <w:sz w:val="24"/>
        </w:rPr>
        <w:t xml:space="preserve"> </w:t>
      </w:r>
      <w:r>
        <w:rPr>
          <w:sz w:val="24"/>
        </w:rPr>
        <w:t>of</w:t>
      </w:r>
      <w:r>
        <w:rPr>
          <w:spacing w:val="-2"/>
          <w:sz w:val="24"/>
        </w:rPr>
        <w:t xml:space="preserve"> </w:t>
      </w:r>
      <w:r>
        <w:rPr>
          <w:sz w:val="24"/>
        </w:rPr>
        <w:t>the</w:t>
      </w:r>
      <w:r>
        <w:rPr>
          <w:spacing w:val="-2"/>
          <w:sz w:val="24"/>
        </w:rPr>
        <w:t xml:space="preserve"> </w:t>
      </w:r>
      <w:proofErr w:type="gramStart"/>
      <w:r>
        <w:rPr>
          <w:sz w:val="24"/>
        </w:rPr>
        <w:t>District</w:t>
      </w:r>
      <w:proofErr w:type="gramEnd"/>
      <w:r>
        <w:rPr>
          <w:sz w:val="24"/>
        </w:rPr>
        <w:t>,</w:t>
      </w:r>
      <w:r>
        <w:rPr>
          <w:spacing w:val="-2"/>
          <w:sz w:val="24"/>
        </w:rPr>
        <w:t xml:space="preserve"> </w:t>
      </w:r>
      <w:r>
        <w:rPr>
          <w:sz w:val="24"/>
        </w:rPr>
        <w:t>surrounding</w:t>
      </w:r>
      <w:r>
        <w:rPr>
          <w:spacing w:val="-2"/>
          <w:sz w:val="24"/>
        </w:rPr>
        <w:t xml:space="preserve"> </w:t>
      </w:r>
      <w:r>
        <w:rPr>
          <w:sz w:val="24"/>
        </w:rPr>
        <w:t>the</w:t>
      </w:r>
      <w:r>
        <w:rPr>
          <w:spacing w:val="-4"/>
          <w:sz w:val="24"/>
        </w:rPr>
        <w:t xml:space="preserve"> </w:t>
      </w:r>
      <w:r>
        <w:rPr>
          <w:sz w:val="24"/>
        </w:rPr>
        <w:t>town</w:t>
      </w:r>
      <w:r>
        <w:rPr>
          <w:spacing w:val="-4"/>
          <w:sz w:val="24"/>
        </w:rPr>
        <w:t xml:space="preserve"> </w:t>
      </w:r>
      <w:r>
        <w:rPr>
          <w:sz w:val="24"/>
        </w:rPr>
        <w:t xml:space="preserve">of Hucknall and the larger villages of </w:t>
      </w:r>
      <w:proofErr w:type="spellStart"/>
      <w:r>
        <w:rPr>
          <w:sz w:val="24"/>
        </w:rPr>
        <w:t>Selston</w:t>
      </w:r>
      <w:proofErr w:type="spellEnd"/>
      <w:r>
        <w:rPr>
          <w:sz w:val="24"/>
        </w:rPr>
        <w:t xml:space="preserve">, </w:t>
      </w:r>
      <w:proofErr w:type="spellStart"/>
      <w:r>
        <w:rPr>
          <w:sz w:val="24"/>
        </w:rPr>
        <w:t>Jacksdale</w:t>
      </w:r>
      <w:proofErr w:type="spellEnd"/>
      <w:r>
        <w:rPr>
          <w:sz w:val="24"/>
        </w:rPr>
        <w:t xml:space="preserve"> and Underwood, alongside smaller</w:t>
      </w:r>
      <w:r>
        <w:rPr>
          <w:spacing w:val="-3"/>
          <w:sz w:val="24"/>
        </w:rPr>
        <w:t xml:space="preserve"> </w:t>
      </w:r>
      <w:r>
        <w:rPr>
          <w:sz w:val="24"/>
        </w:rPr>
        <w:t>settlements</w:t>
      </w:r>
      <w:r>
        <w:rPr>
          <w:spacing w:val="-3"/>
          <w:sz w:val="24"/>
        </w:rPr>
        <w:t xml:space="preserve"> </w:t>
      </w:r>
      <w:r>
        <w:rPr>
          <w:sz w:val="24"/>
        </w:rPr>
        <w:t>of</w:t>
      </w:r>
      <w:r>
        <w:rPr>
          <w:spacing w:val="-6"/>
          <w:sz w:val="24"/>
        </w:rPr>
        <w:t xml:space="preserve"> </w:t>
      </w:r>
      <w:r>
        <w:rPr>
          <w:sz w:val="24"/>
        </w:rPr>
        <w:t>Annesley,</w:t>
      </w:r>
      <w:r>
        <w:rPr>
          <w:spacing w:val="-2"/>
          <w:sz w:val="24"/>
        </w:rPr>
        <w:t xml:space="preserve"> </w:t>
      </w:r>
      <w:r>
        <w:rPr>
          <w:sz w:val="24"/>
        </w:rPr>
        <w:t>Brinsley</w:t>
      </w:r>
      <w:r>
        <w:rPr>
          <w:spacing w:val="-4"/>
          <w:sz w:val="24"/>
        </w:rPr>
        <w:t xml:space="preserve"> </w:t>
      </w:r>
      <w:r>
        <w:rPr>
          <w:sz w:val="24"/>
        </w:rPr>
        <w:t>and</w:t>
      </w:r>
      <w:r>
        <w:rPr>
          <w:spacing w:val="-3"/>
          <w:sz w:val="24"/>
        </w:rPr>
        <w:t xml:space="preserve"> </w:t>
      </w:r>
      <w:r>
        <w:rPr>
          <w:sz w:val="24"/>
        </w:rPr>
        <w:t>Bestwood</w:t>
      </w:r>
      <w:r>
        <w:rPr>
          <w:spacing w:val="-2"/>
          <w:sz w:val="24"/>
        </w:rPr>
        <w:t xml:space="preserve"> </w:t>
      </w:r>
      <w:r>
        <w:rPr>
          <w:sz w:val="24"/>
        </w:rPr>
        <w:t>(see</w:t>
      </w:r>
      <w:r>
        <w:rPr>
          <w:spacing w:val="-2"/>
          <w:sz w:val="24"/>
        </w:rPr>
        <w:t xml:space="preserve"> </w:t>
      </w:r>
      <w:r>
        <w:rPr>
          <w:sz w:val="24"/>
        </w:rPr>
        <w:t>Map</w:t>
      </w:r>
      <w:r>
        <w:rPr>
          <w:spacing w:val="-4"/>
          <w:sz w:val="24"/>
        </w:rPr>
        <w:t xml:space="preserve"> </w:t>
      </w:r>
      <w:r>
        <w:rPr>
          <w:sz w:val="24"/>
        </w:rPr>
        <w:t>1).</w:t>
      </w:r>
      <w:r>
        <w:rPr>
          <w:spacing w:val="-2"/>
          <w:sz w:val="24"/>
        </w:rPr>
        <w:t xml:space="preserve"> </w:t>
      </w:r>
      <w:r>
        <w:rPr>
          <w:sz w:val="24"/>
        </w:rPr>
        <w:t>Any</w:t>
      </w:r>
      <w:r>
        <w:rPr>
          <w:spacing w:val="-3"/>
          <w:sz w:val="24"/>
        </w:rPr>
        <w:t xml:space="preserve"> </w:t>
      </w:r>
      <w:r>
        <w:rPr>
          <w:sz w:val="24"/>
        </w:rPr>
        <w:t>significant increase in</w:t>
      </w:r>
      <w:r>
        <w:rPr>
          <w:spacing w:val="-1"/>
          <w:sz w:val="24"/>
        </w:rPr>
        <w:t xml:space="preserve"> </w:t>
      </w:r>
      <w:r>
        <w:rPr>
          <w:sz w:val="24"/>
        </w:rPr>
        <w:t>housing land supply in these</w:t>
      </w:r>
      <w:r>
        <w:rPr>
          <w:spacing w:val="-1"/>
          <w:sz w:val="24"/>
        </w:rPr>
        <w:t xml:space="preserve"> </w:t>
      </w:r>
      <w:r>
        <w:rPr>
          <w:sz w:val="24"/>
        </w:rPr>
        <w:t>areas is therefore</w:t>
      </w:r>
      <w:r>
        <w:rPr>
          <w:spacing w:val="-1"/>
          <w:sz w:val="24"/>
        </w:rPr>
        <w:t xml:space="preserve"> </w:t>
      </w:r>
      <w:r>
        <w:rPr>
          <w:sz w:val="24"/>
        </w:rPr>
        <w:t>dependent on a review of the Green Belt through the Local Plan process.</w:t>
      </w:r>
    </w:p>
    <w:p w14:paraId="2527E189" w14:textId="77777777" w:rsidR="00A00ED0" w:rsidRDefault="00A00ED0">
      <w:pPr>
        <w:pStyle w:val="BodyText"/>
        <w:spacing w:before="42"/>
      </w:pPr>
    </w:p>
    <w:p w14:paraId="0604067C" w14:textId="77777777" w:rsidR="00A00ED0" w:rsidRDefault="00000000">
      <w:pPr>
        <w:pStyle w:val="ListParagraph"/>
        <w:numPr>
          <w:ilvl w:val="1"/>
          <w:numId w:val="3"/>
        </w:numPr>
        <w:tabs>
          <w:tab w:val="left" w:pos="991"/>
        </w:tabs>
        <w:spacing w:line="276" w:lineRule="auto"/>
        <w:ind w:right="502"/>
        <w:rPr>
          <w:sz w:val="24"/>
        </w:rPr>
      </w:pPr>
      <w:r>
        <w:rPr>
          <w:sz w:val="24"/>
        </w:rPr>
        <w:t>The NPPF states that altering Green Belt boundaries through a Local Plan can only be justified by exceptional circumstances. Such exceptional circumstances may include any unmet quantitative need for housing (as derived from using the standard method for assessing housing need) that cannot be accommodated within the built-up area. It has been determined that Ashfield District can meet its own need for housing, but this will necessarily require a review of the Green Belt boundaries in order</w:t>
      </w:r>
      <w:r>
        <w:rPr>
          <w:spacing w:val="-3"/>
          <w:sz w:val="24"/>
        </w:rPr>
        <w:t xml:space="preserve"> </w:t>
      </w:r>
      <w:r>
        <w:rPr>
          <w:sz w:val="24"/>
        </w:rPr>
        <w:t>to</w:t>
      </w:r>
      <w:r>
        <w:rPr>
          <w:spacing w:val="-3"/>
          <w:sz w:val="24"/>
        </w:rPr>
        <w:t xml:space="preserve"> </w:t>
      </w:r>
      <w:r>
        <w:rPr>
          <w:sz w:val="24"/>
        </w:rPr>
        <w:t>address</w:t>
      </w:r>
      <w:r>
        <w:rPr>
          <w:spacing w:val="-2"/>
          <w:sz w:val="24"/>
        </w:rPr>
        <w:t xml:space="preserve"> </w:t>
      </w:r>
      <w:r>
        <w:rPr>
          <w:sz w:val="24"/>
        </w:rPr>
        <w:t>the</w:t>
      </w:r>
      <w:r>
        <w:rPr>
          <w:spacing w:val="-1"/>
          <w:sz w:val="24"/>
        </w:rPr>
        <w:t xml:space="preserve"> </w:t>
      </w:r>
      <w:r>
        <w:rPr>
          <w:sz w:val="24"/>
        </w:rPr>
        <w:t>Council’s</w:t>
      </w:r>
      <w:r>
        <w:rPr>
          <w:spacing w:val="-2"/>
          <w:sz w:val="24"/>
        </w:rPr>
        <w:t xml:space="preserve"> </w:t>
      </w:r>
      <w:r>
        <w:rPr>
          <w:sz w:val="24"/>
        </w:rPr>
        <w:t>strategy</w:t>
      </w:r>
      <w:r>
        <w:rPr>
          <w:spacing w:val="-2"/>
          <w:sz w:val="24"/>
        </w:rPr>
        <w:t xml:space="preserve"> </w:t>
      </w:r>
      <w:r>
        <w:rPr>
          <w:sz w:val="24"/>
        </w:rPr>
        <w:t>for</w:t>
      </w:r>
      <w:r>
        <w:rPr>
          <w:spacing w:val="-3"/>
          <w:sz w:val="24"/>
        </w:rPr>
        <w:t xml:space="preserve"> </w:t>
      </w:r>
      <w:r>
        <w:rPr>
          <w:sz w:val="24"/>
        </w:rPr>
        <w:t>growth,</w:t>
      </w:r>
      <w:r>
        <w:rPr>
          <w:spacing w:val="-4"/>
          <w:sz w:val="24"/>
        </w:rPr>
        <w:t xml:space="preserve"> </w:t>
      </w:r>
      <w:r>
        <w:rPr>
          <w:sz w:val="24"/>
        </w:rPr>
        <w:t>as</w:t>
      </w:r>
      <w:r>
        <w:rPr>
          <w:spacing w:val="-2"/>
          <w:sz w:val="24"/>
        </w:rPr>
        <w:t xml:space="preserve"> </w:t>
      </w:r>
      <w:r>
        <w:rPr>
          <w:sz w:val="24"/>
        </w:rPr>
        <w:t>set</w:t>
      </w:r>
      <w:r>
        <w:rPr>
          <w:spacing w:val="-4"/>
          <w:sz w:val="24"/>
        </w:rPr>
        <w:t xml:space="preserve"> </w:t>
      </w:r>
      <w:r>
        <w:rPr>
          <w:sz w:val="24"/>
        </w:rPr>
        <w:t>out</w:t>
      </w:r>
      <w:r>
        <w:rPr>
          <w:spacing w:val="-1"/>
          <w:sz w:val="24"/>
        </w:rPr>
        <w:t xml:space="preserve"> </w:t>
      </w:r>
      <w:r>
        <w:rPr>
          <w:sz w:val="24"/>
        </w:rPr>
        <w:t>in</w:t>
      </w:r>
      <w:r>
        <w:rPr>
          <w:spacing w:val="-1"/>
          <w:sz w:val="24"/>
        </w:rPr>
        <w:t xml:space="preserve"> </w:t>
      </w:r>
      <w:r>
        <w:rPr>
          <w:sz w:val="24"/>
        </w:rPr>
        <w:t>Background</w:t>
      </w:r>
      <w:r>
        <w:rPr>
          <w:spacing w:val="-1"/>
          <w:sz w:val="24"/>
        </w:rPr>
        <w:t xml:space="preserve"> </w:t>
      </w:r>
      <w:r>
        <w:rPr>
          <w:sz w:val="24"/>
        </w:rPr>
        <w:t>Paper</w:t>
      </w:r>
      <w:r>
        <w:rPr>
          <w:spacing w:val="-5"/>
          <w:sz w:val="24"/>
        </w:rPr>
        <w:t xml:space="preserve"> </w:t>
      </w:r>
      <w:r>
        <w:rPr>
          <w:sz w:val="24"/>
        </w:rPr>
        <w:t>1: Spatial Strategy and Location of Development</w:t>
      </w:r>
      <w:hyperlink w:anchor="_bookmark0" w:history="1">
        <w:r w:rsidR="00A00ED0">
          <w:rPr>
            <w:sz w:val="24"/>
          </w:rPr>
          <w:t>1</w:t>
        </w:r>
      </w:hyperlink>
      <w:r>
        <w:rPr>
          <w:sz w:val="24"/>
        </w:rPr>
        <w:t xml:space="preserve"> and Chapter 3 of the draft Ashfield Local Plan.</w:t>
      </w:r>
    </w:p>
    <w:p w14:paraId="637981FC" w14:textId="77777777" w:rsidR="00A00ED0" w:rsidRDefault="00A00ED0">
      <w:pPr>
        <w:pStyle w:val="BodyText"/>
        <w:rPr>
          <w:sz w:val="20"/>
        </w:rPr>
      </w:pPr>
    </w:p>
    <w:p w14:paraId="477C9091" w14:textId="77777777" w:rsidR="00A00ED0" w:rsidRDefault="00A00ED0">
      <w:pPr>
        <w:pStyle w:val="BodyText"/>
        <w:rPr>
          <w:sz w:val="20"/>
        </w:rPr>
      </w:pPr>
    </w:p>
    <w:p w14:paraId="10C2D35C" w14:textId="77777777" w:rsidR="00A00ED0" w:rsidRDefault="00A00ED0">
      <w:pPr>
        <w:pStyle w:val="BodyText"/>
        <w:rPr>
          <w:sz w:val="20"/>
        </w:rPr>
      </w:pPr>
    </w:p>
    <w:p w14:paraId="1D332B3E" w14:textId="77777777" w:rsidR="00A00ED0" w:rsidRDefault="00A00ED0">
      <w:pPr>
        <w:pStyle w:val="BodyText"/>
        <w:rPr>
          <w:sz w:val="20"/>
        </w:rPr>
      </w:pPr>
    </w:p>
    <w:p w14:paraId="4F0EB38D" w14:textId="77777777" w:rsidR="00A00ED0" w:rsidRDefault="00A00ED0">
      <w:pPr>
        <w:pStyle w:val="BodyText"/>
        <w:rPr>
          <w:sz w:val="20"/>
        </w:rPr>
      </w:pPr>
    </w:p>
    <w:p w14:paraId="020B13C0" w14:textId="77777777" w:rsidR="00A00ED0" w:rsidRDefault="00A00ED0">
      <w:pPr>
        <w:pStyle w:val="BodyText"/>
        <w:rPr>
          <w:sz w:val="20"/>
        </w:rPr>
      </w:pPr>
    </w:p>
    <w:p w14:paraId="7E0152F6" w14:textId="77777777" w:rsidR="00A00ED0" w:rsidRDefault="00000000">
      <w:pPr>
        <w:pStyle w:val="BodyText"/>
        <w:spacing w:before="141"/>
        <w:rPr>
          <w:sz w:val="20"/>
        </w:rPr>
      </w:pPr>
      <w:r>
        <w:rPr>
          <w:noProof/>
          <w:sz w:val="20"/>
        </w:rPr>
        <mc:AlternateContent>
          <mc:Choice Requires="wps">
            <w:drawing>
              <wp:anchor distT="0" distB="0" distL="0" distR="0" simplePos="0" relativeHeight="487588864" behindDoc="1" locked="0" layoutInCell="1" allowOverlap="1" wp14:anchorId="31609512" wp14:editId="177BC7BF">
                <wp:simplePos x="0" y="0"/>
                <wp:positionH relativeFrom="page">
                  <wp:posOffset>719327</wp:posOffset>
                </wp:positionH>
                <wp:positionV relativeFrom="paragraph">
                  <wp:posOffset>251256</wp:posOffset>
                </wp:positionV>
                <wp:extent cx="1828800" cy="7620"/>
                <wp:effectExtent l="0" t="0" r="0" b="0"/>
                <wp:wrapTopAndBottom/>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D47F3D" id="Graphic 9" o:spid="_x0000_s1026" alt="&quot;&quot;" style="position:absolute;margin-left:56.65pt;margin-top:19.8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" path="m1828800,l,,,7619r1828800,l1828800,xe" fillcolor="black" stroked="f">
                <v:path arrowok="t"/>
                <w10:wrap type="topAndBottom" anchorx="page"/>
              </v:shape>
            </w:pict>
          </mc:Fallback>
        </mc:AlternateContent>
      </w:r>
    </w:p>
    <w:p w14:paraId="13D899A3" w14:textId="040B5C1D" w:rsidR="00A00ED0" w:rsidRDefault="00000000">
      <w:pPr>
        <w:spacing w:before="98"/>
        <w:ind w:left="424"/>
        <w:rPr>
          <w:sz w:val="20"/>
        </w:rPr>
      </w:pPr>
      <w:bookmarkStart w:id="6" w:name="_bookmark0"/>
      <w:bookmarkEnd w:id="6"/>
      <w:r>
        <w:rPr>
          <w:spacing w:val="-2"/>
          <w:position w:val="6"/>
          <w:sz w:val="13"/>
        </w:rPr>
        <w:t>1</w:t>
      </w:r>
      <w:r>
        <w:rPr>
          <w:spacing w:val="33"/>
          <w:position w:val="6"/>
          <w:sz w:val="13"/>
        </w:rPr>
        <w:t xml:space="preserve"> </w:t>
      </w:r>
      <w:hyperlink r:id="rId10">
        <w:r w:rsidR="008E2883">
          <w:rPr>
            <w:spacing w:val="-2"/>
            <w:sz w:val="20"/>
          </w:rPr>
          <w:t>https://www.ashfield.gov.uk/local-plan/</w:t>
        </w:r>
      </w:hyperlink>
      <w:r>
        <w:rPr>
          <w:spacing w:val="21"/>
          <w:sz w:val="20"/>
        </w:rPr>
        <w:t xml:space="preserve"> </w:t>
      </w:r>
      <w:hyperlink r:id="rId11">
        <w:r w:rsidR="00A00ED0">
          <w:rPr>
            <w:spacing w:val="-2"/>
            <w:sz w:val="20"/>
          </w:rPr>
          <w:t>https://www.ashfield.gov.uk/local-plan-evidence-base-2021/</w:t>
        </w:r>
      </w:hyperlink>
    </w:p>
    <w:p w14:paraId="778ACCC4" w14:textId="77777777" w:rsidR="00A00ED0" w:rsidRDefault="00A00ED0">
      <w:pPr>
        <w:rPr>
          <w:sz w:val="20"/>
        </w:rPr>
        <w:sectPr w:rsidR="00A00ED0" w:rsidSect="00B36E83">
          <w:headerReference w:type="default" r:id="rId12"/>
          <w:footerReference w:type="default" r:id="rId13"/>
          <w:pgSz w:w="11910" w:h="16840"/>
          <w:pgMar w:top="1134" w:right="709" w:bottom="1361" w:left="709" w:header="624" w:footer="1168" w:gutter="0"/>
          <w:pgNumType w:start="1"/>
          <w:cols w:space="720"/>
          <w:docGrid w:linePitch="299"/>
        </w:sectPr>
      </w:pPr>
    </w:p>
    <w:p w14:paraId="22DE7124" w14:textId="77777777" w:rsidR="00A00ED0" w:rsidRDefault="00A00ED0">
      <w:pPr>
        <w:pStyle w:val="BodyText"/>
        <w:spacing w:before="242"/>
      </w:pPr>
    </w:p>
    <w:p w14:paraId="4AA74852" w14:textId="77777777" w:rsidR="00A00ED0" w:rsidRDefault="00000000">
      <w:pPr>
        <w:pStyle w:val="Heading3"/>
        <w:ind w:left="424"/>
      </w:pPr>
      <w:r>
        <w:t>Map</w:t>
      </w:r>
      <w:r>
        <w:rPr>
          <w:spacing w:val="-2"/>
        </w:rPr>
        <w:t xml:space="preserve"> </w:t>
      </w:r>
      <w:r>
        <w:t>1:</w:t>
      </w:r>
      <w:r>
        <w:rPr>
          <w:spacing w:val="-2"/>
        </w:rPr>
        <w:t xml:space="preserve"> </w:t>
      </w:r>
      <w:r>
        <w:t>Extent</w:t>
      </w:r>
      <w:r>
        <w:rPr>
          <w:spacing w:val="-3"/>
        </w:rPr>
        <w:t xml:space="preserve"> </w:t>
      </w:r>
      <w:r>
        <w:t>of</w:t>
      </w:r>
      <w:r>
        <w:rPr>
          <w:spacing w:val="-2"/>
        </w:rPr>
        <w:t xml:space="preserve"> </w:t>
      </w:r>
      <w:r>
        <w:t>Green</w:t>
      </w:r>
      <w:r>
        <w:rPr>
          <w:spacing w:val="-1"/>
        </w:rPr>
        <w:t xml:space="preserve"> </w:t>
      </w:r>
      <w:r>
        <w:t>Belt</w:t>
      </w:r>
      <w:r>
        <w:rPr>
          <w:spacing w:val="-3"/>
        </w:rPr>
        <w:t xml:space="preserve"> </w:t>
      </w:r>
      <w:r>
        <w:t>in</w:t>
      </w:r>
      <w:r>
        <w:rPr>
          <w:spacing w:val="-1"/>
        </w:rPr>
        <w:t xml:space="preserve"> </w:t>
      </w:r>
      <w:r>
        <w:t>Ashfield</w:t>
      </w:r>
      <w:r>
        <w:rPr>
          <w:spacing w:val="-1"/>
        </w:rPr>
        <w:t xml:space="preserve"> </w:t>
      </w:r>
      <w:r>
        <w:rPr>
          <w:spacing w:val="-2"/>
        </w:rPr>
        <w:t>District</w:t>
      </w:r>
    </w:p>
    <w:p w14:paraId="0E8E4E41" w14:textId="77777777" w:rsidR="00A00ED0" w:rsidRDefault="00000000">
      <w:pPr>
        <w:pStyle w:val="BodyText"/>
        <w:spacing w:before="7"/>
        <w:rPr>
          <w:b/>
          <w:sz w:val="9"/>
        </w:rPr>
      </w:pPr>
      <w:r>
        <w:rPr>
          <w:b/>
          <w:noProof/>
          <w:sz w:val="9"/>
        </w:rPr>
        <mc:AlternateContent>
          <mc:Choice Requires="wpg">
            <w:drawing>
              <wp:inline distT="0" distB="0" distL="0" distR="0" wp14:anchorId="7831E404" wp14:editId="33269100">
                <wp:extent cx="5954395" cy="8127365"/>
                <wp:effectExtent l="0" t="0" r="8255" b="6985"/>
                <wp:docPr id="10" name="Group 10" descr="Map 1: Extent of Green Belt in Ashfield Distric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4395" cy="8127365"/>
                          <a:chOff x="0" y="0"/>
                          <a:chExt cx="5954395" cy="8127365"/>
                        </a:xfrm>
                      </wpg:grpSpPr>
                      <pic:pic xmlns:pic="http://schemas.openxmlformats.org/drawingml/2006/picture">
                        <pic:nvPicPr>
                          <pic:cNvPr id="11" name="Image 11" descr="Map 1: Extent of Green Belt in Ashfield District"/>
                          <pic:cNvPicPr/>
                        </pic:nvPicPr>
                        <pic:blipFill>
                          <a:blip r:embed="rId14" cstate="print"/>
                          <a:stretch>
                            <a:fillRect/>
                          </a:stretch>
                        </pic:blipFill>
                        <pic:spPr>
                          <a:xfrm>
                            <a:off x="9525" y="9537"/>
                            <a:ext cx="5935332" cy="8108048"/>
                          </a:xfrm>
                          <a:prstGeom prst="rect">
                            <a:avLst/>
                          </a:prstGeom>
                        </pic:spPr>
                      </pic:pic>
                      <wps:wsp>
                        <wps:cNvPr id="12" name="Graphic 12"/>
                        <wps:cNvSpPr/>
                        <wps:spPr>
                          <a:xfrm>
                            <a:off x="4762" y="4762"/>
                            <a:ext cx="5944870" cy="8117840"/>
                          </a:xfrm>
                          <a:custGeom>
                            <a:avLst/>
                            <a:gdLst/>
                            <a:ahLst/>
                            <a:cxnLst/>
                            <a:rect l="l" t="t" r="r" b="b"/>
                            <a:pathLst>
                              <a:path w="5944870" h="8117840">
                                <a:moveTo>
                                  <a:pt x="0" y="0"/>
                                </a:moveTo>
                                <a:lnTo>
                                  <a:pt x="5944870" y="0"/>
                                </a:lnTo>
                                <a:lnTo>
                                  <a:pt x="5944870" y="8117573"/>
                                </a:lnTo>
                                <a:lnTo>
                                  <a:pt x="0" y="8117573"/>
                                </a:lnTo>
                                <a:lnTo>
                                  <a:pt x="0" y="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EF1D44" id="Group 10" o:spid="_x0000_s1026" alt="Map 1: Extent of Green Belt in Ashfield District" style="width:468.85pt;height:639.95pt;mso-position-horizontal-relative:char;mso-position-vertical-relative:line" coordsize="59543,812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alt="Map 1: Extent of Green Belt in Ashfield District" style="position:absolute;left:95;top:95;width:59353;height:8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">
                  <v:imagedata r:id="rId15" o:title=" Extent of Green Belt in Ashfield District"/>
                </v:shape>
                <v:shape id="Graphic 12" o:spid="_x0000_s1028" style="position:absolute;left:47;top:47;width:59449;height:81179;visibility:visible;mso-wrap-style:square;v-text-anchor:top" coordsize="5944870,811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" path="m,l5944870,r,8117573l,8117573,,xe" filled="f">
                  <v:path arrowok="t"/>
                </v:shape>
                <w10:anchorlock/>
              </v:group>
            </w:pict>
          </mc:Fallback>
        </mc:AlternateContent>
      </w:r>
    </w:p>
    <w:p w14:paraId="045CCCA3" w14:textId="77777777" w:rsidR="00A00ED0" w:rsidRDefault="00A00ED0">
      <w:pPr>
        <w:pStyle w:val="BodyText"/>
        <w:rPr>
          <w:b/>
          <w:sz w:val="9"/>
        </w:rPr>
        <w:sectPr w:rsidR="00A00ED0">
          <w:pgSz w:w="11910" w:h="16840"/>
          <w:pgMar w:top="1360" w:right="708" w:bottom="1360" w:left="708" w:header="836" w:footer="1168" w:gutter="0"/>
          <w:cols w:space="720"/>
        </w:sectPr>
      </w:pPr>
    </w:p>
    <w:p w14:paraId="77234574" w14:textId="77777777" w:rsidR="00A00ED0" w:rsidRDefault="00A00ED0">
      <w:pPr>
        <w:pStyle w:val="BodyText"/>
        <w:spacing w:before="242"/>
        <w:rPr>
          <w:b/>
        </w:rPr>
      </w:pPr>
    </w:p>
    <w:p w14:paraId="1F2C74D8" w14:textId="77777777" w:rsidR="00A00ED0" w:rsidRDefault="00000000">
      <w:pPr>
        <w:pStyle w:val="ListParagraph"/>
        <w:numPr>
          <w:ilvl w:val="1"/>
          <w:numId w:val="3"/>
        </w:numPr>
        <w:tabs>
          <w:tab w:val="left" w:pos="991"/>
        </w:tabs>
        <w:spacing w:line="273" w:lineRule="auto"/>
        <w:ind w:right="592"/>
        <w:rPr>
          <w:sz w:val="24"/>
        </w:rPr>
      </w:pPr>
      <w:r>
        <w:rPr>
          <w:sz w:val="24"/>
        </w:rPr>
        <w:t>Once the housing provision has been determined, the NPPF requires the size, type and tenure of housing</w:t>
      </w:r>
      <w:r>
        <w:rPr>
          <w:spacing w:val="-2"/>
          <w:sz w:val="24"/>
        </w:rPr>
        <w:t xml:space="preserve"> </w:t>
      </w:r>
      <w:r>
        <w:rPr>
          <w:sz w:val="24"/>
        </w:rPr>
        <w:t>needed for different groups in the community to be assessed and</w:t>
      </w:r>
      <w:r>
        <w:rPr>
          <w:spacing w:val="-1"/>
          <w:sz w:val="24"/>
        </w:rPr>
        <w:t xml:space="preserve"> </w:t>
      </w:r>
      <w:r>
        <w:rPr>
          <w:sz w:val="24"/>
        </w:rPr>
        <w:t>reflected</w:t>
      </w:r>
      <w:r>
        <w:rPr>
          <w:spacing w:val="-1"/>
          <w:sz w:val="24"/>
        </w:rPr>
        <w:t xml:space="preserve"> </w:t>
      </w:r>
      <w:r>
        <w:rPr>
          <w:sz w:val="24"/>
        </w:rPr>
        <w:t>in</w:t>
      </w:r>
      <w:r>
        <w:rPr>
          <w:spacing w:val="-3"/>
          <w:sz w:val="24"/>
        </w:rPr>
        <w:t xml:space="preserve"> </w:t>
      </w:r>
      <w:r>
        <w:rPr>
          <w:sz w:val="24"/>
        </w:rPr>
        <w:t>planning</w:t>
      </w:r>
      <w:r>
        <w:rPr>
          <w:spacing w:val="-1"/>
          <w:sz w:val="24"/>
        </w:rPr>
        <w:t xml:space="preserve"> </w:t>
      </w:r>
      <w:r>
        <w:rPr>
          <w:sz w:val="24"/>
        </w:rPr>
        <w:t>policies.</w:t>
      </w:r>
      <w:r>
        <w:rPr>
          <w:spacing w:val="40"/>
          <w:sz w:val="24"/>
        </w:rPr>
        <w:t xml:space="preserve"> </w:t>
      </w:r>
      <w:r>
        <w:rPr>
          <w:sz w:val="24"/>
        </w:rPr>
        <w:t>To</w:t>
      </w:r>
      <w:r>
        <w:rPr>
          <w:spacing w:val="-3"/>
          <w:sz w:val="24"/>
        </w:rPr>
        <w:t xml:space="preserve"> </w:t>
      </w:r>
      <w:r>
        <w:rPr>
          <w:sz w:val="24"/>
        </w:rPr>
        <w:t>this</w:t>
      </w:r>
      <w:r>
        <w:rPr>
          <w:spacing w:val="-4"/>
          <w:sz w:val="24"/>
        </w:rPr>
        <w:t xml:space="preserve"> </w:t>
      </w:r>
      <w:r>
        <w:rPr>
          <w:sz w:val="24"/>
        </w:rPr>
        <w:t>end,</w:t>
      </w:r>
      <w:r>
        <w:rPr>
          <w:spacing w:val="-2"/>
          <w:sz w:val="24"/>
        </w:rPr>
        <w:t xml:space="preserve"> </w:t>
      </w:r>
      <w:r>
        <w:rPr>
          <w:sz w:val="24"/>
        </w:rPr>
        <w:t>Ashfield</w:t>
      </w:r>
      <w:r>
        <w:rPr>
          <w:spacing w:val="-3"/>
          <w:sz w:val="24"/>
        </w:rPr>
        <w:t xml:space="preserve"> </w:t>
      </w:r>
      <w:r>
        <w:rPr>
          <w:sz w:val="24"/>
        </w:rPr>
        <w:t>and</w:t>
      </w:r>
      <w:r>
        <w:rPr>
          <w:spacing w:val="-3"/>
          <w:sz w:val="24"/>
        </w:rPr>
        <w:t xml:space="preserve"> </w:t>
      </w:r>
      <w:r>
        <w:rPr>
          <w:sz w:val="24"/>
        </w:rPr>
        <w:t>the</w:t>
      </w:r>
      <w:r>
        <w:rPr>
          <w:spacing w:val="-1"/>
          <w:sz w:val="24"/>
        </w:rPr>
        <w:t xml:space="preserve"> </w:t>
      </w:r>
      <w:r>
        <w:rPr>
          <w:sz w:val="24"/>
        </w:rPr>
        <w:t>Greater</w:t>
      </w:r>
      <w:r>
        <w:rPr>
          <w:spacing w:val="-3"/>
          <w:sz w:val="24"/>
        </w:rPr>
        <w:t xml:space="preserve"> </w:t>
      </w:r>
      <w:r>
        <w:rPr>
          <w:sz w:val="24"/>
        </w:rPr>
        <w:t>Nottingham councils jointly commissioned the Greater Nottingham &amp; Ashfield Housing Needs Assessment,</w:t>
      </w:r>
      <w:r>
        <w:rPr>
          <w:spacing w:val="-2"/>
          <w:sz w:val="24"/>
        </w:rPr>
        <w:t xml:space="preserve"> </w:t>
      </w:r>
      <w:r>
        <w:rPr>
          <w:sz w:val="24"/>
        </w:rPr>
        <w:t>2020</w:t>
      </w:r>
      <w:hyperlink w:anchor="_bookmark1" w:history="1">
        <w:r w:rsidR="00A00ED0">
          <w:rPr>
            <w:position w:val="8"/>
            <w:sz w:val="16"/>
          </w:rPr>
          <w:t>2</w:t>
        </w:r>
      </w:hyperlink>
      <w:r>
        <w:rPr>
          <w:spacing w:val="20"/>
          <w:position w:val="8"/>
          <w:sz w:val="16"/>
        </w:rPr>
        <w:t xml:space="preserve"> </w:t>
      </w:r>
      <w:r>
        <w:rPr>
          <w:sz w:val="24"/>
        </w:rPr>
        <w:t>(HNA)</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Greater</w:t>
      </w:r>
      <w:r>
        <w:rPr>
          <w:spacing w:val="-3"/>
          <w:sz w:val="24"/>
        </w:rPr>
        <w:t xml:space="preserve"> </w:t>
      </w:r>
      <w:r>
        <w:rPr>
          <w:sz w:val="24"/>
        </w:rPr>
        <w:t>Nottingham</w:t>
      </w:r>
      <w:r>
        <w:rPr>
          <w:spacing w:val="-1"/>
          <w:sz w:val="24"/>
        </w:rPr>
        <w:t xml:space="preserve"> </w:t>
      </w:r>
      <w:r>
        <w:rPr>
          <w:sz w:val="24"/>
        </w:rPr>
        <w:t>and</w:t>
      </w:r>
      <w:r>
        <w:rPr>
          <w:spacing w:val="-3"/>
          <w:sz w:val="24"/>
        </w:rPr>
        <w:t xml:space="preserve"> </w:t>
      </w:r>
      <w:r>
        <w:rPr>
          <w:sz w:val="24"/>
        </w:rPr>
        <w:t>Ashfield</w:t>
      </w:r>
      <w:r>
        <w:rPr>
          <w:spacing w:val="-3"/>
          <w:sz w:val="24"/>
        </w:rPr>
        <w:t xml:space="preserve"> </w:t>
      </w:r>
      <w:r>
        <w:rPr>
          <w:sz w:val="24"/>
        </w:rPr>
        <w:t>District</w:t>
      </w:r>
      <w:r>
        <w:rPr>
          <w:spacing w:val="-2"/>
          <w:sz w:val="24"/>
        </w:rPr>
        <w:t xml:space="preserve"> </w:t>
      </w:r>
      <w:r>
        <w:rPr>
          <w:sz w:val="24"/>
        </w:rPr>
        <w:t xml:space="preserve">Council Gypsy and </w:t>
      </w:r>
      <w:proofErr w:type="spellStart"/>
      <w:r>
        <w:rPr>
          <w:sz w:val="24"/>
        </w:rPr>
        <w:t>Traveller</w:t>
      </w:r>
      <w:proofErr w:type="spellEnd"/>
      <w:r>
        <w:rPr>
          <w:sz w:val="24"/>
        </w:rPr>
        <w:t xml:space="preserve"> Accommodation Assessment, 2021</w:t>
      </w:r>
      <w:hyperlink w:anchor="_bookmark2" w:history="1">
        <w:r w:rsidR="00A00ED0">
          <w:rPr>
            <w:position w:val="8"/>
            <w:sz w:val="16"/>
          </w:rPr>
          <w:t>3</w:t>
        </w:r>
      </w:hyperlink>
      <w:r>
        <w:rPr>
          <w:spacing w:val="40"/>
          <w:position w:val="8"/>
          <w:sz w:val="16"/>
        </w:rPr>
        <w:t xml:space="preserve"> </w:t>
      </w:r>
      <w:r>
        <w:rPr>
          <w:sz w:val="24"/>
        </w:rPr>
        <w:t>(GTAA).</w:t>
      </w:r>
    </w:p>
    <w:p w14:paraId="078B4622" w14:textId="77777777" w:rsidR="00A00ED0" w:rsidRDefault="00A00ED0">
      <w:pPr>
        <w:pStyle w:val="BodyText"/>
        <w:spacing w:before="48"/>
      </w:pPr>
    </w:p>
    <w:p w14:paraId="050E3AA8" w14:textId="77777777" w:rsidR="00A00ED0" w:rsidRDefault="00000000">
      <w:pPr>
        <w:pStyle w:val="ListParagraph"/>
        <w:numPr>
          <w:ilvl w:val="1"/>
          <w:numId w:val="3"/>
        </w:numPr>
        <w:tabs>
          <w:tab w:val="left" w:pos="991"/>
        </w:tabs>
        <w:spacing w:before="1" w:line="276" w:lineRule="auto"/>
        <w:ind w:right="514"/>
        <w:rPr>
          <w:sz w:val="24"/>
        </w:rPr>
      </w:pPr>
      <w:r>
        <w:rPr>
          <w:sz w:val="24"/>
        </w:rPr>
        <w:t>The HNA considers the size type and tenure of housing required, addressing the needs of groups as set out in the NPPF (i.e. including, but not limited to, those who require</w:t>
      </w:r>
      <w:r>
        <w:rPr>
          <w:spacing w:val="-3"/>
          <w:sz w:val="24"/>
        </w:rPr>
        <w:t xml:space="preserve"> </w:t>
      </w:r>
      <w:r>
        <w:rPr>
          <w:sz w:val="24"/>
        </w:rPr>
        <w:t>affordable</w:t>
      </w:r>
      <w:r>
        <w:rPr>
          <w:spacing w:val="-4"/>
          <w:sz w:val="24"/>
        </w:rPr>
        <w:t xml:space="preserve"> </w:t>
      </w:r>
      <w:r>
        <w:rPr>
          <w:sz w:val="24"/>
        </w:rPr>
        <w:t>housing,</w:t>
      </w:r>
      <w:r>
        <w:rPr>
          <w:spacing w:val="-3"/>
          <w:sz w:val="24"/>
        </w:rPr>
        <w:t xml:space="preserve"> </w:t>
      </w:r>
      <w:r>
        <w:rPr>
          <w:sz w:val="24"/>
        </w:rPr>
        <w:t>families</w:t>
      </w:r>
      <w:r>
        <w:rPr>
          <w:spacing w:val="-3"/>
          <w:sz w:val="24"/>
        </w:rPr>
        <w:t xml:space="preserve"> </w:t>
      </w:r>
      <w:r>
        <w:rPr>
          <w:sz w:val="24"/>
        </w:rPr>
        <w:t>with</w:t>
      </w:r>
      <w:r>
        <w:rPr>
          <w:spacing w:val="-4"/>
          <w:sz w:val="24"/>
        </w:rPr>
        <w:t xml:space="preserve"> </w:t>
      </w:r>
      <w:r>
        <w:rPr>
          <w:sz w:val="24"/>
        </w:rPr>
        <w:t>children,</w:t>
      </w:r>
      <w:r>
        <w:rPr>
          <w:spacing w:val="-3"/>
          <w:sz w:val="24"/>
        </w:rPr>
        <w:t xml:space="preserve"> </w:t>
      </w:r>
      <w:r>
        <w:rPr>
          <w:sz w:val="24"/>
        </w:rPr>
        <w:t>older</w:t>
      </w:r>
      <w:r>
        <w:rPr>
          <w:spacing w:val="-4"/>
          <w:sz w:val="24"/>
        </w:rPr>
        <w:t xml:space="preserve"> </w:t>
      </w:r>
      <w:r>
        <w:rPr>
          <w:sz w:val="24"/>
        </w:rPr>
        <w:t>people,</w:t>
      </w:r>
      <w:r>
        <w:rPr>
          <w:spacing w:val="-3"/>
          <w:sz w:val="24"/>
        </w:rPr>
        <w:t xml:space="preserve"> </w:t>
      </w:r>
      <w:r>
        <w:rPr>
          <w:sz w:val="24"/>
        </w:rPr>
        <w:t>students,</w:t>
      </w:r>
      <w:r>
        <w:rPr>
          <w:spacing w:val="-5"/>
          <w:sz w:val="24"/>
        </w:rPr>
        <w:t xml:space="preserve"> </w:t>
      </w:r>
      <w:r>
        <w:rPr>
          <w:sz w:val="24"/>
        </w:rPr>
        <w:t>people</w:t>
      </w:r>
      <w:r>
        <w:rPr>
          <w:spacing w:val="-3"/>
          <w:sz w:val="24"/>
        </w:rPr>
        <w:t xml:space="preserve"> </w:t>
      </w:r>
      <w:r>
        <w:rPr>
          <w:sz w:val="24"/>
        </w:rPr>
        <w:t xml:space="preserve">with disabilities, service families, </w:t>
      </w:r>
      <w:proofErr w:type="spellStart"/>
      <w:r>
        <w:rPr>
          <w:sz w:val="24"/>
        </w:rPr>
        <w:t>travellers</w:t>
      </w:r>
      <w:proofErr w:type="spellEnd"/>
      <w:r>
        <w:rPr>
          <w:sz w:val="24"/>
        </w:rPr>
        <w:t xml:space="preserve">, people who rent their homes and people wishing to commission or build their own homes), with the exception of Gypsies and </w:t>
      </w:r>
      <w:proofErr w:type="spellStart"/>
      <w:r>
        <w:rPr>
          <w:sz w:val="24"/>
        </w:rPr>
        <w:t>Travellers</w:t>
      </w:r>
      <w:proofErr w:type="spellEnd"/>
      <w:r>
        <w:rPr>
          <w:sz w:val="24"/>
        </w:rPr>
        <w:t>, whose accommodation needs, together with those of boat dwellers, are considered in the GTAA, and people wishing to commission or build their own homes, which are considered via the</w:t>
      </w:r>
      <w:r>
        <w:rPr>
          <w:spacing w:val="40"/>
          <w:sz w:val="24"/>
        </w:rPr>
        <w:t xml:space="preserve"> </w:t>
      </w:r>
      <w:r>
        <w:rPr>
          <w:sz w:val="24"/>
        </w:rPr>
        <w:t>joint Self and Custom Build Registers for Ashfield, Newark and Sherwood, and Mansfield districts.</w:t>
      </w:r>
    </w:p>
    <w:p w14:paraId="0DECEA45" w14:textId="77777777" w:rsidR="00A00ED0" w:rsidRDefault="00A00ED0">
      <w:pPr>
        <w:pStyle w:val="BodyText"/>
        <w:rPr>
          <w:sz w:val="20"/>
        </w:rPr>
      </w:pPr>
    </w:p>
    <w:p w14:paraId="54E40520" w14:textId="77777777" w:rsidR="00A00ED0" w:rsidRDefault="00A00ED0">
      <w:pPr>
        <w:pStyle w:val="BodyText"/>
        <w:rPr>
          <w:sz w:val="20"/>
        </w:rPr>
      </w:pPr>
    </w:p>
    <w:p w14:paraId="4AA56EF9" w14:textId="77777777" w:rsidR="00A00ED0" w:rsidRDefault="00A00ED0">
      <w:pPr>
        <w:pStyle w:val="BodyText"/>
        <w:rPr>
          <w:sz w:val="20"/>
        </w:rPr>
      </w:pPr>
    </w:p>
    <w:p w14:paraId="479F11D6" w14:textId="77777777" w:rsidR="00A00ED0" w:rsidRDefault="00A00ED0">
      <w:pPr>
        <w:pStyle w:val="BodyText"/>
        <w:rPr>
          <w:sz w:val="20"/>
        </w:rPr>
      </w:pPr>
    </w:p>
    <w:p w14:paraId="3C7C0E3E" w14:textId="77777777" w:rsidR="00A00ED0" w:rsidRDefault="00A00ED0">
      <w:pPr>
        <w:pStyle w:val="BodyText"/>
        <w:rPr>
          <w:sz w:val="20"/>
        </w:rPr>
      </w:pPr>
    </w:p>
    <w:p w14:paraId="7E3B2FA5" w14:textId="77777777" w:rsidR="00A00ED0" w:rsidRDefault="00A00ED0">
      <w:pPr>
        <w:pStyle w:val="BodyText"/>
        <w:rPr>
          <w:sz w:val="20"/>
        </w:rPr>
      </w:pPr>
    </w:p>
    <w:p w14:paraId="3F9FC5F3" w14:textId="77777777" w:rsidR="00A00ED0" w:rsidRDefault="00A00ED0">
      <w:pPr>
        <w:pStyle w:val="BodyText"/>
        <w:rPr>
          <w:sz w:val="20"/>
        </w:rPr>
      </w:pPr>
    </w:p>
    <w:p w14:paraId="6F79E29A" w14:textId="77777777" w:rsidR="00A00ED0" w:rsidRDefault="00A00ED0">
      <w:pPr>
        <w:pStyle w:val="BodyText"/>
        <w:rPr>
          <w:sz w:val="20"/>
        </w:rPr>
      </w:pPr>
    </w:p>
    <w:p w14:paraId="31F71A4B" w14:textId="77777777" w:rsidR="00A00ED0" w:rsidRDefault="00A00ED0">
      <w:pPr>
        <w:pStyle w:val="BodyText"/>
        <w:rPr>
          <w:sz w:val="20"/>
        </w:rPr>
      </w:pPr>
    </w:p>
    <w:p w14:paraId="6FB87BE5" w14:textId="77777777" w:rsidR="00A00ED0" w:rsidRDefault="00A00ED0">
      <w:pPr>
        <w:pStyle w:val="BodyText"/>
        <w:rPr>
          <w:sz w:val="20"/>
        </w:rPr>
      </w:pPr>
    </w:p>
    <w:p w14:paraId="1375F96E" w14:textId="77777777" w:rsidR="00A00ED0" w:rsidRDefault="00A00ED0">
      <w:pPr>
        <w:pStyle w:val="BodyText"/>
        <w:rPr>
          <w:sz w:val="20"/>
        </w:rPr>
      </w:pPr>
    </w:p>
    <w:p w14:paraId="2FEEA08B" w14:textId="77777777" w:rsidR="00A00ED0" w:rsidRDefault="00A00ED0">
      <w:pPr>
        <w:pStyle w:val="BodyText"/>
        <w:rPr>
          <w:sz w:val="20"/>
        </w:rPr>
      </w:pPr>
    </w:p>
    <w:p w14:paraId="7091B515" w14:textId="77777777" w:rsidR="00A00ED0" w:rsidRDefault="00A00ED0">
      <w:pPr>
        <w:pStyle w:val="BodyText"/>
        <w:rPr>
          <w:sz w:val="20"/>
        </w:rPr>
      </w:pPr>
    </w:p>
    <w:p w14:paraId="20DCD680" w14:textId="77777777" w:rsidR="00A00ED0" w:rsidRDefault="00A00ED0">
      <w:pPr>
        <w:pStyle w:val="BodyText"/>
        <w:rPr>
          <w:sz w:val="20"/>
        </w:rPr>
      </w:pPr>
    </w:p>
    <w:p w14:paraId="531DA751" w14:textId="77777777" w:rsidR="00A00ED0" w:rsidRDefault="00A00ED0">
      <w:pPr>
        <w:pStyle w:val="BodyText"/>
        <w:rPr>
          <w:sz w:val="20"/>
        </w:rPr>
      </w:pPr>
    </w:p>
    <w:p w14:paraId="33A8BED2" w14:textId="77777777" w:rsidR="00A00ED0" w:rsidRDefault="00A00ED0">
      <w:pPr>
        <w:pStyle w:val="BodyText"/>
        <w:rPr>
          <w:sz w:val="20"/>
        </w:rPr>
      </w:pPr>
    </w:p>
    <w:p w14:paraId="6BAD4372" w14:textId="77777777" w:rsidR="00A00ED0" w:rsidRDefault="00A00ED0">
      <w:pPr>
        <w:pStyle w:val="BodyText"/>
        <w:rPr>
          <w:sz w:val="20"/>
        </w:rPr>
      </w:pPr>
    </w:p>
    <w:p w14:paraId="71015F5A" w14:textId="77777777" w:rsidR="00A00ED0" w:rsidRDefault="00A00ED0">
      <w:pPr>
        <w:pStyle w:val="BodyText"/>
        <w:rPr>
          <w:sz w:val="20"/>
        </w:rPr>
      </w:pPr>
    </w:p>
    <w:p w14:paraId="5CB3F21C" w14:textId="77777777" w:rsidR="00A00ED0" w:rsidRDefault="00A00ED0">
      <w:pPr>
        <w:pStyle w:val="BodyText"/>
        <w:rPr>
          <w:sz w:val="20"/>
        </w:rPr>
      </w:pPr>
    </w:p>
    <w:p w14:paraId="7E5C0418" w14:textId="77777777" w:rsidR="00A00ED0" w:rsidRDefault="00A00ED0">
      <w:pPr>
        <w:pStyle w:val="BodyText"/>
        <w:rPr>
          <w:sz w:val="20"/>
        </w:rPr>
      </w:pPr>
    </w:p>
    <w:p w14:paraId="2B160A73" w14:textId="77777777" w:rsidR="00A00ED0" w:rsidRDefault="00A00ED0">
      <w:pPr>
        <w:pStyle w:val="BodyText"/>
        <w:rPr>
          <w:sz w:val="20"/>
        </w:rPr>
      </w:pPr>
    </w:p>
    <w:p w14:paraId="079BAFD4" w14:textId="77777777" w:rsidR="00A00ED0" w:rsidRDefault="00A00ED0">
      <w:pPr>
        <w:pStyle w:val="BodyText"/>
        <w:rPr>
          <w:sz w:val="20"/>
        </w:rPr>
      </w:pPr>
    </w:p>
    <w:p w14:paraId="7AB50784" w14:textId="77777777" w:rsidR="00A00ED0" w:rsidRDefault="00A00ED0">
      <w:pPr>
        <w:pStyle w:val="BodyText"/>
        <w:rPr>
          <w:sz w:val="20"/>
        </w:rPr>
      </w:pPr>
    </w:p>
    <w:p w14:paraId="0DEE594E" w14:textId="77777777" w:rsidR="00A00ED0" w:rsidRDefault="00A00ED0">
      <w:pPr>
        <w:pStyle w:val="BodyText"/>
        <w:rPr>
          <w:sz w:val="20"/>
        </w:rPr>
      </w:pPr>
    </w:p>
    <w:p w14:paraId="0BE4ACAD" w14:textId="77777777" w:rsidR="00A00ED0" w:rsidRDefault="00A00ED0">
      <w:pPr>
        <w:pStyle w:val="BodyText"/>
        <w:rPr>
          <w:sz w:val="20"/>
        </w:rPr>
      </w:pPr>
    </w:p>
    <w:p w14:paraId="5EC12A2F" w14:textId="77777777" w:rsidR="00A00ED0" w:rsidRDefault="00A00ED0">
      <w:pPr>
        <w:pStyle w:val="BodyText"/>
        <w:rPr>
          <w:sz w:val="20"/>
        </w:rPr>
      </w:pPr>
    </w:p>
    <w:p w14:paraId="337C35E6" w14:textId="77777777" w:rsidR="00A00ED0" w:rsidRDefault="00A00ED0">
      <w:pPr>
        <w:pStyle w:val="BodyText"/>
        <w:rPr>
          <w:sz w:val="20"/>
        </w:rPr>
      </w:pPr>
    </w:p>
    <w:p w14:paraId="3F2C96D1" w14:textId="77777777" w:rsidR="00A00ED0" w:rsidRDefault="00A00ED0">
      <w:pPr>
        <w:pStyle w:val="BodyText"/>
        <w:rPr>
          <w:sz w:val="20"/>
        </w:rPr>
      </w:pPr>
    </w:p>
    <w:p w14:paraId="2CA296BC" w14:textId="77777777" w:rsidR="00A00ED0" w:rsidRDefault="00A00ED0">
      <w:pPr>
        <w:pStyle w:val="BodyText"/>
        <w:rPr>
          <w:sz w:val="20"/>
        </w:rPr>
      </w:pPr>
    </w:p>
    <w:p w14:paraId="747D76B9" w14:textId="77777777" w:rsidR="00A00ED0" w:rsidRDefault="00A00ED0">
      <w:pPr>
        <w:pStyle w:val="BodyText"/>
        <w:rPr>
          <w:sz w:val="20"/>
        </w:rPr>
      </w:pPr>
    </w:p>
    <w:p w14:paraId="0C407B8A" w14:textId="77777777" w:rsidR="00A00ED0" w:rsidRDefault="00A00ED0">
      <w:pPr>
        <w:pStyle w:val="BodyText"/>
        <w:rPr>
          <w:sz w:val="20"/>
        </w:rPr>
      </w:pPr>
    </w:p>
    <w:p w14:paraId="20D01901" w14:textId="77777777" w:rsidR="00A00ED0" w:rsidRDefault="00000000">
      <w:pPr>
        <w:pStyle w:val="BodyText"/>
        <w:spacing w:before="175"/>
        <w:rPr>
          <w:sz w:val="20"/>
        </w:rPr>
      </w:pPr>
      <w:r>
        <w:rPr>
          <w:noProof/>
          <w:sz w:val="20"/>
        </w:rPr>
        <mc:AlternateContent>
          <mc:Choice Requires="wps">
            <w:drawing>
              <wp:anchor distT="0" distB="0" distL="0" distR="0" simplePos="0" relativeHeight="487589888" behindDoc="1" locked="0" layoutInCell="1" allowOverlap="1" wp14:anchorId="4401DB24" wp14:editId="6951181B">
                <wp:simplePos x="0" y="0"/>
                <wp:positionH relativeFrom="page">
                  <wp:posOffset>719327</wp:posOffset>
                </wp:positionH>
                <wp:positionV relativeFrom="paragraph">
                  <wp:posOffset>272855</wp:posOffset>
                </wp:positionV>
                <wp:extent cx="1828800" cy="7620"/>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FE0398" id="Graphic 13" o:spid="_x0000_s1026" alt="&quot;&quot;" style="position:absolute;margin-left:56.65pt;margin-top:21.5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" path="m1828800,l,,,7620r1828800,l1828800,xe" fillcolor="black" stroked="f">
                <v:path arrowok="t"/>
                <w10:wrap type="topAndBottom" anchorx="page"/>
              </v:shape>
            </w:pict>
          </mc:Fallback>
        </mc:AlternateContent>
      </w:r>
    </w:p>
    <w:p w14:paraId="6A5BF3DB" w14:textId="77777777" w:rsidR="00A00ED0" w:rsidRDefault="00000000">
      <w:pPr>
        <w:spacing w:before="100"/>
        <w:ind w:left="424" w:right="1957"/>
        <w:rPr>
          <w:sz w:val="20"/>
        </w:rPr>
      </w:pPr>
      <w:bookmarkStart w:id="7" w:name="_bookmark1"/>
      <w:bookmarkEnd w:id="7"/>
      <w:r>
        <w:rPr>
          <w:position w:val="6"/>
          <w:sz w:val="13"/>
        </w:rPr>
        <w:t>2</w:t>
      </w:r>
      <w:r>
        <w:rPr>
          <w:spacing w:val="-1"/>
          <w:position w:val="6"/>
          <w:sz w:val="13"/>
        </w:rPr>
        <w:t xml:space="preserve"> </w:t>
      </w:r>
      <w:hyperlink r:id="rId16">
        <w:r w:rsidR="00A00ED0">
          <w:rPr>
            <w:sz w:val="20"/>
          </w:rPr>
          <w:t>https://www.ashfield.gov.uk/media/8d890976f713e6c/2020-11-10-greater-nottingham-and-</w:t>
        </w:r>
      </w:hyperlink>
      <w:r>
        <w:rPr>
          <w:spacing w:val="-2"/>
          <w:sz w:val="20"/>
        </w:rPr>
        <w:t>ashfield_housing-needs-assessment_final.pdf</w:t>
      </w:r>
    </w:p>
    <w:p w14:paraId="64A7171C" w14:textId="77777777" w:rsidR="00A00ED0" w:rsidRDefault="00000000">
      <w:pPr>
        <w:spacing w:line="228" w:lineRule="exact"/>
        <w:ind w:left="424"/>
        <w:rPr>
          <w:sz w:val="20"/>
        </w:rPr>
      </w:pPr>
      <w:bookmarkStart w:id="8" w:name="_bookmark2"/>
      <w:bookmarkEnd w:id="8"/>
      <w:r>
        <w:rPr>
          <w:position w:val="6"/>
          <w:sz w:val="13"/>
        </w:rPr>
        <w:t>3</w:t>
      </w:r>
      <w:r>
        <w:rPr>
          <w:spacing w:val="14"/>
          <w:position w:val="6"/>
          <w:sz w:val="13"/>
        </w:rPr>
        <w:t xml:space="preserve"> </w:t>
      </w:r>
      <w:r>
        <w:rPr>
          <w:sz w:val="20"/>
        </w:rPr>
        <w:t>Add</w:t>
      </w:r>
      <w:r>
        <w:rPr>
          <w:spacing w:val="-3"/>
          <w:sz w:val="20"/>
        </w:rPr>
        <w:t xml:space="preserve"> </w:t>
      </w:r>
      <w:r>
        <w:rPr>
          <w:sz w:val="20"/>
        </w:rPr>
        <w:t>link</w:t>
      </w:r>
      <w:r>
        <w:rPr>
          <w:spacing w:val="-4"/>
          <w:sz w:val="20"/>
        </w:rPr>
        <w:t xml:space="preserve"> </w:t>
      </w:r>
      <w:r>
        <w:rPr>
          <w:sz w:val="20"/>
        </w:rPr>
        <w:t>when</w:t>
      </w:r>
      <w:r>
        <w:rPr>
          <w:spacing w:val="-3"/>
          <w:sz w:val="20"/>
        </w:rPr>
        <w:t xml:space="preserve"> </w:t>
      </w:r>
      <w:r>
        <w:rPr>
          <w:spacing w:val="-2"/>
          <w:sz w:val="20"/>
        </w:rPr>
        <w:t>published.</w:t>
      </w:r>
    </w:p>
    <w:p w14:paraId="792E855B" w14:textId="77777777" w:rsidR="00A00ED0" w:rsidRDefault="00A00ED0">
      <w:pPr>
        <w:spacing w:line="228" w:lineRule="exact"/>
        <w:rPr>
          <w:sz w:val="20"/>
        </w:rPr>
        <w:sectPr w:rsidR="00A00ED0">
          <w:pgSz w:w="11910" w:h="16840"/>
          <w:pgMar w:top="1360" w:right="708" w:bottom="1360" w:left="708" w:header="836" w:footer="1168" w:gutter="0"/>
          <w:cols w:space="720"/>
        </w:sectPr>
      </w:pPr>
    </w:p>
    <w:p w14:paraId="08BEDB63" w14:textId="77777777" w:rsidR="00A00ED0" w:rsidRDefault="00A00ED0">
      <w:pPr>
        <w:pStyle w:val="BodyText"/>
        <w:spacing w:before="194"/>
        <w:rPr>
          <w:sz w:val="28"/>
        </w:rPr>
      </w:pPr>
    </w:p>
    <w:p w14:paraId="1CF32B06" w14:textId="77777777" w:rsidR="00A00ED0" w:rsidRDefault="00000000">
      <w:pPr>
        <w:pStyle w:val="Heading2"/>
        <w:numPr>
          <w:ilvl w:val="0"/>
          <w:numId w:val="3"/>
        </w:numPr>
        <w:tabs>
          <w:tab w:val="left" w:pos="991"/>
        </w:tabs>
      </w:pPr>
      <w:bookmarkStart w:id="9" w:name="3._Housing_Market_Area"/>
      <w:bookmarkEnd w:id="9"/>
      <w:r>
        <w:t>Housing</w:t>
      </w:r>
      <w:r>
        <w:rPr>
          <w:spacing w:val="-7"/>
        </w:rPr>
        <w:t xml:space="preserve"> </w:t>
      </w:r>
      <w:r>
        <w:t>Market</w:t>
      </w:r>
      <w:r>
        <w:rPr>
          <w:spacing w:val="-3"/>
        </w:rPr>
        <w:t xml:space="preserve"> </w:t>
      </w:r>
      <w:r>
        <w:rPr>
          <w:spacing w:val="-4"/>
        </w:rPr>
        <w:t>Area</w:t>
      </w:r>
    </w:p>
    <w:p w14:paraId="37C658A7" w14:textId="77777777" w:rsidR="00A00ED0" w:rsidRDefault="00A00ED0">
      <w:pPr>
        <w:pStyle w:val="BodyText"/>
        <w:spacing w:before="46"/>
        <w:rPr>
          <w:b/>
          <w:sz w:val="28"/>
        </w:rPr>
      </w:pPr>
    </w:p>
    <w:p w14:paraId="4F43BF7B" w14:textId="77777777" w:rsidR="00A00ED0" w:rsidRDefault="00000000">
      <w:pPr>
        <w:pStyle w:val="ListParagraph"/>
        <w:numPr>
          <w:ilvl w:val="1"/>
          <w:numId w:val="3"/>
        </w:numPr>
        <w:tabs>
          <w:tab w:val="left" w:pos="991"/>
        </w:tabs>
        <w:spacing w:before="1" w:line="276" w:lineRule="auto"/>
        <w:ind w:right="554"/>
        <w:rPr>
          <w:sz w:val="24"/>
        </w:rPr>
      </w:pPr>
      <w:r>
        <w:rPr>
          <w:sz w:val="24"/>
        </w:rPr>
        <w:t>Ashfield falls within the Nottingham Outer Housing Market Area (Map 2), which also includes the districts of Mansfield and Newark and Sherwood.</w:t>
      </w:r>
      <w:r>
        <w:rPr>
          <w:spacing w:val="40"/>
          <w:sz w:val="24"/>
        </w:rPr>
        <w:t xml:space="preserve"> </w:t>
      </w:r>
      <w:r>
        <w:rPr>
          <w:sz w:val="24"/>
        </w:rPr>
        <w:t>An economic relationship also exists with Mansfield District Council, and to a lesser extent with Newark</w:t>
      </w:r>
      <w:r>
        <w:rPr>
          <w:spacing w:val="-2"/>
          <w:sz w:val="24"/>
        </w:rPr>
        <w:t xml:space="preserve"> </w:t>
      </w:r>
      <w:r>
        <w:rPr>
          <w:sz w:val="24"/>
        </w:rPr>
        <w:t>and</w:t>
      </w:r>
      <w:r>
        <w:rPr>
          <w:spacing w:val="-3"/>
          <w:sz w:val="24"/>
        </w:rPr>
        <w:t xml:space="preserve"> </w:t>
      </w:r>
      <w:r>
        <w:rPr>
          <w:sz w:val="24"/>
        </w:rPr>
        <w:t>Sherwood.</w:t>
      </w:r>
      <w:r>
        <w:rPr>
          <w:spacing w:val="40"/>
          <w:sz w:val="24"/>
        </w:rPr>
        <w:t xml:space="preserve"> </w:t>
      </w:r>
      <w:r>
        <w:rPr>
          <w:sz w:val="24"/>
        </w:rPr>
        <w:t>However,</w:t>
      </w:r>
      <w:r>
        <w:rPr>
          <w:spacing w:val="-4"/>
          <w:sz w:val="24"/>
        </w:rPr>
        <w:t xml:space="preserve"> </w:t>
      </w:r>
      <w:r>
        <w:rPr>
          <w:sz w:val="24"/>
        </w:rPr>
        <w:t>all</w:t>
      </w:r>
      <w:r>
        <w:rPr>
          <w:spacing w:val="-2"/>
          <w:sz w:val="24"/>
        </w:rPr>
        <w:t xml:space="preserve"> </w:t>
      </w:r>
      <w:r>
        <w:rPr>
          <w:sz w:val="24"/>
        </w:rPr>
        <w:t>three</w:t>
      </w:r>
      <w:r>
        <w:rPr>
          <w:spacing w:val="-1"/>
          <w:sz w:val="24"/>
        </w:rPr>
        <w:t xml:space="preserve"> </w:t>
      </w:r>
      <w:r>
        <w:rPr>
          <w:sz w:val="24"/>
        </w:rPr>
        <w:t>local</w:t>
      </w:r>
      <w:r>
        <w:rPr>
          <w:spacing w:val="-2"/>
          <w:sz w:val="24"/>
        </w:rPr>
        <w:t xml:space="preserve"> </w:t>
      </w:r>
      <w:r>
        <w:rPr>
          <w:sz w:val="24"/>
        </w:rPr>
        <w:t>authorities</w:t>
      </w:r>
      <w:r>
        <w:rPr>
          <w:spacing w:val="-4"/>
          <w:sz w:val="24"/>
        </w:rPr>
        <w:t xml:space="preserve"> </w:t>
      </w:r>
      <w:r>
        <w:rPr>
          <w:sz w:val="24"/>
        </w:rPr>
        <w:t>are</w:t>
      </w:r>
      <w:r>
        <w:rPr>
          <w:spacing w:val="-1"/>
          <w:sz w:val="24"/>
        </w:rPr>
        <w:t xml:space="preserve"> </w:t>
      </w:r>
      <w:r>
        <w:rPr>
          <w:sz w:val="24"/>
        </w:rPr>
        <w:t>at</w:t>
      </w:r>
      <w:r>
        <w:rPr>
          <w:spacing w:val="-4"/>
          <w:sz w:val="24"/>
        </w:rPr>
        <w:t xml:space="preserve"> </w:t>
      </w:r>
      <w:r>
        <w:rPr>
          <w:sz w:val="24"/>
        </w:rPr>
        <w:t>different</w:t>
      </w:r>
      <w:r>
        <w:rPr>
          <w:spacing w:val="-4"/>
          <w:sz w:val="24"/>
        </w:rPr>
        <w:t xml:space="preserve"> </w:t>
      </w:r>
      <w:r>
        <w:rPr>
          <w:sz w:val="24"/>
        </w:rPr>
        <w:t>stages</w:t>
      </w:r>
      <w:r>
        <w:rPr>
          <w:spacing w:val="-2"/>
          <w:sz w:val="24"/>
        </w:rPr>
        <w:t xml:space="preserve"> </w:t>
      </w:r>
      <w:r>
        <w:rPr>
          <w:sz w:val="24"/>
        </w:rPr>
        <w:t>in their Local Plan preparation and as such there are no proposals for a joint plan covering these areas.</w:t>
      </w:r>
    </w:p>
    <w:p w14:paraId="7515B017" w14:textId="77777777" w:rsidR="00A00ED0" w:rsidRDefault="00000000">
      <w:pPr>
        <w:pStyle w:val="ListParagraph"/>
        <w:numPr>
          <w:ilvl w:val="1"/>
          <w:numId w:val="3"/>
        </w:numPr>
        <w:tabs>
          <w:tab w:val="left" w:pos="991"/>
        </w:tabs>
        <w:spacing w:before="275" w:line="276" w:lineRule="auto"/>
        <w:ind w:right="603"/>
        <w:rPr>
          <w:sz w:val="24"/>
        </w:rPr>
      </w:pPr>
      <w:r>
        <w:rPr>
          <w:sz w:val="24"/>
        </w:rPr>
        <w:t>From</w:t>
      </w:r>
      <w:r>
        <w:rPr>
          <w:spacing w:val="-1"/>
          <w:sz w:val="24"/>
        </w:rPr>
        <w:t xml:space="preserve"> </w:t>
      </w:r>
      <w:r>
        <w:rPr>
          <w:sz w:val="24"/>
        </w:rPr>
        <w:t>a</w:t>
      </w:r>
      <w:r>
        <w:rPr>
          <w:spacing w:val="-2"/>
          <w:sz w:val="24"/>
        </w:rPr>
        <w:t xml:space="preserve"> </w:t>
      </w:r>
      <w:r>
        <w:rPr>
          <w:sz w:val="24"/>
        </w:rPr>
        <w:t>strategic</w:t>
      </w:r>
      <w:r>
        <w:rPr>
          <w:spacing w:val="-3"/>
          <w:sz w:val="24"/>
        </w:rPr>
        <w:t xml:space="preserve"> </w:t>
      </w:r>
      <w:r>
        <w:rPr>
          <w:sz w:val="24"/>
        </w:rPr>
        <w:t>perspective,</w:t>
      </w:r>
      <w:r>
        <w:rPr>
          <w:spacing w:val="-2"/>
          <w:sz w:val="24"/>
        </w:rPr>
        <w:t xml:space="preserve"> </w:t>
      </w:r>
      <w:r>
        <w:rPr>
          <w:sz w:val="24"/>
        </w:rPr>
        <w:t>Ashfield</w:t>
      </w:r>
      <w:r>
        <w:rPr>
          <w:spacing w:val="-4"/>
          <w:sz w:val="24"/>
        </w:rPr>
        <w:t xml:space="preserve"> </w:t>
      </w:r>
      <w:r>
        <w:rPr>
          <w:sz w:val="24"/>
        </w:rPr>
        <w:t>District</w:t>
      </w:r>
      <w:r>
        <w:rPr>
          <w:spacing w:val="-2"/>
          <w:sz w:val="24"/>
        </w:rPr>
        <w:t xml:space="preserve"> </w:t>
      </w:r>
      <w:r>
        <w:rPr>
          <w:sz w:val="24"/>
        </w:rPr>
        <w:t>Council</w:t>
      </w:r>
      <w:r>
        <w:rPr>
          <w:spacing w:val="-3"/>
          <w:sz w:val="24"/>
        </w:rPr>
        <w:t xml:space="preserve"> </w:t>
      </w:r>
      <w:r>
        <w:rPr>
          <w:sz w:val="24"/>
        </w:rPr>
        <w:t>forms</w:t>
      </w:r>
      <w:r>
        <w:rPr>
          <w:spacing w:val="-3"/>
          <w:sz w:val="24"/>
        </w:rPr>
        <w:t xml:space="preserve"> </w:t>
      </w:r>
      <w:r>
        <w:rPr>
          <w:sz w:val="24"/>
        </w:rPr>
        <w:t>part</w:t>
      </w:r>
      <w:r>
        <w:rPr>
          <w:spacing w:val="-2"/>
          <w:sz w:val="24"/>
        </w:rPr>
        <w:t xml:space="preserve"> </w:t>
      </w:r>
      <w:r>
        <w:rPr>
          <w:sz w:val="24"/>
        </w:rPr>
        <w:t>of</w:t>
      </w:r>
      <w:r>
        <w:rPr>
          <w:spacing w:val="-5"/>
          <w:sz w:val="24"/>
        </w:rPr>
        <w:t xml:space="preserve"> </w:t>
      </w:r>
      <w:r>
        <w:rPr>
          <w:sz w:val="24"/>
        </w:rPr>
        <w:t>a</w:t>
      </w:r>
      <w:r>
        <w:rPr>
          <w:spacing w:val="-2"/>
          <w:sz w:val="24"/>
        </w:rPr>
        <w:t xml:space="preserve"> </w:t>
      </w:r>
      <w:r>
        <w:rPr>
          <w:sz w:val="24"/>
        </w:rPr>
        <w:t>wider</w:t>
      </w:r>
      <w:r>
        <w:rPr>
          <w:spacing w:val="-4"/>
          <w:sz w:val="24"/>
        </w:rPr>
        <w:t xml:space="preserve"> </w:t>
      </w:r>
      <w:r>
        <w:rPr>
          <w:sz w:val="24"/>
        </w:rPr>
        <w:t>Housing and</w:t>
      </w:r>
      <w:r>
        <w:rPr>
          <w:spacing w:val="-2"/>
          <w:sz w:val="24"/>
        </w:rPr>
        <w:t xml:space="preserve"> </w:t>
      </w:r>
      <w:r>
        <w:rPr>
          <w:sz w:val="24"/>
        </w:rPr>
        <w:t>Functional</w:t>
      </w:r>
      <w:r>
        <w:rPr>
          <w:spacing w:val="-3"/>
          <w:sz w:val="24"/>
        </w:rPr>
        <w:t xml:space="preserve"> </w:t>
      </w:r>
      <w:r>
        <w:rPr>
          <w:sz w:val="24"/>
        </w:rPr>
        <w:t>Economic</w:t>
      </w:r>
      <w:r>
        <w:rPr>
          <w:spacing w:val="-3"/>
          <w:sz w:val="24"/>
        </w:rPr>
        <w:t xml:space="preserve"> </w:t>
      </w:r>
      <w:r>
        <w:rPr>
          <w:sz w:val="24"/>
        </w:rPr>
        <w:t>Market</w:t>
      </w:r>
      <w:r>
        <w:rPr>
          <w:spacing w:val="-5"/>
          <w:sz w:val="24"/>
        </w:rPr>
        <w:t xml:space="preserve"> </w:t>
      </w:r>
      <w:r>
        <w:rPr>
          <w:sz w:val="24"/>
        </w:rPr>
        <w:t>Area.</w:t>
      </w:r>
      <w:r>
        <w:rPr>
          <w:spacing w:val="40"/>
          <w:sz w:val="24"/>
        </w:rPr>
        <w:t xml:space="preserve"> </w:t>
      </w:r>
      <w:r>
        <w:rPr>
          <w:sz w:val="24"/>
        </w:rPr>
        <w:t>The</w:t>
      </w:r>
      <w:r>
        <w:rPr>
          <w:spacing w:val="-7"/>
          <w:sz w:val="24"/>
        </w:rPr>
        <w:t xml:space="preserve"> </w:t>
      </w:r>
      <w:r>
        <w:rPr>
          <w:sz w:val="24"/>
        </w:rPr>
        <w:t>location</w:t>
      </w:r>
      <w:r>
        <w:rPr>
          <w:spacing w:val="-4"/>
          <w:sz w:val="24"/>
        </w:rPr>
        <w:t xml:space="preserve"> </w:t>
      </w:r>
      <w:r>
        <w:rPr>
          <w:sz w:val="24"/>
        </w:rPr>
        <w:t>of</w:t>
      </w:r>
      <w:r>
        <w:rPr>
          <w:spacing w:val="-2"/>
          <w:sz w:val="24"/>
        </w:rPr>
        <w:t xml:space="preserve"> </w:t>
      </w:r>
      <w:r>
        <w:rPr>
          <w:sz w:val="24"/>
        </w:rPr>
        <w:t>Hucknall</w:t>
      </w:r>
      <w:r>
        <w:rPr>
          <w:spacing w:val="-3"/>
          <w:sz w:val="24"/>
        </w:rPr>
        <w:t xml:space="preserve"> </w:t>
      </w:r>
      <w:r>
        <w:rPr>
          <w:sz w:val="24"/>
        </w:rPr>
        <w:t>and</w:t>
      </w:r>
      <w:r>
        <w:rPr>
          <w:spacing w:val="-2"/>
          <w:sz w:val="24"/>
        </w:rPr>
        <w:t xml:space="preserve"> </w:t>
      </w:r>
      <w:r>
        <w:rPr>
          <w:sz w:val="24"/>
        </w:rPr>
        <w:t>its</w:t>
      </w:r>
      <w:r>
        <w:rPr>
          <w:spacing w:val="-3"/>
          <w:sz w:val="24"/>
        </w:rPr>
        <w:t xml:space="preserve"> </w:t>
      </w:r>
      <w:r>
        <w:rPr>
          <w:sz w:val="24"/>
        </w:rPr>
        <w:t>proximity</w:t>
      </w:r>
      <w:r>
        <w:rPr>
          <w:spacing w:val="-3"/>
          <w:sz w:val="24"/>
        </w:rPr>
        <w:t xml:space="preserve"> </w:t>
      </w:r>
      <w:r>
        <w:rPr>
          <w:sz w:val="24"/>
        </w:rPr>
        <w:t>to Nottingham City has also led to a close working relationship with other local authorities forming part of the Greater Nottingham Joint Planning</w:t>
      </w:r>
    </w:p>
    <w:p w14:paraId="5C115D76" w14:textId="77777777" w:rsidR="00A00ED0" w:rsidRDefault="00000000">
      <w:pPr>
        <w:pStyle w:val="BodyText"/>
        <w:spacing w:line="276" w:lineRule="auto"/>
        <w:ind w:left="991" w:right="277"/>
      </w:pPr>
      <w:r>
        <w:t>Partnership.</w:t>
      </w:r>
      <w:r>
        <w:rPr>
          <w:spacing w:val="40"/>
        </w:rPr>
        <w:t xml:space="preserve"> </w:t>
      </w:r>
      <w:r>
        <w:t>Further information on the duty to co</w:t>
      </w:r>
      <w:proofErr w:type="gramStart"/>
      <w:r>
        <w:t>- operate</w:t>
      </w:r>
      <w:proofErr w:type="gramEnd"/>
      <w:r>
        <w:t xml:space="preserve"> and the Housing and Functional</w:t>
      </w:r>
      <w:r>
        <w:rPr>
          <w:spacing w:val="-3"/>
        </w:rPr>
        <w:t xml:space="preserve"> </w:t>
      </w:r>
      <w:r>
        <w:t>Economic</w:t>
      </w:r>
      <w:r>
        <w:rPr>
          <w:spacing w:val="-5"/>
        </w:rPr>
        <w:t xml:space="preserve"> </w:t>
      </w:r>
      <w:r>
        <w:t>Market</w:t>
      </w:r>
      <w:r>
        <w:rPr>
          <w:spacing w:val="-2"/>
        </w:rPr>
        <w:t xml:space="preserve"> </w:t>
      </w:r>
      <w:r>
        <w:t>areas</w:t>
      </w:r>
      <w:r>
        <w:rPr>
          <w:spacing w:val="-5"/>
        </w:rPr>
        <w:t xml:space="preserve"> </w:t>
      </w:r>
      <w:r>
        <w:t>can</w:t>
      </w:r>
      <w:r>
        <w:rPr>
          <w:spacing w:val="-4"/>
        </w:rPr>
        <w:t xml:space="preserve"> </w:t>
      </w:r>
      <w:r>
        <w:t>be</w:t>
      </w:r>
      <w:r>
        <w:rPr>
          <w:spacing w:val="-4"/>
        </w:rPr>
        <w:t xml:space="preserve"> </w:t>
      </w:r>
      <w:r>
        <w:t>found</w:t>
      </w:r>
      <w:r>
        <w:rPr>
          <w:spacing w:val="-2"/>
        </w:rPr>
        <w:t xml:space="preserve"> </w:t>
      </w:r>
      <w:r>
        <w:t>in</w:t>
      </w:r>
      <w:r>
        <w:rPr>
          <w:spacing w:val="-2"/>
        </w:rPr>
        <w:t xml:space="preserve"> </w:t>
      </w:r>
      <w:r>
        <w:t>the</w:t>
      </w:r>
      <w:r>
        <w:rPr>
          <w:spacing w:val="-2"/>
        </w:rPr>
        <w:t xml:space="preserve"> </w:t>
      </w:r>
      <w:r>
        <w:t>Spatial</w:t>
      </w:r>
      <w:r>
        <w:rPr>
          <w:spacing w:val="-6"/>
        </w:rPr>
        <w:t xml:space="preserve"> </w:t>
      </w:r>
      <w:r>
        <w:t>Strategy</w:t>
      </w:r>
      <w:r>
        <w:rPr>
          <w:spacing w:val="-3"/>
        </w:rPr>
        <w:t xml:space="preserve"> </w:t>
      </w:r>
      <w:r>
        <w:t xml:space="preserve">background </w:t>
      </w:r>
      <w:r>
        <w:rPr>
          <w:spacing w:val="-2"/>
        </w:rPr>
        <w:t>paper.</w:t>
      </w:r>
    </w:p>
    <w:p w14:paraId="213B627E" w14:textId="77777777" w:rsidR="00A00ED0" w:rsidRDefault="00A00ED0">
      <w:pPr>
        <w:pStyle w:val="BodyText"/>
      </w:pPr>
    </w:p>
    <w:p w14:paraId="7E3E4174" w14:textId="77777777" w:rsidR="00A00ED0" w:rsidRDefault="00A00ED0">
      <w:pPr>
        <w:pStyle w:val="BodyText"/>
        <w:spacing w:before="202"/>
      </w:pPr>
    </w:p>
    <w:p w14:paraId="3561FC7F" w14:textId="77777777" w:rsidR="00A00ED0" w:rsidRDefault="00000000">
      <w:pPr>
        <w:pStyle w:val="Heading3"/>
        <w:ind w:left="424"/>
      </w:pPr>
      <w:r>
        <w:t>Map</w:t>
      </w:r>
      <w:r>
        <w:rPr>
          <w:spacing w:val="-3"/>
        </w:rPr>
        <w:t xml:space="preserve"> </w:t>
      </w:r>
      <w:r>
        <w:t>2:</w:t>
      </w:r>
      <w:r>
        <w:rPr>
          <w:spacing w:val="61"/>
        </w:rPr>
        <w:t xml:space="preserve"> </w:t>
      </w:r>
      <w:r>
        <w:t>Nottingham</w:t>
      </w:r>
      <w:r>
        <w:rPr>
          <w:spacing w:val="-3"/>
        </w:rPr>
        <w:t xml:space="preserve"> </w:t>
      </w:r>
      <w:r>
        <w:t>Outer</w:t>
      </w:r>
      <w:r>
        <w:rPr>
          <w:spacing w:val="-2"/>
        </w:rPr>
        <w:t xml:space="preserve"> </w:t>
      </w:r>
      <w:r>
        <w:t>Housing</w:t>
      </w:r>
      <w:r>
        <w:rPr>
          <w:spacing w:val="-3"/>
        </w:rPr>
        <w:t xml:space="preserve"> </w:t>
      </w:r>
      <w:r>
        <w:t>Market</w:t>
      </w:r>
      <w:r>
        <w:rPr>
          <w:spacing w:val="-4"/>
        </w:rPr>
        <w:t xml:space="preserve"> Area</w:t>
      </w:r>
    </w:p>
    <w:p w14:paraId="0B2069A2" w14:textId="77777777" w:rsidR="00A00ED0" w:rsidRDefault="00000000">
      <w:pPr>
        <w:pStyle w:val="BodyText"/>
        <w:spacing w:before="9"/>
        <w:rPr>
          <w:b/>
          <w:sz w:val="8"/>
        </w:rPr>
      </w:pPr>
      <w:r>
        <w:rPr>
          <w:b/>
          <w:noProof/>
          <w:sz w:val="8"/>
        </w:rPr>
        <mc:AlternateContent>
          <mc:Choice Requires="wpg">
            <w:drawing>
              <wp:inline distT="0" distB="0" distL="0" distR="0" wp14:anchorId="4EF1E480" wp14:editId="0FF76928">
                <wp:extent cx="6096000" cy="4057650"/>
                <wp:effectExtent l="0" t="0" r="19050" b="19050"/>
                <wp:docPr id="14" name="Group 14" descr="Map 2:  Nottingham Outer Housing Market Area  Identifies the councils of Ashfield , Mansfield and Newark &amp; Sherwood which form the Nottingham Outer Housing Market Area.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4057650"/>
                          <a:chOff x="0" y="0"/>
                          <a:chExt cx="6096000" cy="4057650"/>
                        </a:xfrm>
                      </wpg:grpSpPr>
                      <pic:pic xmlns:pic="http://schemas.openxmlformats.org/drawingml/2006/picture">
                        <pic:nvPicPr>
                          <pic:cNvPr id="15" name="Image 15" descr="Map 2:  Nottingham Outer Housing Market Area  Identifies the councils of Ashfield , Mansfield and Newark &amp; Sherwood which form the Nottingham Outer Housing Market Area.  "/>
                          <pic:cNvPicPr/>
                        </pic:nvPicPr>
                        <pic:blipFill>
                          <a:blip r:embed="rId17" cstate="print"/>
                          <a:stretch>
                            <a:fillRect/>
                          </a:stretch>
                        </pic:blipFill>
                        <pic:spPr>
                          <a:xfrm>
                            <a:off x="15875" y="15875"/>
                            <a:ext cx="6064248" cy="4025480"/>
                          </a:xfrm>
                          <a:prstGeom prst="rect">
                            <a:avLst/>
                          </a:prstGeom>
                        </pic:spPr>
                      </pic:pic>
                      <wps:wsp>
                        <wps:cNvPr id="16" name="Graphic 16"/>
                        <wps:cNvSpPr/>
                        <wps:spPr>
                          <a:xfrm>
                            <a:off x="7937" y="7937"/>
                            <a:ext cx="6080125" cy="4041775"/>
                          </a:xfrm>
                          <a:custGeom>
                            <a:avLst/>
                            <a:gdLst/>
                            <a:ahLst/>
                            <a:cxnLst/>
                            <a:rect l="l" t="t" r="r" b="b"/>
                            <a:pathLst>
                              <a:path w="6080125" h="4041775">
                                <a:moveTo>
                                  <a:pt x="0" y="0"/>
                                </a:moveTo>
                                <a:lnTo>
                                  <a:pt x="6080125" y="0"/>
                                </a:lnTo>
                                <a:lnTo>
                                  <a:pt x="6080125" y="4041355"/>
                                </a:lnTo>
                                <a:lnTo>
                                  <a:pt x="0" y="4041355"/>
                                </a:lnTo>
                                <a:lnTo>
                                  <a:pt x="0" y="0"/>
                                </a:lnTo>
                                <a:close/>
                              </a:path>
                            </a:pathLst>
                          </a:custGeom>
                          <a:ln w="158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CA4292D" id="Group 14" o:spid="_x0000_s1026" alt="Map 2:  Nottingham Outer Housing Market Area  Identifies the councils of Ashfield , Mansfield and Newark &amp; Sherwood which form the Nottingham Outer Housing Market Area.  " style="width:480pt;height:319.5pt;mso-position-horizontal-relative:char;mso-position-vertical-relative:line" coordsize="60960,40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">
                <v:shape id="Image 15" o:spid="_x0000_s1027" type="#_x0000_t75" alt="Map 2:  Nottingham Outer Housing Market Area  Identifies the councils of Ashfield , Mansfield and Newark &amp; Sherwood which form the Nottingham Outer Housing Market Area.  " style="position:absolute;left:158;top:158;width:60643;height:40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">
                  <v:imagedata r:id="rId18" o:title="  Nottingham Outer Housing Market Area  Identifies the councils of Ashfield , Mansfield and Newark &amp; Sherwood which form the Nottingham Outer Housing Market Area"/>
                </v:shape>
                <v:shape id="Graphic 16" o:spid="_x0000_s1028" style="position:absolute;left:79;top:79;width:60801;height:40418;visibility:visible;mso-wrap-style:square;v-text-anchor:top" coordsize="6080125,404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" path="m,l6080125,r,4041355l,4041355,,xe" filled="f" strokeweight="1.25pt">
                  <v:path arrowok="t"/>
                </v:shape>
                <w10:anchorlock/>
              </v:group>
            </w:pict>
          </mc:Fallback>
        </mc:AlternateContent>
      </w:r>
    </w:p>
    <w:p w14:paraId="758128FD" w14:textId="77777777" w:rsidR="00A00ED0" w:rsidRDefault="00A00ED0">
      <w:pPr>
        <w:pStyle w:val="BodyText"/>
        <w:rPr>
          <w:b/>
          <w:sz w:val="8"/>
        </w:rPr>
        <w:sectPr w:rsidR="00A00ED0">
          <w:pgSz w:w="11910" w:h="16840"/>
          <w:pgMar w:top="1360" w:right="708" w:bottom="1360" w:left="708" w:header="836" w:footer="1168" w:gutter="0"/>
          <w:cols w:space="720"/>
        </w:sectPr>
      </w:pPr>
    </w:p>
    <w:p w14:paraId="770E7A80" w14:textId="77777777" w:rsidR="00A00ED0" w:rsidRDefault="00A00ED0">
      <w:pPr>
        <w:pStyle w:val="BodyText"/>
        <w:spacing w:before="194"/>
        <w:rPr>
          <w:b/>
          <w:sz w:val="28"/>
        </w:rPr>
      </w:pPr>
    </w:p>
    <w:p w14:paraId="017E85CD" w14:textId="77777777" w:rsidR="00A00ED0" w:rsidRDefault="00000000">
      <w:pPr>
        <w:pStyle w:val="Heading2"/>
        <w:numPr>
          <w:ilvl w:val="0"/>
          <w:numId w:val="3"/>
        </w:numPr>
        <w:tabs>
          <w:tab w:val="left" w:pos="991"/>
        </w:tabs>
      </w:pPr>
      <w:bookmarkStart w:id="10" w:name="4._The_Need_for_Homes_in_Ashfield"/>
      <w:bookmarkEnd w:id="10"/>
      <w:r>
        <w:t>The</w:t>
      </w:r>
      <w:r>
        <w:rPr>
          <w:spacing w:val="-5"/>
        </w:rPr>
        <w:t xml:space="preserve"> </w:t>
      </w:r>
      <w:r>
        <w:t>Need</w:t>
      </w:r>
      <w:r>
        <w:rPr>
          <w:spacing w:val="-3"/>
        </w:rPr>
        <w:t xml:space="preserve"> </w:t>
      </w:r>
      <w:r>
        <w:t>for</w:t>
      </w:r>
      <w:r>
        <w:rPr>
          <w:spacing w:val="-2"/>
        </w:rPr>
        <w:t xml:space="preserve"> </w:t>
      </w:r>
      <w:r>
        <w:t>Homes</w:t>
      </w:r>
      <w:r>
        <w:rPr>
          <w:spacing w:val="-2"/>
        </w:rPr>
        <w:t xml:space="preserve"> </w:t>
      </w:r>
      <w:r>
        <w:t>in</w:t>
      </w:r>
      <w:r>
        <w:rPr>
          <w:spacing w:val="-2"/>
        </w:rPr>
        <w:t xml:space="preserve"> Ashfield</w:t>
      </w:r>
    </w:p>
    <w:p w14:paraId="6DDFC257" w14:textId="77777777" w:rsidR="00A00ED0" w:rsidRDefault="00A00ED0">
      <w:pPr>
        <w:pStyle w:val="BodyText"/>
        <w:spacing w:before="198"/>
        <w:rPr>
          <w:b/>
          <w:sz w:val="28"/>
        </w:rPr>
      </w:pPr>
    </w:p>
    <w:p w14:paraId="3C2F7EA4" w14:textId="77777777" w:rsidR="00A00ED0" w:rsidRDefault="00000000">
      <w:pPr>
        <w:pStyle w:val="Heading3"/>
      </w:pPr>
      <w:bookmarkStart w:id="11" w:name="Standard_Method_for_assessing_Local_Hous"/>
      <w:bookmarkEnd w:id="11"/>
      <w:r>
        <w:t>Standard</w:t>
      </w:r>
      <w:r>
        <w:rPr>
          <w:spacing w:val="-5"/>
        </w:rPr>
        <w:t xml:space="preserve"> </w:t>
      </w:r>
      <w:r>
        <w:t>Method</w:t>
      </w:r>
      <w:r>
        <w:rPr>
          <w:spacing w:val="-3"/>
        </w:rPr>
        <w:t xml:space="preserve"> </w:t>
      </w:r>
      <w:r>
        <w:t>for</w:t>
      </w:r>
      <w:r>
        <w:rPr>
          <w:spacing w:val="-2"/>
        </w:rPr>
        <w:t xml:space="preserve"> </w:t>
      </w:r>
      <w:r>
        <w:t>assessing</w:t>
      </w:r>
      <w:r>
        <w:rPr>
          <w:spacing w:val="-6"/>
        </w:rPr>
        <w:t xml:space="preserve"> </w:t>
      </w:r>
      <w:r>
        <w:t>Local</w:t>
      </w:r>
      <w:r>
        <w:rPr>
          <w:spacing w:val="-4"/>
        </w:rPr>
        <w:t xml:space="preserve"> </w:t>
      </w:r>
      <w:r>
        <w:t>Housing</w:t>
      </w:r>
      <w:r>
        <w:rPr>
          <w:spacing w:val="-3"/>
        </w:rPr>
        <w:t xml:space="preserve"> </w:t>
      </w:r>
      <w:r>
        <w:t>Need</w:t>
      </w:r>
      <w:r>
        <w:rPr>
          <w:spacing w:val="-2"/>
        </w:rPr>
        <w:t xml:space="preserve"> (LHN)</w:t>
      </w:r>
    </w:p>
    <w:p w14:paraId="051A2256" w14:textId="77777777" w:rsidR="00A00ED0" w:rsidRDefault="00000000">
      <w:pPr>
        <w:pStyle w:val="ListParagraph"/>
        <w:numPr>
          <w:ilvl w:val="1"/>
          <w:numId w:val="3"/>
        </w:numPr>
        <w:tabs>
          <w:tab w:val="left" w:pos="991"/>
        </w:tabs>
        <w:spacing w:line="273" w:lineRule="auto"/>
        <w:ind w:right="702"/>
        <w:rPr>
          <w:sz w:val="24"/>
        </w:rPr>
      </w:pPr>
      <w:r>
        <w:rPr>
          <w:sz w:val="24"/>
        </w:rPr>
        <w:t>Planning practice guidance sets out the standard methodology for assessing the minimum</w:t>
      </w:r>
      <w:r>
        <w:rPr>
          <w:spacing w:val="-3"/>
          <w:sz w:val="24"/>
        </w:rPr>
        <w:t xml:space="preserve"> </w:t>
      </w:r>
      <w:r>
        <w:rPr>
          <w:sz w:val="24"/>
        </w:rPr>
        <w:t>number</w:t>
      </w:r>
      <w:r>
        <w:rPr>
          <w:spacing w:val="-3"/>
          <w:sz w:val="24"/>
        </w:rPr>
        <w:t xml:space="preserve"> </w:t>
      </w:r>
      <w:r>
        <w:rPr>
          <w:sz w:val="24"/>
        </w:rPr>
        <w:t>of</w:t>
      </w:r>
      <w:r>
        <w:rPr>
          <w:spacing w:val="-4"/>
          <w:sz w:val="24"/>
        </w:rPr>
        <w:t xml:space="preserve"> </w:t>
      </w:r>
      <w:r>
        <w:rPr>
          <w:sz w:val="24"/>
        </w:rPr>
        <w:t>homes</w:t>
      </w:r>
      <w:r>
        <w:rPr>
          <w:spacing w:val="-4"/>
          <w:sz w:val="24"/>
        </w:rPr>
        <w:t xml:space="preserve"> </w:t>
      </w:r>
      <w:r>
        <w:rPr>
          <w:sz w:val="24"/>
        </w:rPr>
        <w:t>expected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planned</w:t>
      </w:r>
      <w:r>
        <w:rPr>
          <w:spacing w:val="-1"/>
          <w:sz w:val="24"/>
        </w:rPr>
        <w:t xml:space="preserve"> </w:t>
      </w:r>
      <w:r>
        <w:rPr>
          <w:sz w:val="24"/>
        </w:rPr>
        <w:t>for</w:t>
      </w:r>
      <w:r>
        <w:rPr>
          <w:spacing w:val="-3"/>
          <w:sz w:val="24"/>
        </w:rPr>
        <w:t xml:space="preserve"> </w:t>
      </w:r>
      <w:r>
        <w:rPr>
          <w:sz w:val="24"/>
        </w:rPr>
        <w:t>in</w:t>
      </w:r>
      <w:r>
        <w:rPr>
          <w:spacing w:val="-1"/>
          <w:sz w:val="24"/>
        </w:rPr>
        <w:t xml:space="preserve"> </w:t>
      </w:r>
      <w:r>
        <w:rPr>
          <w:sz w:val="24"/>
        </w:rPr>
        <w:t>a</w:t>
      </w:r>
      <w:r>
        <w:rPr>
          <w:spacing w:val="-3"/>
          <w:sz w:val="24"/>
        </w:rPr>
        <w:t xml:space="preserve"> </w:t>
      </w:r>
      <w:r>
        <w:rPr>
          <w:sz w:val="24"/>
        </w:rPr>
        <w:t>local</w:t>
      </w:r>
      <w:r>
        <w:rPr>
          <w:spacing w:val="-5"/>
          <w:sz w:val="24"/>
        </w:rPr>
        <w:t xml:space="preserve"> </w:t>
      </w:r>
      <w:r>
        <w:rPr>
          <w:sz w:val="24"/>
        </w:rPr>
        <w:t>planning</w:t>
      </w:r>
      <w:r>
        <w:rPr>
          <w:spacing w:val="-3"/>
          <w:sz w:val="24"/>
        </w:rPr>
        <w:t xml:space="preserve"> </w:t>
      </w:r>
      <w:r>
        <w:rPr>
          <w:sz w:val="24"/>
        </w:rPr>
        <w:t>authority area</w:t>
      </w:r>
      <w:hyperlink w:anchor="_bookmark3" w:history="1">
        <w:r w:rsidR="00A00ED0">
          <w:rPr>
            <w:position w:val="8"/>
            <w:sz w:val="16"/>
          </w:rPr>
          <w:t>4</w:t>
        </w:r>
      </w:hyperlink>
      <w:r>
        <w:rPr>
          <w:sz w:val="24"/>
        </w:rPr>
        <w:t xml:space="preserve">. Essentially the process is as </w:t>
      </w:r>
      <w:proofErr w:type="gramStart"/>
      <w:r>
        <w:rPr>
          <w:sz w:val="24"/>
        </w:rPr>
        <w:t>follows:-</w:t>
      </w:r>
      <w:proofErr w:type="gramEnd"/>
    </w:p>
    <w:p w14:paraId="56A3FF07" w14:textId="77777777" w:rsidR="00A00ED0" w:rsidRDefault="00A00ED0">
      <w:pPr>
        <w:pStyle w:val="BodyText"/>
        <w:rPr>
          <w:sz w:val="20"/>
        </w:rPr>
      </w:pPr>
    </w:p>
    <w:p w14:paraId="6C7B9BD0" w14:textId="77777777" w:rsidR="00A00ED0" w:rsidRDefault="00A00ED0">
      <w:pPr>
        <w:pStyle w:val="BodyText"/>
        <w:spacing w:before="18" w:after="1"/>
        <w:rPr>
          <w:sz w:val="20"/>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9634"/>
      </w:tblGrid>
      <w:tr w:rsidR="00A00ED0" w14:paraId="190885ED" w14:textId="77777777" w:rsidTr="00B36E83">
        <w:trPr>
          <w:trHeight w:val="1053"/>
        </w:trPr>
        <w:tc>
          <w:tcPr>
            <w:tcW w:w="9634" w:type="dxa"/>
            <w:shd w:val="clear" w:color="auto" w:fill="DADADA"/>
          </w:tcPr>
          <w:p w14:paraId="5D156675" w14:textId="77777777" w:rsidR="00A00ED0" w:rsidRDefault="00000000">
            <w:pPr>
              <w:pStyle w:val="TableParagraph"/>
              <w:spacing w:line="259" w:lineRule="auto"/>
              <w:ind w:left="107" w:right="198"/>
              <w:rPr>
                <w:sz w:val="24"/>
              </w:rPr>
            </w:pPr>
            <w:r>
              <w:rPr>
                <w:sz w:val="24"/>
              </w:rPr>
              <w:t>Calculate</w:t>
            </w:r>
            <w:r>
              <w:rPr>
                <w:spacing w:val="-4"/>
                <w:sz w:val="24"/>
              </w:rPr>
              <w:t xml:space="preserve"> </w:t>
            </w:r>
            <w:r>
              <w:rPr>
                <w:sz w:val="24"/>
              </w:rPr>
              <w:t>the</w:t>
            </w:r>
            <w:r>
              <w:rPr>
                <w:spacing w:val="-4"/>
                <w:sz w:val="24"/>
              </w:rPr>
              <w:t xml:space="preserve"> </w:t>
            </w:r>
            <w:r>
              <w:rPr>
                <w:sz w:val="24"/>
              </w:rPr>
              <w:t>average</w:t>
            </w:r>
            <w:r>
              <w:rPr>
                <w:spacing w:val="-4"/>
                <w:sz w:val="24"/>
              </w:rPr>
              <w:t xml:space="preserve"> </w:t>
            </w:r>
            <w:r>
              <w:rPr>
                <w:sz w:val="24"/>
              </w:rPr>
              <w:t>annual</w:t>
            </w:r>
            <w:r>
              <w:rPr>
                <w:spacing w:val="-3"/>
                <w:sz w:val="24"/>
              </w:rPr>
              <w:t xml:space="preserve"> </w:t>
            </w:r>
            <w:r>
              <w:rPr>
                <w:sz w:val="24"/>
              </w:rPr>
              <w:t>household</w:t>
            </w:r>
            <w:r>
              <w:rPr>
                <w:spacing w:val="-4"/>
                <w:sz w:val="24"/>
              </w:rPr>
              <w:t xml:space="preserve"> </w:t>
            </w:r>
            <w:r>
              <w:rPr>
                <w:sz w:val="24"/>
              </w:rPr>
              <w:t>growth</w:t>
            </w:r>
            <w:r>
              <w:rPr>
                <w:spacing w:val="-2"/>
                <w:sz w:val="24"/>
              </w:rPr>
              <w:t xml:space="preserve"> </w:t>
            </w:r>
            <w:r>
              <w:rPr>
                <w:sz w:val="24"/>
              </w:rPr>
              <w:t>over</w:t>
            </w:r>
            <w:r>
              <w:rPr>
                <w:spacing w:val="-5"/>
                <w:sz w:val="24"/>
              </w:rPr>
              <w:t xml:space="preserve"> </w:t>
            </w:r>
            <w:r>
              <w:rPr>
                <w:sz w:val="24"/>
              </w:rPr>
              <w:t>a</w:t>
            </w:r>
            <w:r>
              <w:rPr>
                <w:spacing w:val="-2"/>
                <w:sz w:val="24"/>
              </w:rPr>
              <w:t xml:space="preserve"> </w:t>
            </w:r>
            <w:proofErr w:type="gramStart"/>
            <w:r>
              <w:rPr>
                <w:sz w:val="24"/>
              </w:rPr>
              <w:t>10</w:t>
            </w:r>
            <w:r>
              <w:rPr>
                <w:spacing w:val="-2"/>
                <w:sz w:val="24"/>
              </w:rPr>
              <w:t xml:space="preserve"> </w:t>
            </w:r>
            <w:r>
              <w:rPr>
                <w:sz w:val="24"/>
              </w:rPr>
              <w:t>year</w:t>
            </w:r>
            <w:proofErr w:type="gramEnd"/>
            <w:r>
              <w:rPr>
                <w:spacing w:val="-4"/>
                <w:sz w:val="24"/>
              </w:rPr>
              <w:t xml:space="preserve"> </w:t>
            </w:r>
            <w:r>
              <w:rPr>
                <w:sz w:val="24"/>
              </w:rPr>
              <w:t>period,</w:t>
            </w:r>
            <w:r>
              <w:rPr>
                <w:spacing w:val="-5"/>
                <w:sz w:val="24"/>
              </w:rPr>
              <w:t xml:space="preserve"> </w:t>
            </w:r>
            <w:r>
              <w:rPr>
                <w:sz w:val="24"/>
              </w:rPr>
              <w:t>based</w:t>
            </w:r>
            <w:r>
              <w:rPr>
                <w:spacing w:val="-2"/>
                <w:sz w:val="24"/>
              </w:rPr>
              <w:t xml:space="preserve"> </w:t>
            </w:r>
            <w:r>
              <w:rPr>
                <w:sz w:val="24"/>
              </w:rPr>
              <w:t>on</w:t>
            </w:r>
            <w:r>
              <w:rPr>
                <w:spacing w:val="-2"/>
                <w:sz w:val="24"/>
              </w:rPr>
              <w:t xml:space="preserve"> </w:t>
            </w:r>
            <w:r>
              <w:rPr>
                <w:sz w:val="24"/>
              </w:rPr>
              <w:t>2014 household growth data. This should be 10 consecutive years, with the current year being used as the starting point from which to calculate growth over that period.</w:t>
            </w:r>
          </w:p>
        </w:tc>
      </w:tr>
      <w:tr w:rsidR="00A00ED0" w14:paraId="597E67CA" w14:textId="77777777" w:rsidTr="00B36E83">
        <w:trPr>
          <w:trHeight w:val="1053"/>
        </w:trPr>
        <w:tc>
          <w:tcPr>
            <w:tcW w:w="9634" w:type="dxa"/>
          </w:tcPr>
          <w:p w14:paraId="77068C64" w14:textId="77777777" w:rsidR="00A00ED0" w:rsidRDefault="00A00ED0">
            <w:pPr>
              <w:pStyle w:val="TableParagraph"/>
              <w:spacing w:before="21"/>
              <w:rPr>
                <w:sz w:val="24"/>
              </w:rPr>
            </w:pPr>
          </w:p>
          <w:p w14:paraId="5144DA7A" w14:textId="77777777" w:rsidR="00A00ED0" w:rsidRDefault="00000000">
            <w:pPr>
              <w:pStyle w:val="TableParagraph"/>
              <w:spacing w:before="1"/>
              <w:ind w:left="107"/>
              <w:rPr>
                <w:sz w:val="24"/>
              </w:rPr>
            </w:pPr>
            <w:r>
              <w:rPr>
                <w:sz w:val="24"/>
              </w:rPr>
              <w:t>Ashfield</w:t>
            </w:r>
            <w:r>
              <w:rPr>
                <w:spacing w:val="-4"/>
                <w:sz w:val="24"/>
              </w:rPr>
              <w:t xml:space="preserve"> </w:t>
            </w:r>
            <w:r>
              <w:rPr>
                <w:sz w:val="24"/>
              </w:rPr>
              <w:t>household</w:t>
            </w:r>
            <w:r>
              <w:rPr>
                <w:spacing w:val="-1"/>
                <w:sz w:val="24"/>
              </w:rPr>
              <w:t xml:space="preserve"> </w:t>
            </w:r>
            <w:r>
              <w:rPr>
                <w:sz w:val="24"/>
              </w:rPr>
              <w:t>growth</w:t>
            </w:r>
            <w:r>
              <w:rPr>
                <w:spacing w:val="-2"/>
                <w:sz w:val="24"/>
              </w:rPr>
              <w:t xml:space="preserve"> </w:t>
            </w:r>
            <w:r>
              <w:rPr>
                <w:sz w:val="24"/>
              </w:rPr>
              <w:t>2021</w:t>
            </w:r>
            <w:r>
              <w:rPr>
                <w:spacing w:val="-3"/>
                <w:sz w:val="24"/>
              </w:rPr>
              <w:t xml:space="preserve"> </w:t>
            </w:r>
            <w:r>
              <w:rPr>
                <w:sz w:val="24"/>
              </w:rPr>
              <w:t>to</w:t>
            </w:r>
            <w:r>
              <w:rPr>
                <w:spacing w:val="-4"/>
                <w:sz w:val="24"/>
              </w:rPr>
              <w:t xml:space="preserve"> </w:t>
            </w:r>
            <w:r>
              <w:rPr>
                <w:sz w:val="24"/>
              </w:rPr>
              <w:t>2031</w:t>
            </w:r>
            <w:r>
              <w:rPr>
                <w:spacing w:val="-1"/>
                <w:sz w:val="24"/>
              </w:rPr>
              <w:t xml:space="preserve"> </w:t>
            </w:r>
            <w:r>
              <w:rPr>
                <w:sz w:val="24"/>
              </w:rPr>
              <w:t>=</w:t>
            </w:r>
            <w:r>
              <w:rPr>
                <w:spacing w:val="-4"/>
                <w:sz w:val="24"/>
              </w:rPr>
              <w:t xml:space="preserve"> </w:t>
            </w:r>
            <w:r>
              <w:rPr>
                <w:sz w:val="24"/>
              </w:rPr>
              <w:t>4224</w:t>
            </w:r>
            <w:r>
              <w:rPr>
                <w:spacing w:val="-1"/>
                <w:sz w:val="24"/>
              </w:rPr>
              <w:t xml:space="preserve"> </w:t>
            </w:r>
            <w:r>
              <w:rPr>
                <w:sz w:val="24"/>
              </w:rPr>
              <w:t>(422</w:t>
            </w:r>
            <w:r>
              <w:rPr>
                <w:spacing w:val="-1"/>
                <w:sz w:val="24"/>
              </w:rPr>
              <w:t xml:space="preserve"> </w:t>
            </w:r>
            <w:r>
              <w:rPr>
                <w:spacing w:val="-4"/>
                <w:sz w:val="24"/>
              </w:rPr>
              <w:t>dpa)</w:t>
            </w:r>
          </w:p>
        </w:tc>
      </w:tr>
    </w:tbl>
    <w:p w14:paraId="616098AE" w14:textId="77777777" w:rsidR="00A00ED0" w:rsidRDefault="00A00ED0">
      <w:pPr>
        <w:pStyle w:val="BodyText"/>
        <w:spacing w:before="228"/>
        <w:rPr>
          <w:sz w:val="20"/>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9634"/>
      </w:tblGrid>
      <w:tr w:rsidR="00A00ED0" w14:paraId="7149FD86" w14:textId="77777777" w:rsidTr="00B36E83">
        <w:trPr>
          <w:trHeight w:val="1173"/>
        </w:trPr>
        <w:tc>
          <w:tcPr>
            <w:tcW w:w="9634" w:type="dxa"/>
            <w:shd w:val="clear" w:color="auto" w:fill="E6E6E6"/>
          </w:tcPr>
          <w:p w14:paraId="51CE456B" w14:textId="77777777" w:rsidR="00A00ED0" w:rsidRDefault="00000000">
            <w:pPr>
              <w:pStyle w:val="TableParagraph"/>
              <w:spacing w:before="120" w:line="259" w:lineRule="auto"/>
              <w:ind w:left="107" w:right="198"/>
              <w:rPr>
                <w:sz w:val="24"/>
              </w:rPr>
            </w:pPr>
            <w:r>
              <w:rPr>
                <w:sz w:val="24"/>
              </w:rPr>
              <w:t>Adjust the annual figure used on the affordability of the area.</w:t>
            </w:r>
            <w:r>
              <w:rPr>
                <w:spacing w:val="40"/>
                <w:sz w:val="24"/>
              </w:rPr>
              <w:t xml:space="preserve"> </w:t>
            </w:r>
            <w:r>
              <w:rPr>
                <w:sz w:val="24"/>
              </w:rPr>
              <w:t>This uses a ‘</w:t>
            </w:r>
            <w:r>
              <w:rPr>
                <w:i/>
                <w:sz w:val="24"/>
              </w:rPr>
              <w:t xml:space="preserve">median </w:t>
            </w:r>
            <w:proofErr w:type="gramStart"/>
            <w:r>
              <w:rPr>
                <w:i/>
                <w:sz w:val="24"/>
              </w:rPr>
              <w:t>workplace</w:t>
            </w:r>
            <w:r>
              <w:rPr>
                <w:i/>
                <w:spacing w:val="-2"/>
                <w:sz w:val="24"/>
              </w:rPr>
              <w:t xml:space="preserve"> </w:t>
            </w:r>
            <w:r>
              <w:rPr>
                <w:i/>
                <w:sz w:val="24"/>
              </w:rPr>
              <w:t>based</w:t>
            </w:r>
            <w:proofErr w:type="gramEnd"/>
            <w:r>
              <w:rPr>
                <w:i/>
                <w:spacing w:val="-2"/>
                <w:sz w:val="24"/>
              </w:rPr>
              <w:t xml:space="preserve"> </w:t>
            </w:r>
            <w:r>
              <w:rPr>
                <w:i/>
                <w:sz w:val="24"/>
              </w:rPr>
              <w:t>affordability</w:t>
            </w:r>
            <w:r>
              <w:rPr>
                <w:i/>
                <w:spacing w:val="-3"/>
                <w:sz w:val="24"/>
              </w:rPr>
              <w:t xml:space="preserve"> </w:t>
            </w:r>
            <w:r>
              <w:rPr>
                <w:i/>
                <w:sz w:val="24"/>
              </w:rPr>
              <w:t>ratio’</w:t>
            </w:r>
            <w:r>
              <w:rPr>
                <w:i/>
                <w:spacing w:val="-6"/>
                <w:sz w:val="24"/>
              </w:rPr>
              <w:t xml:space="preserve"> </w:t>
            </w:r>
            <w:r>
              <w:rPr>
                <w:sz w:val="24"/>
              </w:rPr>
              <w:t>as</w:t>
            </w:r>
            <w:r>
              <w:rPr>
                <w:spacing w:val="-3"/>
                <w:sz w:val="24"/>
              </w:rPr>
              <w:t xml:space="preserve"> </w:t>
            </w:r>
            <w:r>
              <w:rPr>
                <w:sz w:val="24"/>
              </w:rPr>
              <w:t>published</w:t>
            </w:r>
            <w:r>
              <w:rPr>
                <w:spacing w:val="-4"/>
                <w:sz w:val="24"/>
              </w:rPr>
              <w:t xml:space="preserve"> </w:t>
            </w:r>
            <w:r>
              <w:rPr>
                <w:sz w:val="24"/>
              </w:rPr>
              <w:t>by</w:t>
            </w:r>
            <w:r>
              <w:rPr>
                <w:spacing w:val="-3"/>
                <w:sz w:val="24"/>
              </w:rPr>
              <w:t xml:space="preserve"> </w:t>
            </w:r>
            <w:r>
              <w:rPr>
                <w:sz w:val="24"/>
              </w:rPr>
              <w:t>the</w:t>
            </w:r>
            <w:r>
              <w:rPr>
                <w:spacing w:val="-2"/>
                <w:sz w:val="24"/>
              </w:rPr>
              <w:t xml:space="preserve"> </w:t>
            </w:r>
            <w:r>
              <w:rPr>
                <w:sz w:val="24"/>
              </w:rPr>
              <w:t>ONS</w:t>
            </w:r>
            <w:r>
              <w:rPr>
                <w:spacing w:val="-5"/>
                <w:sz w:val="24"/>
              </w:rPr>
              <w:t xml:space="preserve"> </w:t>
            </w:r>
            <w:r>
              <w:rPr>
                <w:sz w:val="24"/>
              </w:rPr>
              <w:t>(Table</w:t>
            </w:r>
            <w:r>
              <w:rPr>
                <w:spacing w:val="-4"/>
                <w:sz w:val="24"/>
              </w:rPr>
              <w:t xml:space="preserve"> </w:t>
            </w:r>
            <w:r>
              <w:rPr>
                <w:sz w:val="24"/>
              </w:rPr>
              <w:t>5c).</w:t>
            </w:r>
            <w:r>
              <w:rPr>
                <w:spacing w:val="40"/>
                <w:sz w:val="24"/>
              </w:rPr>
              <w:t xml:space="preserve"> </w:t>
            </w:r>
            <w:r>
              <w:rPr>
                <w:sz w:val="24"/>
              </w:rPr>
              <w:t>The</w:t>
            </w:r>
            <w:r>
              <w:rPr>
                <w:spacing w:val="-2"/>
                <w:sz w:val="24"/>
              </w:rPr>
              <w:t xml:space="preserve"> </w:t>
            </w:r>
            <w:r>
              <w:rPr>
                <w:sz w:val="24"/>
              </w:rPr>
              <w:t>ratio</w:t>
            </w:r>
            <w:r>
              <w:rPr>
                <w:spacing w:val="-4"/>
                <w:sz w:val="24"/>
              </w:rPr>
              <w:t xml:space="preserve"> </w:t>
            </w:r>
            <w:r>
              <w:rPr>
                <w:sz w:val="24"/>
              </w:rPr>
              <w:t xml:space="preserve">for Ashfield is </w:t>
            </w:r>
            <w:r>
              <w:rPr>
                <w:b/>
                <w:sz w:val="24"/>
              </w:rPr>
              <w:t xml:space="preserve">5.30 </w:t>
            </w:r>
            <w:r>
              <w:rPr>
                <w:sz w:val="24"/>
              </w:rPr>
              <w:t>(2020 ratio published March 2021).</w:t>
            </w:r>
          </w:p>
        </w:tc>
      </w:tr>
      <w:tr w:rsidR="00A00ED0" w14:paraId="6D942E2E" w14:textId="77777777" w:rsidTr="00B36E83">
        <w:trPr>
          <w:trHeight w:val="3133"/>
        </w:trPr>
        <w:tc>
          <w:tcPr>
            <w:tcW w:w="9634" w:type="dxa"/>
          </w:tcPr>
          <w:p w14:paraId="3E8FEDD9" w14:textId="77777777" w:rsidR="00A00ED0" w:rsidRDefault="00000000">
            <w:pPr>
              <w:pStyle w:val="TableParagraph"/>
              <w:tabs>
                <w:tab w:val="left" w:pos="3599"/>
              </w:tabs>
              <w:spacing w:before="120"/>
              <w:ind w:right="3971"/>
              <w:jc w:val="center"/>
              <w:rPr>
                <w:sz w:val="24"/>
              </w:rPr>
            </w:pPr>
            <w:r>
              <w:rPr>
                <w:sz w:val="24"/>
              </w:rPr>
              <w:t>Adjustment</w:t>
            </w:r>
            <w:r>
              <w:rPr>
                <w:spacing w:val="-2"/>
                <w:sz w:val="24"/>
              </w:rPr>
              <w:t xml:space="preserve"> factor</w:t>
            </w:r>
            <w:r>
              <w:rPr>
                <w:sz w:val="24"/>
              </w:rPr>
              <w:tab/>
              <w:t>=</w:t>
            </w:r>
            <w:r>
              <w:rPr>
                <w:spacing w:val="65"/>
                <w:sz w:val="24"/>
              </w:rPr>
              <w:t xml:space="preserve"> </w:t>
            </w:r>
            <w:r>
              <w:rPr>
                <w:sz w:val="24"/>
              </w:rPr>
              <w:t>(</w:t>
            </w:r>
            <w:r>
              <w:rPr>
                <w:sz w:val="24"/>
                <w:u w:val="single"/>
              </w:rPr>
              <w:t>5.30-4</w:t>
            </w:r>
            <w:r>
              <w:rPr>
                <w:sz w:val="24"/>
              </w:rPr>
              <w:t>)</w:t>
            </w:r>
            <w:r>
              <w:rPr>
                <w:spacing w:val="-2"/>
                <w:sz w:val="24"/>
              </w:rPr>
              <w:t xml:space="preserve"> </w:t>
            </w:r>
            <w:r>
              <w:rPr>
                <w:sz w:val="24"/>
              </w:rPr>
              <w:t>x</w:t>
            </w:r>
            <w:r>
              <w:rPr>
                <w:spacing w:val="-1"/>
                <w:sz w:val="24"/>
              </w:rPr>
              <w:t xml:space="preserve"> </w:t>
            </w:r>
            <w:r>
              <w:rPr>
                <w:spacing w:val="-4"/>
                <w:sz w:val="24"/>
              </w:rPr>
              <w:t>0.25</w:t>
            </w:r>
          </w:p>
          <w:p w14:paraId="32A47486" w14:textId="77777777" w:rsidR="00A00ED0" w:rsidRDefault="00000000">
            <w:pPr>
              <w:pStyle w:val="TableParagraph"/>
              <w:ind w:left="-1" w:right="868"/>
              <w:jc w:val="center"/>
              <w:rPr>
                <w:sz w:val="24"/>
              </w:rPr>
            </w:pPr>
            <w:r>
              <w:rPr>
                <w:spacing w:val="-10"/>
                <w:sz w:val="24"/>
              </w:rPr>
              <w:t>4</w:t>
            </w:r>
          </w:p>
          <w:p w14:paraId="6A171896" w14:textId="77777777" w:rsidR="00A00ED0" w:rsidRDefault="00A00ED0">
            <w:pPr>
              <w:pStyle w:val="TableParagraph"/>
              <w:spacing w:before="81"/>
              <w:rPr>
                <w:sz w:val="24"/>
              </w:rPr>
            </w:pPr>
          </w:p>
          <w:p w14:paraId="13171F84" w14:textId="77777777" w:rsidR="00A00ED0" w:rsidRDefault="00000000">
            <w:pPr>
              <w:pStyle w:val="TableParagraph"/>
              <w:spacing w:before="1"/>
              <w:ind w:left="3707"/>
              <w:rPr>
                <w:sz w:val="24"/>
              </w:rPr>
            </w:pPr>
            <w:r>
              <w:rPr>
                <w:sz w:val="24"/>
              </w:rPr>
              <w:t>=</w:t>
            </w:r>
            <w:r>
              <w:rPr>
                <w:spacing w:val="67"/>
                <w:sz w:val="24"/>
              </w:rPr>
              <w:t xml:space="preserve"> </w:t>
            </w:r>
            <w:r>
              <w:rPr>
                <w:sz w:val="24"/>
                <w:u w:val="single"/>
              </w:rPr>
              <w:t>1.30</w:t>
            </w:r>
            <w:r>
              <w:rPr>
                <w:spacing w:val="64"/>
                <w:sz w:val="24"/>
              </w:rPr>
              <w:t xml:space="preserve"> </w:t>
            </w:r>
            <w:r>
              <w:rPr>
                <w:sz w:val="24"/>
              </w:rPr>
              <w:t>x</w:t>
            </w:r>
            <w:r>
              <w:rPr>
                <w:spacing w:val="64"/>
                <w:sz w:val="24"/>
              </w:rPr>
              <w:t xml:space="preserve"> </w:t>
            </w:r>
            <w:r>
              <w:rPr>
                <w:spacing w:val="-4"/>
                <w:sz w:val="24"/>
              </w:rPr>
              <w:t>0.25</w:t>
            </w:r>
          </w:p>
          <w:p w14:paraId="7920C971" w14:textId="77777777" w:rsidR="00A00ED0" w:rsidRDefault="00000000">
            <w:pPr>
              <w:pStyle w:val="TableParagraph"/>
              <w:spacing w:before="43"/>
              <w:ind w:left="-1" w:right="1271"/>
              <w:jc w:val="center"/>
              <w:rPr>
                <w:sz w:val="24"/>
              </w:rPr>
            </w:pPr>
            <w:r>
              <w:rPr>
                <w:spacing w:val="-10"/>
                <w:sz w:val="24"/>
              </w:rPr>
              <w:t>4</w:t>
            </w:r>
          </w:p>
          <w:p w14:paraId="79DCE09E" w14:textId="77777777" w:rsidR="00A00ED0" w:rsidRDefault="00A00ED0">
            <w:pPr>
              <w:pStyle w:val="TableParagraph"/>
              <w:spacing w:before="81"/>
              <w:rPr>
                <w:sz w:val="24"/>
              </w:rPr>
            </w:pPr>
          </w:p>
          <w:p w14:paraId="29A2153F" w14:textId="77777777" w:rsidR="00A00ED0" w:rsidRDefault="00000000">
            <w:pPr>
              <w:pStyle w:val="TableParagraph"/>
              <w:spacing w:before="1"/>
              <w:ind w:left="3707"/>
              <w:rPr>
                <w:sz w:val="24"/>
              </w:rPr>
            </w:pPr>
            <w:r>
              <w:rPr>
                <w:sz w:val="24"/>
              </w:rPr>
              <w:t>=</w:t>
            </w:r>
            <w:r>
              <w:rPr>
                <w:spacing w:val="66"/>
                <w:sz w:val="24"/>
              </w:rPr>
              <w:t xml:space="preserve"> </w:t>
            </w:r>
            <w:r>
              <w:rPr>
                <w:sz w:val="24"/>
              </w:rPr>
              <w:t>0.325 x</w:t>
            </w:r>
            <w:r>
              <w:rPr>
                <w:spacing w:val="-2"/>
                <w:sz w:val="24"/>
              </w:rPr>
              <w:t xml:space="preserve"> </w:t>
            </w:r>
            <w:r>
              <w:rPr>
                <w:spacing w:val="-4"/>
                <w:sz w:val="24"/>
              </w:rPr>
              <w:t>0.25</w:t>
            </w:r>
          </w:p>
          <w:p w14:paraId="4A15D180" w14:textId="77777777" w:rsidR="00A00ED0" w:rsidRDefault="00A00ED0">
            <w:pPr>
              <w:pStyle w:val="TableParagraph"/>
              <w:spacing w:before="83"/>
              <w:rPr>
                <w:sz w:val="24"/>
              </w:rPr>
            </w:pPr>
          </w:p>
          <w:p w14:paraId="4212FD82" w14:textId="77777777" w:rsidR="00A00ED0" w:rsidRDefault="00000000">
            <w:pPr>
              <w:pStyle w:val="TableParagraph"/>
              <w:spacing w:before="1"/>
              <w:ind w:left="3707"/>
              <w:rPr>
                <w:sz w:val="24"/>
              </w:rPr>
            </w:pPr>
            <w:r>
              <w:rPr>
                <w:sz w:val="24"/>
              </w:rPr>
              <w:t>=</w:t>
            </w:r>
            <w:r>
              <w:rPr>
                <w:spacing w:val="66"/>
                <w:sz w:val="24"/>
              </w:rPr>
              <w:t xml:space="preserve"> </w:t>
            </w:r>
            <w:r>
              <w:rPr>
                <w:spacing w:val="-2"/>
                <w:sz w:val="24"/>
              </w:rPr>
              <w:t>0.08125</w:t>
            </w:r>
          </w:p>
        </w:tc>
      </w:tr>
    </w:tbl>
    <w:p w14:paraId="68BC7F43" w14:textId="77777777" w:rsidR="00A00ED0" w:rsidRDefault="00A00ED0">
      <w:pPr>
        <w:pStyle w:val="BodyText"/>
        <w:spacing w:before="166" w:after="1"/>
        <w:rPr>
          <w:sz w:val="20"/>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9634"/>
      </w:tblGrid>
      <w:tr w:rsidR="00A00ED0" w14:paraId="03660EB1" w14:textId="77777777" w:rsidTr="00B36E83">
        <w:trPr>
          <w:trHeight w:val="577"/>
        </w:trPr>
        <w:tc>
          <w:tcPr>
            <w:tcW w:w="9634" w:type="dxa"/>
            <w:shd w:val="clear" w:color="auto" w:fill="E6E6E6"/>
          </w:tcPr>
          <w:p w14:paraId="226B248E" w14:textId="77777777" w:rsidR="00A00ED0" w:rsidRDefault="00000000">
            <w:pPr>
              <w:pStyle w:val="TableParagraph"/>
              <w:spacing w:before="122"/>
              <w:ind w:left="107"/>
              <w:rPr>
                <w:sz w:val="24"/>
              </w:rPr>
            </w:pPr>
            <w:r>
              <w:rPr>
                <w:sz w:val="24"/>
              </w:rPr>
              <w:t>Total</w:t>
            </w:r>
            <w:r>
              <w:rPr>
                <w:spacing w:val="-5"/>
                <w:sz w:val="24"/>
              </w:rPr>
              <w:t xml:space="preserve"> </w:t>
            </w:r>
            <w:r>
              <w:rPr>
                <w:sz w:val="24"/>
              </w:rPr>
              <w:t>minimum</w:t>
            </w:r>
            <w:r>
              <w:rPr>
                <w:spacing w:val="-2"/>
                <w:sz w:val="24"/>
              </w:rPr>
              <w:t xml:space="preserve"> </w:t>
            </w:r>
            <w:r>
              <w:rPr>
                <w:sz w:val="24"/>
              </w:rPr>
              <w:t>annual</w:t>
            </w:r>
            <w:r>
              <w:rPr>
                <w:spacing w:val="-4"/>
                <w:sz w:val="24"/>
              </w:rPr>
              <w:t xml:space="preserve"> </w:t>
            </w:r>
            <w:r>
              <w:rPr>
                <w:sz w:val="24"/>
              </w:rPr>
              <w:t>LHN</w:t>
            </w:r>
            <w:r>
              <w:rPr>
                <w:spacing w:val="-1"/>
                <w:sz w:val="24"/>
              </w:rPr>
              <w:t xml:space="preserve"> </w:t>
            </w:r>
            <w:r>
              <w:rPr>
                <w:sz w:val="24"/>
              </w:rPr>
              <w:t>at March</w:t>
            </w:r>
            <w:r>
              <w:rPr>
                <w:spacing w:val="-3"/>
                <w:sz w:val="24"/>
              </w:rPr>
              <w:t xml:space="preserve"> </w:t>
            </w:r>
            <w:r>
              <w:rPr>
                <w:sz w:val="24"/>
              </w:rPr>
              <w:t>2021 is</w:t>
            </w:r>
            <w:r>
              <w:rPr>
                <w:spacing w:val="-3"/>
                <w:sz w:val="24"/>
              </w:rPr>
              <w:t xml:space="preserve"> </w:t>
            </w:r>
            <w:r>
              <w:rPr>
                <w:sz w:val="24"/>
              </w:rPr>
              <w:t>calculated as</w:t>
            </w:r>
            <w:r>
              <w:rPr>
                <w:spacing w:val="-3"/>
                <w:sz w:val="24"/>
              </w:rPr>
              <w:t xml:space="preserve"> </w:t>
            </w:r>
            <w:r>
              <w:rPr>
                <w:spacing w:val="-2"/>
                <w:sz w:val="24"/>
              </w:rPr>
              <w:t>follows:</w:t>
            </w:r>
          </w:p>
        </w:tc>
      </w:tr>
      <w:tr w:rsidR="00A00ED0" w14:paraId="3F91D5EA" w14:textId="77777777" w:rsidTr="00B36E83">
        <w:trPr>
          <w:trHeight w:val="1230"/>
        </w:trPr>
        <w:tc>
          <w:tcPr>
            <w:tcW w:w="9634" w:type="dxa"/>
          </w:tcPr>
          <w:p w14:paraId="7D4E4B21" w14:textId="77777777" w:rsidR="00A00ED0" w:rsidRDefault="00000000">
            <w:pPr>
              <w:pStyle w:val="TableParagraph"/>
              <w:spacing w:before="120"/>
              <w:ind w:right="3856"/>
              <w:jc w:val="right"/>
              <w:rPr>
                <w:sz w:val="24"/>
              </w:rPr>
            </w:pPr>
            <w:r>
              <w:rPr>
                <w:sz w:val="24"/>
              </w:rPr>
              <w:t>1</w:t>
            </w:r>
            <w:r>
              <w:rPr>
                <w:spacing w:val="-2"/>
                <w:sz w:val="24"/>
              </w:rPr>
              <w:t xml:space="preserve"> </w:t>
            </w:r>
            <w:r>
              <w:rPr>
                <w:sz w:val="24"/>
              </w:rPr>
              <w:t>+</w:t>
            </w:r>
            <w:r>
              <w:rPr>
                <w:spacing w:val="-3"/>
                <w:sz w:val="24"/>
              </w:rPr>
              <w:t xml:space="preserve"> </w:t>
            </w:r>
            <w:r>
              <w:rPr>
                <w:sz w:val="24"/>
              </w:rPr>
              <w:t>adjustment</w:t>
            </w:r>
            <w:r>
              <w:rPr>
                <w:spacing w:val="-5"/>
                <w:sz w:val="24"/>
              </w:rPr>
              <w:t xml:space="preserve"> </w:t>
            </w:r>
            <w:r>
              <w:rPr>
                <w:sz w:val="24"/>
              </w:rPr>
              <w:t>factor</w:t>
            </w:r>
            <w:r>
              <w:rPr>
                <w:spacing w:val="-3"/>
                <w:sz w:val="24"/>
              </w:rPr>
              <w:t xml:space="preserve"> </w:t>
            </w:r>
            <w:r>
              <w:rPr>
                <w:sz w:val="24"/>
              </w:rPr>
              <w:t>x</w:t>
            </w:r>
            <w:r>
              <w:rPr>
                <w:spacing w:val="-4"/>
                <w:sz w:val="24"/>
              </w:rPr>
              <w:t xml:space="preserve"> </w:t>
            </w:r>
            <w:r>
              <w:rPr>
                <w:sz w:val="24"/>
              </w:rPr>
              <w:t>projected</w:t>
            </w:r>
            <w:r>
              <w:rPr>
                <w:spacing w:val="-2"/>
                <w:sz w:val="24"/>
              </w:rPr>
              <w:t xml:space="preserve"> </w:t>
            </w:r>
            <w:r>
              <w:rPr>
                <w:sz w:val="24"/>
              </w:rPr>
              <w:t>household</w:t>
            </w:r>
            <w:r>
              <w:rPr>
                <w:spacing w:val="-3"/>
                <w:sz w:val="24"/>
              </w:rPr>
              <w:t xml:space="preserve"> </w:t>
            </w:r>
            <w:r>
              <w:rPr>
                <w:sz w:val="24"/>
              </w:rPr>
              <w:t>growth</w:t>
            </w:r>
            <w:r>
              <w:rPr>
                <w:spacing w:val="-1"/>
                <w:sz w:val="24"/>
              </w:rPr>
              <w:t xml:space="preserve"> </w:t>
            </w:r>
            <w:r>
              <w:rPr>
                <w:spacing w:val="-10"/>
                <w:sz w:val="24"/>
              </w:rPr>
              <w:t>=</w:t>
            </w:r>
          </w:p>
          <w:p w14:paraId="3FA51EFC" w14:textId="77777777" w:rsidR="00A00ED0" w:rsidRDefault="00A00ED0">
            <w:pPr>
              <w:pStyle w:val="TableParagraph"/>
              <w:spacing w:before="43"/>
              <w:rPr>
                <w:sz w:val="24"/>
              </w:rPr>
            </w:pPr>
          </w:p>
          <w:p w14:paraId="3CA275E6" w14:textId="77777777" w:rsidR="00A00ED0" w:rsidRDefault="00000000">
            <w:pPr>
              <w:pStyle w:val="TableParagraph"/>
              <w:ind w:right="3903"/>
              <w:jc w:val="right"/>
              <w:rPr>
                <w:sz w:val="24"/>
              </w:rPr>
            </w:pPr>
            <w:r>
              <w:rPr>
                <w:sz w:val="24"/>
              </w:rPr>
              <w:t>1.08125</w:t>
            </w:r>
            <w:r>
              <w:rPr>
                <w:spacing w:val="-2"/>
                <w:sz w:val="24"/>
              </w:rPr>
              <w:t xml:space="preserve"> </w:t>
            </w:r>
            <w:r>
              <w:rPr>
                <w:sz w:val="24"/>
              </w:rPr>
              <w:t>x</w:t>
            </w:r>
            <w:r>
              <w:rPr>
                <w:spacing w:val="-1"/>
                <w:sz w:val="24"/>
              </w:rPr>
              <w:t xml:space="preserve"> </w:t>
            </w:r>
            <w:r>
              <w:rPr>
                <w:sz w:val="24"/>
              </w:rPr>
              <w:t>422.4 =</w:t>
            </w:r>
            <w:r>
              <w:rPr>
                <w:spacing w:val="-1"/>
                <w:sz w:val="24"/>
              </w:rPr>
              <w:t xml:space="preserve"> </w:t>
            </w:r>
            <w:r>
              <w:rPr>
                <w:spacing w:val="-2"/>
                <w:sz w:val="24"/>
              </w:rPr>
              <w:t>456.72</w:t>
            </w:r>
          </w:p>
        </w:tc>
      </w:tr>
      <w:tr w:rsidR="00A00ED0" w14:paraId="40A6F91A" w14:textId="77777777" w:rsidTr="00B36E83">
        <w:trPr>
          <w:trHeight w:val="834"/>
        </w:trPr>
        <w:tc>
          <w:tcPr>
            <w:tcW w:w="9634" w:type="dxa"/>
          </w:tcPr>
          <w:p w14:paraId="58C85849" w14:textId="77777777" w:rsidR="00A00ED0" w:rsidRDefault="00A00ED0">
            <w:pPr>
              <w:pStyle w:val="TableParagraph"/>
              <w:spacing w:before="43"/>
              <w:rPr>
                <w:sz w:val="24"/>
              </w:rPr>
            </w:pPr>
          </w:p>
          <w:p w14:paraId="18EFC00A" w14:textId="77777777" w:rsidR="00A00ED0" w:rsidRDefault="00000000">
            <w:pPr>
              <w:pStyle w:val="TableParagraph"/>
              <w:ind w:right="140"/>
              <w:jc w:val="center"/>
              <w:rPr>
                <w:b/>
                <w:sz w:val="24"/>
              </w:rPr>
            </w:pPr>
            <w:r>
              <w:rPr>
                <w:b/>
                <w:sz w:val="24"/>
              </w:rPr>
              <w:t>457</w:t>
            </w:r>
            <w:r>
              <w:rPr>
                <w:b/>
                <w:spacing w:val="-3"/>
                <w:sz w:val="24"/>
              </w:rPr>
              <w:t xml:space="preserve"> </w:t>
            </w:r>
            <w:r>
              <w:rPr>
                <w:b/>
                <w:sz w:val="24"/>
              </w:rPr>
              <w:t>dwellings</w:t>
            </w:r>
            <w:r>
              <w:rPr>
                <w:b/>
                <w:spacing w:val="-2"/>
                <w:sz w:val="24"/>
              </w:rPr>
              <w:t xml:space="preserve"> </w:t>
            </w:r>
            <w:r>
              <w:rPr>
                <w:b/>
                <w:sz w:val="24"/>
              </w:rPr>
              <w:t>per</w:t>
            </w:r>
            <w:r>
              <w:rPr>
                <w:b/>
                <w:spacing w:val="-5"/>
                <w:sz w:val="24"/>
              </w:rPr>
              <w:t xml:space="preserve"> </w:t>
            </w:r>
            <w:r>
              <w:rPr>
                <w:b/>
                <w:sz w:val="24"/>
              </w:rPr>
              <w:t>annum</w:t>
            </w:r>
            <w:r>
              <w:rPr>
                <w:b/>
                <w:spacing w:val="-3"/>
                <w:sz w:val="24"/>
              </w:rPr>
              <w:t xml:space="preserve"> </w:t>
            </w:r>
            <w:r>
              <w:rPr>
                <w:b/>
                <w:spacing w:val="-2"/>
                <w:sz w:val="24"/>
              </w:rPr>
              <w:t>(dpa)</w:t>
            </w:r>
          </w:p>
        </w:tc>
      </w:tr>
    </w:tbl>
    <w:p w14:paraId="60AF407F" w14:textId="77777777" w:rsidR="00A00ED0" w:rsidRDefault="00A00ED0">
      <w:pPr>
        <w:pStyle w:val="BodyText"/>
        <w:rPr>
          <w:sz w:val="20"/>
        </w:rPr>
      </w:pPr>
    </w:p>
    <w:p w14:paraId="3E4A311D" w14:textId="77777777" w:rsidR="00A00ED0" w:rsidRDefault="00000000">
      <w:pPr>
        <w:pStyle w:val="BodyText"/>
        <w:spacing w:before="63"/>
        <w:rPr>
          <w:sz w:val="20"/>
        </w:rPr>
      </w:pPr>
      <w:r>
        <w:rPr>
          <w:noProof/>
          <w:sz w:val="20"/>
        </w:rPr>
        <mc:AlternateContent>
          <mc:Choice Requires="wps">
            <w:drawing>
              <wp:inline distT="0" distB="0" distL="0" distR="0" wp14:anchorId="6457E556" wp14:editId="6DB5A36B">
                <wp:extent cx="1828800" cy="7620"/>
                <wp:effectExtent l="0" t="0" r="0" b="0"/>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1D0D2D2C" id="Graphic 17"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3F4AEB5E" w14:textId="77777777" w:rsidR="00A00ED0" w:rsidRDefault="00000000">
      <w:pPr>
        <w:spacing w:before="98"/>
        <w:ind w:left="424"/>
        <w:rPr>
          <w:sz w:val="20"/>
        </w:rPr>
      </w:pPr>
      <w:bookmarkStart w:id="12" w:name="_bookmark3"/>
      <w:bookmarkEnd w:id="12"/>
      <w:r>
        <w:rPr>
          <w:spacing w:val="-2"/>
          <w:position w:val="6"/>
          <w:sz w:val="13"/>
        </w:rPr>
        <w:t>4</w:t>
      </w:r>
      <w:r>
        <w:rPr>
          <w:spacing w:val="74"/>
          <w:w w:val="150"/>
          <w:position w:val="6"/>
          <w:sz w:val="13"/>
        </w:rPr>
        <w:t xml:space="preserve"> </w:t>
      </w:r>
      <w:hyperlink r:id="rId19">
        <w:r w:rsidR="00A00ED0">
          <w:rPr>
            <w:color w:val="0000FF"/>
            <w:spacing w:val="-2"/>
            <w:sz w:val="20"/>
            <w:u w:val="single" w:color="0000FF"/>
          </w:rPr>
          <w:t>https://www.gov.uk/government/publications/housing-delivery-test-measurement-rule-</w:t>
        </w:r>
        <w:r w:rsidR="00A00ED0">
          <w:rPr>
            <w:color w:val="0000FF"/>
            <w:spacing w:val="-4"/>
            <w:sz w:val="20"/>
            <w:u w:val="single" w:color="0000FF"/>
          </w:rPr>
          <w:t>book</w:t>
        </w:r>
      </w:hyperlink>
    </w:p>
    <w:p w14:paraId="38345A14" w14:textId="77777777" w:rsidR="00A00ED0" w:rsidRDefault="00A00ED0">
      <w:pPr>
        <w:rPr>
          <w:sz w:val="20"/>
        </w:rPr>
        <w:sectPr w:rsidR="00A00ED0" w:rsidSect="00B36E83">
          <w:pgSz w:w="11910" w:h="16840"/>
          <w:pgMar w:top="1360" w:right="708" w:bottom="1360" w:left="708" w:header="836" w:footer="1381" w:gutter="0"/>
          <w:cols w:space="720"/>
        </w:sectPr>
      </w:pPr>
    </w:p>
    <w:p w14:paraId="4B707E71" w14:textId="77777777" w:rsidR="00A00ED0" w:rsidRDefault="00A00ED0">
      <w:pPr>
        <w:pStyle w:val="BodyText"/>
        <w:spacing w:before="242"/>
      </w:pPr>
    </w:p>
    <w:p w14:paraId="35AF9256" w14:textId="77777777" w:rsidR="00A00ED0" w:rsidRDefault="00000000">
      <w:pPr>
        <w:pStyle w:val="ListParagraph"/>
        <w:numPr>
          <w:ilvl w:val="1"/>
          <w:numId w:val="3"/>
        </w:numPr>
        <w:tabs>
          <w:tab w:val="left" w:pos="988"/>
          <w:tab w:val="left" w:pos="991"/>
        </w:tabs>
        <w:spacing w:line="276" w:lineRule="auto"/>
        <w:ind w:right="1034"/>
        <w:jc w:val="both"/>
        <w:rPr>
          <w:sz w:val="24"/>
        </w:rPr>
      </w:pPr>
      <w:r>
        <w:rPr>
          <w:sz w:val="24"/>
        </w:rPr>
        <w:t>Having</w:t>
      </w:r>
      <w:r>
        <w:rPr>
          <w:spacing w:val="-2"/>
          <w:sz w:val="24"/>
        </w:rPr>
        <w:t xml:space="preserve"> </w:t>
      </w:r>
      <w:r>
        <w:rPr>
          <w:sz w:val="24"/>
        </w:rPr>
        <w:t>assessed</w:t>
      </w:r>
      <w:r>
        <w:rPr>
          <w:spacing w:val="-3"/>
          <w:sz w:val="24"/>
        </w:rPr>
        <w:t xml:space="preserve"> </w:t>
      </w:r>
      <w:r>
        <w:rPr>
          <w:sz w:val="24"/>
        </w:rPr>
        <w:t>the</w:t>
      </w:r>
      <w:r>
        <w:rPr>
          <w:spacing w:val="-2"/>
          <w:sz w:val="24"/>
        </w:rPr>
        <w:t xml:space="preserve"> </w:t>
      </w:r>
      <w:r>
        <w:rPr>
          <w:sz w:val="24"/>
        </w:rPr>
        <w:t>land</w:t>
      </w:r>
      <w:r>
        <w:rPr>
          <w:spacing w:val="-2"/>
          <w:sz w:val="24"/>
        </w:rPr>
        <w:t xml:space="preserve"> </w:t>
      </w:r>
      <w:r>
        <w:rPr>
          <w:sz w:val="24"/>
        </w:rPr>
        <w:t>supply,</w:t>
      </w:r>
      <w:r>
        <w:rPr>
          <w:spacing w:val="-4"/>
          <w:sz w:val="24"/>
        </w:rPr>
        <w:t xml:space="preserve"> </w:t>
      </w:r>
      <w:r>
        <w:rPr>
          <w:sz w:val="24"/>
        </w:rPr>
        <w:t>policy</w:t>
      </w:r>
      <w:r>
        <w:rPr>
          <w:spacing w:val="-4"/>
          <w:sz w:val="24"/>
        </w:rPr>
        <w:t xml:space="preserve"> </w:t>
      </w:r>
      <w:r>
        <w:rPr>
          <w:sz w:val="24"/>
        </w:rPr>
        <w:t>and</w:t>
      </w:r>
      <w:r>
        <w:rPr>
          <w:spacing w:val="-6"/>
          <w:sz w:val="24"/>
        </w:rPr>
        <w:t xml:space="preserve"> </w:t>
      </w:r>
      <w:r>
        <w:rPr>
          <w:sz w:val="24"/>
        </w:rPr>
        <w:t>physical</w:t>
      </w:r>
      <w:r>
        <w:rPr>
          <w:spacing w:val="-3"/>
          <w:sz w:val="24"/>
        </w:rPr>
        <w:t xml:space="preserve"> </w:t>
      </w:r>
      <w:r>
        <w:rPr>
          <w:sz w:val="24"/>
        </w:rPr>
        <w:t>constraints,</w:t>
      </w:r>
      <w:r>
        <w:rPr>
          <w:spacing w:val="-2"/>
          <w:sz w:val="24"/>
        </w:rPr>
        <w:t xml:space="preserve"> </w:t>
      </w:r>
      <w:r>
        <w:rPr>
          <w:sz w:val="24"/>
        </w:rPr>
        <w:t>the</w:t>
      </w:r>
      <w:r>
        <w:rPr>
          <w:spacing w:val="-2"/>
          <w:sz w:val="24"/>
        </w:rPr>
        <w:t xml:space="preserve"> </w:t>
      </w:r>
      <w:r>
        <w:rPr>
          <w:sz w:val="24"/>
        </w:rPr>
        <w:t>Council</w:t>
      </w:r>
      <w:r>
        <w:rPr>
          <w:spacing w:val="-3"/>
          <w:sz w:val="24"/>
        </w:rPr>
        <w:t xml:space="preserve"> </w:t>
      </w:r>
      <w:proofErr w:type="gramStart"/>
      <w:r>
        <w:rPr>
          <w:sz w:val="24"/>
        </w:rPr>
        <w:t>is proposing</w:t>
      </w:r>
      <w:proofErr w:type="gramEnd"/>
      <w:r>
        <w:rPr>
          <w:spacing w:val="-2"/>
          <w:sz w:val="24"/>
        </w:rPr>
        <w:t xml:space="preserve"> </w:t>
      </w:r>
      <w:proofErr w:type="gramStart"/>
      <w:r>
        <w:rPr>
          <w:sz w:val="24"/>
        </w:rPr>
        <w:t>to</w:t>
      </w:r>
      <w:r>
        <w:rPr>
          <w:spacing w:val="-2"/>
          <w:sz w:val="24"/>
        </w:rPr>
        <w:t xml:space="preserve"> </w:t>
      </w:r>
      <w:r>
        <w:rPr>
          <w:sz w:val="24"/>
        </w:rPr>
        <w:t>adopt</w:t>
      </w:r>
      <w:proofErr w:type="gramEnd"/>
      <w:r>
        <w:rPr>
          <w:spacing w:val="-2"/>
          <w:sz w:val="24"/>
        </w:rPr>
        <w:t xml:space="preserve"> </w:t>
      </w:r>
      <w:r>
        <w:rPr>
          <w:sz w:val="24"/>
        </w:rPr>
        <w:t>a</w:t>
      </w:r>
      <w:r>
        <w:rPr>
          <w:spacing w:val="-4"/>
          <w:sz w:val="24"/>
        </w:rPr>
        <w:t xml:space="preserve"> </w:t>
      </w:r>
      <w:r>
        <w:rPr>
          <w:sz w:val="24"/>
        </w:rPr>
        <w:t>baseline</w:t>
      </w:r>
      <w:r>
        <w:rPr>
          <w:spacing w:val="-4"/>
          <w:sz w:val="24"/>
        </w:rPr>
        <w:t xml:space="preserve"> </w:t>
      </w:r>
      <w:r>
        <w:rPr>
          <w:sz w:val="24"/>
        </w:rPr>
        <w:t>minimum</w:t>
      </w:r>
      <w:r>
        <w:rPr>
          <w:spacing w:val="-1"/>
          <w:sz w:val="24"/>
        </w:rPr>
        <w:t xml:space="preserve"> </w:t>
      </w:r>
      <w:r>
        <w:rPr>
          <w:sz w:val="24"/>
        </w:rPr>
        <w:t>of</w:t>
      </w:r>
      <w:r>
        <w:rPr>
          <w:spacing w:val="-2"/>
          <w:sz w:val="24"/>
        </w:rPr>
        <w:t xml:space="preserve"> </w:t>
      </w:r>
      <w:r>
        <w:rPr>
          <w:sz w:val="24"/>
        </w:rPr>
        <w:t>457</w:t>
      </w:r>
      <w:r>
        <w:rPr>
          <w:spacing w:val="-2"/>
          <w:sz w:val="24"/>
        </w:rPr>
        <w:t xml:space="preserve"> </w:t>
      </w:r>
      <w:r>
        <w:rPr>
          <w:sz w:val="24"/>
        </w:rPr>
        <w:t>dwellings</w:t>
      </w:r>
      <w:r>
        <w:rPr>
          <w:spacing w:val="-5"/>
          <w:sz w:val="24"/>
        </w:rPr>
        <w:t xml:space="preserve"> </w:t>
      </w:r>
      <w:r>
        <w:rPr>
          <w:sz w:val="24"/>
        </w:rPr>
        <w:t>per</w:t>
      </w:r>
      <w:r>
        <w:rPr>
          <w:spacing w:val="-4"/>
          <w:sz w:val="24"/>
        </w:rPr>
        <w:t xml:space="preserve"> </w:t>
      </w:r>
      <w:r>
        <w:rPr>
          <w:sz w:val="24"/>
        </w:rPr>
        <w:t>year</w:t>
      </w:r>
      <w:r>
        <w:rPr>
          <w:spacing w:val="-4"/>
          <w:sz w:val="24"/>
        </w:rPr>
        <w:t xml:space="preserve"> </w:t>
      </w:r>
      <w:r>
        <w:rPr>
          <w:sz w:val="24"/>
        </w:rPr>
        <w:t>as</w:t>
      </w:r>
      <w:r>
        <w:rPr>
          <w:spacing w:val="-5"/>
          <w:sz w:val="24"/>
        </w:rPr>
        <w:t xml:space="preserve"> </w:t>
      </w:r>
      <w:r>
        <w:rPr>
          <w:sz w:val="24"/>
        </w:rPr>
        <w:t>its</w:t>
      </w:r>
      <w:r>
        <w:rPr>
          <w:spacing w:val="-3"/>
          <w:sz w:val="24"/>
        </w:rPr>
        <w:t xml:space="preserve"> </w:t>
      </w:r>
      <w:r>
        <w:rPr>
          <w:sz w:val="24"/>
        </w:rPr>
        <w:t xml:space="preserve">housing </w:t>
      </w:r>
      <w:r>
        <w:rPr>
          <w:spacing w:val="-2"/>
          <w:sz w:val="24"/>
        </w:rPr>
        <w:t>target.</w:t>
      </w:r>
    </w:p>
    <w:p w14:paraId="2B8DCC8D" w14:textId="77777777" w:rsidR="00A00ED0" w:rsidRDefault="00A00ED0">
      <w:pPr>
        <w:pStyle w:val="BodyText"/>
        <w:spacing w:before="41"/>
      </w:pPr>
    </w:p>
    <w:p w14:paraId="79ED18DB" w14:textId="77777777" w:rsidR="00A00ED0" w:rsidRDefault="00000000">
      <w:pPr>
        <w:pStyle w:val="ListParagraph"/>
        <w:numPr>
          <w:ilvl w:val="1"/>
          <w:numId w:val="3"/>
        </w:numPr>
        <w:tabs>
          <w:tab w:val="left" w:pos="991"/>
        </w:tabs>
        <w:spacing w:line="276" w:lineRule="auto"/>
        <w:ind w:right="530"/>
        <w:rPr>
          <w:sz w:val="24"/>
        </w:rPr>
      </w:pPr>
      <w:r>
        <w:rPr>
          <w:sz w:val="24"/>
        </w:rPr>
        <w:t xml:space="preserve">The Council </w:t>
      </w:r>
      <w:proofErr w:type="gramStart"/>
      <w:r>
        <w:rPr>
          <w:sz w:val="24"/>
        </w:rPr>
        <w:t>do however</w:t>
      </w:r>
      <w:proofErr w:type="gramEnd"/>
      <w:r>
        <w:rPr>
          <w:sz w:val="24"/>
        </w:rPr>
        <w:t xml:space="preserve"> </w:t>
      </w:r>
      <w:proofErr w:type="spellStart"/>
      <w:r>
        <w:rPr>
          <w:sz w:val="24"/>
        </w:rPr>
        <w:t>recognise</w:t>
      </w:r>
      <w:proofErr w:type="spellEnd"/>
      <w:r>
        <w:rPr>
          <w:sz w:val="24"/>
        </w:rPr>
        <w:t xml:space="preserve"> the volatility of the LHN figure which can change on</w:t>
      </w:r>
      <w:r>
        <w:rPr>
          <w:spacing w:val="-1"/>
          <w:sz w:val="24"/>
        </w:rPr>
        <w:t xml:space="preserve"> </w:t>
      </w:r>
      <w:r>
        <w:rPr>
          <w:sz w:val="24"/>
        </w:rPr>
        <w:t>an</w:t>
      </w:r>
      <w:r>
        <w:rPr>
          <w:spacing w:val="-1"/>
          <w:sz w:val="24"/>
        </w:rPr>
        <w:t xml:space="preserve"> </w:t>
      </w:r>
      <w:r>
        <w:rPr>
          <w:sz w:val="24"/>
        </w:rPr>
        <w:t>annual</w:t>
      </w:r>
      <w:r>
        <w:rPr>
          <w:spacing w:val="-2"/>
          <w:sz w:val="24"/>
        </w:rPr>
        <w:t xml:space="preserve"> </w:t>
      </w:r>
      <w:r>
        <w:rPr>
          <w:sz w:val="24"/>
        </w:rPr>
        <w:t>basis</w:t>
      </w:r>
      <w:r>
        <w:rPr>
          <w:spacing w:val="-2"/>
          <w:sz w:val="24"/>
        </w:rPr>
        <w:t xml:space="preserve"> </w:t>
      </w:r>
      <w:r>
        <w:rPr>
          <w:sz w:val="24"/>
        </w:rPr>
        <w:t>with</w:t>
      </w:r>
      <w:r>
        <w:rPr>
          <w:spacing w:val="-1"/>
          <w:sz w:val="24"/>
        </w:rPr>
        <w:t xml:space="preserve"> </w:t>
      </w:r>
      <w:r>
        <w:rPr>
          <w:sz w:val="24"/>
        </w:rPr>
        <w:t>fluctuations</w:t>
      </w:r>
      <w:r>
        <w:rPr>
          <w:spacing w:val="-2"/>
          <w:sz w:val="24"/>
        </w:rPr>
        <w:t xml:space="preserve"> </w:t>
      </w:r>
      <w:r>
        <w:rPr>
          <w:sz w:val="24"/>
        </w:rPr>
        <w:t>in</w:t>
      </w:r>
      <w:r>
        <w:rPr>
          <w:spacing w:val="-3"/>
          <w:sz w:val="24"/>
        </w:rPr>
        <w:t xml:space="preserve"> </w:t>
      </w:r>
      <w:r>
        <w:rPr>
          <w:sz w:val="24"/>
        </w:rPr>
        <w:t>the</w:t>
      </w:r>
      <w:r>
        <w:rPr>
          <w:spacing w:val="-1"/>
          <w:sz w:val="24"/>
        </w:rPr>
        <w:t xml:space="preserve"> </w:t>
      </w:r>
      <w:r>
        <w:rPr>
          <w:sz w:val="24"/>
        </w:rPr>
        <w:t>variables</w:t>
      </w:r>
      <w:r>
        <w:rPr>
          <w:spacing w:val="-2"/>
          <w:sz w:val="24"/>
        </w:rPr>
        <w:t xml:space="preserve"> </w:t>
      </w:r>
      <w:r>
        <w:rPr>
          <w:sz w:val="24"/>
        </w:rPr>
        <w:t>used</w:t>
      </w:r>
      <w:r>
        <w:rPr>
          <w:spacing w:val="-1"/>
          <w:sz w:val="24"/>
        </w:rPr>
        <w:t xml:space="preserve"> </w:t>
      </w:r>
      <w:r>
        <w:rPr>
          <w:sz w:val="24"/>
        </w:rPr>
        <w:t>to</w:t>
      </w:r>
      <w:r>
        <w:rPr>
          <w:spacing w:val="-1"/>
          <w:sz w:val="24"/>
        </w:rPr>
        <w:t xml:space="preserve"> </w:t>
      </w:r>
      <w:r>
        <w:rPr>
          <w:sz w:val="24"/>
        </w:rPr>
        <w:t>calculate</w:t>
      </w:r>
      <w:r>
        <w:rPr>
          <w:spacing w:val="-1"/>
          <w:sz w:val="24"/>
        </w:rPr>
        <w:t xml:space="preserve"> </w:t>
      </w:r>
      <w:r>
        <w:rPr>
          <w:sz w:val="24"/>
        </w:rPr>
        <w:t>it,</w:t>
      </w:r>
      <w:r>
        <w:rPr>
          <w:spacing w:val="-1"/>
          <w:sz w:val="24"/>
        </w:rPr>
        <w:t xml:space="preserve"> </w:t>
      </w:r>
      <w:r>
        <w:rPr>
          <w:sz w:val="24"/>
        </w:rPr>
        <w:t>i.e.,</w:t>
      </w:r>
      <w:r>
        <w:rPr>
          <w:spacing w:val="-1"/>
          <w:sz w:val="24"/>
        </w:rPr>
        <w:t xml:space="preserve"> </w:t>
      </w:r>
      <w:r>
        <w:rPr>
          <w:sz w:val="24"/>
        </w:rPr>
        <w:t>a</w:t>
      </w:r>
      <w:r>
        <w:rPr>
          <w:spacing w:val="-3"/>
          <w:sz w:val="24"/>
        </w:rPr>
        <w:t xml:space="preserve"> </w:t>
      </w:r>
      <w:r>
        <w:rPr>
          <w:sz w:val="24"/>
        </w:rPr>
        <w:t xml:space="preserve">rolling </w:t>
      </w:r>
      <w:proofErr w:type="gramStart"/>
      <w:r>
        <w:rPr>
          <w:sz w:val="24"/>
        </w:rPr>
        <w:t>10</w:t>
      </w:r>
      <w:r>
        <w:rPr>
          <w:spacing w:val="-2"/>
          <w:sz w:val="24"/>
        </w:rPr>
        <w:t xml:space="preserve"> </w:t>
      </w:r>
      <w:r>
        <w:rPr>
          <w:sz w:val="24"/>
        </w:rPr>
        <w:t>year</w:t>
      </w:r>
      <w:proofErr w:type="gramEnd"/>
      <w:r>
        <w:rPr>
          <w:spacing w:val="-4"/>
          <w:sz w:val="24"/>
        </w:rPr>
        <w:t xml:space="preserve"> </w:t>
      </w:r>
      <w:r>
        <w:rPr>
          <w:sz w:val="24"/>
        </w:rPr>
        <w:t>household</w:t>
      </w:r>
      <w:r>
        <w:rPr>
          <w:spacing w:val="-4"/>
          <w:sz w:val="24"/>
        </w:rPr>
        <w:t xml:space="preserve"> </w:t>
      </w:r>
      <w:r>
        <w:rPr>
          <w:sz w:val="24"/>
        </w:rPr>
        <w:t>projection</w:t>
      </w:r>
      <w:r>
        <w:rPr>
          <w:spacing w:val="-4"/>
          <w:sz w:val="24"/>
        </w:rPr>
        <w:t xml:space="preserve"> </w:t>
      </w:r>
      <w:r>
        <w:rPr>
          <w:sz w:val="24"/>
        </w:rPr>
        <w:t>and</w:t>
      </w:r>
      <w:r>
        <w:rPr>
          <w:spacing w:val="-4"/>
          <w:sz w:val="24"/>
        </w:rPr>
        <w:t xml:space="preserve"> </w:t>
      </w:r>
      <w:r>
        <w:rPr>
          <w:sz w:val="24"/>
        </w:rPr>
        <w:t>differing</w:t>
      </w:r>
      <w:r>
        <w:rPr>
          <w:spacing w:val="-4"/>
          <w:sz w:val="24"/>
        </w:rPr>
        <w:t xml:space="preserve"> </w:t>
      </w:r>
      <w:r>
        <w:rPr>
          <w:sz w:val="24"/>
        </w:rPr>
        <w:t>affordability</w:t>
      </w:r>
      <w:r>
        <w:rPr>
          <w:spacing w:val="-3"/>
          <w:sz w:val="24"/>
        </w:rPr>
        <w:t xml:space="preserve"> </w:t>
      </w:r>
      <w:r>
        <w:rPr>
          <w:sz w:val="24"/>
        </w:rPr>
        <w:t>ratios.</w:t>
      </w:r>
      <w:r>
        <w:rPr>
          <w:spacing w:val="-2"/>
          <w:sz w:val="24"/>
        </w:rPr>
        <w:t xml:space="preserve"> </w:t>
      </w:r>
      <w:r>
        <w:rPr>
          <w:sz w:val="24"/>
        </w:rPr>
        <w:t>As</w:t>
      </w:r>
      <w:r>
        <w:rPr>
          <w:spacing w:val="-3"/>
          <w:sz w:val="24"/>
        </w:rPr>
        <w:t xml:space="preserve"> </w:t>
      </w:r>
      <w:r>
        <w:rPr>
          <w:sz w:val="24"/>
        </w:rPr>
        <w:t>such,</w:t>
      </w:r>
      <w:r>
        <w:rPr>
          <w:spacing w:val="-2"/>
          <w:sz w:val="24"/>
        </w:rPr>
        <w:t xml:space="preserve"> </w:t>
      </w:r>
      <w:r>
        <w:rPr>
          <w:sz w:val="24"/>
        </w:rPr>
        <w:t>it</w:t>
      </w:r>
      <w:r>
        <w:rPr>
          <w:spacing w:val="-2"/>
          <w:sz w:val="24"/>
        </w:rPr>
        <w:t xml:space="preserve"> </w:t>
      </w:r>
      <w:r>
        <w:rPr>
          <w:sz w:val="24"/>
        </w:rPr>
        <w:t>is</w:t>
      </w:r>
      <w:r>
        <w:rPr>
          <w:spacing w:val="-3"/>
          <w:sz w:val="24"/>
        </w:rPr>
        <w:t xml:space="preserve"> </w:t>
      </w:r>
      <w:r>
        <w:rPr>
          <w:sz w:val="24"/>
        </w:rPr>
        <w:t xml:space="preserve">proposed that the supply of housing land, through allocations and planning permissions, will exceed the current LHN by a minimum of 10% </w:t>
      </w:r>
      <w:proofErr w:type="gramStart"/>
      <w:r>
        <w:rPr>
          <w:sz w:val="24"/>
        </w:rPr>
        <w:t>in order to</w:t>
      </w:r>
      <w:proofErr w:type="gramEnd"/>
      <w:r>
        <w:rPr>
          <w:sz w:val="24"/>
        </w:rPr>
        <w:t xml:space="preserve"> present a risk-based approach and ensure sufficient future provision.</w:t>
      </w:r>
    </w:p>
    <w:p w14:paraId="17DF8F62" w14:textId="77777777" w:rsidR="00A00ED0" w:rsidRDefault="00A00ED0">
      <w:pPr>
        <w:pStyle w:val="ListParagraph"/>
        <w:spacing w:line="276" w:lineRule="auto"/>
        <w:rPr>
          <w:sz w:val="24"/>
        </w:rPr>
        <w:sectPr w:rsidR="00A00ED0">
          <w:pgSz w:w="11910" w:h="16840"/>
          <w:pgMar w:top="1360" w:right="708" w:bottom="1360" w:left="708" w:header="836" w:footer="1168" w:gutter="0"/>
          <w:cols w:space="720"/>
        </w:sectPr>
      </w:pPr>
    </w:p>
    <w:p w14:paraId="768C65F6" w14:textId="77777777" w:rsidR="00A00ED0" w:rsidRDefault="00A00ED0">
      <w:pPr>
        <w:pStyle w:val="BodyText"/>
        <w:spacing w:before="194"/>
        <w:rPr>
          <w:sz w:val="28"/>
        </w:rPr>
      </w:pPr>
    </w:p>
    <w:p w14:paraId="03307386" w14:textId="77777777" w:rsidR="00A00ED0" w:rsidRDefault="00000000">
      <w:pPr>
        <w:pStyle w:val="Heading2"/>
        <w:numPr>
          <w:ilvl w:val="0"/>
          <w:numId w:val="3"/>
        </w:numPr>
        <w:tabs>
          <w:tab w:val="left" w:pos="849"/>
        </w:tabs>
        <w:ind w:left="849" w:hanging="425"/>
      </w:pPr>
      <w:bookmarkStart w:id="13" w:name="5._Supply_of_Housing_Land"/>
      <w:bookmarkEnd w:id="13"/>
      <w:r>
        <w:t>Supply</w:t>
      </w:r>
      <w:r>
        <w:rPr>
          <w:spacing w:val="-6"/>
        </w:rPr>
        <w:t xml:space="preserve"> </w:t>
      </w:r>
      <w:proofErr w:type="gramStart"/>
      <w:r>
        <w:t>of</w:t>
      </w:r>
      <w:proofErr w:type="gramEnd"/>
      <w:r>
        <w:rPr>
          <w:spacing w:val="-5"/>
        </w:rPr>
        <w:t xml:space="preserve"> </w:t>
      </w:r>
      <w:r>
        <w:t>Housing</w:t>
      </w:r>
      <w:r>
        <w:rPr>
          <w:spacing w:val="-4"/>
        </w:rPr>
        <w:t xml:space="preserve"> Land</w:t>
      </w:r>
    </w:p>
    <w:p w14:paraId="74CC978B" w14:textId="77777777" w:rsidR="00A00ED0" w:rsidRDefault="00A00ED0">
      <w:pPr>
        <w:pStyle w:val="BodyText"/>
        <w:spacing w:before="198"/>
        <w:rPr>
          <w:b/>
          <w:sz w:val="28"/>
        </w:rPr>
      </w:pPr>
    </w:p>
    <w:p w14:paraId="67DEB4B8" w14:textId="77777777" w:rsidR="00A00ED0" w:rsidRDefault="00000000">
      <w:pPr>
        <w:pStyle w:val="Heading3"/>
      </w:pPr>
      <w:bookmarkStart w:id="14" w:name="Sources_of_Housing_Supply"/>
      <w:bookmarkEnd w:id="14"/>
      <w:r>
        <w:t>Sources</w:t>
      </w:r>
      <w:r>
        <w:rPr>
          <w:spacing w:val="-4"/>
        </w:rPr>
        <w:t xml:space="preserve"> </w:t>
      </w:r>
      <w:r>
        <w:t>of</w:t>
      </w:r>
      <w:r>
        <w:rPr>
          <w:spacing w:val="-3"/>
        </w:rPr>
        <w:t xml:space="preserve"> </w:t>
      </w:r>
      <w:r>
        <w:t>Housing</w:t>
      </w:r>
      <w:r>
        <w:rPr>
          <w:spacing w:val="-4"/>
        </w:rPr>
        <w:t xml:space="preserve"> </w:t>
      </w:r>
      <w:r>
        <w:rPr>
          <w:spacing w:val="-2"/>
        </w:rPr>
        <w:t>Supply</w:t>
      </w:r>
    </w:p>
    <w:p w14:paraId="65C7E61C" w14:textId="77777777" w:rsidR="00A00ED0" w:rsidRDefault="00A00ED0">
      <w:pPr>
        <w:pStyle w:val="BodyText"/>
        <w:spacing w:before="165"/>
        <w:rPr>
          <w:b/>
          <w:sz w:val="20"/>
        </w:rPr>
      </w:pPr>
    </w:p>
    <w:tbl>
      <w:tblPr>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2659"/>
        <w:gridCol w:w="6833"/>
      </w:tblGrid>
      <w:tr w:rsidR="00A00ED0" w14:paraId="7CC96A41" w14:textId="77777777" w:rsidTr="00B36E83">
        <w:trPr>
          <w:trHeight w:val="827"/>
        </w:trPr>
        <w:tc>
          <w:tcPr>
            <w:tcW w:w="2659" w:type="dxa"/>
          </w:tcPr>
          <w:p w14:paraId="40D3B642" w14:textId="77777777" w:rsidR="00A00ED0" w:rsidRDefault="00A00ED0">
            <w:pPr>
              <w:pStyle w:val="TableParagraph"/>
              <w:rPr>
                <w:b/>
                <w:sz w:val="24"/>
              </w:rPr>
            </w:pPr>
          </w:p>
          <w:p w14:paraId="1503E602" w14:textId="77777777" w:rsidR="00A00ED0" w:rsidRDefault="00000000">
            <w:pPr>
              <w:pStyle w:val="TableParagraph"/>
              <w:ind w:left="107"/>
              <w:rPr>
                <w:b/>
                <w:sz w:val="24"/>
              </w:rPr>
            </w:pPr>
            <w:r>
              <w:rPr>
                <w:b/>
                <w:sz w:val="24"/>
              </w:rPr>
              <w:t>Source</w:t>
            </w:r>
            <w:r>
              <w:rPr>
                <w:b/>
                <w:spacing w:val="-1"/>
                <w:sz w:val="24"/>
              </w:rPr>
              <w:t xml:space="preserve"> </w:t>
            </w:r>
            <w:r>
              <w:rPr>
                <w:b/>
                <w:sz w:val="24"/>
              </w:rPr>
              <w:t>of</w:t>
            </w:r>
            <w:r>
              <w:rPr>
                <w:b/>
                <w:spacing w:val="-2"/>
                <w:sz w:val="24"/>
              </w:rPr>
              <w:t xml:space="preserve"> supply</w:t>
            </w:r>
          </w:p>
        </w:tc>
        <w:tc>
          <w:tcPr>
            <w:tcW w:w="6833" w:type="dxa"/>
          </w:tcPr>
          <w:p w14:paraId="519BA102" w14:textId="77777777" w:rsidR="00A00ED0" w:rsidRDefault="00A00ED0">
            <w:pPr>
              <w:pStyle w:val="TableParagraph"/>
              <w:rPr>
                <w:b/>
                <w:sz w:val="24"/>
              </w:rPr>
            </w:pPr>
          </w:p>
          <w:p w14:paraId="5A7CB21A" w14:textId="77777777" w:rsidR="00A00ED0" w:rsidRDefault="00000000">
            <w:pPr>
              <w:pStyle w:val="TableParagraph"/>
              <w:ind w:left="110"/>
              <w:rPr>
                <w:b/>
                <w:sz w:val="24"/>
              </w:rPr>
            </w:pPr>
            <w:r>
              <w:rPr>
                <w:b/>
                <w:spacing w:val="-2"/>
                <w:sz w:val="24"/>
              </w:rPr>
              <w:t>Notes</w:t>
            </w:r>
          </w:p>
        </w:tc>
      </w:tr>
      <w:tr w:rsidR="00A00ED0" w14:paraId="7E6B4487" w14:textId="77777777" w:rsidTr="00B36E83">
        <w:trPr>
          <w:trHeight w:val="1379"/>
        </w:trPr>
        <w:tc>
          <w:tcPr>
            <w:tcW w:w="2659" w:type="dxa"/>
          </w:tcPr>
          <w:p w14:paraId="55FE4582" w14:textId="77777777" w:rsidR="00A00ED0" w:rsidRDefault="00000000">
            <w:pPr>
              <w:pStyle w:val="TableParagraph"/>
              <w:ind w:left="107"/>
              <w:rPr>
                <w:sz w:val="24"/>
              </w:rPr>
            </w:pPr>
            <w:r>
              <w:rPr>
                <w:sz w:val="24"/>
              </w:rPr>
              <w:t xml:space="preserve">1. Past </w:t>
            </w:r>
            <w:r>
              <w:rPr>
                <w:spacing w:val="-2"/>
                <w:sz w:val="24"/>
              </w:rPr>
              <w:t>completions</w:t>
            </w:r>
          </w:p>
        </w:tc>
        <w:tc>
          <w:tcPr>
            <w:tcW w:w="6833" w:type="dxa"/>
          </w:tcPr>
          <w:p w14:paraId="16BD7CD9" w14:textId="77777777" w:rsidR="00A00ED0" w:rsidRDefault="00000000">
            <w:pPr>
              <w:pStyle w:val="TableParagraph"/>
              <w:ind w:left="110" w:right="156"/>
              <w:rPr>
                <w:sz w:val="24"/>
              </w:rPr>
            </w:pPr>
            <w:r>
              <w:rPr>
                <w:sz w:val="24"/>
              </w:rPr>
              <w:t>This category provides the net number of homes (including new</w:t>
            </w:r>
            <w:r>
              <w:rPr>
                <w:spacing w:val="-4"/>
                <w:sz w:val="24"/>
              </w:rPr>
              <w:t xml:space="preserve"> </w:t>
            </w:r>
            <w:r>
              <w:rPr>
                <w:sz w:val="24"/>
              </w:rPr>
              <w:t>build,</w:t>
            </w:r>
            <w:r>
              <w:rPr>
                <w:spacing w:val="-3"/>
                <w:sz w:val="24"/>
              </w:rPr>
              <w:t xml:space="preserve"> </w:t>
            </w:r>
            <w:r>
              <w:rPr>
                <w:sz w:val="24"/>
              </w:rPr>
              <w:t>converted</w:t>
            </w:r>
            <w:r>
              <w:rPr>
                <w:spacing w:val="-3"/>
                <w:sz w:val="24"/>
              </w:rPr>
              <w:t xml:space="preserve"> </w:t>
            </w:r>
            <w:r>
              <w:rPr>
                <w:sz w:val="24"/>
              </w:rPr>
              <w:t>homes</w:t>
            </w:r>
            <w:r>
              <w:rPr>
                <w:spacing w:val="-6"/>
                <w:sz w:val="24"/>
              </w:rPr>
              <w:t xml:space="preserve"> </w:t>
            </w:r>
            <w:r>
              <w:rPr>
                <w:sz w:val="24"/>
              </w:rPr>
              <w:t>and</w:t>
            </w:r>
            <w:r>
              <w:rPr>
                <w:spacing w:val="-3"/>
                <w:sz w:val="24"/>
              </w:rPr>
              <w:t xml:space="preserve"> </w:t>
            </w:r>
            <w:r>
              <w:rPr>
                <w:sz w:val="24"/>
              </w:rPr>
              <w:t>changes</w:t>
            </w:r>
            <w:r>
              <w:rPr>
                <w:spacing w:val="-6"/>
                <w:sz w:val="24"/>
              </w:rPr>
              <w:t xml:space="preserve"> </w:t>
            </w:r>
            <w:r>
              <w:rPr>
                <w:sz w:val="24"/>
              </w:rPr>
              <w:t>of</w:t>
            </w:r>
            <w:r>
              <w:rPr>
                <w:spacing w:val="-6"/>
                <w:sz w:val="24"/>
              </w:rPr>
              <w:t xml:space="preserve"> </w:t>
            </w:r>
            <w:r>
              <w:rPr>
                <w:sz w:val="24"/>
              </w:rPr>
              <w:t>use</w:t>
            </w:r>
            <w:r>
              <w:rPr>
                <w:spacing w:val="-3"/>
                <w:sz w:val="24"/>
              </w:rPr>
              <w:t xml:space="preserve"> </w:t>
            </w:r>
            <w:r>
              <w:rPr>
                <w:sz w:val="24"/>
              </w:rPr>
              <w:t>and</w:t>
            </w:r>
            <w:r>
              <w:rPr>
                <w:spacing w:val="-3"/>
                <w:sz w:val="24"/>
              </w:rPr>
              <w:t xml:space="preserve"> </w:t>
            </w:r>
            <w:r>
              <w:rPr>
                <w:sz w:val="24"/>
              </w:rPr>
              <w:t>losses) completed from the start of the plan period for the Ashfield Local Plan from 2020.</w:t>
            </w:r>
          </w:p>
        </w:tc>
      </w:tr>
      <w:tr w:rsidR="00A00ED0" w14:paraId="26A819B3" w14:textId="77777777" w:rsidTr="00B36E83">
        <w:trPr>
          <w:trHeight w:val="1379"/>
        </w:trPr>
        <w:tc>
          <w:tcPr>
            <w:tcW w:w="2659" w:type="dxa"/>
          </w:tcPr>
          <w:p w14:paraId="7430FBFB" w14:textId="77777777" w:rsidR="00A00ED0" w:rsidRDefault="00000000">
            <w:pPr>
              <w:pStyle w:val="TableParagraph"/>
              <w:spacing w:before="4" w:line="235" w:lineRule="auto"/>
              <w:ind w:left="107"/>
              <w:rPr>
                <w:position w:val="8"/>
                <w:sz w:val="16"/>
              </w:rPr>
            </w:pPr>
            <w:r>
              <w:rPr>
                <w:sz w:val="24"/>
              </w:rPr>
              <w:t>2.</w:t>
            </w:r>
            <w:r>
              <w:rPr>
                <w:spacing w:val="-11"/>
                <w:sz w:val="24"/>
              </w:rPr>
              <w:t xml:space="preserve"> </w:t>
            </w:r>
            <w:r>
              <w:rPr>
                <w:sz w:val="24"/>
              </w:rPr>
              <w:t>Sites</w:t>
            </w:r>
            <w:r>
              <w:rPr>
                <w:spacing w:val="-14"/>
                <w:sz w:val="24"/>
              </w:rPr>
              <w:t xml:space="preserve"> </w:t>
            </w:r>
            <w:r>
              <w:rPr>
                <w:sz w:val="24"/>
              </w:rPr>
              <w:t>with</w:t>
            </w:r>
            <w:r>
              <w:rPr>
                <w:spacing w:val="-11"/>
                <w:sz w:val="24"/>
              </w:rPr>
              <w:t xml:space="preserve"> </w:t>
            </w:r>
            <w:r>
              <w:rPr>
                <w:sz w:val="24"/>
              </w:rPr>
              <w:t xml:space="preserve">planning </w:t>
            </w:r>
            <w:r>
              <w:rPr>
                <w:spacing w:val="-2"/>
                <w:sz w:val="24"/>
              </w:rPr>
              <w:t>permission</w:t>
            </w:r>
            <w:hyperlink w:anchor="_bookmark4" w:history="1">
              <w:r w:rsidR="00A00ED0">
                <w:rPr>
                  <w:spacing w:val="-2"/>
                  <w:position w:val="8"/>
                  <w:sz w:val="16"/>
                </w:rPr>
                <w:t>5</w:t>
              </w:r>
            </w:hyperlink>
          </w:p>
        </w:tc>
        <w:tc>
          <w:tcPr>
            <w:tcW w:w="6833" w:type="dxa"/>
          </w:tcPr>
          <w:p w14:paraId="163FBFA7" w14:textId="77777777" w:rsidR="00A00ED0" w:rsidRDefault="00000000">
            <w:pPr>
              <w:pStyle w:val="TableParagraph"/>
              <w:ind w:left="110" w:right="156"/>
              <w:rPr>
                <w:sz w:val="24"/>
              </w:rPr>
            </w:pPr>
            <w:r>
              <w:rPr>
                <w:sz w:val="24"/>
              </w:rPr>
              <w:t>This category includes all sites with current planning permission</w:t>
            </w:r>
            <w:r>
              <w:rPr>
                <w:spacing w:val="-5"/>
                <w:sz w:val="24"/>
              </w:rPr>
              <w:t xml:space="preserve"> </w:t>
            </w:r>
            <w:r>
              <w:rPr>
                <w:sz w:val="24"/>
              </w:rPr>
              <w:t>unless</w:t>
            </w:r>
            <w:r>
              <w:rPr>
                <w:spacing w:val="-4"/>
                <w:sz w:val="24"/>
              </w:rPr>
              <w:t xml:space="preserve"> </w:t>
            </w:r>
            <w:r>
              <w:rPr>
                <w:sz w:val="24"/>
              </w:rPr>
              <w:t>there</w:t>
            </w:r>
            <w:r>
              <w:rPr>
                <w:spacing w:val="-3"/>
                <w:sz w:val="24"/>
              </w:rPr>
              <w:t xml:space="preserve"> </w:t>
            </w:r>
            <w:r>
              <w:rPr>
                <w:sz w:val="24"/>
              </w:rPr>
              <w:t>are</w:t>
            </w:r>
            <w:r>
              <w:rPr>
                <w:spacing w:val="-3"/>
                <w:sz w:val="24"/>
              </w:rPr>
              <w:t xml:space="preserve"> </w:t>
            </w:r>
            <w:r>
              <w:rPr>
                <w:sz w:val="24"/>
              </w:rPr>
              <w:t>clear</w:t>
            </w:r>
            <w:r>
              <w:rPr>
                <w:spacing w:val="-5"/>
                <w:sz w:val="24"/>
              </w:rPr>
              <w:t xml:space="preserve"> </w:t>
            </w:r>
            <w:r>
              <w:rPr>
                <w:sz w:val="24"/>
              </w:rPr>
              <w:t>indications</w:t>
            </w:r>
            <w:r>
              <w:rPr>
                <w:spacing w:val="-6"/>
                <w:sz w:val="24"/>
              </w:rPr>
              <w:t xml:space="preserve"> </w:t>
            </w:r>
            <w:r>
              <w:rPr>
                <w:sz w:val="24"/>
              </w:rPr>
              <w:t>that</w:t>
            </w:r>
            <w:r>
              <w:rPr>
                <w:spacing w:val="-6"/>
                <w:sz w:val="24"/>
              </w:rPr>
              <w:t xml:space="preserve"> </w:t>
            </w:r>
            <w:r>
              <w:rPr>
                <w:sz w:val="24"/>
              </w:rPr>
              <w:t>the</w:t>
            </w:r>
            <w:r>
              <w:rPr>
                <w:spacing w:val="-5"/>
                <w:sz w:val="24"/>
              </w:rPr>
              <w:t xml:space="preserve"> </w:t>
            </w:r>
            <w:r>
              <w:rPr>
                <w:sz w:val="24"/>
              </w:rPr>
              <w:t>site</w:t>
            </w:r>
            <w:r>
              <w:rPr>
                <w:spacing w:val="-3"/>
                <w:sz w:val="24"/>
              </w:rPr>
              <w:t xml:space="preserve"> </w:t>
            </w:r>
            <w:r>
              <w:rPr>
                <w:sz w:val="24"/>
              </w:rPr>
              <w:t xml:space="preserve">will not come forward for development. Sites may be under </w:t>
            </w:r>
            <w:proofErr w:type="gramStart"/>
            <w:r>
              <w:rPr>
                <w:sz w:val="24"/>
              </w:rPr>
              <w:t>construction, or</w:t>
            </w:r>
            <w:proofErr w:type="gramEnd"/>
            <w:r>
              <w:rPr>
                <w:sz w:val="24"/>
              </w:rPr>
              <w:t xml:space="preserve"> not yet implemented.</w:t>
            </w:r>
          </w:p>
        </w:tc>
      </w:tr>
      <w:tr w:rsidR="00A00ED0" w14:paraId="18034C00" w14:textId="77777777" w:rsidTr="00B36E83">
        <w:trPr>
          <w:trHeight w:val="1379"/>
        </w:trPr>
        <w:tc>
          <w:tcPr>
            <w:tcW w:w="2659" w:type="dxa"/>
          </w:tcPr>
          <w:p w14:paraId="19EEAC11" w14:textId="77777777" w:rsidR="00A00ED0" w:rsidRDefault="00000000">
            <w:pPr>
              <w:pStyle w:val="TableParagraph"/>
              <w:ind w:left="107" w:right="194"/>
              <w:rPr>
                <w:sz w:val="24"/>
              </w:rPr>
            </w:pPr>
            <w:r>
              <w:rPr>
                <w:sz w:val="24"/>
              </w:rPr>
              <w:t>3. Proposed Local Plan</w:t>
            </w:r>
            <w:r>
              <w:rPr>
                <w:spacing w:val="-12"/>
                <w:sz w:val="24"/>
              </w:rPr>
              <w:t xml:space="preserve"> </w:t>
            </w:r>
            <w:r>
              <w:rPr>
                <w:sz w:val="24"/>
              </w:rPr>
              <w:t>allocations</w:t>
            </w:r>
            <w:r>
              <w:rPr>
                <w:spacing w:val="-13"/>
                <w:sz w:val="24"/>
              </w:rPr>
              <w:t xml:space="preserve"> </w:t>
            </w:r>
            <w:r>
              <w:rPr>
                <w:sz w:val="24"/>
              </w:rPr>
              <w:t>not</w:t>
            </w:r>
            <w:r>
              <w:rPr>
                <w:spacing w:val="-12"/>
                <w:sz w:val="24"/>
              </w:rPr>
              <w:t xml:space="preserve"> </w:t>
            </w:r>
            <w:r>
              <w:rPr>
                <w:sz w:val="24"/>
              </w:rPr>
              <w:t>in the above category</w:t>
            </w:r>
          </w:p>
        </w:tc>
        <w:tc>
          <w:tcPr>
            <w:tcW w:w="6833" w:type="dxa"/>
          </w:tcPr>
          <w:p w14:paraId="744BB8F4" w14:textId="77777777" w:rsidR="00A00ED0" w:rsidRDefault="00000000">
            <w:pPr>
              <w:pStyle w:val="TableParagraph"/>
              <w:spacing w:before="2" w:line="237" w:lineRule="auto"/>
              <w:ind w:left="110" w:right="156"/>
              <w:rPr>
                <w:sz w:val="24"/>
              </w:rPr>
            </w:pPr>
            <w:r>
              <w:rPr>
                <w:sz w:val="24"/>
              </w:rPr>
              <w:t>This</w:t>
            </w:r>
            <w:r>
              <w:rPr>
                <w:spacing w:val="-4"/>
                <w:sz w:val="24"/>
              </w:rPr>
              <w:t xml:space="preserve"> </w:t>
            </w:r>
            <w:r>
              <w:rPr>
                <w:sz w:val="24"/>
              </w:rPr>
              <w:t>category</w:t>
            </w:r>
            <w:r>
              <w:rPr>
                <w:spacing w:val="-4"/>
                <w:sz w:val="24"/>
              </w:rPr>
              <w:t xml:space="preserve"> </w:t>
            </w:r>
            <w:r>
              <w:rPr>
                <w:sz w:val="24"/>
              </w:rPr>
              <w:t>includes</w:t>
            </w:r>
            <w:r>
              <w:rPr>
                <w:spacing w:val="-6"/>
                <w:sz w:val="24"/>
              </w:rPr>
              <w:t xml:space="preserve"> </w:t>
            </w:r>
            <w:r>
              <w:rPr>
                <w:sz w:val="24"/>
              </w:rPr>
              <w:t>sites</w:t>
            </w:r>
            <w:r>
              <w:rPr>
                <w:spacing w:val="-4"/>
                <w:sz w:val="24"/>
              </w:rPr>
              <w:t xml:space="preserve"> </w:t>
            </w:r>
            <w:r>
              <w:rPr>
                <w:sz w:val="24"/>
              </w:rPr>
              <w:t>that</w:t>
            </w:r>
            <w:r>
              <w:rPr>
                <w:spacing w:val="-3"/>
                <w:sz w:val="24"/>
              </w:rPr>
              <w:t xml:space="preserve"> </w:t>
            </w:r>
            <w:r>
              <w:rPr>
                <w:sz w:val="24"/>
              </w:rPr>
              <w:t>are</w:t>
            </w:r>
            <w:r>
              <w:rPr>
                <w:spacing w:val="-5"/>
                <w:sz w:val="24"/>
              </w:rPr>
              <w:t xml:space="preserve"> </w:t>
            </w:r>
            <w:r>
              <w:rPr>
                <w:sz w:val="24"/>
              </w:rPr>
              <w:t>“developable”</w:t>
            </w:r>
            <w:r>
              <w:rPr>
                <w:spacing w:val="-5"/>
                <w:sz w:val="24"/>
              </w:rPr>
              <w:t xml:space="preserve"> </w:t>
            </w:r>
            <w:r>
              <w:rPr>
                <w:sz w:val="24"/>
              </w:rPr>
              <w:t>using</w:t>
            </w:r>
            <w:r>
              <w:rPr>
                <w:spacing w:val="-3"/>
                <w:sz w:val="24"/>
              </w:rPr>
              <w:t xml:space="preserve"> </w:t>
            </w:r>
            <w:r>
              <w:rPr>
                <w:sz w:val="24"/>
              </w:rPr>
              <w:t>the approach set out in the SHELAA methodology report and have been selected as preferred sites to meet the need for future</w:t>
            </w:r>
            <w:r>
              <w:rPr>
                <w:spacing w:val="-2"/>
                <w:sz w:val="24"/>
              </w:rPr>
              <w:t xml:space="preserve"> </w:t>
            </w:r>
            <w:r>
              <w:rPr>
                <w:sz w:val="24"/>
              </w:rPr>
              <w:t>housing</w:t>
            </w:r>
            <w:r>
              <w:rPr>
                <w:spacing w:val="-2"/>
                <w:sz w:val="24"/>
              </w:rPr>
              <w:t xml:space="preserve"> </w:t>
            </w:r>
            <w:r>
              <w:rPr>
                <w:sz w:val="24"/>
              </w:rPr>
              <w:t>and Council’s</w:t>
            </w:r>
            <w:r>
              <w:rPr>
                <w:spacing w:val="-1"/>
                <w:sz w:val="24"/>
              </w:rPr>
              <w:t xml:space="preserve"> </w:t>
            </w:r>
            <w:r>
              <w:rPr>
                <w:sz w:val="24"/>
              </w:rPr>
              <w:t>strategic</w:t>
            </w:r>
            <w:r>
              <w:rPr>
                <w:spacing w:val="-1"/>
                <w:sz w:val="24"/>
              </w:rPr>
              <w:t xml:space="preserve"> </w:t>
            </w:r>
            <w:r>
              <w:rPr>
                <w:sz w:val="24"/>
              </w:rPr>
              <w:t>approach for</w:t>
            </w:r>
            <w:r>
              <w:rPr>
                <w:spacing w:val="-2"/>
                <w:sz w:val="24"/>
              </w:rPr>
              <w:t xml:space="preserve"> </w:t>
            </w:r>
            <w:r>
              <w:rPr>
                <w:sz w:val="24"/>
              </w:rPr>
              <w:t>growth</w:t>
            </w:r>
            <w:hyperlink w:anchor="_bookmark5" w:history="1">
              <w:r w:rsidR="00A00ED0">
                <w:rPr>
                  <w:position w:val="8"/>
                  <w:sz w:val="16"/>
                </w:rPr>
                <w:t>6</w:t>
              </w:r>
            </w:hyperlink>
            <w:r>
              <w:rPr>
                <w:sz w:val="24"/>
              </w:rPr>
              <w:t>.</w:t>
            </w:r>
          </w:p>
        </w:tc>
      </w:tr>
      <w:tr w:rsidR="00A00ED0" w14:paraId="58274FC3" w14:textId="77777777" w:rsidTr="00B36E83">
        <w:trPr>
          <w:trHeight w:val="2255"/>
        </w:trPr>
        <w:tc>
          <w:tcPr>
            <w:tcW w:w="2659" w:type="dxa"/>
          </w:tcPr>
          <w:p w14:paraId="51874A15" w14:textId="77777777" w:rsidR="00A00ED0" w:rsidRDefault="00000000">
            <w:pPr>
              <w:pStyle w:val="TableParagraph"/>
              <w:ind w:left="107"/>
              <w:rPr>
                <w:sz w:val="24"/>
              </w:rPr>
            </w:pPr>
            <w:r>
              <w:rPr>
                <w:sz w:val="24"/>
              </w:rPr>
              <w:t>4.</w:t>
            </w:r>
            <w:r>
              <w:rPr>
                <w:spacing w:val="-17"/>
                <w:sz w:val="24"/>
              </w:rPr>
              <w:t xml:space="preserve"> </w:t>
            </w:r>
            <w:r>
              <w:rPr>
                <w:sz w:val="24"/>
              </w:rPr>
              <w:t>Other</w:t>
            </w:r>
            <w:r>
              <w:rPr>
                <w:spacing w:val="-17"/>
                <w:sz w:val="24"/>
              </w:rPr>
              <w:t xml:space="preserve"> </w:t>
            </w:r>
            <w:r>
              <w:rPr>
                <w:sz w:val="24"/>
              </w:rPr>
              <w:t xml:space="preserve">developable </w:t>
            </w:r>
            <w:r>
              <w:rPr>
                <w:spacing w:val="-2"/>
                <w:sz w:val="24"/>
              </w:rPr>
              <w:t>sites</w:t>
            </w:r>
          </w:p>
        </w:tc>
        <w:tc>
          <w:tcPr>
            <w:tcW w:w="6833" w:type="dxa"/>
          </w:tcPr>
          <w:p w14:paraId="4E31D64E" w14:textId="77777777" w:rsidR="00A00ED0" w:rsidRDefault="00000000">
            <w:pPr>
              <w:pStyle w:val="TableParagraph"/>
              <w:ind w:left="110"/>
              <w:rPr>
                <w:sz w:val="24"/>
              </w:rPr>
            </w:pPr>
            <w:r>
              <w:rPr>
                <w:sz w:val="24"/>
              </w:rPr>
              <w:t>This</w:t>
            </w:r>
            <w:r>
              <w:rPr>
                <w:spacing w:val="-4"/>
                <w:sz w:val="24"/>
              </w:rPr>
              <w:t xml:space="preserve"> </w:t>
            </w:r>
            <w:r>
              <w:rPr>
                <w:sz w:val="24"/>
              </w:rPr>
              <w:t>category</w:t>
            </w:r>
            <w:r>
              <w:rPr>
                <w:spacing w:val="-4"/>
                <w:sz w:val="24"/>
              </w:rPr>
              <w:t xml:space="preserve"> </w:t>
            </w:r>
            <w:r>
              <w:rPr>
                <w:sz w:val="24"/>
              </w:rPr>
              <w:t>includes</w:t>
            </w:r>
            <w:r>
              <w:rPr>
                <w:spacing w:val="-6"/>
                <w:sz w:val="24"/>
              </w:rPr>
              <w:t xml:space="preserve"> </w:t>
            </w:r>
            <w:r>
              <w:rPr>
                <w:sz w:val="24"/>
              </w:rPr>
              <w:t>sites</w:t>
            </w:r>
            <w:r>
              <w:rPr>
                <w:spacing w:val="-4"/>
                <w:sz w:val="24"/>
              </w:rPr>
              <w:t xml:space="preserve"> </w:t>
            </w:r>
            <w:r>
              <w:rPr>
                <w:sz w:val="24"/>
              </w:rPr>
              <w:t>that</w:t>
            </w:r>
            <w:r>
              <w:rPr>
                <w:spacing w:val="-3"/>
                <w:sz w:val="24"/>
              </w:rPr>
              <w:t xml:space="preserve"> </w:t>
            </w:r>
            <w:r>
              <w:rPr>
                <w:sz w:val="24"/>
              </w:rPr>
              <w:t>are</w:t>
            </w:r>
            <w:r>
              <w:rPr>
                <w:spacing w:val="-5"/>
                <w:sz w:val="24"/>
              </w:rPr>
              <w:t xml:space="preserve"> </w:t>
            </w:r>
            <w:r>
              <w:rPr>
                <w:sz w:val="24"/>
              </w:rPr>
              <w:t>not</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 xml:space="preserve">above categories and may </w:t>
            </w:r>
            <w:proofErr w:type="gramStart"/>
            <w:r>
              <w:rPr>
                <w:sz w:val="24"/>
              </w:rPr>
              <w:t>include:-</w:t>
            </w:r>
            <w:proofErr w:type="gramEnd"/>
          </w:p>
          <w:p w14:paraId="68F73D88" w14:textId="77777777" w:rsidR="00A00ED0" w:rsidRDefault="00000000">
            <w:pPr>
              <w:pStyle w:val="TableParagraph"/>
              <w:numPr>
                <w:ilvl w:val="0"/>
                <w:numId w:val="2"/>
              </w:numPr>
              <w:tabs>
                <w:tab w:val="left" w:pos="470"/>
              </w:tabs>
              <w:spacing w:before="1" w:line="293" w:lineRule="exact"/>
              <w:rPr>
                <w:sz w:val="24"/>
              </w:rPr>
            </w:pPr>
            <w:r>
              <w:rPr>
                <w:sz w:val="24"/>
              </w:rPr>
              <w:t>Non-allocated</w:t>
            </w:r>
            <w:r>
              <w:rPr>
                <w:spacing w:val="-3"/>
                <w:sz w:val="24"/>
              </w:rPr>
              <w:t xml:space="preserve"> </w:t>
            </w:r>
            <w:r>
              <w:rPr>
                <w:sz w:val="24"/>
              </w:rPr>
              <w:t>sites</w:t>
            </w:r>
            <w:r>
              <w:rPr>
                <w:spacing w:val="-5"/>
                <w:sz w:val="24"/>
              </w:rPr>
              <w:t xml:space="preserve"> </w:t>
            </w:r>
            <w:r>
              <w:rPr>
                <w:sz w:val="24"/>
              </w:rPr>
              <w:t>awaiting</w:t>
            </w:r>
            <w:r>
              <w:rPr>
                <w:spacing w:val="-3"/>
                <w:sz w:val="24"/>
              </w:rPr>
              <w:t xml:space="preserve"> </w:t>
            </w:r>
            <w:r>
              <w:rPr>
                <w:sz w:val="24"/>
              </w:rPr>
              <w:t>s106</w:t>
            </w:r>
            <w:r>
              <w:rPr>
                <w:spacing w:val="-2"/>
                <w:sz w:val="24"/>
              </w:rPr>
              <w:t xml:space="preserve"> </w:t>
            </w:r>
            <w:r>
              <w:rPr>
                <w:sz w:val="24"/>
              </w:rPr>
              <w:t>sign</w:t>
            </w:r>
            <w:r>
              <w:rPr>
                <w:spacing w:val="-4"/>
                <w:sz w:val="24"/>
              </w:rPr>
              <w:t xml:space="preserve"> off.</w:t>
            </w:r>
          </w:p>
          <w:p w14:paraId="70008A62" w14:textId="77777777" w:rsidR="00A00ED0" w:rsidRDefault="00000000">
            <w:pPr>
              <w:pStyle w:val="TableParagraph"/>
              <w:numPr>
                <w:ilvl w:val="0"/>
                <w:numId w:val="2"/>
              </w:numPr>
              <w:tabs>
                <w:tab w:val="left" w:pos="470"/>
              </w:tabs>
              <w:ind w:right="262"/>
              <w:rPr>
                <w:sz w:val="24"/>
              </w:rPr>
            </w:pPr>
            <w:r>
              <w:rPr>
                <w:sz w:val="24"/>
              </w:rPr>
              <w:t>Sites</w:t>
            </w:r>
            <w:r>
              <w:rPr>
                <w:spacing w:val="-4"/>
                <w:sz w:val="24"/>
              </w:rPr>
              <w:t xml:space="preserve"> </w:t>
            </w:r>
            <w:r>
              <w:rPr>
                <w:sz w:val="24"/>
              </w:rPr>
              <w:t>without</w:t>
            </w:r>
            <w:r>
              <w:rPr>
                <w:spacing w:val="-6"/>
                <w:sz w:val="24"/>
              </w:rPr>
              <w:t xml:space="preserve"> </w:t>
            </w:r>
            <w:r>
              <w:rPr>
                <w:sz w:val="24"/>
              </w:rPr>
              <w:t>planning</w:t>
            </w:r>
            <w:r>
              <w:rPr>
                <w:spacing w:val="-5"/>
                <w:sz w:val="24"/>
              </w:rPr>
              <w:t xml:space="preserve"> </w:t>
            </w:r>
            <w:r>
              <w:rPr>
                <w:sz w:val="24"/>
              </w:rPr>
              <w:t>permission</w:t>
            </w:r>
            <w:r>
              <w:rPr>
                <w:spacing w:val="-5"/>
                <w:sz w:val="24"/>
              </w:rPr>
              <w:t xml:space="preserve"> </w:t>
            </w:r>
            <w:r>
              <w:rPr>
                <w:sz w:val="24"/>
              </w:rPr>
              <w:t>to</w:t>
            </w:r>
            <w:r>
              <w:rPr>
                <w:spacing w:val="-5"/>
                <w:sz w:val="24"/>
              </w:rPr>
              <w:t xml:space="preserve"> </w:t>
            </w:r>
            <w:r>
              <w:rPr>
                <w:sz w:val="24"/>
              </w:rPr>
              <w:t>be</w:t>
            </w:r>
            <w:r>
              <w:rPr>
                <w:spacing w:val="-5"/>
                <w:sz w:val="24"/>
              </w:rPr>
              <w:t xml:space="preserve"> </w:t>
            </w:r>
            <w:r>
              <w:rPr>
                <w:sz w:val="24"/>
              </w:rPr>
              <w:t>delivered</w:t>
            </w:r>
            <w:r>
              <w:rPr>
                <w:spacing w:val="-3"/>
                <w:sz w:val="24"/>
              </w:rPr>
              <w:t xml:space="preserve"> </w:t>
            </w:r>
            <w:r>
              <w:rPr>
                <w:sz w:val="24"/>
              </w:rPr>
              <w:t>by</w:t>
            </w:r>
            <w:r>
              <w:rPr>
                <w:spacing w:val="-4"/>
                <w:sz w:val="24"/>
              </w:rPr>
              <w:t xml:space="preserve"> </w:t>
            </w:r>
            <w:r>
              <w:rPr>
                <w:sz w:val="24"/>
              </w:rPr>
              <w:t>local authority or partners.</w:t>
            </w:r>
          </w:p>
          <w:p w14:paraId="5FC9B4BB" w14:textId="77777777" w:rsidR="00A00ED0" w:rsidRDefault="00000000">
            <w:pPr>
              <w:pStyle w:val="TableParagraph"/>
              <w:numPr>
                <w:ilvl w:val="0"/>
                <w:numId w:val="2"/>
              </w:numPr>
              <w:tabs>
                <w:tab w:val="left" w:pos="470"/>
              </w:tabs>
              <w:spacing w:line="237" w:lineRule="auto"/>
              <w:ind w:right="211"/>
              <w:rPr>
                <w:sz w:val="24"/>
              </w:rPr>
            </w:pPr>
            <w:r>
              <w:rPr>
                <w:sz w:val="24"/>
              </w:rPr>
              <w:t>Sites</w:t>
            </w:r>
            <w:r>
              <w:rPr>
                <w:spacing w:val="-6"/>
                <w:sz w:val="24"/>
              </w:rPr>
              <w:t xml:space="preserve"> </w:t>
            </w:r>
            <w:r>
              <w:rPr>
                <w:sz w:val="24"/>
              </w:rPr>
              <w:t>with</w:t>
            </w:r>
            <w:r>
              <w:rPr>
                <w:spacing w:val="-5"/>
                <w:sz w:val="24"/>
              </w:rPr>
              <w:t xml:space="preserve"> </w:t>
            </w:r>
            <w:r>
              <w:rPr>
                <w:sz w:val="24"/>
              </w:rPr>
              <w:t>lapsed</w:t>
            </w:r>
            <w:r>
              <w:rPr>
                <w:spacing w:val="-5"/>
                <w:sz w:val="24"/>
              </w:rPr>
              <w:t xml:space="preserve"> </w:t>
            </w:r>
            <w:r>
              <w:rPr>
                <w:sz w:val="24"/>
              </w:rPr>
              <w:t>permission</w:t>
            </w:r>
            <w:r>
              <w:rPr>
                <w:spacing w:val="-5"/>
                <w:sz w:val="24"/>
              </w:rPr>
              <w:t xml:space="preserve"> </w:t>
            </w:r>
            <w:r>
              <w:rPr>
                <w:sz w:val="24"/>
              </w:rPr>
              <w:t>and</w:t>
            </w:r>
            <w:r>
              <w:rPr>
                <w:spacing w:val="-5"/>
                <w:sz w:val="24"/>
              </w:rPr>
              <w:t xml:space="preserve"> </w:t>
            </w:r>
            <w:r>
              <w:rPr>
                <w:sz w:val="24"/>
              </w:rPr>
              <w:t>new</w:t>
            </w:r>
            <w:r>
              <w:rPr>
                <w:spacing w:val="-6"/>
                <w:sz w:val="24"/>
              </w:rPr>
              <w:t xml:space="preserve"> </w:t>
            </w:r>
            <w:r>
              <w:rPr>
                <w:sz w:val="24"/>
              </w:rPr>
              <w:t>application</w:t>
            </w:r>
            <w:r>
              <w:rPr>
                <w:spacing w:val="-5"/>
                <w:sz w:val="24"/>
              </w:rPr>
              <w:t xml:space="preserve"> </w:t>
            </w:r>
            <w:r>
              <w:rPr>
                <w:sz w:val="24"/>
              </w:rPr>
              <w:t xml:space="preserve">pending </w:t>
            </w:r>
            <w:r>
              <w:rPr>
                <w:spacing w:val="-2"/>
                <w:sz w:val="24"/>
              </w:rPr>
              <w:t>determination.</w:t>
            </w:r>
          </w:p>
        </w:tc>
      </w:tr>
      <w:tr w:rsidR="00A00ED0" w14:paraId="6FC85EFB" w14:textId="77777777" w:rsidTr="00B36E83">
        <w:trPr>
          <w:trHeight w:val="1931"/>
        </w:trPr>
        <w:tc>
          <w:tcPr>
            <w:tcW w:w="2659" w:type="dxa"/>
          </w:tcPr>
          <w:p w14:paraId="772BBFE8" w14:textId="77777777" w:rsidR="00A00ED0" w:rsidRDefault="00000000">
            <w:pPr>
              <w:pStyle w:val="TableParagraph"/>
              <w:ind w:left="107" w:right="194"/>
              <w:rPr>
                <w:sz w:val="24"/>
              </w:rPr>
            </w:pPr>
            <w:r>
              <w:rPr>
                <w:sz w:val="24"/>
              </w:rPr>
              <w:t>5. Strategic sites in Ashfield</w:t>
            </w:r>
            <w:r>
              <w:rPr>
                <w:spacing w:val="-17"/>
                <w:sz w:val="24"/>
              </w:rPr>
              <w:t xml:space="preserve"> </w:t>
            </w:r>
            <w:r>
              <w:rPr>
                <w:sz w:val="24"/>
              </w:rPr>
              <w:t>not</w:t>
            </w:r>
            <w:r>
              <w:rPr>
                <w:spacing w:val="-17"/>
                <w:sz w:val="24"/>
              </w:rPr>
              <w:t xml:space="preserve"> </w:t>
            </w:r>
            <w:r>
              <w:rPr>
                <w:sz w:val="24"/>
              </w:rPr>
              <w:t>included in the SHELAA</w:t>
            </w:r>
          </w:p>
        </w:tc>
        <w:tc>
          <w:tcPr>
            <w:tcW w:w="6833" w:type="dxa"/>
          </w:tcPr>
          <w:p w14:paraId="646E1FD7" w14:textId="77777777" w:rsidR="00A00ED0" w:rsidRDefault="00000000">
            <w:pPr>
              <w:pStyle w:val="TableParagraph"/>
              <w:ind w:left="110" w:right="89"/>
              <w:rPr>
                <w:sz w:val="24"/>
              </w:rPr>
            </w:pPr>
            <w:r>
              <w:rPr>
                <w:sz w:val="24"/>
              </w:rPr>
              <w:t>This category includes a New Settlement proposed for strategic allocation in the Draft Ashfield Local Plan at Cauldwell</w:t>
            </w:r>
            <w:r>
              <w:rPr>
                <w:spacing w:val="-4"/>
                <w:sz w:val="24"/>
              </w:rPr>
              <w:t xml:space="preserve"> </w:t>
            </w:r>
            <w:r>
              <w:rPr>
                <w:sz w:val="24"/>
              </w:rPr>
              <w:t>Road.</w:t>
            </w:r>
            <w:r>
              <w:rPr>
                <w:spacing w:val="40"/>
                <w:sz w:val="24"/>
              </w:rPr>
              <w:t xml:space="preserve"> </w:t>
            </w:r>
            <w:r>
              <w:rPr>
                <w:sz w:val="24"/>
              </w:rPr>
              <w:t>This</w:t>
            </w:r>
            <w:r>
              <w:rPr>
                <w:spacing w:val="-6"/>
                <w:sz w:val="24"/>
              </w:rPr>
              <w:t xml:space="preserve"> </w:t>
            </w:r>
            <w:r>
              <w:rPr>
                <w:sz w:val="24"/>
              </w:rPr>
              <w:t>site</w:t>
            </w:r>
            <w:r>
              <w:rPr>
                <w:spacing w:val="-3"/>
                <w:sz w:val="24"/>
              </w:rPr>
              <w:t xml:space="preserve"> </w:t>
            </w:r>
            <w:r>
              <w:rPr>
                <w:sz w:val="24"/>
              </w:rPr>
              <w:t>has</w:t>
            </w:r>
            <w:r>
              <w:rPr>
                <w:spacing w:val="-6"/>
                <w:sz w:val="24"/>
              </w:rPr>
              <w:t xml:space="preserve"> </w:t>
            </w:r>
            <w:r>
              <w:rPr>
                <w:sz w:val="24"/>
              </w:rPr>
              <w:t>not</w:t>
            </w:r>
            <w:r>
              <w:rPr>
                <w:spacing w:val="-3"/>
                <w:sz w:val="24"/>
              </w:rPr>
              <w:t xml:space="preserve"> </w:t>
            </w:r>
            <w:r>
              <w:rPr>
                <w:sz w:val="24"/>
              </w:rPr>
              <w:t>been</w:t>
            </w:r>
            <w:r>
              <w:rPr>
                <w:spacing w:val="-5"/>
                <w:sz w:val="24"/>
              </w:rPr>
              <w:t xml:space="preserve"> </w:t>
            </w:r>
            <w:r>
              <w:rPr>
                <w:sz w:val="24"/>
              </w:rPr>
              <w:t>assessed</w:t>
            </w:r>
            <w:r>
              <w:rPr>
                <w:spacing w:val="-3"/>
                <w:sz w:val="24"/>
              </w:rPr>
              <w:t xml:space="preserve"> </w:t>
            </w:r>
            <w:r>
              <w:rPr>
                <w:sz w:val="24"/>
              </w:rPr>
              <w:t>through</w:t>
            </w:r>
            <w:r>
              <w:rPr>
                <w:spacing w:val="-3"/>
                <w:sz w:val="24"/>
              </w:rPr>
              <w:t xml:space="preserve"> </w:t>
            </w:r>
            <w:r>
              <w:rPr>
                <w:sz w:val="24"/>
              </w:rPr>
              <w:t>the SHELAA process but has been reviewed by independent external consultants AECOM and Hyas in respect of availability, suitability and achievability</w:t>
            </w:r>
            <w:hyperlink w:anchor="_bookmark6" w:history="1">
              <w:r w:rsidR="00A00ED0">
                <w:rPr>
                  <w:position w:val="8"/>
                  <w:sz w:val="16"/>
                </w:rPr>
                <w:t>7</w:t>
              </w:r>
            </w:hyperlink>
            <w:r>
              <w:rPr>
                <w:sz w:val="24"/>
              </w:rPr>
              <w:t>.</w:t>
            </w:r>
          </w:p>
        </w:tc>
      </w:tr>
      <w:tr w:rsidR="00A00ED0" w14:paraId="1CDBEF93" w14:textId="77777777" w:rsidTr="00B36E83">
        <w:trPr>
          <w:trHeight w:val="1382"/>
        </w:trPr>
        <w:tc>
          <w:tcPr>
            <w:tcW w:w="2659" w:type="dxa"/>
          </w:tcPr>
          <w:p w14:paraId="74F0C841" w14:textId="77777777" w:rsidR="00A00ED0" w:rsidRDefault="00000000">
            <w:pPr>
              <w:pStyle w:val="TableParagraph"/>
              <w:spacing w:before="2"/>
              <w:ind w:left="107"/>
              <w:rPr>
                <w:sz w:val="24"/>
              </w:rPr>
            </w:pPr>
            <w:r>
              <w:rPr>
                <w:sz w:val="24"/>
              </w:rPr>
              <w:t>6. Windfall</w:t>
            </w:r>
            <w:r>
              <w:rPr>
                <w:spacing w:val="-1"/>
                <w:sz w:val="24"/>
              </w:rPr>
              <w:t xml:space="preserve"> </w:t>
            </w:r>
            <w:r>
              <w:rPr>
                <w:spacing w:val="-2"/>
                <w:sz w:val="24"/>
              </w:rPr>
              <w:t>allowance</w:t>
            </w:r>
          </w:p>
        </w:tc>
        <w:tc>
          <w:tcPr>
            <w:tcW w:w="6833" w:type="dxa"/>
          </w:tcPr>
          <w:p w14:paraId="543F563B" w14:textId="77777777" w:rsidR="00A00ED0" w:rsidRDefault="00000000">
            <w:pPr>
              <w:pStyle w:val="TableParagraph"/>
              <w:spacing w:before="2"/>
              <w:ind w:left="110" w:right="156"/>
              <w:rPr>
                <w:sz w:val="24"/>
              </w:rPr>
            </w:pPr>
            <w:r>
              <w:rPr>
                <w:sz w:val="24"/>
              </w:rPr>
              <w:t>The Council includes a windfall allowance for small sites which</w:t>
            </w:r>
            <w:r>
              <w:rPr>
                <w:spacing w:val="-3"/>
                <w:sz w:val="24"/>
              </w:rPr>
              <w:t xml:space="preserve"> </w:t>
            </w:r>
            <w:r>
              <w:rPr>
                <w:sz w:val="24"/>
              </w:rPr>
              <w:t>may</w:t>
            </w:r>
            <w:r>
              <w:rPr>
                <w:spacing w:val="-4"/>
                <w:sz w:val="24"/>
              </w:rPr>
              <w:t xml:space="preserve"> </w:t>
            </w:r>
            <w:r>
              <w:rPr>
                <w:sz w:val="24"/>
              </w:rPr>
              <w:t>come</w:t>
            </w:r>
            <w:r>
              <w:rPr>
                <w:spacing w:val="-5"/>
                <w:sz w:val="24"/>
              </w:rPr>
              <w:t xml:space="preserve"> </w:t>
            </w:r>
            <w:r>
              <w:rPr>
                <w:sz w:val="24"/>
              </w:rPr>
              <w:t>forward</w:t>
            </w:r>
            <w:r>
              <w:rPr>
                <w:spacing w:val="-3"/>
                <w:sz w:val="24"/>
              </w:rPr>
              <w:t xml:space="preserve"> </w:t>
            </w:r>
            <w:r>
              <w:rPr>
                <w:sz w:val="24"/>
              </w:rPr>
              <w:t>from</w:t>
            </w:r>
            <w:r>
              <w:rPr>
                <w:spacing w:val="-2"/>
                <w:sz w:val="24"/>
              </w:rPr>
              <w:t xml:space="preserve"> </w:t>
            </w:r>
            <w:r>
              <w:rPr>
                <w:sz w:val="24"/>
              </w:rPr>
              <w:t>year</w:t>
            </w:r>
            <w:r>
              <w:rPr>
                <w:spacing w:val="-7"/>
                <w:sz w:val="24"/>
              </w:rPr>
              <w:t xml:space="preserve"> </w:t>
            </w:r>
            <w:r>
              <w:rPr>
                <w:sz w:val="24"/>
              </w:rPr>
              <w:t>5</w:t>
            </w:r>
            <w:r>
              <w:rPr>
                <w:spacing w:val="-3"/>
                <w:sz w:val="24"/>
              </w:rPr>
              <w:t xml:space="preserve"> </w:t>
            </w:r>
            <w:r>
              <w:rPr>
                <w:sz w:val="24"/>
              </w:rPr>
              <w:t>onwards.</w:t>
            </w:r>
            <w:r>
              <w:rPr>
                <w:spacing w:val="-3"/>
                <w:sz w:val="24"/>
              </w:rPr>
              <w:t xml:space="preserve"> </w:t>
            </w:r>
            <w:r>
              <w:rPr>
                <w:sz w:val="24"/>
              </w:rPr>
              <w:t>This</w:t>
            </w:r>
            <w:r>
              <w:rPr>
                <w:spacing w:val="-4"/>
                <w:sz w:val="24"/>
              </w:rPr>
              <w:t xml:space="preserve"> </w:t>
            </w:r>
            <w:r>
              <w:rPr>
                <w:sz w:val="24"/>
              </w:rPr>
              <w:t>has</w:t>
            </w:r>
            <w:r>
              <w:rPr>
                <w:spacing w:val="-6"/>
                <w:sz w:val="24"/>
              </w:rPr>
              <w:t xml:space="preserve"> </w:t>
            </w:r>
            <w:r>
              <w:rPr>
                <w:sz w:val="24"/>
              </w:rPr>
              <w:t>a basis in historic rates and is set out in more detail in paragraph 5.5 onwards</w:t>
            </w:r>
          </w:p>
        </w:tc>
      </w:tr>
    </w:tbl>
    <w:p w14:paraId="3C82A196" w14:textId="77777777" w:rsidR="00A00ED0" w:rsidRDefault="00000000">
      <w:pPr>
        <w:pStyle w:val="BodyText"/>
        <w:spacing w:before="94"/>
        <w:rPr>
          <w:b/>
          <w:sz w:val="20"/>
        </w:rPr>
      </w:pPr>
      <w:r>
        <w:rPr>
          <w:b/>
          <w:noProof/>
          <w:sz w:val="20"/>
        </w:rPr>
        <mc:AlternateContent>
          <mc:Choice Requires="wps">
            <w:drawing>
              <wp:inline distT="0" distB="0" distL="0" distR="0" wp14:anchorId="4FB63457" wp14:editId="1E5BC546">
                <wp:extent cx="1828800" cy="7620"/>
                <wp:effectExtent l="0" t="0" r="0" b="0"/>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307618E1" id="Graphic 18"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7A7DC065" w14:textId="77777777" w:rsidR="00A00ED0" w:rsidRDefault="00000000">
      <w:pPr>
        <w:spacing w:before="216"/>
        <w:ind w:left="424"/>
        <w:rPr>
          <w:sz w:val="20"/>
        </w:rPr>
      </w:pPr>
      <w:bookmarkStart w:id="15" w:name="_bookmark4"/>
      <w:bookmarkEnd w:id="15"/>
      <w:r>
        <w:rPr>
          <w:position w:val="8"/>
          <w:sz w:val="16"/>
        </w:rPr>
        <w:t>5</w:t>
      </w:r>
      <w:r>
        <w:rPr>
          <w:spacing w:val="14"/>
          <w:position w:val="8"/>
          <w:sz w:val="16"/>
        </w:rPr>
        <w:t xml:space="preserve"> </w:t>
      </w:r>
      <w:r>
        <w:rPr>
          <w:sz w:val="20"/>
        </w:rPr>
        <w:t>Note:</w:t>
      </w:r>
      <w:r>
        <w:rPr>
          <w:spacing w:val="-6"/>
          <w:sz w:val="20"/>
        </w:rPr>
        <w:t xml:space="preserve"> </w:t>
      </w:r>
      <w:r>
        <w:rPr>
          <w:sz w:val="20"/>
        </w:rPr>
        <w:t>Supply</w:t>
      </w:r>
      <w:r>
        <w:rPr>
          <w:spacing w:val="-6"/>
          <w:sz w:val="20"/>
        </w:rPr>
        <w:t xml:space="preserve"> </w:t>
      </w:r>
      <w:r>
        <w:rPr>
          <w:sz w:val="20"/>
        </w:rPr>
        <w:t>from</w:t>
      </w:r>
      <w:r>
        <w:rPr>
          <w:spacing w:val="-8"/>
          <w:sz w:val="20"/>
        </w:rPr>
        <w:t xml:space="preserve"> </w:t>
      </w:r>
      <w:r>
        <w:rPr>
          <w:sz w:val="20"/>
        </w:rPr>
        <w:t>planning</w:t>
      </w:r>
      <w:r>
        <w:rPr>
          <w:spacing w:val="-7"/>
          <w:sz w:val="20"/>
        </w:rPr>
        <w:t xml:space="preserve"> </w:t>
      </w:r>
      <w:r>
        <w:rPr>
          <w:sz w:val="20"/>
        </w:rPr>
        <w:t>permissions</w:t>
      </w:r>
      <w:r>
        <w:rPr>
          <w:spacing w:val="-4"/>
          <w:sz w:val="20"/>
        </w:rPr>
        <w:t xml:space="preserve"> </w:t>
      </w:r>
      <w:r>
        <w:rPr>
          <w:sz w:val="20"/>
        </w:rPr>
        <w:t>is</w:t>
      </w:r>
      <w:r>
        <w:rPr>
          <w:spacing w:val="-7"/>
          <w:sz w:val="20"/>
        </w:rPr>
        <w:t xml:space="preserve"> </w:t>
      </w:r>
      <w:r>
        <w:rPr>
          <w:sz w:val="20"/>
        </w:rPr>
        <w:t>subject</w:t>
      </w:r>
      <w:r>
        <w:rPr>
          <w:spacing w:val="-7"/>
          <w:sz w:val="20"/>
        </w:rPr>
        <w:t xml:space="preserve"> </w:t>
      </w:r>
      <w:r>
        <w:rPr>
          <w:sz w:val="20"/>
        </w:rPr>
        <w:t>to</w:t>
      </w:r>
      <w:r>
        <w:rPr>
          <w:spacing w:val="-6"/>
          <w:sz w:val="20"/>
        </w:rPr>
        <w:t xml:space="preserve"> </w:t>
      </w:r>
      <w:r>
        <w:rPr>
          <w:sz w:val="20"/>
        </w:rPr>
        <w:t>a</w:t>
      </w:r>
      <w:r>
        <w:rPr>
          <w:spacing w:val="-7"/>
          <w:sz w:val="20"/>
        </w:rPr>
        <w:t xml:space="preserve"> </w:t>
      </w:r>
      <w:r>
        <w:rPr>
          <w:sz w:val="20"/>
        </w:rPr>
        <w:t>non-implementation</w:t>
      </w:r>
      <w:r>
        <w:rPr>
          <w:spacing w:val="-6"/>
          <w:sz w:val="20"/>
        </w:rPr>
        <w:t xml:space="preserve"> </w:t>
      </w:r>
      <w:r>
        <w:rPr>
          <w:spacing w:val="-2"/>
          <w:sz w:val="20"/>
        </w:rPr>
        <w:t>rate.</w:t>
      </w:r>
    </w:p>
    <w:p w14:paraId="454AD8C7" w14:textId="77777777" w:rsidR="00A00ED0" w:rsidRDefault="00000000">
      <w:pPr>
        <w:spacing w:before="8" w:line="229" w:lineRule="exact"/>
        <w:ind w:left="424"/>
        <w:rPr>
          <w:sz w:val="20"/>
        </w:rPr>
      </w:pPr>
      <w:bookmarkStart w:id="16" w:name="_bookmark5"/>
      <w:bookmarkEnd w:id="16"/>
      <w:r>
        <w:rPr>
          <w:position w:val="6"/>
          <w:sz w:val="13"/>
        </w:rPr>
        <w:t>6</w:t>
      </w:r>
      <w:r>
        <w:rPr>
          <w:spacing w:val="12"/>
          <w:position w:val="6"/>
          <w:sz w:val="13"/>
        </w:rPr>
        <w:t xml:space="preserve"> </w:t>
      </w:r>
      <w:r>
        <w:rPr>
          <w:sz w:val="20"/>
        </w:rPr>
        <w:t>Further</w:t>
      </w:r>
      <w:r>
        <w:rPr>
          <w:spacing w:val="-5"/>
          <w:sz w:val="20"/>
        </w:rPr>
        <w:t xml:space="preserve"> </w:t>
      </w:r>
      <w:r>
        <w:rPr>
          <w:sz w:val="20"/>
        </w:rPr>
        <w:t>information</w:t>
      </w:r>
      <w:r>
        <w:rPr>
          <w:spacing w:val="-4"/>
          <w:sz w:val="20"/>
        </w:rPr>
        <w:t xml:space="preserve"> </w:t>
      </w:r>
      <w:r>
        <w:rPr>
          <w:sz w:val="20"/>
        </w:rPr>
        <w:t>on</w:t>
      </w:r>
      <w:r>
        <w:rPr>
          <w:spacing w:val="-6"/>
          <w:sz w:val="20"/>
        </w:rPr>
        <w:t xml:space="preserve"> </w:t>
      </w:r>
      <w:r>
        <w:rPr>
          <w:sz w:val="20"/>
        </w:rPr>
        <w:t>site</w:t>
      </w:r>
      <w:r>
        <w:rPr>
          <w:spacing w:val="-5"/>
          <w:sz w:val="20"/>
        </w:rPr>
        <w:t xml:space="preserve"> </w:t>
      </w:r>
      <w:r>
        <w:rPr>
          <w:sz w:val="20"/>
        </w:rPr>
        <w:t>selection</w:t>
      </w:r>
      <w:r>
        <w:rPr>
          <w:spacing w:val="-6"/>
          <w:sz w:val="20"/>
        </w:rPr>
        <w:t xml:space="preserve"> </w:t>
      </w:r>
      <w:r>
        <w:rPr>
          <w:sz w:val="20"/>
        </w:rPr>
        <w:t>can</w:t>
      </w:r>
      <w:r>
        <w:rPr>
          <w:spacing w:val="-4"/>
          <w:sz w:val="20"/>
        </w:rPr>
        <w:t xml:space="preserve"> </w:t>
      </w:r>
      <w:r>
        <w:rPr>
          <w:sz w:val="20"/>
        </w:rPr>
        <w:t>be</w:t>
      </w:r>
      <w:r>
        <w:rPr>
          <w:spacing w:val="-4"/>
          <w:sz w:val="20"/>
        </w:rPr>
        <w:t xml:space="preserve"> </w:t>
      </w:r>
      <w:r>
        <w:rPr>
          <w:sz w:val="20"/>
        </w:rPr>
        <w:t>found</w:t>
      </w:r>
      <w:r>
        <w:rPr>
          <w:spacing w:val="-5"/>
          <w:sz w:val="20"/>
        </w:rPr>
        <w:t xml:space="preserve"> </w:t>
      </w:r>
      <w:r>
        <w:rPr>
          <w:sz w:val="20"/>
        </w:rPr>
        <w:t>in</w:t>
      </w:r>
      <w:r>
        <w:rPr>
          <w:spacing w:val="-6"/>
          <w:sz w:val="20"/>
        </w:rPr>
        <w:t xml:space="preserve"> </w:t>
      </w:r>
      <w:r>
        <w:rPr>
          <w:sz w:val="20"/>
        </w:rPr>
        <w:t>the</w:t>
      </w:r>
      <w:r>
        <w:rPr>
          <w:spacing w:val="-7"/>
          <w:sz w:val="20"/>
        </w:rPr>
        <w:t xml:space="preserve"> </w:t>
      </w:r>
      <w:r>
        <w:rPr>
          <w:sz w:val="20"/>
        </w:rPr>
        <w:t>Background</w:t>
      </w:r>
      <w:r>
        <w:rPr>
          <w:spacing w:val="-4"/>
          <w:sz w:val="20"/>
        </w:rPr>
        <w:t xml:space="preserve"> </w:t>
      </w:r>
      <w:r>
        <w:rPr>
          <w:sz w:val="20"/>
        </w:rPr>
        <w:t>Paper</w:t>
      </w:r>
      <w:r>
        <w:rPr>
          <w:spacing w:val="-6"/>
          <w:sz w:val="20"/>
        </w:rPr>
        <w:t xml:space="preserve"> </w:t>
      </w:r>
      <w:r>
        <w:rPr>
          <w:sz w:val="20"/>
        </w:rPr>
        <w:t>No.</w:t>
      </w:r>
      <w:r>
        <w:rPr>
          <w:spacing w:val="-6"/>
          <w:sz w:val="20"/>
        </w:rPr>
        <w:t xml:space="preserve"> </w:t>
      </w:r>
      <w:r>
        <w:rPr>
          <w:spacing w:val="-10"/>
          <w:sz w:val="20"/>
        </w:rPr>
        <w:t>1</w:t>
      </w:r>
    </w:p>
    <w:p w14:paraId="636B2E52" w14:textId="77777777" w:rsidR="00A00ED0" w:rsidRDefault="00000000">
      <w:pPr>
        <w:spacing w:line="229" w:lineRule="exact"/>
        <w:ind w:left="424"/>
        <w:rPr>
          <w:sz w:val="20"/>
        </w:rPr>
      </w:pPr>
      <w:bookmarkStart w:id="17" w:name="_bookmark6"/>
      <w:bookmarkEnd w:id="17"/>
      <w:r>
        <w:rPr>
          <w:position w:val="6"/>
          <w:sz w:val="13"/>
        </w:rPr>
        <w:t>7</w:t>
      </w:r>
      <w:r>
        <w:rPr>
          <w:spacing w:val="11"/>
          <w:position w:val="6"/>
          <w:sz w:val="13"/>
        </w:rPr>
        <w:t xml:space="preserve"> </w:t>
      </w:r>
      <w:r>
        <w:rPr>
          <w:sz w:val="20"/>
        </w:rPr>
        <w:t>Ashfield</w:t>
      </w:r>
      <w:r>
        <w:rPr>
          <w:spacing w:val="-7"/>
          <w:sz w:val="20"/>
        </w:rPr>
        <w:t xml:space="preserve"> </w:t>
      </w:r>
      <w:r>
        <w:rPr>
          <w:sz w:val="20"/>
        </w:rPr>
        <w:t>New</w:t>
      </w:r>
      <w:r>
        <w:rPr>
          <w:spacing w:val="-7"/>
          <w:sz w:val="20"/>
        </w:rPr>
        <w:t xml:space="preserve"> </w:t>
      </w:r>
      <w:r>
        <w:rPr>
          <w:sz w:val="20"/>
        </w:rPr>
        <w:t>Settlements</w:t>
      </w:r>
      <w:r>
        <w:rPr>
          <w:spacing w:val="-4"/>
          <w:sz w:val="20"/>
        </w:rPr>
        <w:t xml:space="preserve"> </w:t>
      </w:r>
      <w:r>
        <w:rPr>
          <w:sz w:val="20"/>
        </w:rPr>
        <w:t>Study</w:t>
      </w:r>
      <w:r>
        <w:rPr>
          <w:spacing w:val="-6"/>
          <w:sz w:val="20"/>
        </w:rPr>
        <w:t xml:space="preserve"> </w:t>
      </w:r>
      <w:r>
        <w:rPr>
          <w:sz w:val="20"/>
        </w:rPr>
        <w:t>Final</w:t>
      </w:r>
      <w:r>
        <w:rPr>
          <w:spacing w:val="-8"/>
          <w:sz w:val="20"/>
        </w:rPr>
        <w:t xml:space="preserve"> </w:t>
      </w:r>
      <w:r>
        <w:rPr>
          <w:sz w:val="20"/>
        </w:rPr>
        <w:t>Report,</w:t>
      </w:r>
      <w:r>
        <w:rPr>
          <w:spacing w:val="-6"/>
          <w:sz w:val="20"/>
        </w:rPr>
        <w:t xml:space="preserve"> </w:t>
      </w:r>
      <w:r>
        <w:rPr>
          <w:sz w:val="20"/>
        </w:rPr>
        <w:t>March</w:t>
      </w:r>
      <w:r>
        <w:rPr>
          <w:spacing w:val="-5"/>
          <w:sz w:val="20"/>
        </w:rPr>
        <w:t xml:space="preserve"> </w:t>
      </w:r>
      <w:r>
        <w:rPr>
          <w:sz w:val="20"/>
        </w:rPr>
        <w:t>2021.</w:t>
      </w:r>
      <w:r>
        <w:rPr>
          <w:spacing w:val="-7"/>
          <w:sz w:val="20"/>
        </w:rPr>
        <w:t xml:space="preserve"> </w:t>
      </w:r>
      <w:r>
        <w:rPr>
          <w:spacing w:val="-2"/>
          <w:sz w:val="20"/>
        </w:rPr>
        <w:t>AECOM</w:t>
      </w:r>
    </w:p>
    <w:p w14:paraId="21DCEC70" w14:textId="77777777" w:rsidR="00A00ED0" w:rsidRDefault="00A00ED0">
      <w:pPr>
        <w:spacing w:line="229" w:lineRule="exact"/>
        <w:rPr>
          <w:sz w:val="20"/>
        </w:rPr>
        <w:sectPr w:rsidR="00A00ED0">
          <w:pgSz w:w="11910" w:h="16840"/>
          <w:pgMar w:top="1360" w:right="708" w:bottom="1360" w:left="708" w:header="836" w:footer="1168" w:gutter="0"/>
          <w:cols w:space="720"/>
        </w:sectPr>
      </w:pPr>
    </w:p>
    <w:p w14:paraId="336746B3" w14:textId="77777777" w:rsidR="00A00ED0" w:rsidRDefault="00A00ED0">
      <w:pPr>
        <w:pStyle w:val="BodyText"/>
        <w:spacing w:before="242"/>
      </w:pPr>
    </w:p>
    <w:p w14:paraId="1C101BD8" w14:textId="77777777" w:rsidR="00A00ED0" w:rsidRDefault="00000000">
      <w:pPr>
        <w:pStyle w:val="Heading3"/>
      </w:pPr>
      <w:bookmarkStart w:id="18" w:name="Strategic_Housing_and_Economic_Land_Avai"/>
      <w:bookmarkEnd w:id="18"/>
      <w:r>
        <w:t>Strategic</w:t>
      </w:r>
      <w:r>
        <w:rPr>
          <w:spacing w:val="-5"/>
        </w:rPr>
        <w:t xml:space="preserve"> </w:t>
      </w:r>
      <w:r>
        <w:t>Housing</w:t>
      </w:r>
      <w:r>
        <w:rPr>
          <w:spacing w:val="-4"/>
        </w:rPr>
        <w:t xml:space="preserve"> </w:t>
      </w:r>
      <w:r>
        <w:t>and</w:t>
      </w:r>
      <w:r>
        <w:rPr>
          <w:spacing w:val="-3"/>
        </w:rPr>
        <w:t xml:space="preserve"> </w:t>
      </w:r>
      <w:r>
        <w:t>Economic</w:t>
      </w:r>
      <w:r>
        <w:rPr>
          <w:spacing w:val="-2"/>
        </w:rPr>
        <w:t xml:space="preserve"> </w:t>
      </w:r>
      <w:r>
        <w:t>Land</w:t>
      </w:r>
      <w:r>
        <w:rPr>
          <w:spacing w:val="-3"/>
        </w:rPr>
        <w:t xml:space="preserve"> </w:t>
      </w:r>
      <w:r>
        <w:t>Availability</w:t>
      </w:r>
      <w:r>
        <w:rPr>
          <w:spacing w:val="-2"/>
        </w:rPr>
        <w:t xml:space="preserve"> Assessment</w:t>
      </w:r>
    </w:p>
    <w:p w14:paraId="3108E6A4" w14:textId="77777777" w:rsidR="00A00ED0" w:rsidRDefault="00A00ED0">
      <w:pPr>
        <w:pStyle w:val="BodyText"/>
        <w:spacing w:before="43"/>
        <w:rPr>
          <w:b/>
        </w:rPr>
      </w:pPr>
    </w:p>
    <w:p w14:paraId="3D84EBC2" w14:textId="77777777" w:rsidR="00A00ED0" w:rsidRDefault="00000000">
      <w:pPr>
        <w:pStyle w:val="ListParagraph"/>
        <w:numPr>
          <w:ilvl w:val="1"/>
          <w:numId w:val="3"/>
        </w:numPr>
        <w:tabs>
          <w:tab w:val="left" w:pos="991"/>
        </w:tabs>
        <w:spacing w:line="276" w:lineRule="auto"/>
        <w:ind w:right="662"/>
        <w:rPr>
          <w:sz w:val="24"/>
        </w:rPr>
      </w:pPr>
      <w:r>
        <w:rPr>
          <w:sz w:val="24"/>
        </w:rPr>
        <w:t>The Strategic Housing Land Availability Assessment (SHELAA) is an ongoing assessment</w:t>
      </w:r>
      <w:r>
        <w:rPr>
          <w:spacing w:val="-4"/>
          <w:sz w:val="24"/>
        </w:rPr>
        <w:t xml:space="preserve"> </w:t>
      </w:r>
      <w:r>
        <w:rPr>
          <w:sz w:val="24"/>
        </w:rPr>
        <w:t>of</w:t>
      </w:r>
      <w:r>
        <w:rPr>
          <w:spacing w:val="-1"/>
          <w:sz w:val="24"/>
        </w:rPr>
        <w:t xml:space="preserve"> </w:t>
      </w:r>
      <w:r>
        <w:rPr>
          <w:sz w:val="24"/>
        </w:rPr>
        <w:t>sites</w:t>
      </w:r>
      <w:r>
        <w:rPr>
          <w:spacing w:val="-2"/>
          <w:sz w:val="24"/>
        </w:rPr>
        <w:t xml:space="preserve"> </w:t>
      </w:r>
      <w:r>
        <w:rPr>
          <w:sz w:val="24"/>
        </w:rPr>
        <w:t>undertaken</w:t>
      </w:r>
      <w:r>
        <w:rPr>
          <w:spacing w:val="-1"/>
          <w:sz w:val="24"/>
        </w:rPr>
        <w:t xml:space="preserve"> </w:t>
      </w:r>
      <w:r>
        <w:rPr>
          <w:sz w:val="24"/>
        </w:rPr>
        <w:t>by</w:t>
      </w:r>
      <w:r>
        <w:rPr>
          <w:spacing w:val="-4"/>
          <w:sz w:val="24"/>
        </w:rPr>
        <w:t xml:space="preserve"> </w:t>
      </w:r>
      <w:r>
        <w:rPr>
          <w:sz w:val="24"/>
        </w:rPr>
        <w:t>councils</w:t>
      </w:r>
      <w:r>
        <w:rPr>
          <w:spacing w:val="-2"/>
          <w:sz w:val="24"/>
        </w:rPr>
        <w:t xml:space="preserve"> </w:t>
      </w:r>
      <w:r>
        <w:rPr>
          <w:sz w:val="24"/>
        </w:rPr>
        <w:t>to</w:t>
      </w:r>
      <w:r>
        <w:rPr>
          <w:spacing w:val="-3"/>
          <w:sz w:val="24"/>
        </w:rPr>
        <w:t xml:space="preserve"> </w:t>
      </w:r>
      <w:r>
        <w:rPr>
          <w:sz w:val="24"/>
        </w:rPr>
        <w:t>identify</w:t>
      </w:r>
      <w:r>
        <w:rPr>
          <w:spacing w:val="-4"/>
          <w:sz w:val="24"/>
        </w:rPr>
        <w:t xml:space="preserve"> </w:t>
      </w:r>
      <w:r>
        <w:rPr>
          <w:sz w:val="24"/>
        </w:rPr>
        <w:t>sites</w:t>
      </w:r>
      <w:r>
        <w:rPr>
          <w:spacing w:val="-2"/>
          <w:sz w:val="24"/>
        </w:rPr>
        <w:t xml:space="preserve"> </w:t>
      </w:r>
      <w:r>
        <w:rPr>
          <w:sz w:val="24"/>
        </w:rPr>
        <w:t>that</w:t>
      </w:r>
      <w:r>
        <w:rPr>
          <w:spacing w:val="-4"/>
          <w:sz w:val="24"/>
        </w:rPr>
        <w:t xml:space="preserve"> </w:t>
      </w:r>
      <w:r>
        <w:rPr>
          <w:sz w:val="24"/>
        </w:rPr>
        <w:t>have</w:t>
      </w:r>
      <w:r>
        <w:rPr>
          <w:spacing w:val="-3"/>
          <w:sz w:val="24"/>
        </w:rPr>
        <w:t xml:space="preserve"> </w:t>
      </w:r>
      <w:proofErr w:type="gramStart"/>
      <w:r>
        <w:rPr>
          <w:sz w:val="24"/>
        </w:rPr>
        <w:t>may</w:t>
      </w:r>
      <w:proofErr w:type="gramEnd"/>
      <w:r>
        <w:rPr>
          <w:spacing w:val="-4"/>
          <w:sz w:val="24"/>
        </w:rPr>
        <w:t xml:space="preserve"> </w:t>
      </w:r>
      <w:r>
        <w:rPr>
          <w:sz w:val="24"/>
        </w:rPr>
        <w:t>potential for residential development.</w:t>
      </w:r>
      <w:r>
        <w:rPr>
          <w:spacing w:val="40"/>
          <w:sz w:val="24"/>
        </w:rPr>
        <w:t xml:space="preserve"> </w:t>
      </w:r>
      <w:r>
        <w:rPr>
          <w:sz w:val="24"/>
        </w:rPr>
        <w:t>It helps the council to understand where and when housing could be built in the future.</w:t>
      </w:r>
    </w:p>
    <w:p w14:paraId="2F554493" w14:textId="77777777" w:rsidR="00A00ED0" w:rsidRDefault="00A00ED0">
      <w:pPr>
        <w:pStyle w:val="BodyText"/>
        <w:spacing w:before="41"/>
      </w:pPr>
    </w:p>
    <w:p w14:paraId="75347FBC" w14:textId="77777777" w:rsidR="00A00ED0" w:rsidRDefault="00000000">
      <w:pPr>
        <w:pStyle w:val="ListParagraph"/>
        <w:numPr>
          <w:ilvl w:val="1"/>
          <w:numId w:val="3"/>
        </w:numPr>
        <w:tabs>
          <w:tab w:val="left" w:pos="991"/>
        </w:tabs>
        <w:spacing w:line="276" w:lineRule="auto"/>
        <w:ind w:right="956"/>
        <w:rPr>
          <w:sz w:val="24"/>
        </w:rPr>
      </w:pPr>
      <w:r>
        <w:rPr>
          <w:sz w:val="24"/>
        </w:rPr>
        <w:t>The</w:t>
      </w:r>
      <w:r>
        <w:rPr>
          <w:spacing w:val="-2"/>
          <w:sz w:val="24"/>
        </w:rPr>
        <w:t xml:space="preserve"> </w:t>
      </w:r>
      <w:r>
        <w:rPr>
          <w:sz w:val="24"/>
        </w:rPr>
        <w:t>SHELAA</w:t>
      </w:r>
      <w:r>
        <w:rPr>
          <w:spacing w:val="-5"/>
          <w:sz w:val="24"/>
        </w:rPr>
        <w:t xml:space="preserve"> </w:t>
      </w:r>
      <w:r>
        <w:rPr>
          <w:sz w:val="24"/>
        </w:rPr>
        <w:t>methodology</w:t>
      </w:r>
      <w:r>
        <w:rPr>
          <w:spacing w:val="-3"/>
          <w:sz w:val="24"/>
        </w:rPr>
        <w:t xml:space="preserve"> </w:t>
      </w:r>
      <w:r>
        <w:rPr>
          <w:sz w:val="24"/>
        </w:rPr>
        <w:t>was</w:t>
      </w:r>
      <w:r>
        <w:rPr>
          <w:spacing w:val="-5"/>
          <w:sz w:val="24"/>
        </w:rPr>
        <w:t xml:space="preserve"> </w:t>
      </w:r>
      <w:r>
        <w:rPr>
          <w:sz w:val="24"/>
        </w:rPr>
        <w:t>updated</w:t>
      </w:r>
      <w:r>
        <w:rPr>
          <w:spacing w:val="-2"/>
          <w:sz w:val="24"/>
        </w:rPr>
        <w:t xml:space="preserve"> </w:t>
      </w:r>
      <w:r>
        <w:rPr>
          <w:sz w:val="24"/>
        </w:rPr>
        <w:t>in</w:t>
      </w:r>
      <w:r>
        <w:rPr>
          <w:spacing w:val="-5"/>
          <w:sz w:val="24"/>
        </w:rPr>
        <w:t xml:space="preserve"> </w:t>
      </w:r>
      <w:proofErr w:type="gramStart"/>
      <w:r>
        <w:rPr>
          <w:sz w:val="24"/>
        </w:rPr>
        <w:t>2021</w:t>
      </w:r>
      <w:proofErr w:type="gramEnd"/>
      <w:r>
        <w:rPr>
          <w:spacing w:val="-2"/>
          <w:sz w:val="24"/>
        </w:rPr>
        <w:t xml:space="preserve"> </w:t>
      </w:r>
      <w:r>
        <w:rPr>
          <w:sz w:val="24"/>
        </w:rPr>
        <w:t>and</w:t>
      </w:r>
      <w:r>
        <w:rPr>
          <w:spacing w:val="-4"/>
          <w:sz w:val="24"/>
        </w:rPr>
        <w:t xml:space="preserve"> </w:t>
      </w:r>
      <w:r>
        <w:rPr>
          <w:sz w:val="24"/>
        </w:rPr>
        <w:t>the</w:t>
      </w:r>
      <w:r>
        <w:rPr>
          <w:spacing w:val="-4"/>
          <w:sz w:val="24"/>
        </w:rPr>
        <w:t xml:space="preserve"> </w:t>
      </w:r>
      <w:r>
        <w:rPr>
          <w:sz w:val="24"/>
        </w:rPr>
        <w:t>individual</w:t>
      </w:r>
      <w:r>
        <w:rPr>
          <w:spacing w:val="-3"/>
          <w:sz w:val="24"/>
        </w:rPr>
        <w:t xml:space="preserve"> </w:t>
      </w:r>
      <w:r>
        <w:rPr>
          <w:sz w:val="24"/>
        </w:rPr>
        <w:t>SHELAA</w:t>
      </w:r>
      <w:r>
        <w:rPr>
          <w:spacing w:val="-2"/>
          <w:sz w:val="24"/>
        </w:rPr>
        <w:t xml:space="preserve"> </w:t>
      </w:r>
      <w:r>
        <w:rPr>
          <w:sz w:val="24"/>
        </w:rPr>
        <w:t xml:space="preserve">site reports have also been published on the Council’s website. The SHELAA methodology report focusses on the </w:t>
      </w:r>
      <w:proofErr w:type="gramStart"/>
      <w:r>
        <w:rPr>
          <w:sz w:val="24"/>
        </w:rPr>
        <w:t>following:-</w:t>
      </w:r>
      <w:proofErr w:type="gramEnd"/>
    </w:p>
    <w:p w14:paraId="7A15424F" w14:textId="77777777" w:rsidR="00A00ED0" w:rsidRDefault="00A00ED0">
      <w:pPr>
        <w:pStyle w:val="BodyText"/>
        <w:spacing w:before="121"/>
      </w:pPr>
    </w:p>
    <w:p w14:paraId="1C9DCA03" w14:textId="77777777" w:rsidR="00A00ED0" w:rsidRDefault="00000000">
      <w:pPr>
        <w:pStyle w:val="ListParagraph"/>
        <w:numPr>
          <w:ilvl w:val="2"/>
          <w:numId w:val="3"/>
        </w:numPr>
        <w:tabs>
          <w:tab w:val="left" w:pos="1557"/>
        </w:tabs>
        <w:ind w:hanging="566"/>
        <w:rPr>
          <w:sz w:val="24"/>
        </w:rPr>
      </w:pPr>
      <w:r>
        <w:rPr>
          <w:sz w:val="24"/>
        </w:rPr>
        <w:t>The</w:t>
      </w:r>
      <w:r>
        <w:rPr>
          <w:spacing w:val="-3"/>
          <w:sz w:val="24"/>
        </w:rPr>
        <w:t xml:space="preserve"> </w:t>
      </w:r>
      <w:r>
        <w:rPr>
          <w:sz w:val="24"/>
        </w:rPr>
        <w:t>identification</w:t>
      </w:r>
      <w:r>
        <w:rPr>
          <w:spacing w:val="-3"/>
          <w:sz w:val="24"/>
        </w:rPr>
        <w:t xml:space="preserve"> </w:t>
      </w:r>
      <w:r>
        <w:rPr>
          <w:sz w:val="24"/>
        </w:rPr>
        <w:t>of</w:t>
      </w:r>
      <w:r>
        <w:rPr>
          <w:spacing w:val="-2"/>
          <w:sz w:val="24"/>
        </w:rPr>
        <w:t xml:space="preserve"> </w:t>
      </w:r>
      <w:r>
        <w:rPr>
          <w:sz w:val="24"/>
        </w:rPr>
        <w:t>sites/broad</w:t>
      </w:r>
      <w:r>
        <w:rPr>
          <w:spacing w:val="-2"/>
          <w:sz w:val="24"/>
        </w:rPr>
        <w:t xml:space="preserve"> locations;</w:t>
      </w:r>
    </w:p>
    <w:p w14:paraId="6C5B8B8F" w14:textId="77777777" w:rsidR="00A00ED0" w:rsidRDefault="00000000">
      <w:pPr>
        <w:pStyle w:val="ListParagraph"/>
        <w:numPr>
          <w:ilvl w:val="2"/>
          <w:numId w:val="3"/>
        </w:numPr>
        <w:tabs>
          <w:tab w:val="left" w:pos="1557"/>
        </w:tabs>
        <w:spacing w:before="37"/>
        <w:ind w:hanging="566"/>
        <w:rPr>
          <w:sz w:val="24"/>
        </w:rPr>
      </w:pPr>
      <w:r>
        <w:rPr>
          <w:sz w:val="24"/>
        </w:rPr>
        <w:t>Assessment</w:t>
      </w:r>
      <w:r>
        <w:rPr>
          <w:spacing w:val="-4"/>
          <w:sz w:val="24"/>
        </w:rPr>
        <w:t xml:space="preserve"> </w:t>
      </w:r>
      <w:r>
        <w:rPr>
          <w:sz w:val="24"/>
        </w:rPr>
        <w:t>of</w:t>
      </w:r>
      <w:r>
        <w:rPr>
          <w:spacing w:val="-3"/>
          <w:sz w:val="24"/>
        </w:rPr>
        <w:t xml:space="preserve"> </w:t>
      </w:r>
      <w:r>
        <w:rPr>
          <w:sz w:val="24"/>
        </w:rPr>
        <w:t>each</w:t>
      </w:r>
      <w:r>
        <w:rPr>
          <w:spacing w:val="-2"/>
          <w:sz w:val="24"/>
        </w:rPr>
        <w:t xml:space="preserve"> </w:t>
      </w:r>
      <w:r>
        <w:rPr>
          <w:sz w:val="24"/>
        </w:rPr>
        <w:t>site/broad location to</w:t>
      </w:r>
      <w:r>
        <w:rPr>
          <w:spacing w:val="-2"/>
          <w:sz w:val="24"/>
        </w:rPr>
        <w:t xml:space="preserve"> </w:t>
      </w:r>
      <w:proofErr w:type="gramStart"/>
      <w:r>
        <w:rPr>
          <w:spacing w:val="-2"/>
          <w:sz w:val="24"/>
        </w:rPr>
        <w:t>consider:-</w:t>
      </w:r>
      <w:proofErr w:type="gramEnd"/>
    </w:p>
    <w:p w14:paraId="0F05EF2E" w14:textId="77777777" w:rsidR="00A00ED0" w:rsidRDefault="00000000">
      <w:pPr>
        <w:pStyle w:val="ListParagraph"/>
        <w:numPr>
          <w:ilvl w:val="2"/>
          <w:numId w:val="3"/>
        </w:numPr>
        <w:tabs>
          <w:tab w:val="left" w:pos="1557"/>
        </w:tabs>
        <w:spacing w:before="40"/>
        <w:ind w:hanging="566"/>
        <w:rPr>
          <w:sz w:val="24"/>
        </w:rPr>
      </w:pPr>
      <w:r>
        <w:rPr>
          <w:sz w:val="24"/>
        </w:rPr>
        <w:t>Establishing</w:t>
      </w:r>
      <w:r>
        <w:rPr>
          <w:spacing w:val="-2"/>
          <w:sz w:val="24"/>
        </w:rPr>
        <w:t xml:space="preserve"> </w:t>
      </w:r>
      <w:r>
        <w:rPr>
          <w:sz w:val="24"/>
        </w:rPr>
        <w:t>whether</w:t>
      </w:r>
      <w:r>
        <w:rPr>
          <w:spacing w:val="-5"/>
          <w:sz w:val="24"/>
        </w:rPr>
        <w:t xml:space="preserve"> </w:t>
      </w:r>
      <w:r>
        <w:rPr>
          <w:sz w:val="24"/>
        </w:rPr>
        <w:t>a</w:t>
      </w:r>
      <w:r>
        <w:rPr>
          <w:spacing w:val="-4"/>
          <w:sz w:val="24"/>
        </w:rPr>
        <w:t xml:space="preserve"> </w:t>
      </w:r>
      <w:r>
        <w:rPr>
          <w:sz w:val="24"/>
        </w:rPr>
        <w:t>site</w:t>
      </w:r>
      <w:r>
        <w:rPr>
          <w:spacing w:val="-1"/>
          <w:sz w:val="24"/>
        </w:rPr>
        <w:t xml:space="preserve"> </w:t>
      </w:r>
      <w:r>
        <w:rPr>
          <w:sz w:val="24"/>
        </w:rPr>
        <w:t>can</w:t>
      </w:r>
      <w:r>
        <w:rPr>
          <w:spacing w:val="-1"/>
          <w:sz w:val="24"/>
        </w:rPr>
        <w:t xml:space="preserve"> </w:t>
      </w:r>
      <w:r>
        <w:rPr>
          <w:sz w:val="24"/>
        </w:rPr>
        <w:t>be</w:t>
      </w:r>
      <w:r>
        <w:rPr>
          <w:spacing w:val="-2"/>
          <w:sz w:val="24"/>
        </w:rPr>
        <w:t xml:space="preserve"> </w:t>
      </w:r>
      <w:r>
        <w:rPr>
          <w:sz w:val="24"/>
        </w:rPr>
        <w:t>considered</w:t>
      </w:r>
      <w:r>
        <w:rPr>
          <w:spacing w:val="-1"/>
          <w:sz w:val="24"/>
        </w:rPr>
        <w:t xml:space="preserve"> </w:t>
      </w:r>
      <w:r>
        <w:rPr>
          <w:sz w:val="24"/>
        </w:rPr>
        <w:t>for</w:t>
      </w:r>
      <w:r>
        <w:rPr>
          <w:spacing w:val="-3"/>
          <w:sz w:val="24"/>
        </w:rPr>
        <w:t xml:space="preserve"> </w:t>
      </w:r>
      <w:r>
        <w:rPr>
          <w:sz w:val="24"/>
        </w:rPr>
        <w:t>future</w:t>
      </w:r>
      <w:r>
        <w:rPr>
          <w:spacing w:val="-4"/>
          <w:sz w:val="24"/>
        </w:rPr>
        <w:t xml:space="preserve"> </w:t>
      </w:r>
      <w:r>
        <w:rPr>
          <w:sz w:val="24"/>
        </w:rPr>
        <w:t>allocation</w:t>
      </w:r>
      <w:r>
        <w:rPr>
          <w:spacing w:val="-3"/>
          <w:sz w:val="24"/>
        </w:rPr>
        <w:t xml:space="preserve"> </w:t>
      </w:r>
      <w:r>
        <w:rPr>
          <w:sz w:val="24"/>
        </w:rPr>
        <w:t>based</w:t>
      </w:r>
      <w:r>
        <w:rPr>
          <w:spacing w:val="-3"/>
          <w:sz w:val="24"/>
        </w:rPr>
        <w:t xml:space="preserve"> </w:t>
      </w:r>
      <w:proofErr w:type="gramStart"/>
      <w:r>
        <w:rPr>
          <w:spacing w:val="-4"/>
          <w:sz w:val="24"/>
        </w:rPr>
        <w:t>on:-</w:t>
      </w:r>
      <w:proofErr w:type="gramEnd"/>
    </w:p>
    <w:p w14:paraId="71B55F7F" w14:textId="77777777" w:rsidR="00A00ED0" w:rsidRDefault="00000000">
      <w:pPr>
        <w:pStyle w:val="ListParagraph"/>
        <w:numPr>
          <w:ilvl w:val="3"/>
          <w:numId w:val="3"/>
        </w:numPr>
        <w:tabs>
          <w:tab w:val="left" w:pos="1917"/>
        </w:tabs>
        <w:spacing w:before="39"/>
        <w:ind w:hanging="360"/>
        <w:rPr>
          <w:sz w:val="24"/>
        </w:rPr>
      </w:pPr>
      <w:r>
        <w:rPr>
          <w:spacing w:val="-2"/>
          <w:sz w:val="24"/>
        </w:rPr>
        <w:t>Suitability</w:t>
      </w:r>
    </w:p>
    <w:p w14:paraId="561D7648" w14:textId="77777777" w:rsidR="00A00ED0" w:rsidRDefault="00000000">
      <w:pPr>
        <w:pStyle w:val="ListParagraph"/>
        <w:numPr>
          <w:ilvl w:val="3"/>
          <w:numId w:val="3"/>
        </w:numPr>
        <w:tabs>
          <w:tab w:val="left" w:pos="1917"/>
        </w:tabs>
        <w:spacing w:before="43"/>
        <w:ind w:hanging="360"/>
        <w:rPr>
          <w:sz w:val="24"/>
        </w:rPr>
      </w:pPr>
      <w:r>
        <w:rPr>
          <w:spacing w:val="-2"/>
          <w:sz w:val="24"/>
        </w:rPr>
        <w:t>Availability</w:t>
      </w:r>
    </w:p>
    <w:p w14:paraId="434F9EC5" w14:textId="77777777" w:rsidR="00A00ED0" w:rsidRDefault="00000000">
      <w:pPr>
        <w:pStyle w:val="ListParagraph"/>
        <w:numPr>
          <w:ilvl w:val="3"/>
          <w:numId w:val="3"/>
        </w:numPr>
        <w:tabs>
          <w:tab w:val="left" w:pos="1917"/>
        </w:tabs>
        <w:spacing w:before="41"/>
        <w:ind w:hanging="360"/>
        <w:rPr>
          <w:sz w:val="24"/>
        </w:rPr>
      </w:pPr>
      <w:r>
        <w:rPr>
          <w:spacing w:val="-2"/>
          <w:sz w:val="24"/>
        </w:rPr>
        <w:t>Achievability</w:t>
      </w:r>
    </w:p>
    <w:p w14:paraId="608AB3A5" w14:textId="77777777" w:rsidR="00A00ED0" w:rsidRDefault="00000000">
      <w:pPr>
        <w:pStyle w:val="ListParagraph"/>
        <w:numPr>
          <w:ilvl w:val="0"/>
          <w:numId w:val="1"/>
        </w:numPr>
        <w:tabs>
          <w:tab w:val="left" w:pos="1144"/>
        </w:tabs>
        <w:spacing w:before="241"/>
        <w:rPr>
          <w:sz w:val="24"/>
        </w:rPr>
      </w:pPr>
      <w:r>
        <w:rPr>
          <w:sz w:val="24"/>
        </w:rPr>
        <w:t>Whether</w:t>
      </w:r>
      <w:r>
        <w:rPr>
          <w:spacing w:val="-5"/>
          <w:sz w:val="24"/>
        </w:rPr>
        <w:t xml:space="preserve"> </w:t>
      </w:r>
      <w:r>
        <w:rPr>
          <w:sz w:val="24"/>
        </w:rPr>
        <w:t>identified</w:t>
      </w:r>
      <w:r>
        <w:rPr>
          <w:spacing w:val="-1"/>
          <w:sz w:val="24"/>
        </w:rPr>
        <w:t xml:space="preserve"> </w:t>
      </w:r>
      <w:r>
        <w:rPr>
          <w:sz w:val="24"/>
        </w:rPr>
        <w:t>site</w:t>
      </w:r>
      <w:r>
        <w:rPr>
          <w:spacing w:val="-3"/>
          <w:sz w:val="24"/>
        </w:rPr>
        <w:t xml:space="preserve"> </w:t>
      </w:r>
      <w:r>
        <w:rPr>
          <w:sz w:val="24"/>
        </w:rPr>
        <w:t>constraints</w:t>
      </w:r>
      <w:r>
        <w:rPr>
          <w:spacing w:val="-3"/>
          <w:sz w:val="24"/>
        </w:rPr>
        <w:t xml:space="preserve"> </w:t>
      </w:r>
      <w:r>
        <w:rPr>
          <w:sz w:val="24"/>
        </w:rPr>
        <w:t>can</w:t>
      </w:r>
      <w:r>
        <w:rPr>
          <w:spacing w:val="-3"/>
          <w:sz w:val="24"/>
        </w:rPr>
        <w:t xml:space="preserve"> </w:t>
      </w:r>
      <w:r>
        <w:rPr>
          <w:sz w:val="24"/>
        </w:rPr>
        <w:t>be</w:t>
      </w:r>
      <w:r>
        <w:rPr>
          <w:spacing w:val="-2"/>
          <w:sz w:val="24"/>
        </w:rPr>
        <w:t xml:space="preserve"> overcome</w:t>
      </w:r>
    </w:p>
    <w:p w14:paraId="441AB71A" w14:textId="77777777" w:rsidR="00A00ED0" w:rsidRDefault="00000000">
      <w:pPr>
        <w:pStyle w:val="ListParagraph"/>
        <w:numPr>
          <w:ilvl w:val="0"/>
          <w:numId w:val="1"/>
        </w:numPr>
        <w:tabs>
          <w:tab w:val="left" w:pos="1144"/>
        </w:tabs>
        <w:spacing w:before="39"/>
        <w:rPr>
          <w:sz w:val="24"/>
        </w:rPr>
      </w:pPr>
      <w:r>
        <w:rPr>
          <w:sz w:val="24"/>
        </w:rPr>
        <w:t>Estimating</w:t>
      </w:r>
      <w:r>
        <w:rPr>
          <w:spacing w:val="-5"/>
          <w:sz w:val="24"/>
        </w:rPr>
        <w:t xml:space="preserve"> </w:t>
      </w:r>
      <w:r>
        <w:rPr>
          <w:sz w:val="24"/>
        </w:rPr>
        <w:t>the</w:t>
      </w:r>
      <w:r>
        <w:rPr>
          <w:spacing w:val="-4"/>
          <w:sz w:val="24"/>
        </w:rPr>
        <w:t xml:space="preserve"> </w:t>
      </w:r>
      <w:r>
        <w:rPr>
          <w:sz w:val="24"/>
        </w:rPr>
        <w:t>development</w:t>
      </w:r>
      <w:r>
        <w:rPr>
          <w:spacing w:val="-3"/>
          <w:sz w:val="24"/>
        </w:rPr>
        <w:t xml:space="preserve"> </w:t>
      </w:r>
      <w:r>
        <w:rPr>
          <w:sz w:val="24"/>
        </w:rPr>
        <w:t>potential</w:t>
      </w:r>
      <w:r>
        <w:rPr>
          <w:spacing w:val="-3"/>
          <w:sz w:val="24"/>
        </w:rPr>
        <w:t xml:space="preserve"> </w:t>
      </w:r>
      <w:r>
        <w:rPr>
          <w:sz w:val="24"/>
        </w:rPr>
        <w:t>based</w:t>
      </w:r>
      <w:r>
        <w:rPr>
          <w:spacing w:val="-2"/>
          <w:sz w:val="24"/>
        </w:rPr>
        <w:t xml:space="preserve"> </w:t>
      </w:r>
      <w:proofErr w:type="gramStart"/>
      <w:r>
        <w:rPr>
          <w:spacing w:val="-4"/>
          <w:sz w:val="24"/>
        </w:rPr>
        <w:t>on:-</w:t>
      </w:r>
      <w:proofErr w:type="gramEnd"/>
    </w:p>
    <w:p w14:paraId="4FEF4B71" w14:textId="77777777" w:rsidR="00A00ED0" w:rsidRDefault="00000000">
      <w:pPr>
        <w:pStyle w:val="ListParagraph"/>
        <w:numPr>
          <w:ilvl w:val="1"/>
          <w:numId w:val="1"/>
        </w:numPr>
        <w:tabs>
          <w:tab w:val="left" w:pos="1504"/>
        </w:tabs>
        <w:spacing w:before="39"/>
        <w:rPr>
          <w:sz w:val="24"/>
        </w:rPr>
      </w:pPr>
      <w:r>
        <w:rPr>
          <w:spacing w:val="-2"/>
          <w:sz w:val="24"/>
        </w:rPr>
        <w:t>Density.</w:t>
      </w:r>
    </w:p>
    <w:p w14:paraId="2A2E1694" w14:textId="77777777" w:rsidR="00A00ED0" w:rsidRDefault="00000000">
      <w:pPr>
        <w:pStyle w:val="ListParagraph"/>
        <w:numPr>
          <w:ilvl w:val="1"/>
          <w:numId w:val="1"/>
        </w:numPr>
        <w:tabs>
          <w:tab w:val="left" w:pos="1504"/>
        </w:tabs>
        <w:spacing w:before="43"/>
        <w:rPr>
          <w:sz w:val="24"/>
        </w:rPr>
      </w:pPr>
      <w:r>
        <w:rPr>
          <w:sz w:val="24"/>
        </w:rPr>
        <w:t>Developable</w:t>
      </w:r>
      <w:r>
        <w:rPr>
          <w:spacing w:val="-8"/>
          <w:sz w:val="24"/>
        </w:rPr>
        <w:t xml:space="preserve"> </w:t>
      </w:r>
      <w:r>
        <w:rPr>
          <w:spacing w:val="-4"/>
          <w:sz w:val="24"/>
        </w:rPr>
        <w:t>area</w:t>
      </w:r>
    </w:p>
    <w:p w14:paraId="4524EE27" w14:textId="77777777" w:rsidR="00A00ED0" w:rsidRDefault="00000000">
      <w:pPr>
        <w:pStyle w:val="ListParagraph"/>
        <w:numPr>
          <w:ilvl w:val="1"/>
          <w:numId w:val="1"/>
        </w:numPr>
        <w:tabs>
          <w:tab w:val="left" w:pos="1504"/>
        </w:tabs>
        <w:spacing w:before="41"/>
        <w:rPr>
          <w:sz w:val="24"/>
        </w:rPr>
      </w:pPr>
      <w:r>
        <w:rPr>
          <w:sz w:val="24"/>
        </w:rPr>
        <w:t>Responding</w:t>
      </w:r>
      <w:r>
        <w:rPr>
          <w:spacing w:val="-4"/>
          <w:sz w:val="24"/>
        </w:rPr>
        <w:t xml:space="preserve"> </w:t>
      </w:r>
      <w:r>
        <w:rPr>
          <w:sz w:val="24"/>
        </w:rPr>
        <w:t>to</w:t>
      </w:r>
      <w:r>
        <w:rPr>
          <w:spacing w:val="-1"/>
          <w:sz w:val="24"/>
        </w:rPr>
        <w:t xml:space="preserve"> </w:t>
      </w:r>
      <w:r>
        <w:rPr>
          <w:sz w:val="24"/>
        </w:rPr>
        <w:t>site</w:t>
      </w:r>
      <w:r>
        <w:rPr>
          <w:spacing w:val="-1"/>
          <w:sz w:val="24"/>
        </w:rPr>
        <w:t xml:space="preserve"> </w:t>
      </w:r>
      <w:r>
        <w:rPr>
          <w:spacing w:val="-2"/>
          <w:sz w:val="24"/>
        </w:rPr>
        <w:t>constraints</w:t>
      </w:r>
    </w:p>
    <w:p w14:paraId="34D12576" w14:textId="77777777" w:rsidR="00A00ED0" w:rsidRDefault="00000000">
      <w:pPr>
        <w:pStyle w:val="ListParagraph"/>
        <w:numPr>
          <w:ilvl w:val="1"/>
          <w:numId w:val="1"/>
        </w:numPr>
        <w:tabs>
          <w:tab w:val="left" w:pos="1504"/>
        </w:tabs>
        <w:spacing w:before="41"/>
        <w:rPr>
          <w:sz w:val="24"/>
        </w:rPr>
      </w:pPr>
      <w:r>
        <w:rPr>
          <w:sz w:val="24"/>
        </w:rPr>
        <w:t>Lead</w:t>
      </w:r>
      <w:r>
        <w:rPr>
          <w:spacing w:val="-2"/>
          <w:sz w:val="24"/>
        </w:rPr>
        <w:t xml:space="preserve"> </w:t>
      </w:r>
      <w:r>
        <w:rPr>
          <w:sz w:val="24"/>
        </w:rPr>
        <w:t>in</w:t>
      </w:r>
      <w:r>
        <w:rPr>
          <w:spacing w:val="-1"/>
          <w:sz w:val="24"/>
        </w:rPr>
        <w:t xml:space="preserve"> </w:t>
      </w:r>
      <w:r>
        <w:rPr>
          <w:sz w:val="24"/>
        </w:rPr>
        <w:t>times</w:t>
      </w:r>
      <w:r>
        <w:rPr>
          <w:spacing w:val="-4"/>
          <w:sz w:val="24"/>
        </w:rPr>
        <w:t xml:space="preserve"> </w:t>
      </w:r>
      <w:r>
        <w:rPr>
          <w:sz w:val="24"/>
        </w:rPr>
        <w:t>and</w:t>
      </w:r>
      <w:r>
        <w:rPr>
          <w:spacing w:val="-1"/>
          <w:sz w:val="24"/>
        </w:rPr>
        <w:t xml:space="preserve"> </w:t>
      </w:r>
      <w:r>
        <w:rPr>
          <w:sz w:val="24"/>
        </w:rPr>
        <w:t>build</w:t>
      </w:r>
      <w:r>
        <w:rPr>
          <w:spacing w:val="-1"/>
          <w:sz w:val="24"/>
        </w:rPr>
        <w:t xml:space="preserve"> </w:t>
      </w:r>
      <w:r>
        <w:rPr>
          <w:sz w:val="24"/>
        </w:rPr>
        <w:t>out</w:t>
      </w:r>
      <w:r>
        <w:rPr>
          <w:spacing w:val="-1"/>
          <w:sz w:val="24"/>
        </w:rPr>
        <w:t xml:space="preserve"> </w:t>
      </w:r>
      <w:r>
        <w:rPr>
          <w:spacing w:val="-2"/>
          <w:sz w:val="24"/>
        </w:rPr>
        <w:t>rates</w:t>
      </w:r>
    </w:p>
    <w:p w14:paraId="5696EACB" w14:textId="77777777" w:rsidR="00A00ED0" w:rsidRDefault="00A00ED0">
      <w:pPr>
        <w:pStyle w:val="BodyText"/>
      </w:pPr>
    </w:p>
    <w:p w14:paraId="76BA6029" w14:textId="77777777" w:rsidR="00A00ED0" w:rsidRDefault="00A00ED0">
      <w:pPr>
        <w:pStyle w:val="BodyText"/>
        <w:spacing w:before="7"/>
      </w:pPr>
    </w:p>
    <w:p w14:paraId="6707ECBE" w14:textId="77777777" w:rsidR="00A00ED0" w:rsidRDefault="00000000">
      <w:pPr>
        <w:pStyle w:val="ListParagraph"/>
        <w:numPr>
          <w:ilvl w:val="1"/>
          <w:numId w:val="3"/>
        </w:numPr>
        <w:tabs>
          <w:tab w:val="left" w:pos="991"/>
        </w:tabs>
        <w:spacing w:line="276" w:lineRule="auto"/>
        <w:ind w:right="905"/>
        <w:rPr>
          <w:sz w:val="24"/>
        </w:rPr>
      </w:pPr>
      <w:r>
        <w:rPr>
          <w:sz w:val="24"/>
        </w:rPr>
        <w:t>The</w:t>
      </w:r>
      <w:r>
        <w:rPr>
          <w:spacing w:val="-3"/>
          <w:sz w:val="24"/>
        </w:rPr>
        <w:t xml:space="preserve"> </w:t>
      </w:r>
      <w:r>
        <w:rPr>
          <w:sz w:val="24"/>
        </w:rPr>
        <w:t>site</w:t>
      </w:r>
      <w:r>
        <w:rPr>
          <w:spacing w:val="-4"/>
          <w:sz w:val="24"/>
        </w:rPr>
        <w:t xml:space="preserve"> </w:t>
      </w:r>
      <w:r>
        <w:rPr>
          <w:sz w:val="24"/>
        </w:rPr>
        <w:t>assessments</w:t>
      </w:r>
      <w:r>
        <w:rPr>
          <w:spacing w:val="-5"/>
          <w:sz w:val="24"/>
        </w:rPr>
        <w:t xml:space="preserve"> </w:t>
      </w:r>
      <w:r>
        <w:rPr>
          <w:sz w:val="24"/>
        </w:rPr>
        <w:t>enable</w:t>
      </w:r>
      <w:r>
        <w:rPr>
          <w:spacing w:val="-3"/>
          <w:sz w:val="24"/>
        </w:rPr>
        <w:t xml:space="preserve"> </w:t>
      </w:r>
      <w:r>
        <w:rPr>
          <w:sz w:val="24"/>
        </w:rPr>
        <w:t>sustainable</w:t>
      </w:r>
      <w:r>
        <w:rPr>
          <w:spacing w:val="-3"/>
          <w:sz w:val="24"/>
        </w:rPr>
        <w:t xml:space="preserve"> </w:t>
      </w:r>
      <w:r>
        <w:rPr>
          <w:sz w:val="24"/>
        </w:rPr>
        <w:t>site</w:t>
      </w:r>
      <w:r>
        <w:rPr>
          <w:spacing w:val="-4"/>
          <w:sz w:val="24"/>
        </w:rPr>
        <w:t xml:space="preserve"> </w:t>
      </w:r>
      <w:r>
        <w:rPr>
          <w:sz w:val="24"/>
        </w:rPr>
        <w:t>selection</w:t>
      </w:r>
      <w:r>
        <w:rPr>
          <w:spacing w:val="-3"/>
          <w:sz w:val="24"/>
        </w:rPr>
        <w:t xml:space="preserve"> </w:t>
      </w:r>
      <w:r>
        <w:rPr>
          <w:sz w:val="24"/>
        </w:rPr>
        <w:t>from</w:t>
      </w:r>
      <w:r>
        <w:rPr>
          <w:spacing w:val="-2"/>
          <w:sz w:val="24"/>
        </w:rPr>
        <w:t xml:space="preserve"> </w:t>
      </w:r>
      <w:r>
        <w:rPr>
          <w:sz w:val="24"/>
        </w:rPr>
        <w:t>a</w:t>
      </w:r>
      <w:r>
        <w:rPr>
          <w:spacing w:val="-4"/>
          <w:sz w:val="24"/>
        </w:rPr>
        <w:t xml:space="preserve"> </w:t>
      </w:r>
      <w:r>
        <w:rPr>
          <w:sz w:val="24"/>
        </w:rPr>
        <w:t>pool</w:t>
      </w:r>
      <w:r>
        <w:rPr>
          <w:spacing w:val="-6"/>
          <w:sz w:val="24"/>
        </w:rPr>
        <w:t xml:space="preserve"> </w:t>
      </w:r>
      <w:r>
        <w:rPr>
          <w:sz w:val="24"/>
        </w:rPr>
        <w:t>of</w:t>
      </w:r>
      <w:r>
        <w:rPr>
          <w:spacing w:val="-3"/>
          <w:sz w:val="24"/>
        </w:rPr>
        <w:t xml:space="preserve"> </w:t>
      </w:r>
      <w:r>
        <w:rPr>
          <w:sz w:val="24"/>
        </w:rPr>
        <w:t>achievable sites to meet the assessed needs.</w:t>
      </w:r>
    </w:p>
    <w:p w14:paraId="36122BF0" w14:textId="77777777" w:rsidR="00A00ED0" w:rsidRDefault="00A00ED0">
      <w:pPr>
        <w:pStyle w:val="BodyText"/>
        <w:spacing w:before="42"/>
      </w:pPr>
    </w:p>
    <w:p w14:paraId="722C53C7" w14:textId="77777777" w:rsidR="00A00ED0" w:rsidRDefault="00000000">
      <w:pPr>
        <w:pStyle w:val="ListParagraph"/>
        <w:numPr>
          <w:ilvl w:val="1"/>
          <w:numId w:val="3"/>
        </w:numPr>
        <w:tabs>
          <w:tab w:val="left" w:pos="991"/>
        </w:tabs>
        <w:spacing w:line="276" w:lineRule="auto"/>
        <w:ind w:right="648"/>
        <w:rPr>
          <w:sz w:val="24"/>
        </w:rPr>
      </w:pPr>
      <w:r>
        <w:rPr>
          <w:sz w:val="24"/>
        </w:rPr>
        <w:t>An</w:t>
      </w:r>
      <w:r>
        <w:rPr>
          <w:spacing w:val="-2"/>
          <w:sz w:val="24"/>
        </w:rPr>
        <w:t xml:space="preserve"> </w:t>
      </w:r>
      <w:r>
        <w:rPr>
          <w:sz w:val="24"/>
        </w:rPr>
        <w:t>assessment</w:t>
      </w:r>
      <w:r>
        <w:rPr>
          <w:spacing w:val="-4"/>
          <w:sz w:val="24"/>
        </w:rPr>
        <w:t xml:space="preserve"> </w:t>
      </w:r>
      <w:r>
        <w:rPr>
          <w:sz w:val="24"/>
        </w:rPr>
        <w:t>for</w:t>
      </w:r>
      <w:r>
        <w:rPr>
          <w:spacing w:val="-4"/>
          <w:sz w:val="24"/>
        </w:rPr>
        <w:t xml:space="preserve"> </w:t>
      </w:r>
      <w:r>
        <w:rPr>
          <w:sz w:val="24"/>
        </w:rPr>
        <w:t>potential</w:t>
      </w:r>
      <w:r>
        <w:rPr>
          <w:spacing w:val="-3"/>
          <w:sz w:val="24"/>
        </w:rPr>
        <w:t xml:space="preserve"> </w:t>
      </w:r>
      <w:r>
        <w:rPr>
          <w:sz w:val="24"/>
        </w:rPr>
        <w:t>supply</w:t>
      </w:r>
      <w:r>
        <w:rPr>
          <w:spacing w:val="-3"/>
          <w:sz w:val="24"/>
        </w:rPr>
        <w:t xml:space="preserve"> </w:t>
      </w:r>
      <w:r>
        <w:rPr>
          <w:sz w:val="24"/>
        </w:rPr>
        <w:t>from</w:t>
      </w:r>
      <w:r>
        <w:rPr>
          <w:spacing w:val="-1"/>
          <w:sz w:val="24"/>
        </w:rPr>
        <w:t xml:space="preserve"> </w:t>
      </w:r>
      <w:r>
        <w:rPr>
          <w:sz w:val="24"/>
        </w:rPr>
        <w:t>‘Windfall’</w:t>
      </w:r>
      <w:r>
        <w:rPr>
          <w:spacing w:val="-3"/>
          <w:sz w:val="24"/>
        </w:rPr>
        <w:t xml:space="preserve"> </w:t>
      </w:r>
      <w:r>
        <w:rPr>
          <w:sz w:val="24"/>
        </w:rPr>
        <w:t>sites,</w:t>
      </w:r>
      <w:r>
        <w:rPr>
          <w:spacing w:val="-4"/>
          <w:sz w:val="24"/>
        </w:rPr>
        <w:t xml:space="preserve"> </w:t>
      </w:r>
      <w:proofErr w:type="gramStart"/>
      <w:r>
        <w:rPr>
          <w:sz w:val="24"/>
        </w:rPr>
        <w:t>and</w:t>
      </w:r>
      <w:r>
        <w:rPr>
          <w:spacing w:val="-4"/>
          <w:sz w:val="24"/>
        </w:rPr>
        <w:t xml:space="preserve"> </w:t>
      </w:r>
      <w:r>
        <w:rPr>
          <w:sz w:val="24"/>
        </w:rPr>
        <w:t>also</w:t>
      </w:r>
      <w:proofErr w:type="gramEnd"/>
      <w:r>
        <w:rPr>
          <w:spacing w:val="-4"/>
          <w:sz w:val="24"/>
        </w:rPr>
        <w:t xml:space="preserve"> </w:t>
      </w:r>
      <w:r>
        <w:rPr>
          <w:sz w:val="24"/>
        </w:rPr>
        <w:t>an</w:t>
      </w:r>
      <w:r>
        <w:rPr>
          <w:spacing w:val="-4"/>
          <w:sz w:val="24"/>
        </w:rPr>
        <w:t xml:space="preserve"> </w:t>
      </w:r>
      <w:r>
        <w:rPr>
          <w:sz w:val="24"/>
        </w:rPr>
        <w:t>assessment</w:t>
      </w:r>
      <w:r>
        <w:rPr>
          <w:spacing w:val="-3"/>
          <w:sz w:val="24"/>
        </w:rPr>
        <w:t xml:space="preserve"> </w:t>
      </w:r>
      <w:r>
        <w:rPr>
          <w:sz w:val="24"/>
        </w:rPr>
        <w:t>of non-implementation rates is considered separately in this report.</w:t>
      </w:r>
    </w:p>
    <w:p w14:paraId="2996DEF9" w14:textId="77777777" w:rsidR="00A00ED0" w:rsidRDefault="00A00ED0">
      <w:pPr>
        <w:pStyle w:val="BodyText"/>
        <w:spacing w:before="160"/>
      </w:pPr>
    </w:p>
    <w:p w14:paraId="1BF4BCAB" w14:textId="77777777" w:rsidR="00A00ED0" w:rsidRDefault="00000000">
      <w:pPr>
        <w:pStyle w:val="Heading3"/>
      </w:pPr>
      <w:bookmarkStart w:id="19" w:name="Approach_to_Windfall_Sites"/>
      <w:bookmarkEnd w:id="19"/>
      <w:r>
        <w:t>Approach</w:t>
      </w:r>
      <w:r>
        <w:rPr>
          <w:spacing w:val="-3"/>
        </w:rPr>
        <w:t xml:space="preserve"> </w:t>
      </w:r>
      <w:r>
        <w:t>to</w:t>
      </w:r>
      <w:r>
        <w:rPr>
          <w:spacing w:val="-3"/>
        </w:rPr>
        <w:t xml:space="preserve"> </w:t>
      </w:r>
      <w:r>
        <w:t>Windfall</w:t>
      </w:r>
      <w:r>
        <w:rPr>
          <w:spacing w:val="-2"/>
        </w:rPr>
        <w:t xml:space="preserve"> Sites</w:t>
      </w:r>
    </w:p>
    <w:p w14:paraId="16F6A72B" w14:textId="77777777" w:rsidR="00A00ED0" w:rsidRDefault="00A00ED0">
      <w:pPr>
        <w:pStyle w:val="BodyText"/>
        <w:spacing w:before="43"/>
        <w:rPr>
          <w:b/>
        </w:rPr>
      </w:pPr>
    </w:p>
    <w:p w14:paraId="0F77D532" w14:textId="77777777" w:rsidR="00A00ED0" w:rsidRDefault="00000000">
      <w:pPr>
        <w:pStyle w:val="ListParagraph"/>
        <w:numPr>
          <w:ilvl w:val="1"/>
          <w:numId w:val="3"/>
        </w:numPr>
        <w:tabs>
          <w:tab w:val="left" w:pos="991"/>
        </w:tabs>
        <w:spacing w:line="276" w:lineRule="auto"/>
        <w:ind w:right="569"/>
        <w:rPr>
          <w:sz w:val="24"/>
        </w:rPr>
      </w:pPr>
      <w:r>
        <w:rPr>
          <w:sz w:val="24"/>
        </w:rPr>
        <w:t>Paragraph</w:t>
      </w:r>
      <w:r>
        <w:rPr>
          <w:spacing w:val="-4"/>
          <w:sz w:val="24"/>
        </w:rPr>
        <w:t xml:space="preserve"> </w:t>
      </w:r>
      <w:r>
        <w:rPr>
          <w:sz w:val="24"/>
        </w:rPr>
        <w:t>69</w:t>
      </w:r>
      <w:r>
        <w:rPr>
          <w:spacing w:val="-5"/>
          <w:sz w:val="24"/>
        </w:rPr>
        <w:t xml:space="preserve"> </w:t>
      </w:r>
      <w:r>
        <w:rPr>
          <w:sz w:val="24"/>
        </w:rPr>
        <w:t>of</w:t>
      </w:r>
      <w:r>
        <w:rPr>
          <w:spacing w:val="-2"/>
          <w:sz w:val="24"/>
        </w:rPr>
        <w:t xml:space="preserve"> </w:t>
      </w:r>
      <w:r>
        <w:rPr>
          <w:sz w:val="24"/>
        </w:rPr>
        <w:t>the</w:t>
      </w:r>
      <w:r>
        <w:rPr>
          <w:spacing w:val="-2"/>
          <w:sz w:val="24"/>
        </w:rPr>
        <w:t xml:space="preserve"> </w:t>
      </w:r>
      <w:r>
        <w:rPr>
          <w:sz w:val="24"/>
        </w:rPr>
        <w:t>NPPF</w:t>
      </w:r>
      <w:r>
        <w:rPr>
          <w:spacing w:val="-3"/>
          <w:sz w:val="24"/>
        </w:rPr>
        <w:t xml:space="preserve"> </w:t>
      </w:r>
      <w:proofErr w:type="spellStart"/>
      <w:r>
        <w:rPr>
          <w:sz w:val="24"/>
        </w:rPr>
        <w:t>emphasises</w:t>
      </w:r>
      <w:proofErr w:type="spellEnd"/>
      <w:r>
        <w:rPr>
          <w:spacing w:val="-5"/>
          <w:sz w:val="24"/>
        </w:rPr>
        <w:t xml:space="preserve"> </w:t>
      </w:r>
      <w:r>
        <w:rPr>
          <w:sz w:val="24"/>
        </w:rPr>
        <w:t>the</w:t>
      </w:r>
      <w:r>
        <w:rPr>
          <w:spacing w:val="-2"/>
          <w:sz w:val="24"/>
        </w:rPr>
        <w:t xml:space="preserve"> </w:t>
      </w:r>
      <w:r>
        <w:rPr>
          <w:sz w:val="24"/>
        </w:rPr>
        <w:t>importance</w:t>
      </w:r>
      <w:r>
        <w:rPr>
          <w:spacing w:val="-2"/>
          <w:sz w:val="24"/>
        </w:rPr>
        <w:t xml:space="preserve"> </w:t>
      </w:r>
      <w:r>
        <w:rPr>
          <w:sz w:val="24"/>
        </w:rPr>
        <w:t>of</w:t>
      </w:r>
      <w:r>
        <w:rPr>
          <w:spacing w:val="-5"/>
          <w:sz w:val="24"/>
        </w:rPr>
        <w:t xml:space="preserve"> </w:t>
      </w:r>
      <w:r>
        <w:rPr>
          <w:sz w:val="24"/>
        </w:rPr>
        <w:t>small</w:t>
      </w:r>
      <w:r>
        <w:rPr>
          <w:spacing w:val="-3"/>
          <w:sz w:val="24"/>
        </w:rPr>
        <w:t xml:space="preserve"> </w:t>
      </w:r>
      <w:r>
        <w:rPr>
          <w:sz w:val="24"/>
        </w:rPr>
        <w:t>and</w:t>
      </w:r>
      <w:r>
        <w:rPr>
          <w:spacing w:val="-2"/>
          <w:sz w:val="24"/>
        </w:rPr>
        <w:t xml:space="preserve"> </w:t>
      </w:r>
      <w:proofErr w:type="gramStart"/>
      <w:r>
        <w:rPr>
          <w:sz w:val="24"/>
        </w:rPr>
        <w:t>medium</w:t>
      </w:r>
      <w:r>
        <w:rPr>
          <w:spacing w:val="-1"/>
          <w:sz w:val="24"/>
        </w:rPr>
        <w:t xml:space="preserve"> </w:t>
      </w:r>
      <w:r>
        <w:rPr>
          <w:sz w:val="24"/>
        </w:rPr>
        <w:t>sites</w:t>
      </w:r>
      <w:proofErr w:type="gramEnd"/>
      <w:r>
        <w:rPr>
          <w:spacing w:val="-5"/>
          <w:sz w:val="24"/>
        </w:rPr>
        <w:t xml:space="preserve"> </w:t>
      </w:r>
      <w:r>
        <w:rPr>
          <w:sz w:val="24"/>
        </w:rPr>
        <w:t xml:space="preserve">in meeting an </w:t>
      </w:r>
      <w:proofErr w:type="gramStart"/>
      <w:r>
        <w:rPr>
          <w:sz w:val="24"/>
        </w:rPr>
        <w:t>areas</w:t>
      </w:r>
      <w:proofErr w:type="gramEnd"/>
      <w:r>
        <w:rPr>
          <w:sz w:val="24"/>
        </w:rPr>
        <w:t xml:space="preserve"> housing requirement. It sets out that local planning authorities should support the development of windfall sites through policies and decisions – giving great weight to the benefits of using suitable sites within existing settlements for homes.</w:t>
      </w:r>
    </w:p>
    <w:p w14:paraId="033A97F7" w14:textId="77777777" w:rsidR="00A00ED0" w:rsidRDefault="00A00ED0">
      <w:pPr>
        <w:pStyle w:val="BodyText"/>
        <w:spacing w:before="41"/>
      </w:pPr>
    </w:p>
    <w:p w14:paraId="79E48611" w14:textId="77777777" w:rsidR="00A00ED0" w:rsidRDefault="00000000">
      <w:pPr>
        <w:pStyle w:val="ListParagraph"/>
        <w:numPr>
          <w:ilvl w:val="1"/>
          <w:numId w:val="3"/>
        </w:numPr>
        <w:tabs>
          <w:tab w:val="left" w:pos="991"/>
        </w:tabs>
        <w:spacing w:line="276" w:lineRule="auto"/>
        <w:ind w:right="581"/>
        <w:rPr>
          <w:sz w:val="24"/>
        </w:rPr>
      </w:pPr>
      <w:r>
        <w:rPr>
          <w:sz w:val="24"/>
        </w:rPr>
        <w:t xml:space="preserve">NPPF paragraph 71 goes on to </w:t>
      </w:r>
      <w:proofErr w:type="gramStart"/>
      <w:r>
        <w:rPr>
          <w:sz w:val="24"/>
        </w:rPr>
        <w:t>provides</w:t>
      </w:r>
      <w:proofErr w:type="gramEnd"/>
      <w:r>
        <w:rPr>
          <w:sz w:val="24"/>
        </w:rPr>
        <w:t xml:space="preserve"> that where an allowance is to be made for windfall</w:t>
      </w:r>
      <w:r>
        <w:rPr>
          <w:spacing w:val="-3"/>
          <w:sz w:val="24"/>
        </w:rPr>
        <w:t xml:space="preserve"> </w:t>
      </w:r>
      <w:r>
        <w:rPr>
          <w:sz w:val="24"/>
        </w:rPr>
        <w:t>sites</w:t>
      </w:r>
      <w:r>
        <w:rPr>
          <w:spacing w:val="-5"/>
          <w:sz w:val="24"/>
        </w:rPr>
        <w:t xml:space="preserve"> </w:t>
      </w:r>
      <w:r>
        <w:rPr>
          <w:sz w:val="24"/>
        </w:rPr>
        <w:t>as</w:t>
      </w:r>
      <w:r>
        <w:rPr>
          <w:spacing w:val="-3"/>
          <w:sz w:val="24"/>
        </w:rPr>
        <w:t xml:space="preserve"> </w:t>
      </w:r>
      <w:r>
        <w:rPr>
          <w:sz w:val="24"/>
        </w:rPr>
        <w:t>part</w:t>
      </w:r>
      <w:r>
        <w:rPr>
          <w:spacing w:val="-2"/>
          <w:sz w:val="24"/>
        </w:rPr>
        <w:t xml:space="preserve"> </w:t>
      </w:r>
      <w:r>
        <w:rPr>
          <w:sz w:val="24"/>
        </w:rPr>
        <w:t>of</w:t>
      </w:r>
      <w:r>
        <w:rPr>
          <w:spacing w:val="-5"/>
          <w:sz w:val="24"/>
        </w:rPr>
        <w:t xml:space="preserve"> </w:t>
      </w:r>
      <w:r>
        <w:rPr>
          <w:sz w:val="24"/>
        </w:rPr>
        <w:t>anticipated</w:t>
      </w:r>
      <w:r>
        <w:rPr>
          <w:spacing w:val="-4"/>
          <w:sz w:val="24"/>
        </w:rPr>
        <w:t xml:space="preserve"> </w:t>
      </w:r>
      <w:r>
        <w:rPr>
          <w:sz w:val="24"/>
        </w:rPr>
        <w:t>supply,</w:t>
      </w:r>
      <w:r>
        <w:rPr>
          <w:spacing w:val="-2"/>
          <w:sz w:val="24"/>
        </w:rPr>
        <w:t xml:space="preserve"> </w:t>
      </w:r>
      <w:r>
        <w:rPr>
          <w:sz w:val="24"/>
        </w:rPr>
        <w:t>there</w:t>
      </w:r>
      <w:r>
        <w:rPr>
          <w:spacing w:val="-2"/>
          <w:sz w:val="24"/>
        </w:rPr>
        <w:t xml:space="preserve"> </w:t>
      </w:r>
      <w:r>
        <w:rPr>
          <w:sz w:val="24"/>
        </w:rPr>
        <w:t>should</w:t>
      </w:r>
      <w:r>
        <w:rPr>
          <w:spacing w:val="-2"/>
          <w:sz w:val="24"/>
        </w:rPr>
        <w:t xml:space="preserve"> </w:t>
      </w:r>
      <w:r>
        <w:rPr>
          <w:sz w:val="24"/>
        </w:rPr>
        <w:t>be</w:t>
      </w:r>
      <w:r>
        <w:rPr>
          <w:spacing w:val="-2"/>
          <w:sz w:val="24"/>
        </w:rPr>
        <w:t xml:space="preserve"> </w:t>
      </w:r>
      <w:r>
        <w:rPr>
          <w:sz w:val="24"/>
        </w:rPr>
        <w:t>compelling</w:t>
      </w:r>
      <w:r>
        <w:rPr>
          <w:spacing w:val="-2"/>
          <w:sz w:val="24"/>
        </w:rPr>
        <w:t xml:space="preserve"> </w:t>
      </w:r>
      <w:r>
        <w:rPr>
          <w:sz w:val="24"/>
        </w:rPr>
        <w:t>evidence</w:t>
      </w:r>
      <w:r>
        <w:rPr>
          <w:spacing w:val="-4"/>
          <w:sz w:val="24"/>
        </w:rPr>
        <w:t xml:space="preserve"> </w:t>
      </w:r>
      <w:r>
        <w:rPr>
          <w:sz w:val="24"/>
        </w:rPr>
        <w:t>that</w:t>
      </w:r>
    </w:p>
    <w:p w14:paraId="4EF821E1" w14:textId="77777777" w:rsidR="00A00ED0" w:rsidRDefault="00A00ED0">
      <w:pPr>
        <w:pStyle w:val="ListParagraph"/>
        <w:spacing w:line="276" w:lineRule="auto"/>
        <w:rPr>
          <w:sz w:val="24"/>
        </w:rPr>
        <w:sectPr w:rsidR="00A00ED0">
          <w:pgSz w:w="11910" w:h="16840"/>
          <w:pgMar w:top="1360" w:right="708" w:bottom="1440" w:left="708" w:header="836" w:footer="1168" w:gutter="0"/>
          <w:cols w:space="720"/>
        </w:sectPr>
      </w:pPr>
    </w:p>
    <w:p w14:paraId="20388E48" w14:textId="77777777" w:rsidR="00A00ED0" w:rsidRDefault="00A00ED0">
      <w:pPr>
        <w:pStyle w:val="BodyText"/>
        <w:spacing w:before="242"/>
      </w:pPr>
    </w:p>
    <w:p w14:paraId="34B715F5" w14:textId="77777777" w:rsidR="00A00ED0" w:rsidRDefault="00000000">
      <w:pPr>
        <w:pStyle w:val="BodyText"/>
        <w:spacing w:line="276" w:lineRule="auto"/>
        <w:ind w:left="991" w:right="277"/>
      </w:pPr>
      <w:proofErr w:type="gramStart"/>
      <w:r>
        <w:t>they</w:t>
      </w:r>
      <w:proofErr w:type="gramEnd"/>
      <w:r>
        <w:rPr>
          <w:spacing w:val="-3"/>
        </w:rPr>
        <w:t xml:space="preserve"> </w:t>
      </w:r>
      <w:r>
        <w:t>will</w:t>
      </w:r>
      <w:r>
        <w:rPr>
          <w:spacing w:val="-3"/>
        </w:rPr>
        <w:t xml:space="preserve"> </w:t>
      </w:r>
      <w:r>
        <w:t>provide</w:t>
      </w:r>
      <w:r>
        <w:rPr>
          <w:spacing w:val="-2"/>
        </w:rPr>
        <w:t xml:space="preserve"> </w:t>
      </w:r>
      <w:r>
        <w:t>a</w:t>
      </w:r>
      <w:r>
        <w:rPr>
          <w:spacing w:val="-2"/>
        </w:rPr>
        <w:t xml:space="preserve"> </w:t>
      </w:r>
      <w:r>
        <w:t>reliable</w:t>
      </w:r>
      <w:r>
        <w:rPr>
          <w:spacing w:val="-2"/>
        </w:rPr>
        <w:t xml:space="preserve"> </w:t>
      </w:r>
      <w:r>
        <w:t>source</w:t>
      </w:r>
      <w:r>
        <w:rPr>
          <w:spacing w:val="-2"/>
        </w:rPr>
        <w:t xml:space="preserve"> </w:t>
      </w:r>
      <w:r>
        <w:t>of</w:t>
      </w:r>
      <w:r>
        <w:rPr>
          <w:spacing w:val="-5"/>
        </w:rPr>
        <w:t xml:space="preserve"> </w:t>
      </w:r>
      <w:r>
        <w:t>supply.</w:t>
      </w:r>
      <w:r>
        <w:rPr>
          <w:spacing w:val="-2"/>
        </w:rPr>
        <w:t xml:space="preserve"> </w:t>
      </w:r>
      <w:r>
        <w:t>Any</w:t>
      </w:r>
      <w:r>
        <w:rPr>
          <w:spacing w:val="-3"/>
        </w:rPr>
        <w:t xml:space="preserve"> </w:t>
      </w:r>
      <w:r>
        <w:t>allowance</w:t>
      </w:r>
      <w:r>
        <w:rPr>
          <w:spacing w:val="-2"/>
        </w:rPr>
        <w:t xml:space="preserve"> </w:t>
      </w:r>
      <w:r>
        <w:t>should</w:t>
      </w:r>
      <w:r>
        <w:rPr>
          <w:spacing w:val="-4"/>
        </w:rPr>
        <w:t xml:space="preserve"> </w:t>
      </w:r>
      <w:r>
        <w:t>be</w:t>
      </w:r>
      <w:r>
        <w:rPr>
          <w:spacing w:val="-2"/>
        </w:rPr>
        <w:t xml:space="preserve"> </w:t>
      </w:r>
      <w:proofErr w:type="gramStart"/>
      <w:r>
        <w:t>realistic</w:t>
      </w:r>
      <w:proofErr w:type="gramEnd"/>
      <w:r>
        <w:rPr>
          <w:spacing w:val="-3"/>
        </w:rPr>
        <w:t xml:space="preserve"> </w:t>
      </w:r>
      <w:r>
        <w:t>having regard to the strategic housing land availability assessment, historic windfall delivery rates and expected future trends. Resisting inappropriate development in residential gardens where development would cause harm to the local</w:t>
      </w:r>
      <w:r>
        <w:rPr>
          <w:spacing w:val="-2"/>
        </w:rPr>
        <w:t xml:space="preserve"> </w:t>
      </w:r>
      <w:r>
        <w:t>area is</w:t>
      </w:r>
      <w:r>
        <w:rPr>
          <w:spacing w:val="-1"/>
        </w:rPr>
        <w:t xml:space="preserve"> </w:t>
      </w:r>
      <w:r>
        <w:t>also encouraged.</w:t>
      </w:r>
    </w:p>
    <w:p w14:paraId="6ED21B83" w14:textId="77777777" w:rsidR="00A00ED0" w:rsidRDefault="00A00ED0">
      <w:pPr>
        <w:pStyle w:val="BodyText"/>
        <w:spacing w:before="43"/>
      </w:pPr>
    </w:p>
    <w:p w14:paraId="0D7663AF" w14:textId="77777777" w:rsidR="00A00ED0" w:rsidRDefault="00000000">
      <w:pPr>
        <w:pStyle w:val="ListParagraph"/>
        <w:numPr>
          <w:ilvl w:val="1"/>
          <w:numId w:val="3"/>
        </w:numPr>
        <w:tabs>
          <w:tab w:val="left" w:pos="988"/>
          <w:tab w:val="left" w:pos="991"/>
        </w:tabs>
        <w:spacing w:line="276" w:lineRule="auto"/>
        <w:ind w:right="647"/>
        <w:jc w:val="both"/>
        <w:rPr>
          <w:sz w:val="24"/>
        </w:rPr>
      </w:pPr>
      <w:r>
        <w:rPr>
          <w:sz w:val="24"/>
        </w:rPr>
        <w:t>The</w:t>
      </w:r>
      <w:r>
        <w:rPr>
          <w:spacing w:val="-1"/>
          <w:sz w:val="24"/>
        </w:rPr>
        <w:t xml:space="preserve"> </w:t>
      </w:r>
      <w:r>
        <w:rPr>
          <w:sz w:val="24"/>
        </w:rPr>
        <w:t>NPPF</w:t>
      </w:r>
      <w:r>
        <w:rPr>
          <w:spacing w:val="-5"/>
          <w:sz w:val="24"/>
        </w:rPr>
        <w:t xml:space="preserve"> </w:t>
      </w:r>
      <w:r>
        <w:rPr>
          <w:sz w:val="24"/>
        </w:rPr>
        <w:t>defines</w:t>
      </w:r>
      <w:r>
        <w:rPr>
          <w:spacing w:val="-4"/>
          <w:sz w:val="24"/>
        </w:rPr>
        <w:t xml:space="preserve"> </w:t>
      </w:r>
      <w:r>
        <w:rPr>
          <w:sz w:val="24"/>
        </w:rPr>
        <w:t>Windfall</w:t>
      </w:r>
      <w:r>
        <w:rPr>
          <w:spacing w:val="-2"/>
          <w:sz w:val="24"/>
        </w:rPr>
        <w:t xml:space="preserve"> </w:t>
      </w:r>
      <w:r>
        <w:rPr>
          <w:sz w:val="24"/>
        </w:rPr>
        <w:t>sites</w:t>
      </w:r>
      <w:r>
        <w:rPr>
          <w:spacing w:val="-5"/>
          <w:sz w:val="24"/>
        </w:rPr>
        <w:t xml:space="preserve"> </w:t>
      </w:r>
      <w:r>
        <w:rPr>
          <w:sz w:val="24"/>
        </w:rPr>
        <w:t>as</w:t>
      </w:r>
      <w:r>
        <w:rPr>
          <w:spacing w:val="-2"/>
          <w:sz w:val="24"/>
        </w:rPr>
        <w:t xml:space="preserve"> </w:t>
      </w:r>
      <w:r>
        <w:rPr>
          <w:sz w:val="24"/>
        </w:rPr>
        <w:t>sites</w:t>
      </w:r>
      <w:r>
        <w:rPr>
          <w:spacing w:val="-4"/>
          <w:sz w:val="24"/>
        </w:rPr>
        <w:t xml:space="preserve"> </w:t>
      </w:r>
      <w:r>
        <w:rPr>
          <w:sz w:val="24"/>
        </w:rPr>
        <w:t>which</w:t>
      </w:r>
      <w:r>
        <w:rPr>
          <w:spacing w:val="-1"/>
          <w:sz w:val="24"/>
        </w:rPr>
        <w:t xml:space="preserve"> </w:t>
      </w:r>
      <w:r>
        <w:rPr>
          <w:sz w:val="24"/>
        </w:rPr>
        <w:t>have</w:t>
      </w:r>
      <w:r>
        <w:rPr>
          <w:spacing w:val="-1"/>
          <w:sz w:val="24"/>
        </w:rPr>
        <w:t xml:space="preserve"> </w:t>
      </w:r>
      <w:r>
        <w:rPr>
          <w:sz w:val="24"/>
        </w:rPr>
        <w:t>not</w:t>
      </w:r>
      <w:r>
        <w:rPr>
          <w:spacing w:val="-4"/>
          <w:sz w:val="24"/>
        </w:rPr>
        <w:t xml:space="preserve"> </w:t>
      </w:r>
      <w:r>
        <w:rPr>
          <w:sz w:val="24"/>
        </w:rPr>
        <w:t>been</w:t>
      </w:r>
      <w:r>
        <w:rPr>
          <w:spacing w:val="-1"/>
          <w:sz w:val="24"/>
        </w:rPr>
        <w:t xml:space="preserve"> </w:t>
      </w:r>
      <w:r>
        <w:rPr>
          <w:sz w:val="24"/>
        </w:rPr>
        <w:t>specifically</w:t>
      </w:r>
      <w:r>
        <w:rPr>
          <w:spacing w:val="-2"/>
          <w:sz w:val="24"/>
        </w:rPr>
        <w:t xml:space="preserve"> </w:t>
      </w:r>
      <w:r>
        <w:rPr>
          <w:sz w:val="24"/>
        </w:rPr>
        <w:t>identified as</w:t>
      </w:r>
      <w:r>
        <w:rPr>
          <w:spacing w:val="-3"/>
          <w:sz w:val="24"/>
        </w:rPr>
        <w:t xml:space="preserve"> </w:t>
      </w:r>
      <w:r>
        <w:rPr>
          <w:sz w:val="24"/>
        </w:rPr>
        <w:t>available</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development</w:t>
      </w:r>
      <w:r>
        <w:rPr>
          <w:spacing w:val="-2"/>
          <w:sz w:val="24"/>
        </w:rPr>
        <w:t xml:space="preserve"> </w:t>
      </w:r>
      <w:r>
        <w:rPr>
          <w:sz w:val="24"/>
        </w:rPr>
        <w:t>plan.</w:t>
      </w:r>
      <w:r>
        <w:rPr>
          <w:spacing w:val="-2"/>
          <w:sz w:val="24"/>
        </w:rPr>
        <w:t xml:space="preserve"> </w:t>
      </w:r>
      <w:r>
        <w:rPr>
          <w:sz w:val="24"/>
        </w:rPr>
        <w:t>It</w:t>
      </w:r>
      <w:r>
        <w:rPr>
          <w:spacing w:val="-2"/>
          <w:sz w:val="24"/>
        </w:rPr>
        <w:t xml:space="preserve"> </w:t>
      </w:r>
      <w:r>
        <w:rPr>
          <w:sz w:val="24"/>
        </w:rPr>
        <w:t>is</w:t>
      </w:r>
      <w:r>
        <w:rPr>
          <w:spacing w:val="-3"/>
          <w:sz w:val="24"/>
        </w:rPr>
        <w:t xml:space="preserve"> </w:t>
      </w:r>
      <w:r>
        <w:rPr>
          <w:sz w:val="24"/>
        </w:rPr>
        <w:t>assumed</w:t>
      </w:r>
      <w:r>
        <w:rPr>
          <w:spacing w:val="-2"/>
          <w:sz w:val="24"/>
        </w:rPr>
        <w:t xml:space="preserve"> </w:t>
      </w:r>
      <w:r>
        <w:rPr>
          <w:sz w:val="24"/>
        </w:rPr>
        <w:t>therefore</w:t>
      </w:r>
      <w:r>
        <w:rPr>
          <w:spacing w:val="-2"/>
          <w:sz w:val="24"/>
        </w:rPr>
        <w:t xml:space="preserve"> </w:t>
      </w:r>
      <w:r>
        <w:rPr>
          <w:sz w:val="24"/>
        </w:rPr>
        <w:t>that</w:t>
      </w:r>
      <w:r>
        <w:rPr>
          <w:spacing w:val="-5"/>
          <w:sz w:val="24"/>
        </w:rPr>
        <w:t xml:space="preserve"> </w:t>
      </w:r>
      <w:r>
        <w:rPr>
          <w:sz w:val="24"/>
        </w:rPr>
        <w:t>the</w:t>
      </w:r>
      <w:r>
        <w:rPr>
          <w:spacing w:val="-2"/>
          <w:sz w:val="24"/>
        </w:rPr>
        <w:t xml:space="preserve"> </w:t>
      </w:r>
      <w:r>
        <w:rPr>
          <w:sz w:val="24"/>
        </w:rPr>
        <w:t>term</w:t>
      </w:r>
      <w:r>
        <w:rPr>
          <w:spacing w:val="-1"/>
          <w:sz w:val="24"/>
        </w:rPr>
        <w:t xml:space="preserve"> </w:t>
      </w:r>
      <w:r>
        <w:rPr>
          <w:sz w:val="24"/>
        </w:rPr>
        <w:t>‘windfall’ can refer to sites of all sizes.</w:t>
      </w:r>
    </w:p>
    <w:p w14:paraId="11DAE40E" w14:textId="77777777" w:rsidR="00A00ED0" w:rsidRDefault="00A00ED0">
      <w:pPr>
        <w:pStyle w:val="BodyText"/>
        <w:spacing w:before="41"/>
      </w:pPr>
    </w:p>
    <w:p w14:paraId="156B9866" w14:textId="77777777" w:rsidR="00A00ED0" w:rsidRDefault="00000000">
      <w:pPr>
        <w:pStyle w:val="BodyText"/>
        <w:spacing w:before="1"/>
        <w:ind w:left="991"/>
      </w:pPr>
      <w:r>
        <w:rPr>
          <w:u w:val="single"/>
        </w:rPr>
        <w:t>Large</w:t>
      </w:r>
      <w:r>
        <w:rPr>
          <w:spacing w:val="-2"/>
          <w:u w:val="single"/>
        </w:rPr>
        <w:t xml:space="preserve"> </w:t>
      </w:r>
      <w:r>
        <w:rPr>
          <w:u w:val="single"/>
        </w:rPr>
        <w:t>Site</w:t>
      </w:r>
      <w:r>
        <w:rPr>
          <w:spacing w:val="-2"/>
          <w:u w:val="single"/>
        </w:rPr>
        <w:t xml:space="preserve"> Windfalls</w:t>
      </w:r>
    </w:p>
    <w:p w14:paraId="5BC23414" w14:textId="77777777" w:rsidR="00A00ED0" w:rsidRDefault="00A00ED0">
      <w:pPr>
        <w:pStyle w:val="BodyText"/>
        <w:spacing w:before="81"/>
      </w:pPr>
    </w:p>
    <w:p w14:paraId="4454D7DB" w14:textId="77777777" w:rsidR="00A00ED0" w:rsidRDefault="00000000">
      <w:pPr>
        <w:pStyle w:val="ListParagraph"/>
        <w:numPr>
          <w:ilvl w:val="1"/>
          <w:numId w:val="3"/>
        </w:numPr>
        <w:tabs>
          <w:tab w:val="left" w:pos="991"/>
        </w:tabs>
        <w:spacing w:line="276" w:lineRule="auto"/>
        <w:ind w:right="639"/>
        <w:rPr>
          <w:sz w:val="24"/>
        </w:rPr>
      </w:pPr>
      <w:r>
        <w:rPr>
          <w:sz w:val="24"/>
        </w:rPr>
        <w:t>For the purposes of the Local Plan and supporting information, ‘large sites’ refer to those of 10 dwellings and above (in accordance with the NPPF definition of ‘Major’ development).</w:t>
      </w:r>
      <w:r>
        <w:rPr>
          <w:spacing w:val="-2"/>
          <w:sz w:val="24"/>
        </w:rPr>
        <w:t xml:space="preserve"> </w:t>
      </w:r>
      <w:r>
        <w:rPr>
          <w:sz w:val="24"/>
        </w:rPr>
        <w:t>The</w:t>
      </w:r>
      <w:r>
        <w:rPr>
          <w:spacing w:val="-2"/>
          <w:sz w:val="24"/>
        </w:rPr>
        <w:t xml:space="preserve"> </w:t>
      </w:r>
      <w:r>
        <w:rPr>
          <w:sz w:val="24"/>
        </w:rPr>
        <w:t>Council</w:t>
      </w:r>
      <w:r>
        <w:rPr>
          <w:spacing w:val="-3"/>
          <w:sz w:val="24"/>
        </w:rPr>
        <w:t xml:space="preserve"> </w:t>
      </w:r>
      <w:r>
        <w:rPr>
          <w:sz w:val="24"/>
        </w:rPr>
        <w:t>do</w:t>
      </w:r>
      <w:r>
        <w:rPr>
          <w:spacing w:val="-4"/>
          <w:sz w:val="24"/>
        </w:rPr>
        <w:t xml:space="preserve"> </w:t>
      </w:r>
      <w:r>
        <w:rPr>
          <w:sz w:val="24"/>
        </w:rPr>
        <w:t>not</w:t>
      </w:r>
      <w:r>
        <w:rPr>
          <w:spacing w:val="-5"/>
          <w:sz w:val="24"/>
        </w:rPr>
        <w:t xml:space="preserve"> </w:t>
      </w:r>
      <w:r>
        <w:rPr>
          <w:sz w:val="24"/>
        </w:rPr>
        <w:t>consider</w:t>
      </w:r>
      <w:r>
        <w:rPr>
          <w:spacing w:val="-4"/>
          <w:sz w:val="24"/>
        </w:rPr>
        <w:t xml:space="preserve"> </w:t>
      </w:r>
      <w:r>
        <w:rPr>
          <w:sz w:val="24"/>
        </w:rPr>
        <w:t>that</w:t>
      </w:r>
      <w:r>
        <w:rPr>
          <w:spacing w:val="-2"/>
          <w:sz w:val="24"/>
        </w:rPr>
        <w:t xml:space="preserve"> </w:t>
      </w:r>
      <w:r>
        <w:rPr>
          <w:sz w:val="24"/>
        </w:rPr>
        <w:t>there</w:t>
      </w:r>
      <w:r>
        <w:rPr>
          <w:spacing w:val="-3"/>
          <w:sz w:val="24"/>
        </w:rPr>
        <w:t xml:space="preserve"> </w:t>
      </w:r>
      <w:r>
        <w:rPr>
          <w:sz w:val="24"/>
        </w:rPr>
        <w:t>is</w:t>
      </w:r>
      <w:r>
        <w:rPr>
          <w:spacing w:val="-3"/>
          <w:sz w:val="24"/>
        </w:rPr>
        <w:t xml:space="preserve"> </w:t>
      </w:r>
      <w:r>
        <w:rPr>
          <w:sz w:val="24"/>
        </w:rPr>
        <w:t>currently</w:t>
      </w:r>
      <w:r>
        <w:rPr>
          <w:spacing w:val="-6"/>
          <w:sz w:val="24"/>
        </w:rPr>
        <w:t xml:space="preserve"> </w:t>
      </w:r>
      <w:r>
        <w:rPr>
          <w:sz w:val="24"/>
        </w:rPr>
        <w:t>any</w:t>
      </w:r>
      <w:r>
        <w:rPr>
          <w:spacing w:val="-3"/>
          <w:sz w:val="24"/>
        </w:rPr>
        <w:t xml:space="preserve"> </w:t>
      </w:r>
      <w:r>
        <w:rPr>
          <w:sz w:val="24"/>
        </w:rPr>
        <w:t>justification</w:t>
      </w:r>
      <w:r>
        <w:rPr>
          <w:spacing w:val="-2"/>
          <w:sz w:val="24"/>
        </w:rPr>
        <w:t xml:space="preserve"> </w:t>
      </w:r>
      <w:r>
        <w:rPr>
          <w:sz w:val="24"/>
        </w:rPr>
        <w:t>to make an allowance for large windfall sites as part of the future housing supply.</w:t>
      </w:r>
    </w:p>
    <w:p w14:paraId="05E9B851" w14:textId="77777777" w:rsidR="00A00ED0" w:rsidRDefault="00A00ED0">
      <w:pPr>
        <w:pStyle w:val="BodyText"/>
        <w:spacing w:before="41"/>
      </w:pPr>
    </w:p>
    <w:p w14:paraId="7250A109" w14:textId="77777777" w:rsidR="00A00ED0" w:rsidRDefault="00000000">
      <w:pPr>
        <w:pStyle w:val="ListParagraph"/>
        <w:numPr>
          <w:ilvl w:val="1"/>
          <w:numId w:val="3"/>
        </w:numPr>
        <w:tabs>
          <w:tab w:val="left" w:pos="991"/>
        </w:tabs>
        <w:spacing w:line="276" w:lineRule="auto"/>
        <w:ind w:right="451"/>
        <w:rPr>
          <w:sz w:val="24"/>
        </w:rPr>
      </w:pPr>
      <w:r>
        <w:rPr>
          <w:sz w:val="24"/>
        </w:rPr>
        <w:t xml:space="preserve">The Draft Local Plan includes proposed sites allocated under strategic policies S6 New Settlement </w:t>
      </w:r>
      <w:proofErr w:type="spellStart"/>
      <w:r>
        <w:rPr>
          <w:sz w:val="24"/>
        </w:rPr>
        <w:t>Whyburn</w:t>
      </w:r>
      <w:proofErr w:type="spellEnd"/>
      <w:r>
        <w:rPr>
          <w:sz w:val="24"/>
        </w:rPr>
        <w:t xml:space="preserve"> Farm and S7 New Settlement Cauldwell Road, and housing site allocation policy H1 towards future supply.</w:t>
      </w:r>
      <w:r>
        <w:rPr>
          <w:spacing w:val="40"/>
          <w:sz w:val="24"/>
        </w:rPr>
        <w:t xml:space="preserve"> </w:t>
      </w:r>
      <w:r>
        <w:rPr>
          <w:sz w:val="24"/>
        </w:rPr>
        <w:t>Those considered to be developable</w:t>
      </w:r>
      <w:r>
        <w:rPr>
          <w:spacing w:val="40"/>
          <w:sz w:val="24"/>
        </w:rPr>
        <w:t xml:space="preserve"> </w:t>
      </w:r>
      <w:r>
        <w:rPr>
          <w:sz w:val="24"/>
        </w:rPr>
        <w:t xml:space="preserve">the period 2020 to 2038 have been counted towards the overall supply, whilst only those deliverable 2021 to 2026 have been counted towards the </w:t>
      </w:r>
      <w:proofErr w:type="gramStart"/>
      <w:r>
        <w:rPr>
          <w:sz w:val="24"/>
        </w:rPr>
        <w:t>5 year</w:t>
      </w:r>
      <w:proofErr w:type="gramEnd"/>
      <w:r>
        <w:rPr>
          <w:sz w:val="24"/>
        </w:rPr>
        <w:t xml:space="preserve"> supply</w:t>
      </w:r>
      <w:r>
        <w:rPr>
          <w:spacing w:val="-3"/>
          <w:sz w:val="24"/>
        </w:rPr>
        <w:t xml:space="preserve"> </w:t>
      </w:r>
      <w:r>
        <w:rPr>
          <w:sz w:val="24"/>
        </w:rPr>
        <w:t>calculations.</w:t>
      </w:r>
      <w:r>
        <w:rPr>
          <w:spacing w:val="-5"/>
          <w:sz w:val="24"/>
        </w:rPr>
        <w:t xml:space="preserve"> </w:t>
      </w:r>
      <w:r>
        <w:rPr>
          <w:sz w:val="24"/>
        </w:rPr>
        <w:t>Where</w:t>
      </w:r>
      <w:r>
        <w:rPr>
          <w:spacing w:val="-2"/>
          <w:sz w:val="24"/>
        </w:rPr>
        <w:t xml:space="preserve"> </w:t>
      </w:r>
      <w:r>
        <w:rPr>
          <w:sz w:val="24"/>
        </w:rPr>
        <w:t>available,</w:t>
      </w:r>
      <w:r>
        <w:rPr>
          <w:spacing w:val="-2"/>
          <w:sz w:val="24"/>
        </w:rPr>
        <w:t xml:space="preserve"> </w:t>
      </w:r>
      <w:r>
        <w:rPr>
          <w:sz w:val="24"/>
        </w:rPr>
        <w:t>the</w:t>
      </w:r>
      <w:r>
        <w:rPr>
          <w:spacing w:val="-2"/>
          <w:sz w:val="24"/>
        </w:rPr>
        <w:t xml:space="preserve"> </w:t>
      </w:r>
      <w:r>
        <w:rPr>
          <w:sz w:val="24"/>
        </w:rPr>
        <w:t>anticipated</w:t>
      </w:r>
      <w:r>
        <w:rPr>
          <w:spacing w:val="-2"/>
          <w:sz w:val="24"/>
        </w:rPr>
        <w:t xml:space="preserve"> </w:t>
      </w:r>
      <w:r>
        <w:rPr>
          <w:sz w:val="24"/>
        </w:rPr>
        <w:t>rates</w:t>
      </w:r>
      <w:r>
        <w:rPr>
          <w:spacing w:val="-5"/>
          <w:sz w:val="24"/>
        </w:rPr>
        <w:t xml:space="preserve"> </w:t>
      </w:r>
      <w:r>
        <w:rPr>
          <w:sz w:val="24"/>
        </w:rPr>
        <w:t>of</w:t>
      </w:r>
      <w:r>
        <w:rPr>
          <w:spacing w:val="-5"/>
          <w:sz w:val="24"/>
        </w:rPr>
        <w:t xml:space="preserve"> </w:t>
      </w:r>
      <w:r>
        <w:rPr>
          <w:sz w:val="24"/>
        </w:rPr>
        <w:t>delivery</w:t>
      </w:r>
      <w:r>
        <w:rPr>
          <w:spacing w:val="-3"/>
          <w:sz w:val="24"/>
        </w:rPr>
        <w:t xml:space="preserve"> </w:t>
      </w:r>
      <w:proofErr w:type="gramStart"/>
      <w:r>
        <w:rPr>
          <w:sz w:val="24"/>
        </w:rPr>
        <w:t>are</w:t>
      </w:r>
      <w:r>
        <w:rPr>
          <w:spacing w:val="-2"/>
          <w:sz w:val="24"/>
        </w:rPr>
        <w:t xml:space="preserve"> </w:t>
      </w:r>
      <w:r>
        <w:rPr>
          <w:sz w:val="24"/>
        </w:rPr>
        <w:t>as</w:t>
      </w:r>
      <w:proofErr w:type="gramEnd"/>
      <w:r>
        <w:rPr>
          <w:spacing w:val="-5"/>
          <w:sz w:val="24"/>
        </w:rPr>
        <w:t xml:space="preserve"> </w:t>
      </w:r>
      <w:r>
        <w:rPr>
          <w:sz w:val="24"/>
        </w:rPr>
        <w:t>provided by the agent/ developer/ landowner. Where delivery information has not been provided, assumptions have been used (see paragraph XX).</w:t>
      </w:r>
    </w:p>
    <w:p w14:paraId="1A3EDD85" w14:textId="77777777" w:rsidR="00A00ED0" w:rsidRDefault="00A00ED0">
      <w:pPr>
        <w:pStyle w:val="BodyText"/>
        <w:spacing w:before="41"/>
      </w:pPr>
    </w:p>
    <w:p w14:paraId="78C4E58B" w14:textId="77777777" w:rsidR="00A00ED0" w:rsidRDefault="00000000">
      <w:pPr>
        <w:pStyle w:val="ListParagraph"/>
        <w:numPr>
          <w:ilvl w:val="1"/>
          <w:numId w:val="3"/>
        </w:numPr>
        <w:tabs>
          <w:tab w:val="left" w:pos="988"/>
          <w:tab w:val="left" w:pos="991"/>
        </w:tabs>
        <w:spacing w:line="276" w:lineRule="auto"/>
        <w:ind w:right="423"/>
        <w:rPr>
          <w:sz w:val="24"/>
        </w:rPr>
      </w:pPr>
      <w:r>
        <w:rPr>
          <w:sz w:val="24"/>
        </w:rPr>
        <w:t>At present there is no justification to include any additional large site windfall allowance in the Draft Local Plan since all appropriate large sites which are not contrary to emerging policy are expected to have been picked up through the site selection</w:t>
      </w:r>
      <w:r>
        <w:rPr>
          <w:spacing w:val="-4"/>
          <w:sz w:val="24"/>
        </w:rPr>
        <w:t xml:space="preserve"> </w:t>
      </w:r>
      <w:r>
        <w:rPr>
          <w:sz w:val="24"/>
        </w:rPr>
        <w:t>process.</w:t>
      </w:r>
      <w:r>
        <w:rPr>
          <w:spacing w:val="-2"/>
          <w:sz w:val="24"/>
        </w:rPr>
        <w:t xml:space="preserve"> </w:t>
      </w:r>
      <w:r>
        <w:rPr>
          <w:sz w:val="24"/>
        </w:rPr>
        <w:t>This</w:t>
      </w:r>
      <w:r>
        <w:rPr>
          <w:spacing w:val="-5"/>
          <w:sz w:val="24"/>
        </w:rPr>
        <w:t xml:space="preserve"> </w:t>
      </w:r>
      <w:r>
        <w:rPr>
          <w:sz w:val="24"/>
        </w:rPr>
        <w:t>approach</w:t>
      </w:r>
      <w:r>
        <w:rPr>
          <w:spacing w:val="-4"/>
          <w:sz w:val="24"/>
        </w:rPr>
        <w:t xml:space="preserve"> </w:t>
      </w:r>
      <w:r>
        <w:rPr>
          <w:sz w:val="24"/>
        </w:rPr>
        <w:t>avoids</w:t>
      </w:r>
      <w:r>
        <w:rPr>
          <w:spacing w:val="-5"/>
          <w:sz w:val="24"/>
        </w:rPr>
        <w:t xml:space="preserve"> </w:t>
      </w:r>
      <w:r>
        <w:rPr>
          <w:sz w:val="24"/>
        </w:rPr>
        <w:t>the</w:t>
      </w:r>
      <w:r>
        <w:rPr>
          <w:spacing w:val="-2"/>
          <w:sz w:val="24"/>
        </w:rPr>
        <w:t xml:space="preserve"> </w:t>
      </w:r>
      <w:r>
        <w:rPr>
          <w:sz w:val="24"/>
        </w:rPr>
        <w:t>risk</w:t>
      </w:r>
      <w:r>
        <w:rPr>
          <w:spacing w:val="-3"/>
          <w:sz w:val="24"/>
        </w:rPr>
        <w:t xml:space="preserve"> </w:t>
      </w:r>
      <w:r>
        <w:rPr>
          <w:sz w:val="24"/>
        </w:rPr>
        <w:t>of</w:t>
      </w:r>
      <w:r>
        <w:rPr>
          <w:spacing w:val="-2"/>
          <w:sz w:val="24"/>
        </w:rPr>
        <w:t xml:space="preserve"> </w:t>
      </w:r>
      <w:r>
        <w:rPr>
          <w:sz w:val="24"/>
        </w:rPr>
        <w:t>over-estimating</w:t>
      </w:r>
      <w:r>
        <w:rPr>
          <w:spacing w:val="-4"/>
          <w:sz w:val="24"/>
        </w:rPr>
        <w:t xml:space="preserve"> </w:t>
      </w:r>
      <w:r>
        <w:rPr>
          <w:sz w:val="24"/>
        </w:rPr>
        <w:t>future</w:t>
      </w:r>
      <w:r>
        <w:rPr>
          <w:spacing w:val="-2"/>
          <w:sz w:val="24"/>
        </w:rPr>
        <w:t xml:space="preserve"> </w:t>
      </w:r>
      <w:r>
        <w:rPr>
          <w:sz w:val="24"/>
        </w:rPr>
        <w:t>supply</w:t>
      </w:r>
      <w:r>
        <w:rPr>
          <w:spacing w:val="-5"/>
          <w:sz w:val="24"/>
        </w:rPr>
        <w:t xml:space="preserve"> </w:t>
      </w:r>
      <w:r>
        <w:rPr>
          <w:sz w:val="24"/>
        </w:rPr>
        <w:t xml:space="preserve">from large sites. It is reasonable to expect large windfall sites </w:t>
      </w:r>
      <w:proofErr w:type="gramStart"/>
      <w:r>
        <w:rPr>
          <w:sz w:val="24"/>
        </w:rPr>
        <w:t>may come</w:t>
      </w:r>
      <w:proofErr w:type="gramEnd"/>
      <w:r>
        <w:rPr>
          <w:sz w:val="24"/>
        </w:rPr>
        <w:t xml:space="preserve"> forward in future, but these will of course be counted as commitments and monitored accordingly.</w:t>
      </w:r>
    </w:p>
    <w:p w14:paraId="34A70879" w14:textId="77777777" w:rsidR="00A00ED0" w:rsidRDefault="00A00ED0">
      <w:pPr>
        <w:pStyle w:val="BodyText"/>
        <w:spacing w:before="42"/>
      </w:pPr>
    </w:p>
    <w:p w14:paraId="06FCD0EB" w14:textId="77777777" w:rsidR="00A00ED0" w:rsidRDefault="00000000">
      <w:pPr>
        <w:pStyle w:val="BodyText"/>
        <w:ind w:left="991"/>
      </w:pPr>
      <w:r>
        <w:rPr>
          <w:u w:val="single"/>
        </w:rPr>
        <w:t>Small</w:t>
      </w:r>
      <w:r>
        <w:rPr>
          <w:spacing w:val="-2"/>
          <w:u w:val="single"/>
        </w:rPr>
        <w:t xml:space="preserve"> </w:t>
      </w:r>
      <w:r>
        <w:rPr>
          <w:u w:val="single"/>
        </w:rPr>
        <w:t>Site</w:t>
      </w:r>
      <w:r>
        <w:rPr>
          <w:spacing w:val="-2"/>
          <w:u w:val="single"/>
        </w:rPr>
        <w:t xml:space="preserve"> Windfalls</w:t>
      </w:r>
    </w:p>
    <w:p w14:paraId="2BE77B5F" w14:textId="77777777" w:rsidR="00A00ED0" w:rsidRDefault="00A00ED0">
      <w:pPr>
        <w:pStyle w:val="BodyText"/>
        <w:spacing w:before="84"/>
      </w:pPr>
    </w:p>
    <w:p w14:paraId="6A74C799" w14:textId="77777777" w:rsidR="00A00ED0" w:rsidRDefault="00000000">
      <w:pPr>
        <w:pStyle w:val="ListParagraph"/>
        <w:numPr>
          <w:ilvl w:val="1"/>
          <w:numId w:val="3"/>
        </w:numPr>
        <w:tabs>
          <w:tab w:val="left" w:pos="988"/>
          <w:tab w:val="left" w:pos="991"/>
        </w:tabs>
        <w:spacing w:line="276" w:lineRule="auto"/>
        <w:ind w:right="449"/>
        <w:rPr>
          <w:sz w:val="24"/>
        </w:rPr>
      </w:pPr>
      <w:r>
        <w:rPr>
          <w:sz w:val="24"/>
        </w:rPr>
        <w:t xml:space="preserve">For the purposes of the Local Plan and supporting </w:t>
      </w:r>
      <w:proofErr w:type="gramStart"/>
      <w:r>
        <w:rPr>
          <w:sz w:val="24"/>
        </w:rPr>
        <w:t>information, ‘</w:t>
      </w:r>
      <w:proofErr w:type="gramEnd"/>
      <w:r>
        <w:rPr>
          <w:sz w:val="24"/>
        </w:rPr>
        <w:t xml:space="preserve">small </w:t>
      </w:r>
      <w:proofErr w:type="gramStart"/>
      <w:r>
        <w:rPr>
          <w:sz w:val="24"/>
        </w:rPr>
        <w:t>sites’</w:t>
      </w:r>
      <w:proofErr w:type="gramEnd"/>
      <w:r>
        <w:rPr>
          <w:sz w:val="24"/>
        </w:rPr>
        <w:t xml:space="preserve"> refer to those with a yield below 10 dwellings and will generally be considered as windfalls since the Local Plan does not allocate sites below this threshold. Although the SHELAA</w:t>
      </w:r>
      <w:r>
        <w:rPr>
          <w:spacing w:val="-5"/>
          <w:sz w:val="24"/>
        </w:rPr>
        <w:t xml:space="preserve"> </w:t>
      </w:r>
      <w:r>
        <w:rPr>
          <w:sz w:val="24"/>
        </w:rPr>
        <w:t>does</w:t>
      </w:r>
      <w:r>
        <w:rPr>
          <w:spacing w:val="-3"/>
          <w:sz w:val="24"/>
        </w:rPr>
        <w:t xml:space="preserve"> </w:t>
      </w:r>
      <w:r>
        <w:rPr>
          <w:sz w:val="24"/>
        </w:rPr>
        <w:t>not</w:t>
      </w:r>
      <w:r>
        <w:rPr>
          <w:spacing w:val="-2"/>
          <w:sz w:val="24"/>
        </w:rPr>
        <w:t xml:space="preserve"> </w:t>
      </w:r>
      <w:r>
        <w:rPr>
          <w:sz w:val="24"/>
        </w:rPr>
        <w:t>have</w:t>
      </w:r>
      <w:r>
        <w:rPr>
          <w:spacing w:val="-2"/>
          <w:sz w:val="24"/>
        </w:rPr>
        <w:t xml:space="preserve"> </w:t>
      </w:r>
      <w:r>
        <w:rPr>
          <w:sz w:val="24"/>
        </w:rPr>
        <w:t>a</w:t>
      </w:r>
      <w:r>
        <w:rPr>
          <w:spacing w:val="-2"/>
          <w:sz w:val="24"/>
        </w:rPr>
        <w:t xml:space="preserve"> </w:t>
      </w:r>
      <w:r>
        <w:rPr>
          <w:sz w:val="24"/>
        </w:rPr>
        <w:t>site</w:t>
      </w:r>
      <w:r>
        <w:rPr>
          <w:spacing w:val="-2"/>
          <w:sz w:val="24"/>
        </w:rPr>
        <w:t xml:space="preserve"> </w:t>
      </w:r>
      <w:r>
        <w:rPr>
          <w:sz w:val="24"/>
        </w:rPr>
        <w:t>size</w:t>
      </w:r>
      <w:r>
        <w:rPr>
          <w:spacing w:val="-2"/>
          <w:sz w:val="24"/>
        </w:rPr>
        <w:t xml:space="preserve"> </w:t>
      </w:r>
      <w:r>
        <w:rPr>
          <w:sz w:val="24"/>
        </w:rPr>
        <w:t>threshold,</w:t>
      </w:r>
      <w:r>
        <w:rPr>
          <w:spacing w:val="-5"/>
          <w:sz w:val="24"/>
        </w:rPr>
        <w:t xml:space="preserve"> </w:t>
      </w:r>
      <w:r>
        <w:rPr>
          <w:sz w:val="24"/>
        </w:rPr>
        <w:t>few</w:t>
      </w:r>
      <w:r>
        <w:rPr>
          <w:spacing w:val="-3"/>
          <w:sz w:val="24"/>
        </w:rPr>
        <w:t xml:space="preserve"> </w:t>
      </w:r>
      <w:r>
        <w:rPr>
          <w:sz w:val="24"/>
        </w:rPr>
        <w:t>small</w:t>
      </w:r>
      <w:r>
        <w:rPr>
          <w:spacing w:val="-3"/>
          <w:sz w:val="24"/>
        </w:rPr>
        <w:t xml:space="preserve"> </w:t>
      </w:r>
      <w:r>
        <w:rPr>
          <w:sz w:val="24"/>
        </w:rPr>
        <w:t>sites</w:t>
      </w:r>
      <w:r>
        <w:rPr>
          <w:spacing w:val="-3"/>
          <w:sz w:val="24"/>
        </w:rPr>
        <w:t xml:space="preserve"> </w:t>
      </w:r>
      <w:r>
        <w:rPr>
          <w:sz w:val="24"/>
        </w:rPr>
        <w:t>have</w:t>
      </w:r>
      <w:r>
        <w:rPr>
          <w:spacing w:val="-4"/>
          <w:sz w:val="24"/>
        </w:rPr>
        <w:t xml:space="preserve"> </w:t>
      </w:r>
      <w:r>
        <w:rPr>
          <w:sz w:val="24"/>
        </w:rPr>
        <w:t>been</w:t>
      </w:r>
      <w:r>
        <w:rPr>
          <w:spacing w:val="-2"/>
          <w:sz w:val="24"/>
        </w:rPr>
        <w:t xml:space="preserve"> </w:t>
      </w:r>
      <w:r>
        <w:rPr>
          <w:sz w:val="24"/>
        </w:rPr>
        <w:t>submitted</w:t>
      </w:r>
      <w:r>
        <w:rPr>
          <w:spacing w:val="-2"/>
          <w:sz w:val="24"/>
        </w:rPr>
        <w:t xml:space="preserve"> </w:t>
      </w:r>
      <w:r>
        <w:rPr>
          <w:sz w:val="24"/>
        </w:rPr>
        <w:t xml:space="preserve">for assessment and those deemed deliverable are negligible – these have not been counted as contributing towards future supply. It is therefore considered appropriate to project forward past trends in </w:t>
      </w:r>
      <w:proofErr w:type="gramStart"/>
      <w:r>
        <w:rPr>
          <w:sz w:val="24"/>
        </w:rPr>
        <w:t>small site</w:t>
      </w:r>
      <w:proofErr w:type="gramEnd"/>
      <w:r>
        <w:rPr>
          <w:sz w:val="24"/>
        </w:rPr>
        <w:t xml:space="preserve"> delivery to help establish a windfall rate. This approach ensures that no ‘double </w:t>
      </w:r>
      <w:proofErr w:type="gramStart"/>
      <w:r>
        <w:rPr>
          <w:sz w:val="24"/>
        </w:rPr>
        <w:t>counting‘ will</w:t>
      </w:r>
      <w:proofErr w:type="gramEnd"/>
      <w:r>
        <w:rPr>
          <w:sz w:val="24"/>
        </w:rPr>
        <w:t xml:space="preserve"> occur.</w:t>
      </w:r>
    </w:p>
    <w:p w14:paraId="1D1A1B7D" w14:textId="77777777" w:rsidR="00A00ED0" w:rsidRDefault="00A00ED0">
      <w:pPr>
        <w:pStyle w:val="ListParagraph"/>
        <w:spacing w:line="276" w:lineRule="auto"/>
        <w:rPr>
          <w:sz w:val="24"/>
        </w:rPr>
        <w:sectPr w:rsidR="00A00ED0">
          <w:pgSz w:w="11910" w:h="16840"/>
          <w:pgMar w:top="1360" w:right="708" w:bottom="1440" w:left="708" w:header="836" w:footer="1168" w:gutter="0"/>
          <w:cols w:space="720"/>
        </w:sectPr>
      </w:pPr>
    </w:p>
    <w:p w14:paraId="0D9D5B43" w14:textId="77777777" w:rsidR="00A00ED0" w:rsidRDefault="00A00ED0">
      <w:pPr>
        <w:pStyle w:val="BodyText"/>
      </w:pPr>
    </w:p>
    <w:p w14:paraId="68C2CC70" w14:textId="77777777" w:rsidR="00A00ED0" w:rsidRDefault="00A00ED0">
      <w:pPr>
        <w:pStyle w:val="BodyText"/>
        <w:spacing w:before="242"/>
      </w:pPr>
    </w:p>
    <w:p w14:paraId="1429E03F" w14:textId="77777777" w:rsidR="00A00ED0" w:rsidRDefault="00000000">
      <w:pPr>
        <w:pStyle w:val="BodyText"/>
        <w:ind w:left="991"/>
      </w:pPr>
      <w:r>
        <w:rPr>
          <w:u w:val="single"/>
        </w:rPr>
        <w:t>Estimating</w:t>
      </w:r>
      <w:r>
        <w:rPr>
          <w:spacing w:val="-3"/>
          <w:u w:val="single"/>
        </w:rPr>
        <w:t xml:space="preserve"> </w:t>
      </w:r>
      <w:r>
        <w:rPr>
          <w:u w:val="single"/>
        </w:rPr>
        <w:t>a</w:t>
      </w:r>
      <w:r>
        <w:rPr>
          <w:spacing w:val="-1"/>
          <w:u w:val="single"/>
        </w:rPr>
        <w:t xml:space="preserve"> </w:t>
      </w:r>
      <w:r>
        <w:rPr>
          <w:u w:val="single"/>
        </w:rPr>
        <w:t>Future</w:t>
      </w:r>
      <w:r>
        <w:rPr>
          <w:spacing w:val="-3"/>
          <w:u w:val="single"/>
        </w:rPr>
        <w:t xml:space="preserve"> </w:t>
      </w:r>
      <w:r>
        <w:rPr>
          <w:u w:val="single"/>
        </w:rPr>
        <w:t>Windfall</w:t>
      </w:r>
      <w:r>
        <w:rPr>
          <w:spacing w:val="-1"/>
          <w:u w:val="single"/>
        </w:rPr>
        <w:t xml:space="preserve"> </w:t>
      </w:r>
      <w:r>
        <w:rPr>
          <w:u w:val="single"/>
        </w:rPr>
        <w:t>Allowance</w:t>
      </w:r>
      <w:r>
        <w:rPr>
          <w:spacing w:val="-3"/>
          <w:u w:val="single"/>
        </w:rPr>
        <w:t xml:space="preserve"> </w:t>
      </w:r>
      <w:r>
        <w:rPr>
          <w:u w:val="single"/>
        </w:rPr>
        <w:t>for</w:t>
      </w:r>
      <w:r>
        <w:rPr>
          <w:spacing w:val="-3"/>
          <w:u w:val="single"/>
        </w:rPr>
        <w:t xml:space="preserve"> </w:t>
      </w:r>
      <w:r>
        <w:rPr>
          <w:u w:val="single"/>
        </w:rPr>
        <w:t>Small</w:t>
      </w:r>
      <w:r>
        <w:rPr>
          <w:spacing w:val="-1"/>
          <w:u w:val="single"/>
        </w:rPr>
        <w:t xml:space="preserve"> </w:t>
      </w:r>
      <w:r>
        <w:rPr>
          <w:spacing w:val="-2"/>
          <w:u w:val="single"/>
        </w:rPr>
        <w:t>Sites</w:t>
      </w:r>
    </w:p>
    <w:p w14:paraId="258C9885" w14:textId="77777777" w:rsidR="00A00ED0" w:rsidRDefault="00A00ED0">
      <w:pPr>
        <w:pStyle w:val="BodyText"/>
      </w:pPr>
    </w:p>
    <w:p w14:paraId="1DC3F2AC" w14:textId="77777777" w:rsidR="00A00ED0" w:rsidRDefault="00000000">
      <w:pPr>
        <w:pStyle w:val="ListParagraph"/>
        <w:numPr>
          <w:ilvl w:val="1"/>
          <w:numId w:val="3"/>
        </w:numPr>
        <w:tabs>
          <w:tab w:val="left" w:pos="988"/>
          <w:tab w:val="left" w:pos="991"/>
        </w:tabs>
        <w:spacing w:line="276" w:lineRule="auto"/>
        <w:ind w:right="663"/>
        <w:rPr>
          <w:sz w:val="24"/>
        </w:rPr>
      </w:pPr>
      <w:r>
        <w:rPr>
          <w:sz w:val="24"/>
        </w:rPr>
        <w:t xml:space="preserve">For the </w:t>
      </w:r>
      <w:proofErr w:type="gramStart"/>
      <w:r>
        <w:rPr>
          <w:sz w:val="24"/>
        </w:rPr>
        <w:t>purposes</w:t>
      </w:r>
      <w:proofErr w:type="gramEnd"/>
      <w:r>
        <w:rPr>
          <w:sz w:val="24"/>
        </w:rPr>
        <w:t xml:space="preserve"> of projecting forward past trends in housing delivery it is appropriate to look back over a longer period </w:t>
      </w:r>
      <w:proofErr w:type="gramStart"/>
      <w:r>
        <w:rPr>
          <w:sz w:val="24"/>
        </w:rPr>
        <w:t>in order to</w:t>
      </w:r>
      <w:proofErr w:type="gramEnd"/>
      <w:r>
        <w:rPr>
          <w:sz w:val="24"/>
        </w:rPr>
        <w:t xml:space="preserve"> take account of the peaks and</w:t>
      </w:r>
      <w:r>
        <w:rPr>
          <w:spacing w:val="-4"/>
          <w:sz w:val="24"/>
        </w:rPr>
        <w:t xml:space="preserve"> </w:t>
      </w:r>
      <w:r>
        <w:rPr>
          <w:sz w:val="24"/>
        </w:rPr>
        <w:t>troughs</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housing</w:t>
      </w:r>
      <w:r>
        <w:rPr>
          <w:spacing w:val="-2"/>
          <w:sz w:val="24"/>
        </w:rPr>
        <w:t xml:space="preserve"> </w:t>
      </w:r>
      <w:r>
        <w:rPr>
          <w:sz w:val="24"/>
        </w:rPr>
        <w:t>market</w:t>
      </w:r>
      <w:r>
        <w:rPr>
          <w:spacing w:val="-2"/>
          <w:sz w:val="24"/>
        </w:rPr>
        <w:t xml:space="preserve"> </w:t>
      </w:r>
      <w:r>
        <w:rPr>
          <w:sz w:val="24"/>
        </w:rPr>
        <w:t>cycle.</w:t>
      </w:r>
      <w:r>
        <w:rPr>
          <w:spacing w:val="-2"/>
          <w:sz w:val="24"/>
        </w:rPr>
        <w:t xml:space="preserve"> </w:t>
      </w:r>
      <w:r>
        <w:rPr>
          <w:sz w:val="24"/>
        </w:rPr>
        <w:t>Between</w:t>
      </w:r>
      <w:r>
        <w:rPr>
          <w:spacing w:val="-2"/>
          <w:sz w:val="24"/>
        </w:rPr>
        <w:t xml:space="preserve"> </w:t>
      </w:r>
      <w:r>
        <w:rPr>
          <w:sz w:val="24"/>
        </w:rPr>
        <w:t>the</w:t>
      </w:r>
      <w:r>
        <w:rPr>
          <w:spacing w:val="-2"/>
          <w:sz w:val="24"/>
        </w:rPr>
        <w:t xml:space="preserve"> </w:t>
      </w:r>
      <w:r>
        <w:rPr>
          <w:sz w:val="24"/>
        </w:rPr>
        <w:t>years</w:t>
      </w:r>
      <w:r>
        <w:rPr>
          <w:spacing w:val="-3"/>
          <w:sz w:val="24"/>
        </w:rPr>
        <w:t xml:space="preserve"> </w:t>
      </w:r>
      <w:r>
        <w:rPr>
          <w:sz w:val="24"/>
        </w:rPr>
        <w:t>2011</w:t>
      </w:r>
      <w:r>
        <w:rPr>
          <w:spacing w:val="-2"/>
          <w:sz w:val="24"/>
        </w:rPr>
        <w:t xml:space="preserve"> </w:t>
      </w:r>
      <w:r>
        <w:rPr>
          <w:sz w:val="24"/>
        </w:rPr>
        <w:t>to</w:t>
      </w:r>
      <w:r>
        <w:rPr>
          <w:spacing w:val="-2"/>
          <w:sz w:val="24"/>
        </w:rPr>
        <w:t xml:space="preserve"> </w:t>
      </w:r>
      <w:r>
        <w:rPr>
          <w:sz w:val="24"/>
        </w:rPr>
        <w:t>2021</w:t>
      </w:r>
      <w:r>
        <w:rPr>
          <w:spacing w:val="-4"/>
          <w:sz w:val="24"/>
        </w:rPr>
        <w:t xml:space="preserve"> </w:t>
      </w:r>
      <w:r>
        <w:rPr>
          <w:sz w:val="24"/>
        </w:rPr>
        <w:t>a</w:t>
      </w:r>
      <w:r>
        <w:rPr>
          <w:spacing w:val="-2"/>
          <w:sz w:val="24"/>
        </w:rPr>
        <w:t xml:space="preserve"> </w:t>
      </w:r>
      <w:r>
        <w:rPr>
          <w:sz w:val="24"/>
        </w:rPr>
        <w:t>total</w:t>
      </w:r>
      <w:r>
        <w:rPr>
          <w:spacing w:val="-3"/>
          <w:sz w:val="24"/>
        </w:rPr>
        <w:t xml:space="preserve"> </w:t>
      </w:r>
      <w:r>
        <w:rPr>
          <w:sz w:val="24"/>
        </w:rPr>
        <w:t xml:space="preserve">of 727 dwellings were delivered on small sites, including new </w:t>
      </w:r>
      <w:proofErr w:type="gramStart"/>
      <w:r>
        <w:rPr>
          <w:sz w:val="24"/>
        </w:rPr>
        <w:t>build</w:t>
      </w:r>
      <w:proofErr w:type="gramEnd"/>
      <w:r>
        <w:rPr>
          <w:sz w:val="24"/>
        </w:rPr>
        <w:t>, conversions and change of use. This equates to an average rate of 73 dwellings per annum (dpa).</w:t>
      </w:r>
    </w:p>
    <w:p w14:paraId="0141677C" w14:textId="77777777" w:rsidR="00A00ED0" w:rsidRDefault="00A00ED0">
      <w:pPr>
        <w:pStyle w:val="BodyText"/>
        <w:spacing w:before="2"/>
      </w:pPr>
    </w:p>
    <w:p w14:paraId="452BBFF6" w14:textId="77777777" w:rsidR="00A00ED0" w:rsidRDefault="00000000">
      <w:pPr>
        <w:pStyle w:val="Heading3"/>
      </w:pPr>
      <w:r>
        <w:t>Table</w:t>
      </w:r>
      <w:r>
        <w:rPr>
          <w:spacing w:val="-3"/>
        </w:rPr>
        <w:t xml:space="preserve"> </w:t>
      </w:r>
      <w:r>
        <w:t>1:</w:t>
      </w:r>
      <w:r>
        <w:rPr>
          <w:spacing w:val="-5"/>
        </w:rPr>
        <w:t xml:space="preserve"> </w:t>
      </w:r>
      <w:r>
        <w:t>Small</w:t>
      </w:r>
      <w:r>
        <w:rPr>
          <w:spacing w:val="-5"/>
        </w:rPr>
        <w:t xml:space="preserve"> </w:t>
      </w:r>
      <w:r>
        <w:t>Housing</w:t>
      </w:r>
      <w:r>
        <w:rPr>
          <w:spacing w:val="-3"/>
        </w:rPr>
        <w:t xml:space="preserve"> </w:t>
      </w:r>
      <w:r>
        <w:t>Site</w:t>
      </w:r>
      <w:r>
        <w:rPr>
          <w:spacing w:val="-3"/>
        </w:rPr>
        <w:t xml:space="preserve"> </w:t>
      </w:r>
      <w:r>
        <w:t>completions</w:t>
      </w:r>
      <w:r>
        <w:rPr>
          <w:spacing w:val="-3"/>
        </w:rPr>
        <w:t xml:space="preserve"> </w:t>
      </w:r>
      <w:r>
        <w:t>2011-</w:t>
      </w:r>
      <w:r>
        <w:rPr>
          <w:spacing w:val="-4"/>
        </w:rPr>
        <w:t>2021</w:t>
      </w:r>
    </w:p>
    <w:p w14:paraId="3A7017E3" w14:textId="77777777" w:rsidR="00A00ED0" w:rsidRDefault="00A00ED0">
      <w:pPr>
        <w:pStyle w:val="BodyText"/>
        <w:spacing w:before="45"/>
        <w:rPr>
          <w:b/>
          <w:sz w:val="20"/>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2261"/>
        <w:gridCol w:w="960"/>
        <w:gridCol w:w="2059"/>
        <w:gridCol w:w="2121"/>
        <w:gridCol w:w="1528"/>
      </w:tblGrid>
      <w:tr w:rsidR="00A00ED0" w14:paraId="3080AF99" w14:textId="77777777" w:rsidTr="00B36E83">
        <w:trPr>
          <w:trHeight w:val="1319"/>
        </w:trPr>
        <w:tc>
          <w:tcPr>
            <w:tcW w:w="2261" w:type="dxa"/>
          </w:tcPr>
          <w:p w14:paraId="79512465" w14:textId="77777777" w:rsidR="00A00ED0" w:rsidRDefault="00000000">
            <w:pPr>
              <w:pStyle w:val="TableParagraph"/>
              <w:ind w:left="107" w:right="472"/>
              <w:rPr>
                <w:sz w:val="24"/>
              </w:rPr>
            </w:pPr>
            <w:r>
              <w:rPr>
                <w:sz w:val="24"/>
              </w:rPr>
              <w:t>Year</w:t>
            </w:r>
            <w:r>
              <w:rPr>
                <w:spacing w:val="-12"/>
                <w:sz w:val="24"/>
              </w:rPr>
              <w:t xml:space="preserve"> </w:t>
            </w:r>
            <w:r>
              <w:rPr>
                <w:sz w:val="24"/>
              </w:rPr>
              <w:t>(1st</w:t>
            </w:r>
            <w:r>
              <w:rPr>
                <w:spacing w:val="-13"/>
                <w:sz w:val="24"/>
              </w:rPr>
              <w:t xml:space="preserve"> </w:t>
            </w:r>
            <w:r>
              <w:rPr>
                <w:sz w:val="24"/>
              </w:rPr>
              <w:t>April</w:t>
            </w:r>
            <w:r>
              <w:rPr>
                <w:spacing w:val="-12"/>
                <w:sz w:val="24"/>
              </w:rPr>
              <w:t xml:space="preserve"> </w:t>
            </w:r>
            <w:r>
              <w:rPr>
                <w:sz w:val="24"/>
              </w:rPr>
              <w:t>- 31st March)</w:t>
            </w:r>
          </w:p>
        </w:tc>
        <w:tc>
          <w:tcPr>
            <w:tcW w:w="960" w:type="dxa"/>
          </w:tcPr>
          <w:p w14:paraId="38EE3B17" w14:textId="77777777" w:rsidR="00A00ED0" w:rsidRDefault="00000000">
            <w:pPr>
              <w:pStyle w:val="TableParagraph"/>
              <w:ind w:left="110" w:right="296"/>
              <w:rPr>
                <w:sz w:val="24"/>
              </w:rPr>
            </w:pPr>
            <w:r>
              <w:rPr>
                <w:spacing w:val="-4"/>
                <w:sz w:val="24"/>
              </w:rPr>
              <w:t xml:space="preserve">New </w:t>
            </w:r>
            <w:r>
              <w:rPr>
                <w:spacing w:val="-2"/>
                <w:sz w:val="24"/>
              </w:rPr>
              <w:t>Build</w:t>
            </w:r>
          </w:p>
        </w:tc>
        <w:tc>
          <w:tcPr>
            <w:tcW w:w="2059" w:type="dxa"/>
          </w:tcPr>
          <w:p w14:paraId="265DB9B3" w14:textId="77777777" w:rsidR="00A00ED0" w:rsidRDefault="00000000">
            <w:pPr>
              <w:pStyle w:val="TableParagraph"/>
              <w:ind w:left="110"/>
              <w:rPr>
                <w:sz w:val="24"/>
              </w:rPr>
            </w:pPr>
            <w:r>
              <w:rPr>
                <w:sz w:val="24"/>
              </w:rPr>
              <w:t xml:space="preserve">Net Additions </w:t>
            </w:r>
            <w:r>
              <w:rPr>
                <w:spacing w:val="-2"/>
                <w:sz w:val="24"/>
              </w:rPr>
              <w:t xml:space="preserve">through Conversion/ </w:t>
            </w:r>
            <w:r>
              <w:rPr>
                <w:sz w:val="24"/>
              </w:rPr>
              <w:t>Change</w:t>
            </w:r>
            <w:r>
              <w:rPr>
                <w:spacing w:val="-17"/>
                <w:sz w:val="24"/>
              </w:rPr>
              <w:t xml:space="preserve"> </w:t>
            </w:r>
            <w:r>
              <w:rPr>
                <w:sz w:val="24"/>
              </w:rPr>
              <w:t>of</w:t>
            </w:r>
            <w:r>
              <w:rPr>
                <w:spacing w:val="-17"/>
                <w:sz w:val="24"/>
              </w:rPr>
              <w:t xml:space="preserve"> </w:t>
            </w:r>
            <w:r>
              <w:rPr>
                <w:sz w:val="24"/>
              </w:rPr>
              <w:t>Use</w:t>
            </w:r>
          </w:p>
        </w:tc>
        <w:tc>
          <w:tcPr>
            <w:tcW w:w="2121" w:type="dxa"/>
          </w:tcPr>
          <w:p w14:paraId="74A9C16B" w14:textId="77777777" w:rsidR="00A00ED0" w:rsidRDefault="00000000">
            <w:pPr>
              <w:pStyle w:val="TableParagraph"/>
              <w:ind w:left="107" w:right="214"/>
              <w:rPr>
                <w:sz w:val="24"/>
              </w:rPr>
            </w:pPr>
            <w:r>
              <w:rPr>
                <w:sz w:val="24"/>
              </w:rPr>
              <w:t>Net</w:t>
            </w:r>
            <w:r>
              <w:rPr>
                <w:spacing w:val="-17"/>
                <w:sz w:val="24"/>
              </w:rPr>
              <w:t xml:space="preserve"> </w:t>
            </w:r>
            <w:r>
              <w:rPr>
                <w:sz w:val="24"/>
              </w:rPr>
              <w:t xml:space="preserve">additions </w:t>
            </w:r>
            <w:r>
              <w:rPr>
                <w:spacing w:val="-2"/>
                <w:sz w:val="24"/>
              </w:rPr>
              <w:t>through Permitted Development</w:t>
            </w:r>
          </w:p>
        </w:tc>
        <w:tc>
          <w:tcPr>
            <w:tcW w:w="1528" w:type="dxa"/>
          </w:tcPr>
          <w:p w14:paraId="2F6E2B52" w14:textId="77777777" w:rsidR="00A00ED0" w:rsidRDefault="00000000">
            <w:pPr>
              <w:pStyle w:val="TableParagraph"/>
              <w:ind w:left="108"/>
              <w:rPr>
                <w:sz w:val="24"/>
              </w:rPr>
            </w:pPr>
            <w:r>
              <w:rPr>
                <w:spacing w:val="-2"/>
                <w:sz w:val="24"/>
              </w:rPr>
              <w:t>Total Dwellings</w:t>
            </w:r>
          </w:p>
        </w:tc>
      </w:tr>
      <w:tr w:rsidR="00A00ED0" w14:paraId="2E240685" w14:textId="77777777" w:rsidTr="00B36E83">
        <w:trPr>
          <w:trHeight w:val="309"/>
        </w:trPr>
        <w:tc>
          <w:tcPr>
            <w:tcW w:w="2261" w:type="dxa"/>
          </w:tcPr>
          <w:p w14:paraId="53DD4D02" w14:textId="77777777" w:rsidR="00A00ED0" w:rsidRDefault="00000000">
            <w:pPr>
              <w:pStyle w:val="TableParagraph"/>
              <w:ind w:left="107"/>
              <w:rPr>
                <w:sz w:val="24"/>
              </w:rPr>
            </w:pPr>
            <w:r>
              <w:rPr>
                <w:sz w:val="24"/>
              </w:rPr>
              <w:t>2011</w:t>
            </w:r>
            <w:r>
              <w:rPr>
                <w:spacing w:val="-3"/>
                <w:sz w:val="24"/>
              </w:rPr>
              <w:t xml:space="preserve"> </w:t>
            </w:r>
            <w:r>
              <w:rPr>
                <w:sz w:val="24"/>
              </w:rPr>
              <w:t>-</w:t>
            </w:r>
            <w:r>
              <w:rPr>
                <w:spacing w:val="-1"/>
                <w:sz w:val="24"/>
              </w:rPr>
              <w:t xml:space="preserve"> </w:t>
            </w:r>
            <w:r>
              <w:rPr>
                <w:spacing w:val="-4"/>
                <w:sz w:val="24"/>
              </w:rPr>
              <w:t>2012</w:t>
            </w:r>
          </w:p>
        </w:tc>
        <w:tc>
          <w:tcPr>
            <w:tcW w:w="960" w:type="dxa"/>
          </w:tcPr>
          <w:p w14:paraId="6BE02A0E" w14:textId="77777777" w:rsidR="00A00ED0" w:rsidRDefault="00000000">
            <w:pPr>
              <w:pStyle w:val="TableParagraph"/>
              <w:ind w:right="91"/>
              <w:jc w:val="right"/>
              <w:rPr>
                <w:sz w:val="24"/>
              </w:rPr>
            </w:pPr>
            <w:r>
              <w:rPr>
                <w:spacing w:val="-5"/>
                <w:sz w:val="24"/>
              </w:rPr>
              <w:t>43</w:t>
            </w:r>
          </w:p>
        </w:tc>
        <w:tc>
          <w:tcPr>
            <w:tcW w:w="2059" w:type="dxa"/>
          </w:tcPr>
          <w:p w14:paraId="11BA3D3F" w14:textId="77777777" w:rsidR="00A00ED0" w:rsidRDefault="00000000">
            <w:pPr>
              <w:pStyle w:val="TableParagraph"/>
              <w:ind w:right="91"/>
              <w:jc w:val="right"/>
              <w:rPr>
                <w:sz w:val="24"/>
              </w:rPr>
            </w:pPr>
            <w:r>
              <w:rPr>
                <w:spacing w:val="-5"/>
                <w:sz w:val="24"/>
              </w:rPr>
              <w:t>15</w:t>
            </w:r>
          </w:p>
        </w:tc>
        <w:tc>
          <w:tcPr>
            <w:tcW w:w="2121" w:type="dxa"/>
          </w:tcPr>
          <w:p w14:paraId="30CC4B91" w14:textId="77777777" w:rsidR="00A00ED0" w:rsidRDefault="00000000">
            <w:pPr>
              <w:pStyle w:val="TableParagraph"/>
              <w:ind w:right="93"/>
              <w:jc w:val="right"/>
              <w:rPr>
                <w:sz w:val="24"/>
              </w:rPr>
            </w:pPr>
            <w:r>
              <w:rPr>
                <w:spacing w:val="-5"/>
                <w:sz w:val="24"/>
              </w:rPr>
              <w:t>n/a</w:t>
            </w:r>
          </w:p>
        </w:tc>
        <w:tc>
          <w:tcPr>
            <w:tcW w:w="1528" w:type="dxa"/>
          </w:tcPr>
          <w:p w14:paraId="287BBD90" w14:textId="77777777" w:rsidR="00A00ED0" w:rsidRDefault="00000000">
            <w:pPr>
              <w:pStyle w:val="TableParagraph"/>
              <w:ind w:right="92"/>
              <w:jc w:val="right"/>
              <w:rPr>
                <w:sz w:val="24"/>
              </w:rPr>
            </w:pPr>
            <w:r>
              <w:rPr>
                <w:spacing w:val="-5"/>
                <w:sz w:val="24"/>
              </w:rPr>
              <w:t>58</w:t>
            </w:r>
          </w:p>
        </w:tc>
      </w:tr>
      <w:tr w:rsidR="00A00ED0" w14:paraId="5F7038A2" w14:textId="77777777" w:rsidTr="00B36E83">
        <w:trPr>
          <w:trHeight w:val="309"/>
        </w:trPr>
        <w:tc>
          <w:tcPr>
            <w:tcW w:w="2261" w:type="dxa"/>
          </w:tcPr>
          <w:p w14:paraId="371AE18D" w14:textId="77777777" w:rsidR="00A00ED0" w:rsidRDefault="00000000">
            <w:pPr>
              <w:pStyle w:val="TableParagraph"/>
              <w:ind w:left="107"/>
              <w:rPr>
                <w:sz w:val="24"/>
              </w:rPr>
            </w:pPr>
            <w:r>
              <w:rPr>
                <w:sz w:val="24"/>
              </w:rPr>
              <w:t>2012</w:t>
            </w:r>
            <w:r>
              <w:rPr>
                <w:spacing w:val="-3"/>
                <w:sz w:val="24"/>
              </w:rPr>
              <w:t xml:space="preserve"> </w:t>
            </w:r>
            <w:r>
              <w:rPr>
                <w:sz w:val="24"/>
              </w:rPr>
              <w:t>-</w:t>
            </w:r>
            <w:r>
              <w:rPr>
                <w:spacing w:val="-1"/>
                <w:sz w:val="24"/>
              </w:rPr>
              <w:t xml:space="preserve"> </w:t>
            </w:r>
            <w:r>
              <w:rPr>
                <w:spacing w:val="-4"/>
                <w:sz w:val="24"/>
              </w:rPr>
              <w:t>2013</w:t>
            </w:r>
          </w:p>
        </w:tc>
        <w:tc>
          <w:tcPr>
            <w:tcW w:w="960" w:type="dxa"/>
          </w:tcPr>
          <w:p w14:paraId="1D4BB1C5" w14:textId="77777777" w:rsidR="00A00ED0" w:rsidRDefault="00000000">
            <w:pPr>
              <w:pStyle w:val="TableParagraph"/>
              <w:ind w:right="91"/>
              <w:jc w:val="right"/>
              <w:rPr>
                <w:sz w:val="24"/>
              </w:rPr>
            </w:pPr>
            <w:r>
              <w:rPr>
                <w:spacing w:val="-5"/>
                <w:sz w:val="24"/>
              </w:rPr>
              <w:t>37</w:t>
            </w:r>
          </w:p>
        </w:tc>
        <w:tc>
          <w:tcPr>
            <w:tcW w:w="2059" w:type="dxa"/>
          </w:tcPr>
          <w:p w14:paraId="7BEF9A58" w14:textId="77777777" w:rsidR="00A00ED0" w:rsidRDefault="00000000">
            <w:pPr>
              <w:pStyle w:val="TableParagraph"/>
              <w:ind w:right="91"/>
              <w:jc w:val="right"/>
              <w:rPr>
                <w:sz w:val="24"/>
              </w:rPr>
            </w:pPr>
            <w:r>
              <w:rPr>
                <w:spacing w:val="-5"/>
                <w:sz w:val="24"/>
              </w:rPr>
              <w:t>13</w:t>
            </w:r>
          </w:p>
        </w:tc>
        <w:tc>
          <w:tcPr>
            <w:tcW w:w="2121" w:type="dxa"/>
          </w:tcPr>
          <w:p w14:paraId="3201229F" w14:textId="77777777" w:rsidR="00A00ED0" w:rsidRDefault="00000000">
            <w:pPr>
              <w:pStyle w:val="TableParagraph"/>
              <w:ind w:right="93"/>
              <w:jc w:val="right"/>
              <w:rPr>
                <w:sz w:val="24"/>
              </w:rPr>
            </w:pPr>
            <w:r>
              <w:rPr>
                <w:spacing w:val="-5"/>
                <w:sz w:val="24"/>
              </w:rPr>
              <w:t>n/a</w:t>
            </w:r>
          </w:p>
        </w:tc>
        <w:tc>
          <w:tcPr>
            <w:tcW w:w="1528" w:type="dxa"/>
          </w:tcPr>
          <w:p w14:paraId="709A02F4" w14:textId="77777777" w:rsidR="00A00ED0" w:rsidRDefault="00000000">
            <w:pPr>
              <w:pStyle w:val="TableParagraph"/>
              <w:ind w:right="92"/>
              <w:jc w:val="right"/>
              <w:rPr>
                <w:sz w:val="24"/>
              </w:rPr>
            </w:pPr>
            <w:r>
              <w:rPr>
                <w:spacing w:val="-5"/>
                <w:sz w:val="24"/>
              </w:rPr>
              <w:t>50</w:t>
            </w:r>
          </w:p>
        </w:tc>
      </w:tr>
      <w:tr w:rsidR="00A00ED0" w14:paraId="6EB81249" w14:textId="77777777" w:rsidTr="00B36E83">
        <w:trPr>
          <w:trHeight w:val="311"/>
        </w:trPr>
        <w:tc>
          <w:tcPr>
            <w:tcW w:w="2261" w:type="dxa"/>
          </w:tcPr>
          <w:p w14:paraId="6F399190" w14:textId="77777777" w:rsidR="00A00ED0" w:rsidRDefault="00000000">
            <w:pPr>
              <w:pStyle w:val="TableParagraph"/>
              <w:spacing w:before="2"/>
              <w:ind w:left="107"/>
              <w:rPr>
                <w:sz w:val="24"/>
              </w:rPr>
            </w:pPr>
            <w:r>
              <w:rPr>
                <w:sz w:val="24"/>
              </w:rPr>
              <w:t>2013</w:t>
            </w:r>
            <w:r>
              <w:rPr>
                <w:spacing w:val="-3"/>
                <w:sz w:val="24"/>
              </w:rPr>
              <w:t xml:space="preserve"> </w:t>
            </w:r>
            <w:r>
              <w:rPr>
                <w:sz w:val="24"/>
              </w:rPr>
              <w:t>-</w:t>
            </w:r>
            <w:r>
              <w:rPr>
                <w:spacing w:val="-1"/>
                <w:sz w:val="24"/>
              </w:rPr>
              <w:t xml:space="preserve"> </w:t>
            </w:r>
            <w:r>
              <w:rPr>
                <w:spacing w:val="-4"/>
                <w:sz w:val="24"/>
              </w:rPr>
              <w:t>2014</w:t>
            </w:r>
          </w:p>
        </w:tc>
        <w:tc>
          <w:tcPr>
            <w:tcW w:w="960" w:type="dxa"/>
          </w:tcPr>
          <w:p w14:paraId="0E92450A" w14:textId="77777777" w:rsidR="00A00ED0" w:rsidRDefault="00000000">
            <w:pPr>
              <w:pStyle w:val="TableParagraph"/>
              <w:spacing w:before="2"/>
              <w:ind w:right="91"/>
              <w:jc w:val="right"/>
              <w:rPr>
                <w:sz w:val="24"/>
              </w:rPr>
            </w:pPr>
            <w:r>
              <w:rPr>
                <w:spacing w:val="-5"/>
                <w:sz w:val="24"/>
              </w:rPr>
              <w:t>34</w:t>
            </w:r>
          </w:p>
        </w:tc>
        <w:tc>
          <w:tcPr>
            <w:tcW w:w="2059" w:type="dxa"/>
          </w:tcPr>
          <w:p w14:paraId="1C6F50B3" w14:textId="77777777" w:rsidR="00A00ED0" w:rsidRDefault="00000000">
            <w:pPr>
              <w:pStyle w:val="TableParagraph"/>
              <w:spacing w:before="2"/>
              <w:ind w:right="91"/>
              <w:jc w:val="right"/>
              <w:rPr>
                <w:sz w:val="24"/>
              </w:rPr>
            </w:pPr>
            <w:r>
              <w:rPr>
                <w:spacing w:val="-5"/>
                <w:sz w:val="24"/>
              </w:rPr>
              <w:t>17</w:t>
            </w:r>
          </w:p>
        </w:tc>
        <w:tc>
          <w:tcPr>
            <w:tcW w:w="2121" w:type="dxa"/>
          </w:tcPr>
          <w:p w14:paraId="7577A21D" w14:textId="77777777" w:rsidR="00A00ED0" w:rsidRDefault="00000000">
            <w:pPr>
              <w:pStyle w:val="TableParagraph"/>
              <w:spacing w:before="2"/>
              <w:ind w:right="93"/>
              <w:jc w:val="right"/>
              <w:rPr>
                <w:sz w:val="24"/>
              </w:rPr>
            </w:pPr>
            <w:r>
              <w:rPr>
                <w:spacing w:val="-5"/>
                <w:sz w:val="24"/>
              </w:rPr>
              <w:t>n/a</w:t>
            </w:r>
          </w:p>
        </w:tc>
        <w:tc>
          <w:tcPr>
            <w:tcW w:w="1528" w:type="dxa"/>
          </w:tcPr>
          <w:p w14:paraId="0993307E" w14:textId="77777777" w:rsidR="00A00ED0" w:rsidRDefault="00000000">
            <w:pPr>
              <w:pStyle w:val="TableParagraph"/>
              <w:spacing w:before="2"/>
              <w:ind w:right="92"/>
              <w:jc w:val="right"/>
              <w:rPr>
                <w:sz w:val="24"/>
              </w:rPr>
            </w:pPr>
            <w:r>
              <w:rPr>
                <w:spacing w:val="-5"/>
                <w:sz w:val="24"/>
              </w:rPr>
              <w:t>51</w:t>
            </w:r>
          </w:p>
        </w:tc>
      </w:tr>
      <w:tr w:rsidR="00A00ED0" w14:paraId="626A265F" w14:textId="77777777" w:rsidTr="00B36E83">
        <w:trPr>
          <w:trHeight w:val="309"/>
        </w:trPr>
        <w:tc>
          <w:tcPr>
            <w:tcW w:w="2261" w:type="dxa"/>
          </w:tcPr>
          <w:p w14:paraId="26A2636C" w14:textId="77777777" w:rsidR="00A00ED0" w:rsidRDefault="00000000">
            <w:pPr>
              <w:pStyle w:val="TableParagraph"/>
              <w:ind w:left="107"/>
              <w:rPr>
                <w:sz w:val="24"/>
              </w:rPr>
            </w:pPr>
            <w:r>
              <w:rPr>
                <w:sz w:val="24"/>
              </w:rPr>
              <w:t>2014</w:t>
            </w:r>
            <w:r>
              <w:rPr>
                <w:spacing w:val="-3"/>
                <w:sz w:val="24"/>
              </w:rPr>
              <w:t xml:space="preserve"> </w:t>
            </w:r>
            <w:r>
              <w:rPr>
                <w:sz w:val="24"/>
              </w:rPr>
              <w:t>-</w:t>
            </w:r>
            <w:r>
              <w:rPr>
                <w:spacing w:val="-1"/>
                <w:sz w:val="24"/>
              </w:rPr>
              <w:t xml:space="preserve"> </w:t>
            </w:r>
            <w:r>
              <w:rPr>
                <w:spacing w:val="-4"/>
                <w:sz w:val="24"/>
              </w:rPr>
              <w:t>2015</w:t>
            </w:r>
          </w:p>
        </w:tc>
        <w:tc>
          <w:tcPr>
            <w:tcW w:w="960" w:type="dxa"/>
          </w:tcPr>
          <w:p w14:paraId="3ECCE51A" w14:textId="77777777" w:rsidR="00A00ED0" w:rsidRDefault="00000000">
            <w:pPr>
              <w:pStyle w:val="TableParagraph"/>
              <w:ind w:right="91"/>
              <w:jc w:val="right"/>
              <w:rPr>
                <w:sz w:val="24"/>
              </w:rPr>
            </w:pPr>
            <w:r>
              <w:rPr>
                <w:spacing w:val="-5"/>
                <w:sz w:val="24"/>
              </w:rPr>
              <w:t>41</w:t>
            </w:r>
          </w:p>
        </w:tc>
        <w:tc>
          <w:tcPr>
            <w:tcW w:w="2059" w:type="dxa"/>
          </w:tcPr>
          <w:p w14:paraId="557DD921" w14:textId="77777777" w:rsidR="00A00ED0" w:rsidRDefault="00000000">
            <w:pPr>
              <w:pStyle w:val="TableParagraph"/>
              <w:ind w:right="91"/>
              <w:jc w:val="right"/>
              <w:rPr>
                <w:sz w:val="24"/>
              </w:rPr>
            </w:pPr>
            <w:r>
              <w:rPr>
                <w:spacing w:val="-5"/>
                <w:sz w:val="24"/>
              </w:rPr>
              <w:t>19</w:t>
            </w:r>
          </w:p>
        </w:tc>
        <w:tc>
          <w:tcPr>
            <w:tcW w:w="2121" w:type="dxa"/>
          </w:tcPr>
          <w:p w14:paraId="57FFBA27" w14:textId="77777777" w:rsidR="00A00ED0" w:rsidRDefault="00000000">
            <w:pPr>
              <w:pStyle w:val="TableParagraph"/>
              <w:ind w:right="93"/>
              <w:jc w:val="right"/>
              <w:rPr>
                <w:sz w:val="24"/>
              </w:rPr>
            </w:pPr>
            <w:r>
              <w:rPr>
                <w:spacing w:val="-5"/>
                <w:sz w:val="24"/>
              </w:rPr>
              <w:t>n/a</w:t>
            </w:r>
          </w:p>
        </w:tc>
        <w:tc>
          <w:tcPr>
            <w:tcW w:w="1528" w:type="dxa"/>
          </w:tcPr>
          <w:p w14:paraId="08954AFB" w14:textId="77777777" w:rsidR="00A00ED0" w:rsidRDefault="00000000">
            <w:pPr>
              <w:pStyle w:val="TableParagraph"/>
              <w:ind w:right="92"/>
              <w:jc w:val="right"/>
              <w:rPr>
                <w:sz w:val="24"/>
              </w:rPr>
            </w:pPr>
            <w:r>
              <w:rPr>
                <w:spacing w:val="-5"/>
                <w:sz w:val="24"/>
              </w:rPr>
              <w:t>60</w:t>
            </w:r>
          </w:p>
        </w:tc>
      </w:tr>
      <w:tr w:rsidR="00A00ED0" w14:paraId="35DD3192" w14:textId="77777777" w:rsidTr="00B36E83">
        <w:trPr>
          <w:trHeight w:val="309"/>
        </w:trPr>
        <w:tc>
          <w:tcPr>
            <w:tcW w:w="2261" w:type="dxa"/>
          </w:tcPr>
          <w:p w14:paraId="1D4EE447" w14:textId="77777777" w:rsidR="00A00ED0" w:rsidRDefault="00000000">
            <w:pPr>
              <w:pStyle w:val="TableParagraph"/>
              <w:ind w:left="107"/>
              <w:rPr>
                <w:sz w:val="24"/>
              </w:rPr>
            </w:pPr>
            <w:r>
              <w:rPr>
                <w:sz w:val="24"/>
              </w:rPr>
              <w:t>2015</w:t>
            </w:r>
            <w:r>
              <w:rPr>
                <w:spacing w:val="-3"/>
                <w:sz w:val="24"/>
              </w:rPr>
              <w:t xml:space="preserve"> </w:t>
            </w:r>
            <w:r>
              <w:rPr>
                <w:sz w:val="24"/>
              </w:rPr>
              <w:t>-</w:t>
            </w:r>
            <w:r>
              <w:rPr>
                <w:spacing w:val="-1"/>
                <w:sz w:val="24"/>
              </w:rPr>
              <w:t xml:space="preserve"> </w:t>
            </w:r>
            <w:r>
              <w:rPr>
                <w:spacing w:val="-4"/>
                <w:sz w:val="24"/>
              </w:rPr>
              <w:t>2016</w:t>
            </w:r>
          </w:p>
        </w:tc>
        <w:tc>
          <w:tcPr>
            <w:tcW w:w="960" w:type="dxa"/>
          </w:tcPr>
          <w:p w14:paraId="7698427E" w14:textId="77777777" w:rsidR="00A00ED0" w:rsidRDefault="00000000">
            <w:pPr>
              <w:pStyle w:val="TableParagraph"/>
              <w:ind w:right="91"/>
              <w:jc w:val="right"/>
              <w:rPr>
                <w:sz w:val="24"/>
              </w:rPr>
            </w:pPr>
            <w:r>
              <w:rPr>
                <w:spacing w:val="-5"/>
                <w:sz w:val="24"/>
              </w:rPr>
              <w:t>103</w:t>
            </w:r>
          </w:p>
        </w:tc>
        <w:tc>
          <w:tcPr>
            <w:tcW w:w="2059" w:type="dxa"/>
          </w:tcPr>
          <w:p w14:paraId="4A3BDFA6" w14:textId="77777777" w:rsidR="00A00ED0" w:rsidRDefault="00000000">
            <w:pPr>
              <w:pStyle w:val="TableParagraph"/>
              <w:ind w:right="91"/>
              <w:jc w:val="right"/>
              <w:rPr>
                <w:sz w:val="24"/>
              </w:rPr>
            </w:pPr>
            <w:r>
              <w:rPr>
                <w:spacing w:val="-5"/>
                <w:sz w:val="24"/>
              </w:rPr>
              <w:t>23</w:t>
            </w:r>
          </w:p>
        </w:tc>
        <w:tc>
          <w:tcPr>
            <w:tcW w:w="2121" w:type="dxa"/>
          </w:tcPr>
          <w:p w14:paraId="75FFB127" w14:textId="77777777" w:rsidR="00A00ED0" w:rsidRDefault="00000000">
            <w:pPr>
              <w:pStyle w:val="TableParagraph"/>
              <w:ind w:right="93"/>
              <w:jc w:val="right"/>
              <w:rPr>
                <w:sz w:val="24"/>
              </w:rPr>
            </w:pPr>
            <w:r>
              <w:rPr>
                <w:spacing w:val="-5"/>
                <w:sz w:val="24"/>
              </w:rPr>
              <w:t>n/a</w:t>
            </w:r>
          </w:p>
        </w:tc>
        <w:tc>
          <w:tcPr>
            <w:tcW w:w="1528" w:type="dxa"/>
          </w:tcPr>
          <w:p w14:paraId="6D3C1ACE" w14:textId="77777777" w:rsidR="00A00ED0" w:rsidRDefault="00000000">
            <w:pPr>
              <w:pStyle w:val="TableParagraph"/>
              <w:ind w:right="92"/>
              <w:jc w:val="right"/>
              <w:rPr>
                <w:sz w:val="24"/>
              </w:rPr>
            </w:pPr>
            <w:r>
              <w:rPr>
                <w:spacing w:val="-5"/>
                <w:sz w:val="24"/>
              </w:rPr>
              <w:t>126</w:t>
            </w:r>
          </w:p>
        </w:tc>
      </w:tr>
      <w:tr w:rsidR="00A00ED0" w14:paraId="6B4610B0" w14:textId="77777777" w:rsidTr="00B36E83">
        <w:trPr>
          <w:trHeight w:val="311"/>
        </w:trPr>
        <w:tc>
          <w:tcPr>
            <w:tcW w:w="2261" w:type="dxa"/>
          </w:tcPr>
          <w:p w14:paraId="01C374B3" w14:textId="77777777" w:rsidR="00A00ED0" w:rsidRDefault="00000000">
            <w:pPr>
              <w:pStyle w:val="TableParagraph"/>
              <w:spacing w:before="2"/>
              <w:ind w:left="107"/>
              <w:rPr>
                <w:sz w:val="24"/>
              </w:rPr>
            </w:pPr>
            <w:r>
              <w:rPr>
                <w:sz w:val="24"/>
              </w:rPr>
              <w:t>2016</w:t>
            </w:r>
            <w:r>
              <w:rPr>
                <w:spacing w:val="-3"/>
                <w:sz w:val="24"/>
              </w:rPr>
              <w:t xml:space="preserve"> </w:t>
            </w:r>
            <w:r>
              <w:rPr>
                <w:sz w:val="24"/>
              </w:rPr>
              <w:t>-</w:t>
            </w:r>
            <w:r>
              <w:rPr>
                <w:spacing w:val="-1"/>
                <w:sz w:val="24"/>
              </w:rPr>
              <w:t xml:space="preserve"> </w:t>
            </w:r>
            <w:r>
              <w:rPr>
                <w:spacing w:val="-4"/>
                <w:sz w:val="24"/>
              </w:rPr>
              <w:t>2017</w:t>
            </w:r>
          </w:p>
        </w:tc>
        <w:tc>
          <w:tcPr>
            <w:tcW w:w="960" w:type="dxa"/>
          </w:tcPr>
          <w:p w14:paraId="4260B585" w14:textId="77777777" w:rsidR="00A00ED0" w:rsidRDefault="00000000">
            <w:pPr>
              <w:pStyle w:val="TableParagraph"/>
              <w:spacing w:before="2"/>
              <w:ind w:right="91"/>
              <w:jc w:val="right"/>
              <w:rPr>
                <w:sz w:val="24"/>
              </w:rPr>
            </w:pPr>
            <w:r>
              <w:rPr>
                <w:spacing w:val="-5"/>
                <w:sz w:val="24"/>
              </w:rPr>
              <w:t>57</w:t>
            </w:r>
          </w:p>
        </w:tc>
        <w:tc>
          <w:tcPr>
            <w:tcW w:w="2059" w:type="dxa"/>
          </w:tcPr>
          <w:p w14:paraId="13207588" w14:textId="77777777" w:rsidR="00A00ED0" w:rsidRDefault="00000000">
            <w:pPr>
              <w:pStyle w:val="TableParagraph"/>
              <w:spacing w:before="2"/>
              <w:ind w:right="91"/>
              <w:jc w:val="right"/>
              <w:rPr>
                <w:sz w:val="24"/>
              </w:rPr>
            </w:pPr>
            <w:r>
              <w:rPr>
                <w:spacing w:val="-5"/>
                <w:sz w:val="24"/>
              </w:rPr>
              <w:t>34</w:t>
            </w:r>
          </w:p>
        </w:tc>
        <w:tc>
          <w:tcPr>
            <w:tcW w:w="2121" w:type="dxa"/>
          </w:tcPr>
          <w:p w14:paraId="5F498E16" w14:textId="77777777" w:rsidR="00A00ED0" w:rsidRDefault="00000000">
            <w:pPr>
              <w:pStyle w:val="TableParagraph"/>
              <w:spacing w:before="2"/>
              <w:ind w:right="93"/>
              <w:jc w:val="right"/>
              <w:rPr>
                <w:sz w:val="24"/>
              </w:rPr>
            </w:pPr>
            <w:r>
              <w:rPr>
                <w:spacing w:val="-5"/>
                <w:sz w:val="24"/>
              </w:rPr>
              <w:t>n/a</w:t>
            </w:r>
          </w:p>
        </w:tc>
        <w:tc>
          <w:tcPr>
            <w:tcW w:w="1528" w:type="dxa"/>
          </w:tcPr>
          <w:p w14:paraId="23DCDE3A" w14:textId="77777777" w:rsidR="00A00ED0" w:rsidRDefault="00000000">
            <w:pPr>
              <w:pStyle w:val="TableParagraph"/>
              <w:spacing w:before="2"/>
              <w:ind w:right="92"/>
              <w:jc w:val="right"/>
              <w:rPr>
                <w:sz w:val="24"/>
              </w:rPr>
            </w:pPr>
            <w:r>
              <w:rPr>
                <w:spacing w:val="-5"/>
                <w:sz w:val="24"/>
              </w:rPr>
              <w:t>91</w:t>
            </w:r>
          </w:p>
        </w:tc>
      </w:tr>
      <w:tr w:rsidR="00A00ED0" w14:paraId="08EF6C88" w14:textId="77777777" w:rsidTr="00B36E83">
        <w:trPr>
          <w:trHeight w:val="309"/>
        </w:trPr>
        <w:tc>
          <w:tcPr>
            <w:tcW w:w="2261" w:type="dxa"/>
          </w:tcPr>
          <w:p w14:paraId="79FB23EC" w14:textId="77777777" w:rsidR="00A00ED0" w:rsidRDefault="00000000">
            <w:pPr>
              <w:pStyle w:val="TableParagraph"/>
              <w:ind w:left="107"/>
              <w:rPr>
                <w:sz w:val="24"/>
              </w:rPr>
            </w:pPr>
            <w:r>
              <w:rPr>
                <w:sz w:val="24"/>
              </w:rPr>
              <w:t>2017</w:t>
            </w:r>
            <w:r>
              <w:rPr>
                <w:spacing w:val="-3"/>
                <w:sz w:val="24"/>
              </w:rPr>
              <w:t xml:space="preserve"> </w:t>
            </w:r>
            <w:r>
              <w:rPr>
                <w:sz w:val="24"/>
              </w:rPr>
              <w:t>-</w:t>
            </w:r>
            <w:r>
              <w:rPr>
                <w:spacing w:val="-1"/>
                <w:sz w:val="24"/>
              </w:rPr>
              <w:t xml:space="preserve"> </w:t>
            </w:r>
            <w:r>
              <w:rPr>
                <w:spacing w:val="-4"/>
                <w:sz w:val="24"/>
              </w:rPr>
              <w:t>2018</w:t>
            </w:r>
          </w:p>
        </w:tc>
        <w:tc>
          <w:tcPr>
            <w:tcW w:w="960" w:type="dxa"/>
          </w:tcPr>
          <w:p w14:paraId="329E1BD5" w14:textId="77777777" w:rsidR="00A00ED0" w:rsidRDefault="00000000">
            <w:pPr>
              <w:pStyle w:val="TableParagraph"/>
              <w:ind w:right="91"/>
              <w:jc w:val="right"/>
              <w:rPr>
                <w:sz w:val="24"/>
              </w:rPr>
            </w:pPr>
            <w:r>
              <w:rPr>
                <w:spacing w:val="-5"/>
                <w:sz w:val="24"/>
              </w:rPr>
              <w:t>35</w:t>
            </w:r>
          </w:p>
        </w:tc>
        <w:tc>
          <w:tcPr>
            <w:tcW w:w="2059" w:type="dxa"/>
          </w:tcPr>
          <w:p w14:paraId="769E8109" w14:textId="77777777" w:rsidR="00A00ED0" w:rsidRDefault="00000000">
            <w:pPr>
              <w:pStyle w:val="TableParagraph"/>
              <w:ind w:right="91"/>
              <w:jc w:val="right"/>
              <w:rPr>
                <w:sz w:val="24"/>
              </w:rPr>
            </w:pPr>
            <w:r>
              <w:rPr>
                <w:spacing w:val="-5"/>
                <w:sz w:val="24"/>
              </w:rPr>
              <w:t>48</w:t>
            </w:r>
          </w:p>
        </w:tc>
        <w:tc>
          <w:tcPr>
            <w:tcW w:w="2121" w:type="dxa"/>
          </w:tcPr>
          <w:p w14:paraId="39C91B20" w14:textId="77777777" w:rsidR="00A00ED0" w:rsidRDefault="00000000">
            <w:pPr>
              <w:pStyle w:val="TableParagraph"/>
              <w:ind w:right="96"/>
              <w:jc w:val="right"/>
              <w:rPr>
                <w:sz w:val="24"/>
              </w:rPr>
            </w:pPr>
            <w:r>
              <w:rPr>
                <w:spacing w:val="-10"/>
                <w:sz w:val="24"/>
              </w:rPr>
              <w:t>4</w:t>
            </w:r>
          </w:p>
        </w:tc>
        <w:tc>
          <w:tcPr>
            <w:tcW w:w="1528" w:type="dxa"/>
          </w:tcPr>
          <w:p w14:paraId="732260FB" w14:textId="77777777" w:rsidR="00A00ED0" w:rsidRDefault="00000000">
            <w:pPr>
              <w:pStyle w:val="TableParagraph"/>
              <w:ind w:right="92"/>
              <w:jc w:val="right"/>
              <w:rPr>
                <w:sz w:val="24"/>
              </w:rPr>
            </w:pPr>
            <w:r>
              <w:rPr>
                <w:spacing w:val="-5"/>
                <w:sz w:val="24"/>
              </w:rPr>
              <w:t>87</w:t>
            </w:r>
          </w:p>
        </w:tc>
      </w:tr>
      <w:tr w:rsidR="00A00ED0" w14:paraId="0D1559FA" w14:textId="77777777" w:rsidTr="00B36E83">
        <w:trPr>
          <w:trHeight w:val="309"/>
        </w:trPr>
        <w:tc>
          <w:tcPr>
            <w:tcW w:w="2261" w:type="dxa"/>
          </w:tcPr>
          <w:p w14:paraId="64234DE2" w14:textId="77777777" w:rsidR="00A00ED0" w:rsidRDefault="00000000">
            <w:pPr>
              <w:pStyle w:val="TableParagraph"/>
              <w:ind w:left="107"/>
              <w:rPr>
                <w:sz w:val="24"/>
              </w:rPr>
            </w:pPr>
            <w:r>
              <w:rPr>
                <w:sz w:val="24"/>
              </w:rPr>
              <w:t>2018</w:t>
            </w:r>
            <w:r>
              <w:rPr>
                <w:spacing w:val="-3"/>
                <w:sz w:val="24"/>
              </w:rPr>
              <w:t xml:space="preserve"> </w:t>
            </w:r>
            <w:r>
              <w:rPr>
                <w:sz w:val="24"/>
              </w:rPr>
              <w:t>-</w:t>
            </w:r>
            <w:r>
              <w:rPr>
                <w:spacing w:val="-1"/>
                <w:sz w:val="24"/>
              </w:rPr>
              <w:t xml:space="preserve"> </w:t>
            </w:r>
            <w:r>
              <w:rPr>
                <w:spacing w:val="-4"/>
                <w:sz w:val="24"/>
              </w:rPr>
              <w:t>2019</w:t>
            </w:r>
          </w:p>
        </w:tc>
        <w:tc>
          <w:tcPr>
            <w:tcW w:w="960" w:type="dxa"/>
          </w:tcPr>
          <w:p w14:paraId="396FC4F2" w14:textId="77777777" w:rsidR="00A00ED0" w:rsidRDefault="00000000">
            <w:pPr>
              <w:pStyle w:val="TableParagraph"/>
              <w:ind w:right="91"/>
              <w:jc w:val="right"/>
              <w:rPr>
                <w:sz w:val="24"/>
              </w:rPr>
            </w:pPr>
            <w:r>
              <w:rPr>
                <w:spacing w:val="-5"/>
                <w:sz w:val="24"/>
              </w:rPr>
              <w:t>63</w:t>
            </w:r>
          </w:p>
        </w:tc>
        <w:tc>
          <w:tcPr>
            <w:tcW w:w="2059" w:type="dxa"/>
          </w:tcPr>
          <w:p w14:paraId="0FE35CB2" w14:textId="77777777" w:rsidR="00A00ED0" w:rsidRDefault="00000000">
            <w:pPr>
              <w:pStyle w:val="TableParagraph"/>
              <w:ind w:right="91"/>
              <w:jc w:val="right"/>
              <w:rPr>
                <w:sz w:val="24"/>
              </w:rPr>
            </w:pPr>
            <w:r>
              <w:rPr>
                <w:spacing w:val="-5"/>
                <w:sz w:val="24"/>
              </w:rPr>
              <w:t>28</w:t>
            </w:r>
          </w:p>
        </w:tc>
        <w:tc>
          <w:tcPr>
            <w:tcW w:w="2121" w:type="dxa"/>
          </w:tcPr>
          <w:p w14:paraId="2067D7E8" w14:textId="77777777" w:rsidR="00A00ED0" w:rsidRDefault="00000000">
            <w:pPr>
              <w:pStyle w:val="TableParagraph"/>
              <w:ind w:right="96"/>
              <w:jc w:val="right"/>
              <w:rPr>
                <w:sz w:val="24"/>
              </w:rPr>
            </w:pPr>
            <w:r>
              <w:rPr>
                <w:spacing w:val="-10"/>
                <w:sz w:val="24"/>
              </w:rPr>
              <w:t>5</w:t>
            </w:r>
          </w:p>
        </w:tc>
        <w:tc>
          <w:tcPr>
            <w:tcW w:w="1528" w:type="dxa"/>
          </w:tcPr>
          <w:p w14:paraId="4AD29E72" w14:textId="77777777" w:rsidR="00A00ED0" w:rsidRDefault="00000000">
            <w:pPr>
              <w:pStyle w:val="TableParagraph"/>
              <w:ind w:right="92"/>
              <w:jc w:val="right"/>
              <w:rPr>
                <w:sz w:val="24"/>
              </w:rPr>
            </w:pPr>
            <w:r>
              <w:rPr>
                <w:spacing w:val="-5"/>
                <w:sz w:val="24"/>
              </w:rPr>
              <w:t>96</w:t>
            </w:r>
          </w:p>
        </w:tc>
      </w:tr>
      <w:tr w:rsidR="00A00ED0" w14:paraId="290D7553" w14:textId="77777777" w:rsidTr="00B36E83">
        <w:trPr>
          <w:trHeight w:val="311"/>
        </w:trPr>
        <w:tc>
          <w:tcPr>
            <w:tcW w:w="2261" w:type="dxa"/>
          </w:tcPr>
          <w:p w14:paraId="07298824" w14:textId="77777777" w:rsidR="00A00ED0" w:rsidRDefault="00000000">
            <w:pPr>
              <w:pStyle w:val="TableParagraph"/>
              <w:spacing w:before="2"/>
              <w:ind w:left="107"/>
              <w:rPr>
                <w:sz w:val="24"/>
              </w:rPr>
            </w:pPr>
            <w:r>
              <w:rPr>
                <w:sz w:val="24"/>
              </w:rPr>
              <w:t>2019</w:t>
            </w:r>
            <w:r>
              <w:rPr>
                <w:spacing w:val="-3"/>
                <w:sz w:val="24"/>
              </w:rPr>
              <w:t xml:space="preserve"> </w:t>
            </w:r>
            <w:r>
              <w:rPr>
                <w:sz w:val="24"/>
              </w:rPr>
              <w:t>-</w:t>
            </w:r>
            <w:r>
              <w:rPr>
                <w:spacing w:val="-1"/>
                <w:sz w:val="24"/>
              </w:rPr>
              <w:t xml:space="preserve"> </w:t>
            </w:r>
            <w:r>
              <w:rPr>
                <w:spacing w:val="-4"/>
                <w:sz w:val="24"/>
              </w:rPr>
              <w:t>2020</w:t>
            </w:r>
          </w:p>
        </w:tc>
        <w:tc>
          <w:tcPr>
            <w:tcW w:w="960" w:type="dxa"/>
          </w:tcPr>
          <w:p w14:paraId="5F588905" w14:textId="77777777" w:rsidR="00A00ED0" w:rsidRDefault="00000000">
            <w:pPr>
              <w:pStyle w:val="TableParagraph"/>
              <w:spacing w:before="2"/>
              <w:ind w:right="91"/>
              <w:jc w:val="right"/>
              <w:rPr>
                <w:sz w:val="24"/>
              </w:rPr>
            </w:pPr>
            <w:r>
              <w:rPr>
                <w:spacing w:val="-5"/>
                <w:sz w:val="24"/>
              </w:rPr>
              <w:t>39</w:t>
            </w:r>
          </w:p>
        </w:tc>
        <w:tc>
          <w:tcPr>
            <w:tcW w:w="2059" w:type="dxa"/>
          </w:tcPr>
          <w:p w14:paraId="628D6AA4" w14:textId="77777777" w:rsidR="00A00ED0" w:rsidRDefault="00000000">
            <w:pPr>
              <w:pStyle w:val="TableParagraph"/>
              <w:spacing w:before="2"/>
              <w:ind w:right="94"/>
              <w:jc w:val="right"/>
              <w:rPr>
                <w:sz w:val="24"/>
              </w:rPr>
            </w:pPr>
            <w:r>
              <w:rPr>
                <w:spacing w:val="-10"/>
                <w:sz w:val="24"/>
              </w:rPr>
              <w:t>9</w:t>
            </w:r>
          </w:p>
        </w:tc>
        <w:tc>
          <w:tcPr>
            <w:tcW w:w="2121" w:type="dxa"/>
          </w:tcPr>
          <w:p w14:paraId="66411002" w14:textId="77777777" w:rsidR="00A00ED0" w:rsidRDefault="00000000">
            <w:pPr>
              <w:pStyle w:val="TableParagraph"/>
              <w:spacing w:before="2"/>
              <w:ind w:right="96"/>
              <w:jc w:val="right"/>
              <w:rPr>
                <w:sz w:val="24"/>
              </w:rPr>
            </w:pPr>
            <w:r>
              <w:rPr>
                <w:spacing w:val="-10"/>
                <w:sz w:val="24"/>
              </w:rPr>
              <w:t>2</w:t>
            </w:r>
          </w:p>
        </w:tc>
        <w:tc>
          <w:tcPr>
            <w:tcW w:w="1528" w:type="dxa"/>
          </w:tcPr>
          <w:p w14:paraId="69101549" w14:textId="77777777" w:rsidR="00A00ED0" w:rsidRDefault="00000000">
            <w:pPr>
              <w:pStyle w:val="TableParagraph"/>
              <w:spacing w:before="2"/>
              <w:ind w:right="92"/>
              <w:jc w:val="right"/>
              <w:rPr>
                <w:sz w:val="24"/>
              </w:rPr>
            </w:pPr>
            <w:r>
              <w:rPr>
                <w:spacing w:val="-5"/>
                <w:sz w:val="24"/>
              </w:rPr>
              <w:t>50</w:t>
            </w:r>
          </w:p>
        </w:tc>
      </w:tr>
      <w:tr w:rsidR="00A00ED0" w14:paraId="1DF118C6" w14:textId="77777777" w:rsidTr="00B36E83">
        <w:trPr>
          <w:trHeight w:val="309"/>
        </w:trPr>
        <w:tc>
          <w:tcPr>
            <w:tcW w:w="2261" w:type="dxa"/>
          </w:tcPr>
          <w:p w14:paraId="045AC8E6" w14:textId="77777777" w:rsidR="00A00ED0" w:rsidRDefault="00000000">
            <w:pPr>
              <w:pStyle w:val="TableParagraph"/>
              <w:ind w:left="107"/>
              <w:rPr>
                <w:sz w:val="24"/>
              </w:rPr>
            </w:pPr>
            <w:r>
              <w:rPr>
                <w:sz w:val="24"/>
              </w:rPr>
              <w:t>2020</w:t>
            </w:r>
            <w:r>
              <w:rPr>
                <w:spacing w:val="-3"/>
                <w:sz w:val="24"/>
              </w:rPr>
              <w:t xml:space="preserve"> </w:t>
            </w:r>
            <w:r>
              <w:rPr>
                <w:sz w:val="24"/>
              </w:rPr>
              <w:t>-</w:t>
            </w:r>
            <w:r>
              <w:rPr>
                <w:spacing w:val="-1"/>
                <w:sz w:val="24"/>
              </w:rPr>
              <w:t xml:space="preserve"> </w:t>
            </w:r>
            <w:r>
              <w:rPr>
                <w:spacing w:val="-4"/>
                <w:sz w:val="24"/>
              </w:rPr>
              <w:t>2021</w:t>
            </w:r>
          </w:p>
        </w:tc>
        <w:tc>
          <w:tcPr>
            <w:tcW w:w="960" w:type="dxa"/>
          </w:tcPr>
          <w:p w14:paraId="29D9C791" w14:textId="77777777" w:rsidR="00A00ED0" w:rsidRDefault="00000000">
            <w:pPr>
              <w:pStyle w:val="TableParagraph"/>
              <w:ind w:right="91"/>
              <w:jc w:val="right"/>
              <w:rPr>
                <w:sz w:val="24"/>
              </w:rPr>
            </w:pPr>
            <w:r>
              <w:rPr>
                <w:spacing w:val="-5"/>
                <w:sz w:val="24"/>
              </w:rPr>
              <w:t>27</w:t>
            </w:r>
          </w:p>
        </w:tc>
        <w:tc>
          <w:tcPr>
            <w:tcW w:w="2059" w:type="dxa"/>
          </w:tcPr>
          <w:p w14:paraId="22C9DF5E" w14:textId="77777777" w:rsidR="00A00ED0" w:rsidRDefault="00000000">
            <w:pPr>
              <w:pStyle w:val="TableParagraph"/>
              <w:ind w:right="91"/>
              <w:jc w:val="right"/>
              <w:rPr>
                <w:sz w:val="24"/>
              </w:rPr>
            </w:pPr>
            <w:r>
              <w:rPr>
                <w:spacing w:val="-5"/>
                <w:sz w:val="24"/>
              </w:rPr>
              <w:t>23</w:t>
            </w:r>
          </w:p>
        </w:tc>
        <w:tc>
          <w:tcPr>
            <w:tcW w:w="2121" w:type="dxa"/>
          </w:tcPr>
          <w:p w14:paraId="358ADCE2" w14:textId="77777777" w:rsidR="00A00ED0" w:rsidRDefault="00000000">
            <w:pPr>
              <w:pStyle w:val="TableParagraph"/>
              <w:ind w:right="96"/>
              <w:jc w:val="right"/>
              <w:rPr>
                <w:sz w:val="24"/>
              </w:rPr>
            </w:pPr>
            <w:r>
              <w:rPr>
                <w:spacing w:val="-10"/>
                <w:sz w:val="24"/>
              </w:rPr>
              <w:t>8</w:t>
            </w:r>
          </w:p>
        </w:tc>
        <w:tc>
          <w:tcPr>
            <w:tcW w:w="1528" w:type="dxa"/>
          </w:tcPr>
          <w:p w14:paraId="2B48ABBC" w14:textId="77777777" w:rsidR="00A00ED0" w:rsidRDefault="00000000">
            <w:pPr>
              <w:pStyle w:val="TableParagraph"/>
              <w:ind w:right="92"/>
              <w:jc w:val="right"/>
              <w:rPr>
                <w:sz w:val="24"/>
              </w:rPr>
            </w:pPr>
            <w:r>
              <w:rPr>
                <w:spacing w:val="-5"/>
                <w:sz w:val="24"/>
              </w:rPr>
              <w:t>58</w:t>
            </w:r>
          </w:p>
        </w:tc>
      </w:tr>
      <w:tr w:rsidR="00A00ED0" w14:paraId="6160FEEB" w14:textId="77777777" w:rsidTr="00B36E83">
        <w:trPr>
          <w:trHeight w:val="419"/>
        </w:trPr>
        <w:tc>
          <w:tcPr>
            <w:tcW w:w="2261" w:type="dxa"/>
          </w:tcPr>
          <w:p w14:paraId="455036BA" w14:textId="77777777" w:rsidR="00A00ED0" w:rsidRDefault="00000000">
            <w:pPr>
              <w:pStyle w:val="TableParagraph"/>
              <w:ind w:left="107"/>
              <w:rPr>
                <w:b/>
                <w:sz w:val="24"/>
              </w:rPr>
            </w:pPr>
            <w:r>
              <w:rPr>
                <w:b/>
                <w:sz w:val="24"/>
              </w:rPr>
              <w:t>2011</w:t>
            </w:r>
            <w:r>
              <w:rPr>
                <w:b/>
                <w:spacing w:val="-3"/>
                <w:sz w:val="24"/>
              </w:rPr>
              <w:t xml:space="preserve"> </w:t>
            </w:r>
            <w:r>
              <w:rPr>
                <w:b/>
                <w:sz w:val="24"/>
              </w:rPr>
              <w:t>to</w:t>
            </w:r>
            <w:r>
              <w:rPr>
                <w:b/>
                <w:spacing w:val="-1"/>
                <w:sz w:val="24"/>
              </w:rPr>
              <w:t xml:space="preserve"> </w:t>
            </w:r>
            <w:r>
              <w:rPr>
                <w:b/>
                <w:spacing w:val="-4"/>
                <w:sz w:val="24"/>
              </w:rPr>
              <w:t>2021</w:t>
            </w:r>
          </w:p>
        </w:tc>
        <w:tc>
          <w:tcPr>
            <w:tcW w:w="960" w:type="dxa"/>
          </w:tcPr>
          <w:p w14:paraId="31504C65" w14:textId="77777777" w:rsidR="00A00ED0" w:rsidRDefault="00000000">
            <w:pPr>
              <w:pStyle w:val="TableParagraph"/>
              <w:ind w:right="91"/>
              <w:jc w:val="right"/>
              <w:rPr>
                <w:b/>
                <w:sz w:val="24"/>
              </w:rPr>
            </w:pPr>
            <w:r>
              <w:rPr>
                <w:b/>
                <w:spacing w:val="-5"/>
                <w:sz w:val="24"/>
              </w:rPr>
              <w:t>479</w:t>
            </w:r>
          </w:p>
        </w:tc>
        <w:tc>
          <w:tcPr>
            <w:tcW w:w="2059" w:type="dxa"/>
          </w:tcPr>
          <w:p w14:paraId="708F9BD3" w14:textId="77777777" w:rsidR="00A00ED0" w:rsidRDefault="00000000">
            <w:pPr>
              <w:pStyle w:val="TableParagraph"/>
              <w:ind w:right="91"/>
              <w:jc w:val="right"/>
              <w:rPr>
                <w:b/>
                <w:sz w:val="24"/>
              </w:rPr>
            </w:pPr>
            <w:r>
              <w:rPr>
                <w:b/>
                <w:spacing w:val="-5"/>
                <w:sz w:val="24"/>
              </w:rPr>
              <w:t>229</w:t>
            </w:r>
          </w:p>
        </w:tc>
        <w:tc>
          <w:tcPr>
            <w:tcW w:w="2121" w:type="dxa"/>
          </w:tcPr>
          <w:p w14:paraId="5059E563" w14:textId="77777777" w:rsidR="00A00ED0" w:rsidRDefault="00000000">
            <w:pPr>
              <w:pStyle w:val="TableParagraph"/>
              <w:ind w:right="93"/>
              <w:jc w:val="right"/>
              <w:rPr>
                <w:b/>
                <w:sz w:val="24"/>
              </w:rPr>
            </w:pPr>
            <w:r>
              <w:rPr>
                <w:b/>
                <w:spacing w:val="-5"/>
                <w:sz w:val="24"/>
              </w:rPr>
              <w:t>19</w:t>
            </w:r>
          </w:p>
        </w:tc>
        <w:tc>
          <w:tcPr>
            <w:tcW w:w="1528" w:type="dxa"/>
          </w:tcPr>
          <w:p w14:paraId="23C1EAFF" w14:textId="77777777" w:rsidR="00A00ED0" w:rsidRDefault="00000000">
            <w:pPr>
              <w:pStyle w:val="TableParagraph"/>
              <w:ind w:right="92"/>
              <w:jc w:val="right"/>
              <w:rPr>
                <w:b/>
                <w:sz w:val="24"/>
              </w:rPr>
            </w:pPr>
            <w:r>
              <w:rPr>
                <w:b/>
                <w:spacing w:val="-5"/>
                <w:sz w:val="24"/>
              </w:rPr>
              <w:t>727</w:t>
            </w:r>
          </w:p>
        </w:tc>
      </w:tr>
      <w:tr w:rsidR="00A00ED0" w14:paraId="628B0DD8" w14:textId="77777777" w:rsidTr="00B36E83">
        <w:trPr>
          <w:trHeight w:val="491"/>
        </w:trPr>
        <w:tc>
          <w:tcPr>
            <w:tcW w:w="2261" w:type="dxa"/>
          </w:tcPr>
          <w:p w14:paraId="612065BF" w14:textId="77777777" w:rsidR="00A00ED0" w:rsidRDefault="00000000">
            <w:pPr>
              <w:pStyle w:val="TableParagraph"/>
              <w:ind w:left="107"/>
              <w:rPr>
                <w:b/>
                <w:sz w:val="24"/>
              </w:rPr>
            </w:pPr>
            <w:r>
              <w:rPr>
                <w:b/>
                <w:sz w:val="24"/>
              </w:rPr>
              <w:t>Average</w:t>
            </w:r>
            <w:r>
              <w:rPr>
                <w:b/>
                <w:spacing w:val="-4"/>
                <w:sz w:val="24"/>
              </w:rPr>
              <w:t xml:space="preserve"> </w:t>
            </w:r>
            <w:r>
              <w:rPr>
                <w:b/>
                <w:sz w:val="24"/>
              </w:rPr>
              <w:t>per</w:t>
            </w:r>
            <w:r>
              <w:rPr>
                <w:b/>
                <w:spacing w:val="-1"/>
                <w:sz w:val="24"/>
              </w:rPr>
              <w:t xml:space="preserve"> </w:t>
            </w:r>
            <w:r>
              <w:rPr>
                <w:b/>
                <w:spacing w:val="-4"/>
                <w:sz w:val="24"/>
              </w:rPr>
              <w:t>year</w:t>
            </w:r>
          </w:p>
        </w:tc>
        <w:tc>
          <w:tcPr>
            <w:tcW w:w="960" w:type="dxa"/>
          </w:tcPr>
          <w:p w14:paraId="32EC2B33" w14:textId="77777777" w:rsidR="00A00ED0" w:rsidRDefault="00000000">
            <w:pPr>
              <w:pStyle w:val="TableParagraph"/>
              <w:ind w:right="92"/>
              <w:jc w:val="right"/>
              <w:rPr>
                <w:b/>
                <w:sz w:val="24"/>
              </w:rPr>
            </w:pPr>
            <w:r>
              <w:rPr>
                <w:b/>
                <w:spacing w:val="-4"/>
                <w:sz w:val="24"/>
              </w:rPr>
              <w:t>47.9</w:t>
            </w:r>
          </w:p>
        </w:tc>
        <w:tc>
          <w:tcPr>
            <w:tcW w:w="2059" w:type="dxa"/>
          </w:tcPr>
          <w:p w14:paraId="29422310" w14:textId="77777777" w:rsidR="00A00ED0" w:rsidRDefault="00000000">
            <w:pPr>
              <w:pStyle w:val="TableParagraph"/>
              <w:ind w:right="92"/>
              <w:jc w:val="right"/>
              <w:rPr>
                <w:b/>
                <w:sz w:val="24"/>
              </w:rPr>
            </w:pPr>
            <w:r>
              <w:rPr>
                <w:b/>
                <w:spacing w:val="-4"/>
                <w:sz w:val="24"/>
              </w:rPr>
              <w:t>22.9</w:t>
            </w:r>
          </w:p>
        </w:tc>
        <w:tc>
          <w:tcPr>
            <w:tcW w:w="2121" w:type="dxa"/>
          </w:tcPr>
          <w:p w14:paraId="6947E6FD" w14:textId="77777777" w:rsidR="00A00ED0" w:rsidRDefault="00000000">
            <w:pPr>
              <w:pStyle w:val="TableParagraph"/>
              <w:ind w:right="93"/>
              <w:jc w:val="right"/>
              <w:rPr>
                <w:b/>
                <w:sz w:val="24"/>
              </w:rPr>
            </w:pPr>
            <w:r>
              <w:rPr>
                <w:b/>
                <w:spacing w:val="-5"/>
                <w:sz w:val="24"/>
              </w:rPr>
              <w:t>1.9</w:t>
            </w:r>
          </w:p>
        </w:tc>
        <w:tc>
          <w:tcPr>
            <w:tcW w:w="1528" w:type="dxa"/>
          </w:tcPr>
          <w:p w14:paraId="0675715F" w14:textId="77777777" w:rsidR="00A00ED0" w:rsidRDefault="00000000">
            <w:pPr>
              <w:pStyle w:val="TableParagraph"/>
              <w:ind w:right="93"/>
              <w:jc w:val="right"/>
              <w:rPr>
                <w:b/>
                <w:sz w:val="24"/>
              </w:rPr>
            </w:pPr>
            <w:r>
              <w:rPr>
                <w:b/>
                <w:spacing w:val="-4"/>
                <w:sz w:val="24"/>
              </w:rPr>
              <w:t>72.7</w:t>
            </w:r>
          </w:p>
        </w:tc>
      </w:tr>
    </w:tbl>
    <w:p w14:paraId="0B9F0A7D" w14:textId="77777777" w:rsidR="00A00ED0" w:rsidRDefault="00A00ED0">
      <w:pPr>
        <w:pStyle w:val="BodyText"/>
        <w:rPr>
          <w:b/>
        </w:rPr>
      </w:pPr>
    </w:p>
    <w:p w14:paraId="6F6209EA" w14:textId="77777777" w:rsidR="00A00ED0" w:rsidRDefault="00A00ED0">
      <w:pPr>
        <w:pStyle w:val="BodyText"/>
        <w:spacing w:before="5"/>
        <w:rPr>
          <w:b/>
        </w:rPr>
      </w:pPr>
    </w:p>
    <w:p w14:paraId="1F23522B" w14:textId="77777777" w:rsidR="00A00ED0" w:rsidRDefault="00000000">
      <w:pPr>
        <w:pStyle w:val="ListParagraph"/>
        <w:numPr>
          <w:ilvl w:val="1"/>
          <w:numId w:val="3"/>
        </w:numPr>
        <w:tabs>
          <w:tab w:val="left" w:pos="988"/>
          <w:tab w:val="left" w:pos="991"/>
        </w:tabs>
        <w:spacing w:line="276" w:lineRule="auto"/>
        <w:ind w:right="647"/>
        <w:rPr>
          <w:sz w:val="24"/>
        </w:rPr>
      </w:pPr>
      <w:r>
        <w:rPr>
          <w:sz w:val="24"/>
        </w:rPr>
        <w:t>As set out in paragraph 71, the NPPF specifically refers to resisting inappropriate development</w:t>
      </w:r>
      <w:r>
        <w:rPr>
          <w:spacing w:val="-5"/>
          <w:sz w:val="24"/>
        </w:rPr>
        <w:t xml:space="preserve"> </w:t>
      </w:r>
      <w:r>
        <w:rPr>
          <w:sz w:val="24"/>
        </w:rPr>
        <w:t>in</w:t>
      </w:r>
      <w:r>
        <w:rPr>
          <w:spacing w:val="-2"/>
          <w:sz w:val="24"/>
        </w:rPr>
        <w:t xml:space="preserve"> </w:t>
      </w:r>
      <w:r>
        <w:rPr>
          <w:sz w:val="24"/>
        </w:rPr>
        <w:t>residential</w:t>
      </w:r>
      <w:r>
        <w:rPr>
          <w:spacing w:val="-3"/>
          <w:sz w:val="24"/>
        </w:rPr>
        <w:t xml:space="preserve"> </w:t>
      </w:r>
      <w:r>
        <w:rPr>
          <w:sz w:val="24"/>
        </w:rPr>
        <w:t>gardens</w:t>
      </w:r>
      <w:r>
        <w:rPr>
          <w:spacing w:val="-5"/>
          <w:sz w:val="24"/>
        </w:rPr>
        <w:t xml:space="preserve"> </w:t>
      </w:r>
      <w:r>
        <w:rPr>
          <w:sz w:val="24"/>
        </w:rPr>
        <w:t>and</w:t>
      </w:r>
      <w:r>
        <w:rPr>
          <w:spacing w:val="-2"/>
          <w:sz w:val="24"/>
        </w:rPr>
        <w:t xml:space="preserve"> </w:t>
      </w:r>
      <w:r>
        <w:rPr>
          <w:sz w:val="24"/>
        </w:rPr>
        <w:t>is</w:t>
      </w:r>
      <w:r>
        <w:rPr>
          <w:spacing w:val="-3"/>
          <w:sz w:val="24"/>
        </w:rPr>
        <w:t xml:space="preserve"> </w:t>
      </w:r>
      <w:r>
        <w:rPr>
          <w:sz w:val="24"/>
        </w:rPr>
        <w:t>less</w:t>
      </w:r>
      <w:r>
        <w:rPr>
          <w:spacing w:val="-3"/>
          <w:sz w:val="24"/>
        </w:rPr>
        <w:t xml:space="preserve"> </w:t>
      </w:r>
      <w:r>
        <w:rPr>
          <w:sz w:val="24"/>
        </w:rPr>
        <w:t>restrictive</w:t>
      </w:r>
      <w:r>
        <w:rPr>
          <w:spacing w:val="-2"/>
          <w:sz w:val="24"/>
        </w:rPr>
        <w:t xml:space="preserve"> </w:t>
      </w:r>
      <w:r>
        <w:rPr>
          <w:sz w:val="24"/>
        </w:rPr>
        <w:t>than</w:t>
      </w:r>
      <w:r>
        <w:rPr>
          <w:spacing w:val="-2"/>
          <w:sz w:val="24"/>
        </w:rPr>
        <w:t xml:space="preserve"> </w:t>
      </w:r>
      <w:r>
        <w:rPr>
          <w:sz w:val="24"/>
        </w:rPr>
        <w:t>the</w:t>
      </w:r>
      <w:r>
        <w:rPr>
          <w:spacing w:val="-4"/>
          <w:sz w:val="24"/>
        </w:rPr>
        <w:t xml:space="preserve"> </w:t>
      </w:r>
      <w:r>
        <w:rPr>
          <w:sz w:val="24"/>
        </w:rPr>
        <w:t>previous</w:t>
      </w:r>
      <w:r>
        <w:rPr>
          <w:spacing w:val="-3"/>
          <w:sz w:val="24"/>
        </w:rPr>
        <w:t xml:space="preserve"> </w:t>
      </w:r>
      <w:r>
        <w:rPr>
          <w:sz w:val="24"/>
        </w:rPr>
        <w:t>iteration of the NPPF</w:t>
      </w:r>
      <w:r>
        <w:rPr>
          <w:spacing w:val="-1"/>
          <w:sz w:val="24"/>
        </w:rPr>
        <w:t xml:space="preserve"> </w:t>
      </w:r>
      <w:r>
        <w:rPr>
          <w:sz w:val="24"/>
        </w:rPr>
        <w:t>in this</w:t>
      </w:r>
      <w:r>
        <w:rPr>
          <w:spacing w:val="-1"/>
          <w:sz w:val="24"/>
        </w:rPr>
        <w:t xml:space="preserve"> </w:t>
      </w:r>
      <w:r>
        <w:rPr>
          <w:sz w:val="24"/>
        </w:rPr>
        <w:t>respect</w:t>
      </w:r>
      <w:r>
        <w:rPr>
          <w:spacing w:val="-1"/>
          <w:sz w:val="24"/>
        </w:rPr>
        <w:t xml:space="preserve"> </w:t>
      </w:r>
      <w:r>
        <w:rPr>
          <w:sz w:val="24"/>
        </w:rPr>
        <w:t>(which</w:t>
      </w:r>
      <w:r>
        <w:rPr>
          <w:spacing w:val="-2"/>
          <w:sz w:val="24"/>
        </w:rPr>
        <w:t xml:space="preserve"> </w:t>
      </w:r>
      <w:r>
        <w:rPr>
          <w:sz w:val="24"/>
        </w:rPr>
        <w:t>excluded residential</w:t>
      </w:r>
      <w:r>
        <w:rPr>
          <w:spacing w:val="-1"/>
          <w:sz w:val="24"/>
        </w:rPr>
        <w:t xml:space="preserve"> </w:t>
      </w:r>
      <w:r>
        <w:rPr>
          <w:sz w:val="24"/>
        </w:rPr>
        <w:t>gardens).</w:t>
      </w:r>
      <w:r>
        <w:rPr>
          <w:spacing w:val="-3"/>
          <w:sz w:val="24"/>
        </w:rPr>
        <w:t xml:space="preserve"> </w:t>
      </w:r>
      <w:r>
        <w:rPr>
          <w:sz w:val="24"/>
        </w:rPr>
        <w:t>Gardens</w:t>
      </w:r>
      <w:r>
        <w:rPr>
          <w:spacing w:val="-1"/>
          <w:sz w:val="24"/>
        </w:rPr>
        <w:t xml:space="preserve"> </w:t>
      </w:r>
      <w:r>
        <w:rPr>
          <w:sz w:val="24"/>
        </w:rPr>
        <w:t>were re-classified as ‘Greenfield’</w:t>
      </w:r>
      <w:r>
        <w:rPr>
          <w:spacing w:val="40"/>
          <w:sz w:val="24"/>
        </w:rPr>
        <w:t xml:space="preserve"> </w:t>
      </w:r>
      <w:r>
        <w:rPr>
          <w:sz w:val="24"/>
        </w:rPr>
        <w:t>from ‘Previously Developed Land’ (PDL/Brownfield) for planning purposes as of 9th June 2010 through a revised version of PPS3 and development on garden land has therefore been monitored from this date. Data for the</w:t>
      </w:r>
      <w:r>
        <w:rPr>
          <w:spacing w:val="-2"/>
          <w:sz w:val="24"/>
        </w:rPr>
        <w:t xml:space="preserve"> </w:t>
      </w:r>
      <w:r>
        <w:rPr>
          <w:sz w:val="24"/>
        </w:rPr>
        <w:t>period</w:t>
      </w:r>
      <w:r>
        <w:rPr>
          <w:spacing w:val="-2"/>
          <w:sz w:val="24"/>
        </w:rPr>
        <w:t xml:space="preserve"> </w:t>
      </w:r>
      <w:r>
        <w:rPr>
          <w:sz w:val="24"/>
        </w:rPr>
        <w:t>2011 to 2021 shows</w:t>
      </w:r>
      <w:r>
        <w:rPr>
          <w:spacing w:val="-3"/>
          <w:sz w:val="24"/>
        </w:rPr>
        <w:t xml:space="preserve"> </w:t>
      </w:r>
      <w:r>
        <w:rPr>
          <w:sz w:val="24"/>
        </w:rPr>
        <w:t>that a</w:t>
      </w:r>
      <w:r>
        <w:rPr>
          <w:spacing w:val="-2"/>
          <w:sz w:val="24"/>
        </w:rPr>
        <w:t xml:space="preserve"> </w:t>
      </w:r>
      <w:r>
        <w:rPr>
          <w:sz w:val="24"/>
        </w:rPr>
        <w:t>total</w:t>
      </w:r>
      <w:r>
        <w:rPr>
          <w:spacing w:val="-1"/>
          <w:sz w:val="24"/>
        </w:rPr>
        <w:t xml:space="preserve"> </w:t>
      </w:r>
      <w:r>
        <w:rPr>
          <w:sz w:val="24"/>
        </w:rPr>
        <w:t>of</w:t>
      </w:r>
      <w:r>
        <w:rPr>
          <w:spacing w:val="-3"/>
          <w:sz w:val="24"/>
        </w:rPr>
        <w:t xml:space="preserve"> </w:t>
      </w:r>
      <w:r>
        <w:rPr>
          <w:sz w:val="24"/>
        </w:rPr>
        <w:t>132,</w:t>
      </w:r>
      <w:r>
        <w:rPr>
          <w:spacing w:val="-3"/>
          <w:sz w:val="24"/>
        </w:rPr>
        <w:t xml:space="preserve"> </w:t>
      </w:r>
      <w:r>
        <w:rPr>
          <w:sz w:val="24"/>
        </w:rPr>
        <w:t>or</w:t>
      </w:r>
      <w:r>
        <w:rPr>
          <w:spacing w:val="-2"/>
          <w:sz w:val="24"/>
        </w:rPr>
        <w:t xml:space="preserve"> </w:t>
      </w:r>
      <w:r>
        <w:rPr>
          <w:sz w:val="24"/>
        </w:rPr>
        <w:t>an average</w:t>
      </w:r>
      <w:r>
        <w:rPr>
          <w:spacing w:val="-2"/>
          <w:sz w:val="24"/>
        </w:rPr>
        <w:t xml:space="preserve"> </w:t>
      </w:r>
      <w:r>
        <w:rPr>
          <w:sz w:val="24"/>
        </w:rPr>
        <w:t>of</w:t>
      </w:r>
      <w:r>
        <w:rPr>
          <w:spacing w:val="-3"/>
          <w:sz w:val="24"/>
        </w:rPr>
        <w:t xml:space="preserve"> </w:t>
      </w:r>
      <w:r>
        <w:rPr>
          <w:sz w:val="24"/>
        </w:rPr>
        <w:t>13.2</w:t>
      </w:r>
      <w:r>
        <w:rPr>
          <w:spacing w:val="-2"/>
          <w:sz w:val="24"/>
        </w:rPr>
        <w:t xml:space="preserve"> </w:t>
      </w:r>
      <w:r>
        <w:rPr>
          <w:sz w:val="24"/>
        </w:rPr>
        <w:t>per</w:t>
      </w:r>
      <w:r>
        <w:rPr>
          <w:spacing w:val="-4"/>
          <w:sz w:val="24"/>
        </w:rPr>
        <w:t xml:space="preserve"> </w:t>
      </w:r>
      <w:r>
        <w:rPr>
          <w:sz w:val="24"/>
        </w:rPr>
        <w:t>annum dwellings were completed on small sites on garden land.</w:t>
      </w:r>
    </w:p>
    <w:p w14:paraId="2913EE59" w14:textId="77777777" w:rsidR="00A00ED0" w:rsidRDefault="00A00ED0">
      <w:pPr>
        <w:pStyle w:val="BodyText"/>
        <w:spacing w:before="41"/>
      </w:pPr>
    </w:p>
    <w:p w14:paraId="7CABA50B" w14:textId="77777777" w:rsidR="00A00ED0" w:rsidRDefault="00000000">
      <w:pPr>
        <w:pStyle w:val="ListParagraph"/>
        <w:numPr>
          <w:ilvl w:val="1"/>
          <w:numId w:val="3"/>
        </w:numPr>
        <w:tabs>
          <w:tab w:val="left" w:pos="988"/>
          <w:tab w:val="left" w:pos="991"/>
        </w:tabs>
        <w:spacing w:line="276" w:lineRule="auto"/>
        <w:ind w:right="782"/>
        <w:rPr>
          <w:sz w:val="24"/>
        </w:rPr>
      </w:pPr>
      <w:r>
        <w:rPr>
          <w:sz w:val="24"/>
        </w:rPr>
        <w:t xml:space="preserve">Taking a cautious approach to future </w:t>
      </w:r>
      <w:proofErr w:type="gramStart"/>
      <w:r>
        <w:rPr>
          <w:sz w:val="24"/>
        </w:rPr>
        <w:t>provision</w:t>
      </w:r>
      <w:proofErr w:type="gramEnd"/>
      <w:r>
        <w:rPr>
          <w:sz w:val="24"/>
        </w:rPr>
        <w:t xml:space="preserve"> from this source, it is considered reasonable to subtract the number of homes developed on residential land (albeit accepting</w:t>
      </w:r>
      <w:r>
        <w:rPr>
          <w:spacing w:val="-2"/>
          <w:sz w:val="24"/>
        </w:rPr>
        <w:t xml:space="preserve"> </w:t>
      </w:r>
      <w:r>
        <w:rPr>
          <w:sz w:val="24"/>
        </w:rPr>
        <w:t>there</w:t>
      </w:r>
      <w:r>
        <w:rPr>
          <w:spacing w:val="-4"/>
          <w:sz w:val="24"/>
        </w:rPr>
        <w:t xml:space="preserve"> </w:t>
      </w:r>
      <w:r>
        <w:rPr>
          <w:sz w:val="24"/>
        </w:rPr>
        <w:t>may</w:t>
      </w:r>
      <w:r>
        <w:rPr>
          <w:spacing w:val="-5"/>
          <w:sz w:val="24"/>
        </w:rPr>
        <w:t xml:space="preserve"> </w:t>
      </w:r>
      <w:r>
        <w:rPr>
          <w:sz w:val="24"/>
        </w:rPr>
        <w:t>be</w:t>
      </w:r>
      <w:r>
        <w:rPr>
          <w:spacing w:val="-2"/>
          <w:sz w:val="24"/>
        </w:rPr>
        <w:t xml:space="preserve"> </w:t>
      </w:r>
      <w:r>
        <w:rPr>
          <w:sz w:val="24"/>
        </w:rPr>
        <w:t>appropriate</w:t>
      </w:r>
      <w:r>
        <w:rPr>
          <w:spacing w:val="-2"/>
          <w:sz w:val="24"/>
        </w:rPr>
        <w:t xml:space="preserve"> </w:t>
      </w:r>
      <w:r>
        <w:rPr>
          <w:sz w:val="24"/>
        </w:rPr>
        <w:t>schemes</w:t>
      </w:r>
      <w:r>
        <w:rPr>
          <w:spacing w:val="-5"/>
          <w:sz w:val="24"/>
        </w:rPr>
        <w:t xml:space="preserve"> </w:t>
      </w:r>
      <w:r>
        <w:rPr>
          <w:sz w:val="24"/>
        </w:rPr>
        <w:t>of</w:t>
      </w:r>
      <w:r>
        <w:rPr>
          <w:spacing w:val="-2"/>
          <w:sz w:val="24"/>
        </w:rPr>
        <w:t xml:space="preserve"> </w:t>
      </w:r>
      <w:r>
        <w:rPr>
          <w:sz w:val="24"/>
        </w:rPr>
        <w:t>this</w:t>
      </w:r>
      <w:r>
        <w:rPr>
          <w:spacing w:val="-3"/>
          <w:sz w:val="24"/>
        </w:rPr>
        <w:t xml:space="preserve"> </w:t>
      </w:r>
      <w:r>
        <w:rPr>
          <w:sz w:val="24"/>
        </w:rPr>
        <w:t>nature</w:t>
      </w:r>
      <w:r>
        <w:rPr>
          <w:spacing w:val="-2"/>
          <w:sz w:val="24"/>
        </w:rPr>
        <w:t xml:space="preserve"> </w:t>
      </w:r>
      <w:r>
        <w:rPr>
          <w:sz w:val="24"/>
        </w:rPr>
        <w:t>which</w:t>
      </w:r>
      <w:r>
        <w:rPr>
          <w:spacing w:val="-2"/>
          <w:sz w:val="24"/>
        </w:rPr>
        <w:t xml:space="preserve"> </w:t>
      </w:r>
      <w:r>
        <w:rPr>
          <w:sz w:val="24"/>
        </w:rPr>
        <w:t>come</w:t>
      </w:r>
      <w:r>
        <w:rPr>
          <w:spacing w:val="-4"/>
          <w:sz w:val="24"/>
        </w:rPr>
        <w:t xml:space="preserve"> </w:t>
      </w:r>
      <w:r>
        <w:rPr>
          <w:sz w:val="24"/>
        </w:rPr>
        <w:t>forward</w:t>
      </w:r>
      <w:r>
        <w:rPr>
          <w:spacing w:val="-2"/>
          <w:sz w:val="24"/>
        </w:rPr>
        <w:t xml:space="preserve"> </w:t>
      </w:r>
      <w:r>
        <w:rPr>
          <w:sz w:val="24"/>
        </w:rPr>
        <w:t>in</w:t>
      </w:r>
    </w:p>
    <w:p w14:paraId="5FE79998" w14:textId="77777777" w:rsidR="00A00ED0" w:rsidRDefault="00A00ED0">
      <w:pPr>
        <w:pStyle w:val="ListParagraph"/>
        <w:spacing w:line="276" w:lineRule="auto"/>
        <w:rPr>
          <w:sz w:val="24"/>
        </w:rPr>
        <w:sectPr w:rsidR="00A00ED0">
          <w:pgSz w:w="11910" w:h="16840"/>
          <w:pgMar w:top="1360" w:right="708" w:bottom="1360" w:left="708" w:header="836" w:footer="1168" w:gutter="0"/>
          <w:cols w:space="720"/>
        </w:sectPr>
      </w:pPr>
    </w:p>
    <w:p w14:paraId="52FC4D23" w14:textId="77777777" w:rsidR="00A00ED0" w:rsidRDefault="00A00ED0">
      <w:pPr>
        <w:pStyle w:val="BodyText"/>
        <w:spacing w:before="242"/>
      </w:pPr>
    </w:p>
    <w:p w14:paraId="3428074A" w14:textId="77777777" w:rsidR="00A00ED0" w:rsidRDefault="00000000">
      <w:pPr>
        <w:pStyle w:val="BodyText"/>
        <w:spacing w:line="278" w:lineRule="auto"/>
        <w:ind w:left="991" w:right="758"/>
      </w:pPr>
      <w:r>
        <w:t>any</w:t>
      </w:r>
      <w:r>
        <w:rPr>
          <w:spacing w:val="-2"/>
        </w:rPr>
        <w:t xml:space="preserve"> </w:t>
      </w:r>
      <w:r>
        <w:t>event).</w:t>
      </w:r>
      <w:r>
        <w:rPr>
          <w:spacing w:val="40"/>
        </w:rPr>
        <w:t xml:space="preserve"> </w:t>
      </w:r>
      <w:r>
        <w:t>This</w:t>
      </w:r>
      <w:r>
        <w:rPr>
          <w:spacing w:val="-2"/>
        </w:rPr>
        <w:t xml:space="preserve"> </w:t>
      </w:r>
      <w:r>
        <w:t>would</w:t>
      </w:r>
      <w:r>
        <w:rPr>
          <w:spacing w:val="-1"/>
        </w:rPr>
        <w:t xml:space="preserve"> </w:t>
      </w:r>
      <w:r>
        <w:t>give</w:t>
      </w:r>
      <w:r>
        <w:rPr>
          <w:spacing w:val="-3"/>
        </w:rPr>
        <w:t xml:space="preserve"> </w:t>
      </w:r>
      <w:r>
        <w:t>an</w:t>
      </w:r>
      <w:r>
        <w:rPr>
          <w:spacing w:val="-3"/>
        </w:rPr>
        <w:t xml:space="preserve"> </w:t>
      </w:r>
      <w:r>
        <w:t>annual</w:t>
      </w:r>
      <w:r>
        <w:rPr>
          <w:spacing w:val="-5"/>
        </w:rPr>
        <w:t xml:space="preserve"> </w:t>
      </w:r>
      <w:r>
        <w:t>average</w:t>
      </w:r>
      <w:r>
        <w:rPr>
          <w:spacing w:val="-1"/>
        </w:rPr>
        <w:t xml:space="preserve"> </w:t>
      </w:r>
      <w:r>
        <w:t>of</w:t>
      </w:r>
      <w:r>
        <w:rPr>
          <w:spacing w:val="-1"/>
        </w:rPr>
        <w:t xml:space="preserve"> </w:t>
      </w:r>
      <w:r>
        <w:t>60</w:t>
      </w:r>
      <w:r>
        <w:rPr>
          <w:spacing w:val="-1"/>
        </w:rPr>
        <w:t xml:space="preserve"> </w:t>
      </w:r>
      <w:r>
        <w:t>dwellings</w:t>
      </w:r>
      <w:r>
        <w:rPr>
          <w:spacing w:val="-4"/>
        </w:rPr>
        <w:t xml:space="preserve"> </w:t>
      </w:r>
      <w:r>
        <w:t>per</w:t>
      </w:r>
      <w:r>
        <w:rPr>
          <w:spacing w:val="-5"/>
        </w:rPr>
        <w:t xml:space="preserve"> </w:t>
      </w:r>
      <w:r>
        <w:t>annum</w:t>
      </w:r>
      <w:r>
        <w:rPr>
          <w:spacing w:val="-1"/>
        </w:rPr>
        <w:t xml:space="preserve"> </w:t>
      </w:r>
      <w:r>
        <w:t>(dpa) from small site windfalls.</w:t>
      </w:r>
    </w:p>
    <w:p w14:paraId="7EAC77F9" w14:textId="77777777" w:rsidR="00A00ED0" w:rsidRDefault="00A00ED0">
      <w:pPr>
        <w:pStyle w:val="BodyText"/>
        <w:spacing w:before="36"/>
      </w:pPr>
    </w:p>
    <w:p w14:paraId="39838059" w14:textId="77777777" w:rsidR="00A00ED0" w:rsidRDefault="00000000">
      <w:pPr>
        <w:pStyle w:val="ListParagraph"/>
        <w:numPr>
          <w:ilvl w:val="1"/>
          <w:numId w:val="3"/>
        </w:numPr>
        <w:tabs>
          <w:tab w:val="left" w:pos="988"/>
          <w:tab w:val="left" w:pos="991"/>
        </w:tabs>
        <w:spacing w:line="276" w:lineRule="auto"/>
        <w:ind w:right="566"/>
        <w:rPr>
          <w:sz w:val="24"/>
        </w:rPr>
      </w:pPr>
      <w:r>
        <w:rPr>
          <w:sz w:val="24"/>
        </w:rPr>
        <w:t xml:space="preserve">The Housing Land Monitoring Report 2021 (HLMR) and Draft Local Plan includes a future supply from small site planning permissions which amount to some 274 dwellings as of 1st April 2021, after the deduction of a non-implementation rate. These are included in the </w:t>
      </w:r>
      <w:proofErr w:type="gramStart"/>
      <w:r>
        <w:rPr>
          <w:sz w:val="24"/>
        </w:rPr>
        <w:t>5 year</w:t>
      </w:r>
      <w:proofErr w:type="gramEnd"/>
      <w:r>
        <w:rPr>
          <w:sz w:val="24"/>
        </w:rPr>
        <w:t xml:space="preserve"> housing land supply.</w:t>
      </w:r>
      <w:r>
        <w:rPr>
          <w:spacing w:val="40"/>
          <w:sz w:val="24"/>
        </w:rPr>
        <w:t xml:space="preserve"> </w:t>
      </w:r>
      <w:r>
        <w:rPr>
          <w:sz w:val="24"/>
        </w:rPr>
        <w:t>As a comparison, projecting forward</w:t>
      </w:r>
      <w:r>
        <w:rPr>
          <w:spacing w:val="-2"/>
          <w:sz w:val="24"/>
        </w:rPr>
        <w:t xml:space="preserve"> </w:t>
      </w:r>
      <w:r>
        <w:rPr>
          <w:sz w:val="24"/>
        </w:rPr>
        <w:t>the</w:t>
      </w:r>
      <w:r>
        <w:rPr>
          <w:spacing w:val="-2"/>
          <w:sz w:val="24"/>
        </w:rPr>
        <w:t xml:space="preserve"> </w:t>
      </w:r>
      <w:r>
        <w:rPr>
          <w:sz w:val="24"/>
        </w:rPr>
        <w:t>reduced</w:t>
      </w:r>
      <w:r>
        <w:rPr>
          <w:spacing w:val="-2"/>
          <w:sz w:val="24"/>
        </w:rPr>
        <w:t xml:space="preserve"> </w:t>
      </w:r>
      <w:r>
        <w:rPr>
          <w:sz w:val="24"/>
        </w:rPr>
        <w:t>historic</w:t>
      </w:r>
      <w:r>
        <w:rPr>
          <w:spacing w:val="-3"/>
          <w:sz w:val="24"/>
        </w:rPr>
        <w:t xml:space="preserve"> </w:t>
      </w:r>
      <w:r>
        <w:rPr>
          <w:sz w:val="24"/>
        </w:rPr>
        <w:t>rate</w:t>
      </w:r>
      <w:r>
        <w:rPr>
          <w:spacing w:val="-4"/>
          <w:sz w:val="24"/>
        </w:rPr>
        <w:t xml:space="preserve"> </w:t>
      </w:r>
      <w:r>
        <w:rPr>
          <w:sz w:val="24"/>
        </w:rPr>
        <w:t>of</w:t>
      </w:r>
      <w:r>
        <w:rPr>
          <w:spacing w:val="-2"/>
          <w:sz w:val="24"/>
        </w:rPr>
        <w:t xml:space="preserve"> </w:t>
      </w:r>
      <w:r>
        <w:rPr>
          <w:sz w:val="24"/>
        </w:rPr>
        <w:t>60</w:t>
      </w:r>
      <w:r>
        <w:rPr>
          <w:spacing w:val="-2"/>
          <w:sz w:val="24"/>
        </w:rPr>
        <w:t xml:space="preserve"> </w:t>
      </w:r>
      <w:r>
        <w:rPr>
          <w:sz w:val="24"/>
        </w:rPr>
        <w:t>dpa</w:t>
      </w:r>
      <w:r>
        <w:rPr>
          <w:spacing w:val="-2"/>
          <w:sz w:val="24"/>
        </w:rPr>
        <w:t xml:space="preserve"> </w:t>
      </w:r>
      <w:r>
        <w:rPr>
          <w:sz w:val="24"/>
        </w:rPr>
        <w:t>would</w:t>
      </w:r>
      <w:r>
        <w:rPr>
          <w:spacing w:val="-4"/>
          <w:sz w:val="24"/>
        </w:rPr>
        <w:t xml:space="preserve"> </w:t>
      </w:r>
      <w:r>
        <w:rPr>
          <w:sz w:val="24"/>
        </w:rPr>
        <w:t>provide</w:t>
      </w:r>
      <w:r>
        <w:rPr>
          <w:spacing w:val="-4"/>
          <w:sz w:val="24"/>
        </w:rPr>
        <w:t xml:space="preserve"> </w:t>
      </w:r>
      <w:r>
        <w:rPr>
          <w:sz w:val="24"/>
        </w:rPr>
        <w:t>around</w:t>
      </w:r>
      <w:r>
        <w:rPr>
          <w:spacing w:val="-4"/>
          <w:sz w:val="24"/>
        </w:rPr>
        <w:t xml:space="preserve"> </w:t>
      </w:r>
      <w:r>
        <w:rPr>
          <w:sz w:val="24"/>
        </w:rPr>
        <w:t>300</w:t>
      </w:r>
      <w:r>
        <w:rPr>
          <w:spacing w:val="-2"/>
          <w:sz w:val="24"/>
        </w:rPr>
        <w:t xml:space="preserve"> </w:t>
      </w:r>
      <w:r>
        <w:rPr>
          <w:sz w:val="24"/>
        </w:rPr>
        <w:t>dwellings</w:t>
      </w:r>
      <w:r>
        <w:rPr>
          <w:spacing w:val="-5"/>
          <w:sz w:val="24"/>
        </w:rPr>
        <w:t xml:space="preserve"> </w:t>
      </w:r>
      <w:r>
        <w:rPr>
          <w:sz w:val="24"/>
        </w:rPr>
        <w:t xml:space="preserve">over 5 years. Although the estimated delivery from small site permissions is marginally lower than the projected historic delivery figure, this is to be expected due to the </w:t>
      </w:r>
      <w:proofErr w:type="gramStart"/>
      <w:r>
        <w:rPr>
          <w:sz w:val="24"/>
        </w:rPr>
        <w:t>3 year</w:t>
      </w:r>
      <w:proofErr w:type="gramEnd"/>
      <w:r>
        <w:rPr>
          <w:sz w:val="24"/>
        </w:rPr>
        <w:t xml:space="preserve"> lifespan of planning approvals. The Council </w:t>
      </w:r>
      <w:proofErr w:type="gramStart"/>
      <w:r>
        <w:rPr>
          <w:sz w:val="24"/>
        </w:rPr>
        <w:t>taken</w:t>
      </w:r>
      <w:proofErr w:type="gramEnd"/>
      <w:r>
        <w:rPr>
          <w:sz w:val="24"/>
        </w:rPr>
        <w:t xml:space="preserve"> the decision not to include any additional small site windfall allowance in the first 5 years supply at this time, </w:t>
      </w:r>
      <w:proofErr w:type="gramStart"/>
      <w:r>
        <w:rPr>
          <w:sz w:val="24"/>
        </w:rPr>
        <w:t>in order to</w:t>
      </w:r>
      <w:proofErr w:type="gramEnd"/>
      <w:r>
        <w:rPr>
          <w:sz w:val="24"/>
        </w:rPr>
        <w:t xml:space="preserve"> acknowledge pipeline projects and avoid double-counting.</w:t>
      </w:r>
    </w:p>
    <w:p w14:paraId="04DF9799" w14:textId="77777777" w:rsidR="00A00ED0" w:rsidRDefault="00A00ED0">
      <w:pPr>
        <w:pStyle w:val="BodyText"/>
        <w:spacing w:before="42"/>
      </w:pPr>
    </w:p>
    <w:p w14:paraId="10C78414" w14:textId="77777777" w:rsidR="00A00ED0" w:rsidRDefault="00000000">
      <w:pPr>
        <w:pStyle w:val="ListParagraph"/>
        <w:numPr>
          <w:ilvl w:val="1"/>
          <w:numId w:val="3"/>
        </w:numPr>
        <w:tabs>
          <w:tab w:val="left" w:pos="988"/>
          <w:tab w:val="left" w:pos="991"/>
        </w:tabs>
        <w:spacing w:before="1" w:line="276" w:lineRule="auto"/>
        <w:ind w:right="501"/>
        <w:rPr>
          <w:sz w:val="24"/>
        </w:rPr>
      </w:pPr>
      <w:r>
        <w:rPr>
          <w:sz w:val="24"/>
        </w:rPr>
        <w:t>It is considered appropriate, however, to include an allowance beyond 5 years, (for the</w:t>
      </w:r>
      <w:r>
        <w:rPr>
          <w:spacing w:val="-4"/>
          <w:sz w:val="24"/>
        </w:rPr>
        <w:t xml:space="preserve"> </w:t>
      </w:r>
      <w:r>
        <w:rPr>
          <w:sz w:val="24"/>
        </w:rPr>
        <w:t>period</w:t>
      </w:r>
      <w:r>
        <w:rPr>
          <w:spacing w:val="-4"/>
          <w:sz w:val="24"/>
        </w:rPr>
        <w:t xml:space="preserve"> </w:t>
      </w:r>
      <w:r>
        <w:rPr>
          <w:sz w:val="24"/>
        </w:rPr>
        <w:t>2026</w:t>
      </w:r>
      <w:r>
        <w:rPr>
          <w:spacing w:val="-2"/>
          <w:sz w:val="24"/>
        </w:rPr>
        <w:t xml:space="preserve"> </w:t>
      </w:r>
      <w:r>
        <w:rPr>
          <w:sz w:val="24"/>
        </w:rPr>
        <w:t>to</w:t>
      </w:r>
      <w:r>
        <w:rPr>
          <w:spacing w:val="-2"/>
          <w:sz w:val="24"/>
        </w:rPr>
        <w:t xml:space="preserve"> </w:t>
      </w:r>
      <w:r>
        <w:rPr>
          <w:sz w:val="24"/>
        </w:rPr>
        <w:t>2038),</w:t>
      </w:r>
      <w:r>
        <w:rPr>
          <w:spacing w:val="-2"/>
          <w:sz w:val="24"/>
        </w:rPr>
        <w:t xml:space="preserve"> </w:t>
      </w:r>
      <w:r>
        <w:rPr>
          <w:sz w:val="24"/>
        </w:rPr>
        <w:t>since</w:t>
      </w:r>
      <w:r>
        <w:rPr>
          <w:spacing w:val="-2"/>
          <w:sz w:val="24"/>
        </w:rPr>
        <w:t xml:space="preserve"> </w:t>
      </w:r>
      <w:r>
        <w:rPr>
          <w:sz w:val="24"/>
        </w:rPr>
        <w:t>small</w:t>
      </w:r>
      <w:r>
        <w:rPr>
          <w:spacing w:val="-3"/>
          <w:sz w:val="24"/>
        </w:rPr>
        <w:t xml:space="preserve"> </w:t>
      </w:r>
      <w:r>
        <w:rPr>
          <w:sz w:val="24"/>
        </w:rPr>
        <w:t>unallocated</w:t>
      </w:r>
      <w:r>
        <w:rPr>
          <w:spacing w:val="-4"/>
          <w:sz w:val="24"/>
        </w:rPr>
        <w:t xml:space="preserve"> </w:t>
      </w:r>
      <w:r>
        <w:rPr>
          <w:sz w:val="24"/>
        </w:rPr>
        <w:t>sites</w:t>
      </w:r>
      <w:r>
        <w:rPr>
          <w:spacing w:val="-5"/>
          <w:sz w:val="24"/>
        </w:rPr>
        <w:t xml:space="preserve"> </w:t>
      </w:r>
      <w:r>
        <w:rPr>
          <w:sz w:val="24"/>
        </w:rPr>
        <w:t>have</w:t>
      </w:r>
      <w:r>
        <w:rPr>
          <w:spacing w:val="-4"/>
          <w:sz w:val="24"/>
        </w:rPr>
        <w:t xml:space="preserve"> </w:t>
      </w:r>
      <w:r>
        <w:rPr>
          <w:sz w:val="24"/>
        </w:rPr>
        <w:t>consistently</w:t>
      </w:r>
      <w:r>
        <w:rPr>
          <w:spacing w:val="-3"/>
          <w:sz w:val="24"/>
        </w:rPr>
        <w:t xml:space="preserve"> </w:t>
      </w:r>
      <w:r>
        <w:rPr>
          <w:sz w:val="24"/>
        </w:rPr>
        <w:t>formed</w:t>
      </w:r>
      <w:r>
        <w:rPr>
          <w:spacing w:val="-2"/>
          <w:sz w:val="24"/>
        </w:rPr>
        <w:t xml:space="preserve"> </w:t>
      </w:r>
      <w:r>
        <w:rPr>
          <w:sz w:val="24"/>
        </w:rPr>
        <w:t xml:space="preserve">part of past supply and there is no justification to assume this source will cease in future. Projecting forward the 60 dpa will give an additional supply of </w:t>
      </w:r>
      <w:r>
        <w:rPr>
          <w:b/>
          <w:sz w:val="24"/>
        </w:rPr>
        <w:t xml:space="preserve">720 </w:t>
      </w:r>
      <w:r>
        <w:rPr>
          <w:sz w:val="24"/>
        </w:rPr>
        <w:t>towards meeting the overall housing requirement for the period 2026 to 2038.</w:t>
      </w:r>
    </w:p>
    <w:p w14:paraId="5122AF48" w14:textId="77777777" w:rsidR="00A00ED0" w:rsidRDefault="00A00ED0">
      <w:pPr>
        <w:pStyle w:val="BodyText"/>
        <w:spacing w:before="119"/>
      </w:pPr>
    </w:p>
    <w:p w14:paraId="3AAB49F4" w14:textId="77777777" w:rsidR="00A00ED0" w:rsidRDefault="00000000">
      <w:pPr>
        <w:pStyle w:val="Heading3"/>
      </w:pPr>
      <w:bookmarkStart w:id="20" w:name="Approach_to_Non-implementation_of_Existi"/>
      <w:bookmarkEnd w:id="20"/>
      <w:r>
        <w:t>Approach</w:t>
      </w:r>
      <w:r>
        <w:rPr>
          <w:spacing w:val="-7"/>
        </w:rPr>
        <w:t xml:space="preserve"> </w:t>
      </w:r>
      <w:r>
        <w:t>to</w:t>
      </w:r>
      <w:r>
        <w:rPr>
          <w:spacing w:val="-4"/>
        </w:rPr>
        <w:t xml:space="preserve"> </w:t>
      </w:r>
      <w:r>
        <w:t>Non-implementation</w:t>
      </w:r>
      <w:r>
        <w:rPr>
          <w:spacing w:val="-4"/>
        </w:rPr>
        <w:t xml:space="preserve"> </w:t>
      </w:r>
      <w:r>
        <w:t>of</w:t>
      </w:r>
      <w:r>
        <w:rPr>
          <w:spacing w:val="-4"/>
        </w:rPr>
        <w:t xml:space="preserve"> </w:t>
      </w:r>
      <w:r>
        <w:t>Existing</w:t>
      </w:r>
      <w:r>
        <w:rPr>
          <w:spacing w:val="-4"/>
        </w:rPr>
        <w:t xml:space="preserve"> </w:t>
      </w:r>
      <w:r>
        <w:t>Planning</w:t>
      </w:r>
      <w:r>
        <w:rPr>
          <w:spacing w:val="-4"/>
        </w:rPr>
        <w:t xml:space="preserve"> </w:t>
      </w:r>
      <w:r>
        <w:rPr>
          <w:spacing w:val="-2"/>
        </w:rPr>
        <w:t>Permissions</w:t>
      </w:r>
    </w:p>
    <w:p w14:paraId="5840E597" w14:textId="77777777" w:rsidR="00A00ED0" w:rsidRDefault="00A00ED0">
      <w:pPr>
        <w:pStyle w:val="BodyText"/>
        <w:rPr>
          <w:b/>
        </w:rPr>
      </w:pPr>
    </w:p>
    <w:p w14:paraId="4CB4A46D" w14:textId="77777777" w:rsidR="00A00ED0" w:rsidRDefault="00000000">
      <w:pPr>
        <w:pStyle w:val="ListParagraph"/>
        <w:numPr>
          <w:ilvl w:val="1"/>
          <w:numId w:val="3"/>
        </w:numPr>
        <w:tabs>
          <w:tab w:val="left" w:pos="988"/>
          <w:tab w:val="left" w:pos="991"/>
        </w:tabs>
        <w:spacing w:line="276" w:lineRule="auto"/>
        <w:ind w:right="676"/>
        <w:rPr>
          <w:sz w:val="24"/>
        </w:rPr>
      </w:pPr>
      <w:r>
        <w:rPr>
          <w:sz w:val="24"/>
        </w:rPr>
        <w:t>The HLMR sets out the supply of housing sites deliverable without policy change against</w:t>
      </w:r>
      <w:r>
        <w:rPr>
          <w:spacing w:val="-3"/>
          <w:sz w:val="24"/>
        </w:rPr>
        <w:t xml:space="preserve"> </w:t>
      </w:r>
      <w:r>
        <w:rPr>
          <w:sz w:val="24"/>
        </w:rPr>
        <w:t>the</w:t>
      </w:r>
      <w:r>
        <w:rPr>
          <w:spacing w:val="-3"/>
          <w:sz w:val="24"/>
        </w:rPr>
        <w:t xml:space="preserve"> </w:t>
      </w:r>
      <w:r>
        <w:rPr>
          <w:sz w:val="24"/>
        </w:rPr>
        <w:t>Local</w:t>
      </w:r>
      <w:r>
        <w:rPr>
          <w:spacing w:val="-4"/>
          <w:sz w:val="24"/>
        </w:rPr>
        <w:t xml:space="preserve"> </w:t>
      </w:r>
      <w:r>
        <w:rPr>
          <w:sz w:val="24"/>
        </w:rPr>
        <w:t>Housing</w:t>
      </w:r>
      <w:r>
        <w:rPr>
          <w:spacing w:val="-3"/>
          <w:sz w:val="24"/>
        </w:rPr>
        <w:t xml:space="preserve"> </w:t>
      </w:r>
      <w:r>
        <w:rPr>
          <w:sz w:val="24"/>
        </w:rPr>
        <w:t>Need</w:t>
      </w:r>
      <w:r>
        <w:rPr>
          <w:spacing w:val="-3"/>
          <w:sz w:val="24"/>
        </w:rPr>
        <w:t xml:space="preserve"> </w:t>
      </w:r>
      <w:r>
        <w:rPr>
          <w:sz w:val="24"/>
        </w:rPr>
        <w:t>(LHN)</w:t>
      </w:r>
      <w:r>
        <w:rPr>
          <w:spacing w:val="-5"/>
          <w:sz w:val="24"/>
        </w:rPr>
        <w:t xml:space="preserve"> </w:t>
      </w:r>
      <w:r>
        <w:rPr>
          <w:sz w:val="24"/>
        </w:rPr>
        <w:t>and</w:t>
      </w:r>
      <w:r>
        <w:rPr>
          <w:spacing w:val="-3"/>
          <w:sz w:val="24"/>
        </w:rPr>
        <w:t xml:space="preserve"> </w:t>
      </w:r>
      <w:r>
        <w:rPr>
          <w:sz w:val="24"/>
        </w:rPr>
        <w:t>demonstrates</w:t>
      </w:r>
      <w:r>
        <w:rPr>
          <w:spacing w:val="-4"/>
          <w:sz w:val="24"/>
        </w:rPr>
        <w:t xml:space="preserve"> </w:t>
      </w:r>
      <w:r>
        <w:rPr>
          <w:sz w:val="24"/>
        </w:rPr>
        <w:t>how</w:t>
      </w:r>
      <w:r>
        <w:rPr>
          <w:spacing w:val="-4"/>
          <w:sz w:val="24"/>
        </w:rPr>
        <w:t xml:space="preserve"> </w:t>
      </w:r>
      <w:r>
        <w:rPr>
          <w:sz w:val="24"/>
        </w:rPr>
        <w:t>the</w:t>
      </w:r>
      <w:r>
        <w:rPr>
          <w:spacing w:val="-5"/>
          <w:sz w:val="24"/>
        </w:rPr>
        <w:t xml:space="preserve"> </w:t>
      </w:r>
      <w:proofErr w:type="gramStart"/>
      <w:r>
        <w:rPr>
          <w:sz w:val="24"/>
        </w:rPr>
        <w:t>District</w:t>
      </w:r>
      <w:proofErr w:type="gramEnd"/>
      <w:r>
        <w:rPr>
          <w:spacing w:val="-3"/>
          <w:sz w:val="24"/>
        </w:rPr>
        <w:t xml:space="preserve"> </w:t>
      </w:r>
      <w:r>
        <w:rPr>
          <w:sz w:val="24"/>
        </w:rPr>
        <w:t xml:space="preserve">performs </w:t>
      </w:r>
      <w:proofErr w:type="gramStart"/>
      <w:r>
        <w:rPr>
          <w:sz w:val="24"/>
        </w:rPr>
        <w:t>with regard to</w:t>
      </w:r>
      <w:proofErr w:type="gramEnd"/>
      <w:r>
        <w:rPr>
          <w:sz w:val="24"/>
        </w:rPr>
        <w:t xml:space="preserve"> the </w:t>
      </w:r>
      <w:proofErr w:type="gramStart"/>
      <w:r>
        <w:rPr>
          <w:sz w:val="24"/>
        </w:rPr>
        <w:t>5 year</w:t>
      </w:r>
      <w:proofErr w:type="gramEnd"/>
      <w:r>
        <w:rPr>
          <w:sz w:val="24"/>
        </w:rPr>
        <w:t xml:space="preserve"> supply requirement </w:t>
      </w:r>
      <w:proofErr w:type="gramStart"/>
      <w:r>
        <w:rPr>
          <w:sz w:val="24"/>
        </w:rPr>
        <w:t>at</w:t>
      </w:r>
      <w:proofErr w:type="gramEnd"/>
      <w:r>
        <w:rPr>
          <w:sz w:val="24"/>
        </w:rPr>
        <w:t xml:space="preserve"> April 2021. Appendix 2 of the Draft Ashfield Local Plan 2020-2038 sets out the </w:t>
      </w:r>
      <w:proofErr w:type="gramStart"/>
      <w:r>
        <w:rPr>
          <w:sz w:val="24"/>
        </w:rPr>
        <w:t>5 year</w:t>
      </w:r>
      <w:proofErr w:type="gramEnd"/>
      <w:r>
        <w:rPr>
          <w:sz w:val="24"/>
        </w:rPr>
        <w:t xml:space="preserve"> Housing Land Supply including new site allocations.</w:t>
      </w:r>
    </w:p>
    <w:p w14:paraId="4914C9E1" w14:textId="77777777" w:rsidR="00A00ED0" w:rsidRDefault="00A00ED0">
      <w:pPr>
        <w:pStyle w:val="BodyText"/>
      </w:pPr>
    </w:p>
    <w:p w14:paraId="3D91A63D" w14:textId="77777777" w:rsidR="00A00ED0" w:rsidRDefault="00000000">
      <w:pPr>
        <w:pStyle w:val="ListParagraph"/>
        <w:numPr>
          <w:ilvl w:val="1"/>
          <w:numId w:val="3"/>
        </w:numPr>
        <w:tabs>
          <w:tab w:val="left" w:pos="988"/>
          <w:tab w:val="left" w:pos="991"/>
        </w:tabs>
        <w:spacing w:line="276" w:lineRule="auto"/>
        <w:ind w:right="501"/>
        <w:rPr>
          <w:sz w:val="24"/>
        </w:rPr>
      </w:pPr>
      <w:r>
        <w:rPr>
          <w:sz w:val="24"/>
        </w:rPr>
        <w:t>The calculations include all residential planning permissions towards future supply, offset by proposals for losses and demolitions. Whilst there is no reason to believe that</w:t>
      </w:r>
      <w:r>
        <w:rPr>
          <w:spacing w:val="-4"/>
          <w:sz w:val="24"/>
        </w:rPr>
        <w:t xml:space="preserve"> </w:t>
      </w:r>
      <w:r>
        <w:rPr>
          <w:sz w:val="24"/>
        </w:rPr>
        <w:t>any</w:t>
      </w:r>
      <w:r>
        <w:rPr>
          <w:spacing w:val="-2"/>
          <w:sz w:val="24"/>
        </w:rPr>
        <w:t xml:space="preserve"> </w:t>
      </w:r>
      <w:r>
        <w:rPr>
          <w:sz w:val="24"/>
        </w:rPr>
        <w:t>specific</w:t>
      </w:r>
      <w:r>
        <w:rPr>
          <w:spacing w:val="-2"/>
          <w:sz w:val="24"/>
        </w:rPr>
        <w:t xml:space="preserve"> </w:t>
      </w:r>
      <w:r>
        <w:rPr>
          <w:sz w:val="24"/>
        </w:rPr>
        <w:t>permission</w:t>
      </w:r>
      <w:r>
        <w:rPr>
          <w:spacing w:val="-1"/>
          <w:sz w:val="24"/>
        </w:rPr>
        <w:t xml:space="preserve"> </w:t>
      </w:r>
      <w:r>
        <w:rPr>
          <w:sz w:val="24"/>
        </w:rPr>
        <w:t>may</w:t>
      </w:r>
      <w:r>
        <w:rPr>
          <w:spacing w:val="-2"/>
          <w:sz w:val="24"/>
        </w:rPr>
        <w:t xml:space="preserve"> </w:t>
      </w:r>
      <w:r>
        <w:rPr>
          <w:sz w:val="24"/>
        </w:rPr>
        <w:t>not</w:t>
      </w:r>
      <w:r>
        <w:rPr>
          <w:spacing w:val="-4"/>
          <w:sz w:val="24"/>
        </w:rPr>
        <w:t xml:space="preserve"> </w:t>
      </w:r>
      <w:r>
        <w:rPr>
          <w:sz w:val="24"/>
        </w:rPr>
        <w:t>be</w:t>
      </w:r>
      <w:r>
        <w:rPr>
          <w:spacing w:val="-1"/>
          <w:sz w:val="24"/>
        </w:rPr>
        <w:t xml:space="preserve"> </w:t>
      </w:r>
      <w:r>
        <w:rPr>
          <w:sz w:val="24"/>
        </w:rPr>
        <w:t>implemented,</w:t>
      </w:r>
      <w:r>
        <w:rPr>
          <w:spacing w:val="-1"/>
          <w:sz w:val="24"/>
        </w:rPr>
        <w:t xml:space="preserve"> </w:t>
      </w:r>
      <w:r>
        <w:rPr>
          <w:sz w:val="24"/>
        </w:rPr>
        <w:t>it</w:t>
      </w:r>
      <w:r>
        <w:rPr>
          <w:spacing w:val="-1"/>
          <w:sz w:val="24"/>
        </w:rPr>
        <w:t xml:space="preserve"> </w:t>
      </w:r>
      <w:r>
        <w:rPr>
          <w:sz w:val="24"/>
        </w:rPr>
        <w:t>is</w:t>
      </w:r>
      <w:r>
        <w:rPr>
          <w:spacing w:val="-2"/>
          <w:sz w:val="24"/>
        </w:rPr>
        <w:t xml:space="preserve"> </w:t>
      </w:r>
      <w:r>
        <w:rPr>
          <w:sz w:val="24"/>
        </w:rPr>
        <w:t>accepted</w:t>
      </w:r>
      <w:r>
        <w:rPr>
          <w:spacing w:val="-3"/>
          <w:sz w:val="24"/>
        </w:rPr>
        <w:t xml:space="preserve"> </w:t>
      </w:r>
      <w:r>
        <w:rPr>
          <w:sz w:val="24"/>
        </w:rPr>
        <w:t>that</w:t>
      </w:r>
      <w:r>
        <w:rPr>
          <w:spacing w:val="-4"/>
          <w:sz w:val="24"/>
        </w:rPr>
        <w:t xml:space="preserve"> </w:t>
      </w:r>
      <w:r>
        <w:rPr>
          <w:sz w:val="24"/>
        </w:rPr>
        <w:t>there</w:t>
      </w:r>
      <w:r>
        <w:rPr>
          <w:spacing w:val="-3"/>
          <w:sz w:val="24"/>
        </w:rPr>
        <w:t xml:space="preserve"> </w:t>
      </w:r>
      <w:r>
        <w:rPr>
          <w:sz w:val="24"/>
        </w:rPr>
        <w:t>will</w:t>
      </w:r>
      <w:r>
        <w:rPr>
          <w:spacing w:val="-2"/>
          <w:sz w:val="24"/>
        </w:rPr>
        <w:t xml:space="preserve"> </w:t>
      </w:r>
      <w:r>
        <w:rPr>
          <w:sz w:val="24"/>
        </w:rPr>
        <w:t>be a number which may never be developed.</w:t>
      </w:r>
    </w:p>
    <w:p w14:paraId="17A34269" w14:textId="77777777" w:rsidR="00A00ED0" w:rsidRDefault="00A00ED0">
      <w:pPr>
        <w:pStyle w:val="BodyText"/>
        <w:spacing w:before="41"/>
      </w:pPr>
    </w:p>
    <w:p w14:paraId="6D377E39" w14:textId="77777777" w:rsidR="00A00ED0" w:rsidRDefault="00000000">
      <w:pPr>
        <w:pStyle w:val="ListParagraph"/>
        <w:numPr>
          <w:ilvl w:val="1"/>
          <w:numId w:val="3"/>
        </w:numPr>
        <w:tabs>
          <w:tab w:val="left" w:pos="988"/>
          <w:tab w:val="left" w:pos="991"/>
        </w:tabs>
        <w:spacing w:line="276" w:lineRule="auto"/>
        <w:ind w:right="689"/>
        <w:rPr>
          <w:sz w:val="24"/>
        </w:rPr>
      </w:pPr>
      <w:proofErr w:type="gramStart"/>
      <w:r>
        <w:rPr>
          <w:sz w:val="24"/>
        </w:rPr>
        <w:t>In order to</w:t>
      </w:r>
      <w:proofErr w:type="gramEnd"/>
      <w:r>
        <w:rPr>
          <w:sz w:val="24"/>
        </w:rPr>
        <w:t xml:space="preserve"> determine a rate for discounting the potential supply from this source, a comparison has been drawn with the number of dwellings on permissions granted against</w:t>
      </w:r>
      <w:r>
        <w:rPr>
          <w:spacing w:val="-2"/>
          <w:sz w:val="24"/>
        </w:rPr>
        <w:t xml:space="preserve"> </w:t>
      </w:r>
      <w:r>
        <w:rPr>
          <w:sz w:val="24"/>
        </w:rPr>
        <w:t>those</w:t>
      </w:r>
      <w:r>
        <w:rPr>
          <w:spacing w:val="-2"/>
          <w:sz w:val="24"/>
        </w:rPr>
        <w:t xml:space="preserve"> </w:t>
      </w:r>
      <w:r>
        <w:rPr>
          <w:sz w:val="24"/>
        </w:rPr>
        <w:t>lapsing</w:t>
      </w:r>
      <w:r>
        <w:rPr>
          <w:spacing w:val="-4"/>
          <w:sz w:val="24"/>
        </w:rPr>
        <w:t xml:space="preserve"> </w:t>
      </w:r>
      <w:r>
        <w:rPr>
          <w:sz w:val="24"/>
        </w:rPr>
        <w:t>over</w:t>
      </w:r>
      <w:r>
        <w:rPr>
          <w:spacing w:val="-4"/>
          <w:sz w:val="24"/>
        </w:rPr>
        <w:t xml:space="preserve"> </w:t>
      </w:r>
      <w:r>
        <w:rPr>
          <w:sz w:val="24"/>
        </w:rPr>
        <w:t>a</w:t>
      </w:r>
      <w:r>
        <w:rPr>
          <w:spacing w:val="-2"/>
          <w:sz w:val="24"/>
        </w:rPr>
        <w:t xml:space="preserve"> </w:t>
      </w:r>
      <w:proofErr w:type="gramStart"/>
      <w:r>
        <w:rPr>
          <w:sz w:val="24"/>
        </w:rPr>
        <w:t>10</w:t>
      </w:r>
      <w:r>
        <w:rPr>
          <w:spacing w:val="-2"/>
          <w:sz w:val="24"/>
        </w:rPr>
        <w:t xml:space="preserve"> </w:t>
      </w:r>
      <w:r>
        <w:rPr>
          <w:sz w:val="24"/>
        </w:rPr>
        <w:t>year</w:t>
      </w:r>
      <w:proofErr w:type="gramEnd"/>
      <w:r>
        <w:rPr>
          <w:spacing w:val="-4"/>
          <w:sz w:val="24"/>
        </w:rPr>
        <w:t xml:space="preserve"> </w:t>
      </w:r>
      <w:r>
        <w:rPr>
          <w:sz w:val="24"/>
        </w:rPr>
        <w:t>period.</w:t>
      </w:r>
      <w:r>
        <w:rPr>
          <w:spacing w:val="-2"/>
          <w:sz w:val="24"/>
        </w:rPr>
        <w:t xml:space="preserve"> </w:t>
      </w:r>
      <w:r>
        <w:rPr>
          <w:sz w:val="24"/>
        </w:rPr>
        <w:t>The</w:t>
      </w:r>
      <w:r>
        <w:rPr>
          <w:spacing w:val="-2"/>
          <w:sz w:val="24"/>
        </w:rPr>
        <w:t xml:space="preserve"> </w:t>
      </w:r>
      <w:r>
        <w:rPr>
          <w:sz w:val="24"/>
        </w:rPr>
        <w:t>assessment</w:t>
      </w:r>
      <w:r>
        <w:rPr>
          <w:spacing w:val="-5"/>
          <w:sz w:val="24"/>
        </w:rPr>
        <w:t xml:space="preserve"> </w:t>
      </w:r>
      <w:r>
        <w:rPr>
          <w:sz w:val="24"/>
        </w:rPr>
        <w:t>has</w:t>
      </w:r>
      <w:r>
        <w:rPr>
          <w:spacing w:val="-5"/>
          <w:sz w:val="24"/>
        </w:rPr>
        <w:t xml:space="preserve"> </w:t>
      </w:r>
      <w:r>
        <w:rPr>
          <w:sz w:val="24"/>
        </w:rPr>
        <w:t>been</w:t>
      </w:r>
      <w:r>
        <w:rPr>
          <w:spacing w:val="-2"/>
          <w:sz w:val="24"/>
        </w:rPr>
        <w:t xml:space="preserve"> </w:t>
      </w:r>
      <w:r>
        <w:rPr>
          <w:sz w:val="24"/>
        </w:rPr>
        <w:t>undertaken separately for small and large sites (see Table 2).</w:t>
      </w:r>
    </w:p>
    <w:p w14:paraId="04F246DF" w14:textId="77777777" w:rsidR="00A00ED0" w:rsidRDefault="00A00ED0">
      <w:pPr>
        <w:pStyle w:val="ListParagraph"/>
        <w:spacing w:line="276" w:lineRule="auto"/>
        <w:rPr>
          <w:sz w:val="24"/>
        </w:rPr>
        <w:sectPr w:rsidR="00A00ED0">
          <w:pgSz w:w="11910" w:h="16840"/>
          <w:pgMar w:top="1360" w:right="708" w:bottom="1360" w:left="708" w:header="836" w:footer="1168" w:gutter="0"/>
          <w:cols w:space="720"/>
        </w:sectPr>
      </w:pPr>
    </w:p>
    <w:p w14:paraId="5D959DB8" w14:textId="77777777" w:rsidR="00A00ED0" w:rsidRDefault="00A00ED0">
      <w:pPr>
        <w:pStyle w:val="BodyText"/>
        <w:spacing w:before="242"/>
      </w:pPr>
    </w:p>
    <w:p w14:paraId="4FD08B56" w14:textId="77777777" w:rsidR="00A00ED0" w:rsidRDefault="00000000">
      <w:pPr>
        <w:pStyle w:val="Heading3"/>
        <w:ind w:right="758"/>
      </w:pPr>
      <w:r>
        <w:t>TABLE</w:t>
      </w:r>
      <w:r>
        <w:rPr>
          <w:spacing w:val="-2"/>
        </w:rPr>
        <w:t xml:space="preserve"> </w:t>
      </w:r>
      <w:r>
        <w:t>2:</w:t>
      </w:r>
      <w:r>
        <w:rPr>
          <w:spacing w:val="-4"/>
        </w:rPr>
        <w:t xml:space="preserve"> </w:t>
      </w:r>
      <w:r>
        <w:t>Historical</w:t>
      </w:r>
      <w:r>
        <w:rPr>
          <w:spacing w:val="-5"/>
        </w:rPr>
        <w:t xml:space="preserve"> </w:t>
      </w:r>
      <w:r>
        <w:t>Lapse</w:t>
      </w:r>
      <w:r>
        <w:rPr>
          <w:spacing w:val="-2"/>
        </w:rPr>
        <w:t xml:space="preserve"> </w:t>
      </w:r>
      <w:r>
        <w:t>Rate</w:t>
      </w:r>
      <w:r>
        <w:rPr>
          <w:spacing w:val="-2"/>
        </w:rPr>
        <w:t xml:space="preserve"> </w:t>
      </w:r>
      <w:r>
        <w:t>for</w:t>
      </w:r>
      <w:r>
        <w:rPr>
          <w:spacing w:val="-3"/>
        </w:rPr>
        <w:t xml:space="preserve"> </w:t>
      </w:r>
      <w:r>
        <w:t>Large</w:t>
      </w:r>
      <w:r>
        <w:rPr>
          <w:spacing w:val="-4"/>
        </w:rPr>
        <w:t xml:space="preserve"> </w:t>
      </w:r>
      <w:r>
        <w:t>and</w:t>
      </w:r>
      <w:r>
        <w:rPr>
          <w:spacing w:val="-3"/>
        </w:rPr>
        <w:t xml:space="preserve"> </w:t>
      </w:r>
      <w:r>
        <w:t>Small</w:t>
      </w:r>
      <w:r>
        <w:rPr>
          <w:spacing w:val="-2"/>
        </w:rPr>
        <w:t xml:space="preserve"> </w:t>
      </w:r>
      <w:r>
        <w:t>Residential</w:t>
      </w:r>
      <w:r>
        <w:rPr>
          <w:spacing w:val="-5"/>
        </w:rPr>
        <w:t xml:space="preserve"> </w:t>
      </w:r>
      <w:r>
        <w:t xml:space="preserve">Permissions </w:t>
      </w:r>
      <w:r>
        <w:rPr>
          <w:spacing w:val="-2"/>
        </w:rPr>
        <w:t>2006-2016</w:t>
      </w:r>
    </w:p>
    <w:tbl>
      <w:tblPr>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1702"/>
        <w:gridCol w:w="2552"/>
        <w:gridCol w:w="2694"/>
        <w:gridCol w:w="2132"/>
      </w:tblGrid>
      <w:tr w:rsidR="00A00ED0" w14:paraId="1F2C9ACD" w14:textId="77777777" w:rsidTr="00B36E83">
        <w:trPr>
          <w:trHeight w:val="1103"/>
        </w:trPr>
        <w:tc>
          <w:tcPr>
            <w:tcW w:w="1702" w:type="dxa"/>
            <w:shd w:val="clear" w:color="auto" w:fill="DADADA"/>
          </w:tcPr>
          <w:p w14:paraId="0E7E46E0" w14:textId="77777777" w:rsidR="00A00ED0" w:rsidRDefault="00000000">
            <w:pPr>
              <w:pStyle w:val="TableParagraph"/>
              <w:spacing w:before="2"/>
              <w:ind w:left="110"/>
              <w:rPr>
                <w:b/>
                <w:sz w:val="24"/>
              </w:rPr>
            </w:pPr>
            <w:r>
              <w:rPr>
                <w:b/>
                <w:sz w:val="24"/>
              </w:rPr>
              <w:t xml:space="preserve">Site </w:t>
            </w:r>
            <w:r>
              <w:rPr>
                <w:b/>
                <w:spacing w:val="-4"/>
                <w:sz w:val="24"/>
              </w:rPr>
              <w:t>size</w:t>
            </w:r>
          </w:p>
        </w:tc>
        <w:tc>
          <w:tcPr>
            <w:tcW w:w="2552" w:type="dxa"/>
            <w:shd w:val="clear" w:color="auto" w:fill="DADADA"/>
          </w:tcPr>
          <w:p w14:paraId="1D71B0AE" w14:textId="77777777" w:rsidR="00A00ED0" w:rsidRDefault="00000000">
            <w:pPr>
              <w:pStyle w:val="TableParagraph"/>
              <w:spacing w:before="2"/>
              <w:ind w:left="107" w:right="1003"/>
              <w:rPr>
                <w:b/>
                <w:sz w:val="24"/>
              </w:rPr>
            </w:pPr>
            <w:r>
              <w:rPr>
                <w:b/>
                <w:spacing w:val="-2"/>
                <w:sz w:val="24"/>
              </w:rPr>
              <w:t>Permissions Granted 2006-2016</w:t>
            </w:r>
          </w:p>
          <w:p w14:paraId="2D93CA9E" w14:textId="77777777" w:rsidR="00A00ED0" w:rsidRDefault="00000000">
            <w:pPr>
              <w:pStyle w:val="TableParagraph"/>
              <w:spacing w:line="253" w:lineRule="exact"/>
              <w:ind w:left="107"/>
              <w:rPr>
                <w:b/>
                <w:sz w:val="24"/>
              </w:rPr>
            </w:pPr>
            <w:r>
              <w:rPr>
                <w:b/>
                <w:spacing w:val="-2"/>
                <w:sz w:val="24"/>
              </w:rPr>
              <w:t>(Dwellings)</w:t>
            </w:r>
          </w:p>
        </w:tc>
        <w:tc>
          <w:tcPr>
            <w:tcW w:w="2694" w:type="dxa"/>
            <w:shd w:val="clear" w:color="auto" w:fill="DADADA"/>
          </w:tcPr>
          <w:p w14:paraId="19D0ED36" w14:textId="77777777" w:rsidR="00A00ED0" w:rsidRDefault="00000000">
            <w:pPr>
              <w:pStyle w:val="TableParagraph"/>
              <w:spacing w:before="2"/>
              <w:ind w:left="106" w:right="238"/>
              <w:rPr>
                <w:b/>
                <w:sz w:val="24"/>
              </w:rPr>
            </w:pPr>
            <w:r>
              <w:rPr>
                <w:b/>
                <w:sz w:val="24"/>
              </w:rPr>
              <w:t>Lapsed</w:t>
            </w:r>
            <w:r>
              <w:rPr>
                <w:b/>
                <w:spacing w:val="-17"/>
                <w:sz w:val="24"/>
              </w:rPr>
              <w:t xml:space="preserve"> </w:t>
            </w:r>
            <w:r>
              <w:rPr>
                <w:b/>
                <w:sz w:val="24"/>
              </w:rPr>
              <w:t xml:space="preserve">Permissions </w:t>
            </w:r>
            <w:r>
              <w:rPr>
                <w:b/>
                <w:spacing w:val="-2"/>
                <w:sz w:val="24"/>
              </w:rPr>
              <w:t>2006-2016</w:t>
            </w:r>
          </w:p>
          <w:p w14:paraId="7F28F3F9" w14:textId="77777777" w:rsidR="00A00ED0" w:rsidRDefault="00000000">
            <w:pPr>
              <w:pStyle w:val="TableParagraph"/>
              <w:ind w:left="106"/>
              <w:rPr>
                <w:b/>
                <w:sz w:val="24"/>
              </w:rPr>
            </w:pPr>
            <w:r>
              <w:rPr>
                <w:b/>
                <w:spacing w:val="-2"/>
                <w:sz w:val="24"/>
              </w:rPr>
              <w:t>(Dwellings)</w:t>
            </w:r>
          </w:p>
        </w:tc>
        <w:tc>
          <w:tcPr>
            <w:tcW w:w="2132" w:type="dxa"/>
            <w:shd w:val="clear" w:color="auto" w:fill="DADADA"/>
          </w:tcPr>
          <w:p w14:paraId="6124A2F9" w14:textId="77777777" w:rsidR="00A00ED0" w:rsidRDefault="00000000">
            <w:pPr>
              <w:pStyle w:val="TableParagraph"/>
              <w:spacing w:before="2"/>
              <w:ind w:left="105"/>
              <w:rPr>
                <w:b/>
                <w:sz w:val="24"/>
              </w:rPr>
            </w:pPr>
            <w:r>
              <w:rPr>
                <w:b/>
                <w:sz w:val="24"/>
              </w:rPr>
              <w:t>Lapse</w:t>
            </w:r>
            <w:r>
              <w:rPr>
                <w:b/>
                <w:spacing w:val="-2"/>
                <w:sz w:val="24"/>
              </w:rPr>
              <w:t xml:space="preserve"> </w:t>
            </w:r>
            <w:r>
              <w:rPr>
                <w:b/>
                <w:spacing w:val="-4"/>
                <w:sz w:val="24"/>
              </w:rPr>
              <w:t>Rate</w:t>
            </w:r>
          </w:p>
          <w:p w14:paraId="558D0CB0" w14:textId="77777777" w:rsidR="00A00ED0" w:rsidRDefault="00000000">
            <w:pPr>
              <w:pStyle w:val="TableParagraph"/>
              <w:ind w:left="105"/>
              <w:rPr>
                <w:b/>
                <w:sz w:val="24"/>
              </w:rPr>
            </w:pPr>
            <w:r>
              <w:rPr>
                <w:b/>
                <w:spacing w:val="-10"/>
                <w:sz w:val="24"/>
              </w:rPr>
              <w:t>%</w:t>
            </w:r>
          </w:p>
        </w:tc>
      </w:tr>
      <w:tr w:rsidR="00A00ED0" w14:paraId="3EA6451E" w14:textId="77777777" w:rsidTr="00B36E83">
        <w:trPr>
          <w:trHeight w:val="498"/>
        </w:trPr>
        <w:tc>
          <w:tcPr>
            <w:tcW w:w="1702" w:type="dxa"/>
          </w:tcPr>
          <w:p w14:paraId="0D3B5C4E" w14:textId="77777777" w:rsidR="00A00ED0" w:rsidRDefault="00000000">
            <w:pPr>
              <w:pStyle w:val="TableParagraph"/>
              <w:spacing w:before="2"/>
              <w:ind w:left="110"/>
              <w:rPr>
                <w:sz w:val="24"/>
              </w:rPr>
            </w:pPr>
            <w:r>
              <w:rPr>
                <w:spacing w:val="-2"/>
                <w:sz w:val="24"/>
              </w:rPr>
              <w:t>Large</w:t>
            </w:r>
          </w:p>
        </w:tc>
        <w:tc>
          <w:tcPr>
            <w:tcW w:w="2552" w:type="dxa"/>
          </w:tcPr>
          <w:p w14:paraId="3950C7CC" w14:textId="77777777" w:rsidR="00A00ED0" w:rsidRDefault="00000000">
            <w:pPr>
              <w:pStyle w:val="TableParagraph"/>
              <w:spacing w:before="2"/>
              <w:ind w:left="7"/>
              <w:jc w:val="center"/>
              <w:rPr>
                <w:sz w:val="24"/>
              </w:rPr>
            </w:pPr>
            <w:r>
              <w:rPr>
                <w:spacing w:val="-4"/>
                <w:sz w:val="24"/>
              </w:rPr>
              <w:t>6535</w:t>
            </w:r>
          </w:p>
        </w:tc>
        <w:tc>
          <w:tcPr>
            <w:tcW w:w="2694" w:type="dxa"/>
          </w:tcPr>
          <w:p w14:paraId="6B0D9E12" w14:textId="77777777" w:rsidR="00A00ED0" w:rsidRDefault="00000000">
            <w:pPr>
              <w:pStyle w:val="TableParagraph"/>
              <w:spacing w:before="2"/>
              <w:ind w:left="6"/>
              <w:jc w:val="center"/>
              <w:rPr>
                <w:sz w:val="24"/>
              </w:rPr>
            </w:pPr>
            <w:r>
              <w:rPr>
                <w:spacing w:val="-5"/>
                <w:sz w:val="24"/>
              </w:rPr>
              <w:t>421</w:t>
            </w:r>
          </w:p>
        </w:tc>
        <w:tc>
          <w:tcPr>
            <w:tcW w:w="2132" w:type="dxa"/>
          </w:tcPr>
          <w:p w14:paraId="047604E4" w14:textId="77777777" w:rsidR="00A00ED0" w:rsidRDefault="00000000">
            <w:pPr>
              <w:pStyle w:val="TableParagraph"/>
              <w:spacing w:before="2"/>
              <w:ind w:left="7"/>
              <w:jc w:val="center"/>
              <w:rPr>
                <w:sz w:val="24"/>
              </w:rPr>
            </w:pPr>
            <w:r>
              <w:rPr>
                <w:spacing w:val="-4"/>
                <w:sz w:val="24"/>
              </w:rPr>
              <w:t>6.4%</w:t>
            </w:r>
          </w:p>
        </w:tc>
      </w:tr>
      <w:tr w:rsidR="00A00ED0" w14:paraId="7A7D6FAE" w14:textId="77777777" w:rsidTr="00B36E83">
        <w:trPr>
          <w:trHeight w:val="419"/>
        </w:trPr>
        <w:tc>
          <w:tcPr>
            <w:tcW w:w="1702" w:type="dxa"/>
          </w:tcPr>
          <w:p w14:paraId="0BB662C6" w14:textId="77777777" w:rsidR="00A00ED0" w:rsidRDefault="00000000">
            <w:pPr>
              <w:pStyle w:val="TableParagraph"/>
              <w:ind w:left="110"/>
              <w:rPr>
                <w:sz w:val="24"/>
              </w:rPr>
            </w:pPr>
            <w:r>
              <w:rPr>
                <w:spacing w:val="-4"/>
                <w:sz w:val="24"/>
              </w:rPr>
              <w:t>Small</w:t>
            </w:r>
          </w:p>
        </w:tc>
        <w:tc>
          <w:tcPr>
            <w:tcW w:w="2552" w:type="dxa"/>
          </w:tcPr>
          <w:p w14:paraId="6EF7F55B" w14:textId="77777777" w:rsidR="00A00ED0" w:rsidRDefault="00000000">
            <w:pPr>
              <w:pStyle w:val="TableParagraph"/>
              <w:ind w:left="7"/>
              <w:jc w:val="center"/>
              <w:rPr>
                <w:sz w:val="24"/>
              </w:rPr>
            </w:pPr>
            <w:r>
              <w:rPr>
                <w:spacing w:val="-4"/>
                <w:sz w:val="24"/>
              </w:rPr>
              <w:t>1011</w:t>
            </w:r>
          </w:p>
        </w:tc>
        <w:tc>
          <w:tcPr>
            <w:tcW w:w="2694" w:type="dxa"/>
          </w:tcPr>
          <w:p w14:paraId="398CA370" w14:textId="77777777" w:rsidR="00A00ED0" w:rsidRDefault="00000000">
            <w:pPr>
              <w:pStyle w:val="TableParagraph"/>
              <w:ind w:left="6"/>
              <w:jc w:val="center"/>
              <w:rPr>
                <w:sz w:val="24"/>
              </w:rPr>
            </w:pPr>
            <w:r>
              <w:rPr>
                <w:spacing w:val="-5"/>
                <w:sz w:val="24"/>
              </w:rPr>
              <w:t>272</w:t>
            </w:r>
          </w:p>
        </w:tc>
        <w:tc>
          <w:tcPr>
            <w:tcW w:w="2132" w:type="dxa"/>
          </w:tcPr>
          <w:p w14:paraId="6366D16F" w14:textId="77777777" w:rsidR="00A00ED0" w:rsidRDefault="00000000">
            <w:pPr>
              <w:pStyle w:val="TableParagraph"/>
              <w:ind w:left="7"/>
              <w:jc w:val="center"/>
              <w:rPr>
                <w:sz w:val="24"/>
              </w:rPr>
            </w:pPr>
            <w:r>
              <w:rPr>
                <w:spacing w:val="-2"/>
                <w:sz w:val="24"/>
              </w:rPr>
              <w:t>26.9%</w:t>
            </w:r>
          </w:p>
        </w:tc>
      </w:tr>
    </w:tbl>
    <w:p w14:paraId="393256AE" w14:textId="77777777" w:rsidR="00A00ED0" w:rsidRDefault="00A00ED0">
      <w:pPr>
        <w:pStyle w:val="BodyText"/>
        <w:spacing w:before="1"/>
        <w:rPr>
          <w:b/>
        </w:rPr>
      </w:pPr>
    </w:p>
    <w:p w14:paraId="5B341D69" w14:textId="77777777" w:rsidR="00A00ED0" w:rsidRDefault="00000000">
      <w:pPr>
        <w:pStyle w:val="ListParagraph"/>
        <w:numPr>
          <w:ilvl w:val="1"/>
          <w:numId w:val="3"/>
        </w:numPr>
        <w:tabs>
          <w:tab w:val="left" w:pos="988"/>
          <w:tab w:val="left" w:pos="991"/>
        </w:tabs>
        <w:spacing w:line="276" w:lineRule="auto"/>
        <w:ind w:right="431"/>
        <w:rPr>
          <w:sz w:val="24"/>
        </w:rPr>
      </w:pPr>
      <w:r>
        <w:rPr>
          <w:sz w:val="24"/>
        </w:rPr>
        <w:t>The</w:t>
      </w:r>
      <w:r>
        <w:rPr>
          <w:spacing w:val="-1"/>
          <w:sz w:val="24"/>
        </w:rPr>
        <w:t xml:space="preserve"> </w:t>
      </w:r>
      <w:r>
        <w:rPr>
          <w:sz w:val="24"/>
        </w:rPr>
        <w:t>percentage</w:t>
      </w:r>
      <w:r>
        <w:rPr>
          <w:spacing w:val="-3"/>
          <w:sz w:val="24"/>
        </w:rPr>
        <w:t xml:space="preserve"> </w:t>
      </w:r>
      <w:r>
        <w:rPr>
          <w:sz w:val="24"/>
        </w:rPr>
        <w:t>rates</w:t>
      </w:r>
      <w:r>
        <w:rPr>
          <w:spacing w:val="-4"/>
          <w:sz w:val="24"/>
        </w:rPr>
        <w:t xml:space="preserve"> </w:t>
      </w:r>
      <w:r>
        <w:rPr>
          <w:sz w:val="24"/>
        </w:rPr>
        <w:t>for</w:t>
      </w:r>
      <w:r>
        <w:rPr>
          <w:spacing w:val="-3"/>
          <w:sz w:val="24"/>
        </w:rPr>
        <w:t xml:space="preserve"> </w:t>
      </w:r>
      <w:r>
        <w:rPr>
          <w:sz w:val="24"/>
        </w:rPr>
        <w:t>lapsed</w:t>
      </w:r>
      <w:r>
        <w:rPr>
          <w:spacing w:val="-1"/>
          <w:sz w:val="24"/>
        </w:rPr>
        <w:t xml:space="preserve"> </w:t>
      </w:r>
      <w:r>
        <w:rPr>
          <w:sz w:val="24"/>
        </w:rPr>
        <w:t>permissions</w:t>
      </w:r>
      <w:r>
        <w:rPr>
          <w:spacing w:val="-4"/>
          <w:sz w:val="24"/>
        </w:rPr>
        <w:t xml:space="preserve"> </w:t>
      </w:r>
      <w:r>
        <w:rPr>
          <w:sz w:val="24"/>
        </w:rPr>
        <w:t>have</w:t>
      </w:r>
      <w:r>
        <w:rPr>
          <w:spacing w:val="-3"/>
          <w:sz w:val="24"/>
        </w:rPr>
        <w:t xml:space="preserve"> </w:t>
      </w:r>
      <w:r>
        <w:rPr>
          <w:sz w:val="24"/>
        </w:rPr>
        <w:t>been</w:t>
      </w:r>
      <w:r>
        <w:rPr>
          <w:spacing w:val="-1"/>
          <w:sz w:val="24"/>
        </w:rPr>
        <w:t xml:space="preserve"> </w:t>
      </w:r>
      <w:r>
        <w:rPr>
          <w:sz w:val="24"/>
        </w:rPr>
        <w:t>applied</w:t>
      </w:r>
      <w:r>
        <w:rPr>
          <w:spacing w:val="-1"/>
          <w:sz w:val="24"/>
        </w:rPr>
        <w:t xml:space="preserve"> </w:t>
      </w:r>
      <w:r>
        <w:rPr>
          <w:sz w:val="24"/>
        </w:rPr>
        <w:t>to</w:t>
      </w:r>
      <w:r>
        <w:rPr>
          <w:spacing w:val="-3"/>
          <w:sz w:val="24"/>
        </w:rPr>
        <w:t xml:space="preserve"> </w:t>
      </w:r>
      <w:r>
        <w:rPr>
          <w:sz w:val="24"/>
        </w:rPr>
        <w:t>large</w:t>
      </w:r>
      <w:r>
        <w:rPr>
          <w:spacing w:val="-1"/>
          <w:sz w:val="24"/>
        </w:rPr>
        <w:t xml:space="preserve"> </w:t>
      </w:r>
      <w:r>
        <w:rPr>
          <w:sz w:val="24"/>
        </w:rPr>
        <w:t>site</w:t>
      </w:r>
      <w:r>
        <w:rPr>
          <w:spacing w:val="-3"/>
          <w:sz w:val="24"/>
        </w:rPr>
        <w:t xml:space="preserve"> </w:t>
      </w:r>
      <w:r>
        <w:rPr>
          <w:sz w:val="24"/>
        </w:rPr>
        <w:t>planning permissions where development has not yet commenced since once a site has started it becomes ‘extant’ and can no longer lapse.</w:t>
      </w:r>
      <w:r>
        <w:rPr>
          <w:spacing w:val="80"/>
          <w:sz w:val="24"/>
        </w:rPr>
        <w:t xml:space="preserve"> </w:t>
      </w:r>
      <w:r>
        <w:rPr>
          <w:sz w:val="24"/>
        </w:rPr>
        <w:t xml:space="preserve">In contrast, </w:t>
      </w:r>
      <w:proofErr w:type="gramStart"/>
      <w:r>
        <w:rPr>
          <w:b/>
          <w:sz w:val="24"/>
        </w:rPr>
        <w:t xml:space="preserve">all </w:t>
      </w:r>
      <w:r>
        <w:rPr>
          <w:sz w:val="24"/>
        </w:rPr>
        <w:t>of</w:t>
      </w:r>
      <w:proofErr w:type="gramEnd"/>
      <w:r>
        <w:rPr>
          <w:sz w:val="24"/>
        </w:rPr>
        <w:t xml:space="preserve"> the outstanding permissions on small sites have been discounted. The effect of applying a non-implementation rate is illustrated in Table 3 and amounts to </w:t>
      </w:r>
      <w:r>
        <w:rPr>
          <w:b/>
          <w:sz w:val="24"/>
        </w:rPr>
        <w:t xml:space="preserve">159 </w:t>
      </w:r>
      <w:r>
        <w:rPr>
          <w:sz w:val="24"/>
        </w:rPr>
        <w:t>dwellings based on historic trends.</w:t>
      </w:r>
    </w:p>
    <w:p w14:paraId="79593AEE" w14:textId="77777777" w:rsidR="00A00ED0" w:rsidRDefault="00A00ED0">
      <w:pPr>
        <w:pStyle w:val="BodyText"/>
        <w:spacing w:before="201"/>
      </w:pPr>
    </w:p>
    <w:p w14:paraId="6F36AAFA" w14:textId="77777777" w:rsidR="00A00ED0" w:rsidRDefault="00000000">
      <w:pPr>
        <w:ind w:left="991" w:right="277"/>
        <w:rPr>
          <w:b/>
          <w:sz w:val="24"/>
        </w:rPr>
      </w:pPr>
      <w:r>
        <w:rPr>
          <w:b/>
          <w:sz w:val="24"/>
        </w:rPr>
        <w:t>TABLE</w:t>
      </w:r>
      <w:r>
        <w:rPr>
          <w:b/>
          <w:spacing w:val="-2"/>
          <w:sz w:val="24"/>
        </w:rPr>
        <w:t xml:space="preserve"> </w:t>
      </w:r>
      <w:r>
        <w:rPr>
          <w:b/>
          <w:sz w:val="24"/>
        </w:rPr>
        <w:t>3:</w:t>
      </w:r>
      <w:r>
        <w:rPr>
          <w:b/>
          <w:spacing w:val="-4"/>
          <w:sz w:val="24"/>
        </w:rPr>
        <w:t xml:space="preserve"> </w:t>
      </w:r>
      <w:r>
        <w:rPr>
          <w:b/>
          <w:sz w:val="24"/>
        </w:rPr>
        <w:t>Effect</w:t>
      </w:r>
      <w:r>
        <w:rPr>
          <w:b/>
          <w:spacing w:val="-4"/>
          <w:sz w:val="24"/>
        </w:rPr>
        <w:t xml:space="preserve"> </w:t>
      </w:r>
      <w:r>
        <w:rPr>
          <w:b/>
          <w:sz w:val="24"/>
        </w:rPr>
        <w:t>of</w:t>
      </w:r>
      <w:r>
        <w:rPr>
          <w:b/>
          <w:spacing w:val="-4"/>
          <w:sz w:val="24"/>
        </w:rPr>
        <w:t xml:space="preserve"> </w:t>
      </w:r>
      <w:r>
        <w:rPr>
          <w:b/>
          <w:sz w:val="24"/>
        </w:rPr>
        <w:t>lapsed</w:t>
      </w:r>
      <w:r>
        <w:rPr>
          <w:b/>
          <w:spacing w:val="-3"/>
          <w:sz w:val="24"/>
        </w:rPr>
        <w:t xml:space="preserve"> </w:t>
      </w:r>
      <w:r>
        <w:rPr>
          <w:b/>
          <w:sz w:val="24"/>
        </w:rPr>
        <w:t>rate</w:t>
      </w:r>
      <w:r>
        <w:rPr>
          <w:b/>
          <w:spacing w:val="-4"/>
          <w:sz w:val="24"/>
        </w:rPr>
        <w:t xml:space="preserve"> </w:t>
      </w:r>
      <w:r>
        <w:rPr>
          <w:b/>
          <w:sz w:val="24"/>
        </w:rPr>
        <w:t>on</w:t>
      </w:r>
      <w:r>
        <w:rPr>
          <w:b/>
          <w:spacing w:val="-3"/>
          <w:sz w:val="24"/>
        </w:rPr>
        <w:t xml:space="preserve"> </w:t>
      </w:r>
      <w:r>
        <w:rPr>
          <w:b/>
          <w:sz w:val="24"/>
        </w:rPr>
        <w:t>unimplemented</w:t>
      </w:r>
      <w:r>
        <w:rPr>
          <w:b/>
          <w:spacing w:val="-3"/>
          <w:sz w:val="24"/>
        </w:rPr>
        <w:t xml:space="preserve"> </w:t>
      </w:r>
      <w:r>
        <w:rPr>
          <w:b/>
          <w:sz w:val="24"/>
        </w:rPr>
        <w:t>Planning</w:t>
      </w:r>
      <w:r>
        <w:rPr>
          <w:b/>
          <w:spacing w:val="-5"/>
          <w:sz w:val="24"/>
        </w:rPr>
        <w:t xml:space="preserve"> </w:t>
      </w:r>
      <w:r>
        <w:rPr>
          <w:b/>
          <w:sz w:val="24"/>
        </w:rPr>
        <w:t>Permissions deliverable over the Plan Period</w:t>
      </w:r>
    </w:p>
    <w:p w14:paraId="1F4A3607" w14:textId="77777777" w:rsidR="00A00ED0" w:rsidRDefault="00A00ED0">
      <w:pPr>
        <w:pStyle w:val="BodyText"/>
        <w:spacing w:before="45" w:after="1"/>
        <w:rPr>
          <w:b/>
          <w:sz w:val="20"/>
        </w:rPr>
      </w:pP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2410"/>
        <w:gridCol w:w="1724"/>
        <w:gridCol w:w="1419"/>
        <w:gridCol w:w="1700"/>
        <w:gridCol w:w="1539"/>
      </w:tblGrid>
      <w:tr w:rsidR="00A00ED0" w14:paraId="044656F8" w14:textId="77777777" w:rsidTr="00B36E83">
        <w:trPr>
          <w:trHeight w:val="1103"/>
        </w:trPr>
        <w:tc>
          <w:tcPr>
            <w:tcW w:w="2410" w:type="dxa"/>
          </w:tcPr>
          <w:p w14:paraId="7D077219" w14:textId="77777777" w:rsidR="00A00ED0" w:rsidRDefault="00000000">
            <w:pPr>
              <w:pStyle w:val="TableParagraph"/>
              <w:ind w:left="107"/>
              <w:rPr>
                <w:b/>
                <w:sz w:val="24"/>
              </w:rPr>
            </w:pPr>
            <w:r>
              <w:rPr>
                <w:b/>
                <w:sz w:val="24"/>
              </w:rPr>
              <w:t>Area/Site</w:t>
            </w:r>
            <w:r>
              <w:rPr>
                <w:b/>
                <w:spacing w:val="-3"/>
                <w:sz w:val="24"/>
              </w:rPr>
              <w:t xml:space="preserve"> </w:t>
            </w:r>
            <w:r>
              <w:rPr>
                <w:b/>
                <w:spacing w:val="-4"/>
                <w:sz w:val="24"/>
              </w:rPr>
              <w:t>size</w:t>
            </w:r>
          </w:p>
        </w:tc>
        <w:tc>
          <w:tcPr>
            <w:tcW w:w="1724" w:type="dxa"/>
          </w:tcPr>
          <w:p w14:paraId="21B114D5" w14:textId="77777777" w:rsidR="00A00ED0" w:rsidRDefault="00000000">
            <w:pPr>
              <w:pStyle w:val="TableParagraph"/>
              <w:ind w:left="107"/>
              <w:rPr>
                <w:b/>
                <w:sz w:val="24"/>
              </w:rPr>
            </w:pPr>
            <w:r>
              <w:rPr>
                <w:b/>
                <w:spacing w:val="-2"/>
                <w:sz w:val="24"/>
              </w:rPr>
              <w:t>Outstanding permissions*</w:t>
            </w:r>
          </w:p>
        </w:tc>
        <w:tc>
          <w:tcPr>
            <w:tcW w:w="1419" w:type="dxa"/>
          </w:tcPr>
          <w:p w14:paraId="2178EAA6" w14:textId="77777777" w:rsidR="00A00ED0" w:rsidRDefault="00000000">
            <w:pPr>
              <w:pStyle w:val="TableParagraph"/>
              <w:ind w:left="108"/>
              <w:rPr>
                <w:b/>
                <w:sz w:val="24"/>
              </w:rPr>
            </w:pPr>
            <w:r>
              <w:rPr>
                <w:b/>
                <w:sz w:val="24"/>
              </w:rPr>
              <w:t>Lapse</w:t>
            </w:r>
            <w:r>
              <w:rPr>
                <w:b/>
                <w:spacing w:val="-17"/>
                <w:sz w:val="24"/>
              </w:rPr>
              <w:t xml:space="preserve"> </w:t>
            </w:r>
            <w:r>
              <w:rPr>
                <w:b/>
                <w:sz w:val="24"/>
              </w:rPr>
              <w:t xml:space="preserve">rate </w:t>
            </w:r>
            <w:r>
              <w:rPr>
                <w:b/>
                <w:spacing w:val="-2"/>
                <w:sz w:val="24"/>
              </w:rPr>
              <w:t>applicable</w:t>
            </w:r>
          </w:p>
        </w:tc>
        <w:tc>
          <w:tcPr>
            <w:tcW w:w="1700" w:type="dxa"/>
          </w:tcPr>
          <w:p w14:paraId="36CEAFC8" w14:textId="77777777" w:rsidR="00A00ED0" w:rsidRDefault="00000000">
            <w:pPr>
              <w:pStyle w:val="TableParagraph"/>
              <w:ind w:left="106"/>
              <w:rPr>
                <w:b/>
                <w:sz w:val="24"/>
              </w:rPr>
            </w:pPr>
            <w:r>
              <w:rPr>
                <w:b/>
                <w:spacing w:val="-2"/>
                <w:sz w:val="24"/>
              </w:rPr>
              <w:t>Discounted permissions</w:t>
            </w:r>
          </w:p>
        </w:tc>
        <w:tc>
          <w:tcPr>
            <w:tcW w:w="1539" w:type="dxa"/>
          </w:tcPr>
          <w:p w14:paraId="323A5E74" w14:textId="77777777" w:rsidR="00A00ED0" w:rsidRDefault="00000000">
            <w:pPr>
              <w:pStyle w:val="TableParagraph"/>
              <w:spacing w:line="270" w:lineRule="atLeast"/>
              <w:ind w:left="107" w:right="297"/>
              <w:jc w:val="both"/>
              <w:rPr>
                <w:b/>
                <w:sz w:val="24"/>
              </w:rPr>
            </w:pPr>
            <w:r>
              <w:rPr>
                <w:b/>
                <w:spacing w:val="-2"/>
                <w:sz w:val="24"/>
              </w:rPr>
              <w:t xml:space="preserve">Dwellings deducted </w:t>
            </w:r>
            <w:r>
              <w:rPr>
                <w:b/>
                <w:sz w:val="24"/>
              </w:rPr>
              <w:t xml:space="preserve">over plan </w:t>
            </w:r>
            <w:r>
              <w:rPr>
                <w:b/>
                <w:spacing w:val="-2"/>
                <w:sz w:val="24"/>
              </w:rPr>
              <w:t>period</w:t>
            </w:r>
          </w:p>
        </w:tc>
      </w:tr>
      <w:tr w:rsidR="00A00ED0" w14:paraId="04CB330E" w14:textId="77777777" w:rsidTr="00B36E83">
        <w:trPr>
          <w:trHeight w:val="465"/>
        </w:trPr>
        <w:tc>
          <w:tcPr>
            <w:tcW w:w="2410" w:type="dxa"/>
          </w:tcPr>
          <w:p w14:paraId="19831EDE" w14:textId="77777777" w:rsidR="00A00ED0" w:rsidRDefault="00000000">
            <w:pPr>
              <w:pStyle w:val="TableParagraph"/>
              <w:ind w:left="107"/>
              <w:rPr>
                <w:sz w:val="24"/>
              </w:rPr>
            </w:pPr>
            <w:r>
              <w:rPr>
                <w:sz w:val="24"/>
              </w:rPr>
              <w:t>Hucknall</w:t>
            </w:r>
            <w:r>
              <w:rPr>
                <w:spacing w:val="-2"/>
                <w:sz w:val="24"/>
              </w:rPr>
              <w:t xml:space="preserve"> Large</w:t>
            </w:r>
          </w:p>
        </w:tc>
        <w:tc>
          <w:tcPr>
            <w:tcW w:w="1724" w:type="dxa"/>
          </w:tcPr>
          <w:p w14:paraId="5643FC05" w14:textId="77777777" w:rsidR="00A00ED0" w:rsidRDefault="00000000">
            <w:pPr>
              <w:pStyle w:val="TableParagraph"/>
              <w:ind w:right="96"/>
              <w:jc w:val="right"/>
              <w:rPr>
                <w:sz w:val="24"/>
              </w:rPr>
            </w:pPr>
            <w:r>
              <w:rPr>
                <w:spacing w:val="-5"/>
                <w:sz w:val="24"/>
              </w:rPr>
              <w:t>425</w:t>
            </w:r>
          </w:p>
        </w:tc>
        <w:tc>
          <w:tcPr>
            <w:tcW w:w="1419" w:type="dxa"/>
          </w:tcPr>
          <w:p w14:paraId="09282FB3" w14:textId="77777777" w:rsidR="00A00ED0" w:rsidRDefault="00000000">
            <w:pPr>
              <w:pStyle w:val="TableParagraph"/>
              <w:ind w:right="94"/>
              <w:jc w:val="right"/>
              <w:rPr>
                <w:sz w:val="24"/>
              </w:rPr>
            </w:pPr>
            <w:r>
              <w:rPr>
                <w:spacing w:val="-4"/>
                <w:sz w:val="24"/>
              </w:rPr>
              <w:t>6.4%</w:t>
            </w:r>
          </w:p>
        </w:tc>
        <w:tc>
          <w:tcPr>
            <w:tcW w:w="1700" w:type="dxa"/>
          </w:tcPr>
          <w:p w14:paraId="65BA9E5F" w14:textId="77777777" w:rsidR="00A00ED0" w:rsidRDefault="00000000">
            <w:pPr>
              <w:pStyle w:val="TableParagraph"/>
              <w:ind w:right="95"/>
              <w:jc w:val="right"/>
              <w:rPr>
                <w:sz w:val="24"/>
              </w:rPr>
            </w:pPr>
            <w:r>
              <w:rPr>
                <w:spacing w:val="-5"/>
                <w:sz w:val="24"/>
              </w:rPr>
              <w:t>398</w:t>
            </w:r>
          </w:p>
        </w:tc>
        <w:tc>
          <w:tcPr>
            <w:tcW w:w="1539" w:type="dxa"/>
          </w:tcPr>
          <w:p w14:paraId="435A9321" w14:textId="77777777" w:rsidR="00A00ED0" w:rsidRDefault="00000000">
            <w:pPr>
              <w:pStyle w:val="TableParagraph"/>
              <w:ind w:right="98"/>
              <w:jc w:val="right"/>
              <w:rPr>
                <w:sz w:val="24"/>
              </w:rPr>
            </w:pPr>
            <w:r>
              <w:rPr>
                <w:spacing w:val="-5"/>
                <w:sz w:val="24"/>
              </w:rPr>
              <w:t>27</w:t>
            </w:r>
          </w:p>
        </w:tc>
      </w:tr>
      <w:tr w:rsidR="00A00ED0" w14:paraId="44CA7BD8" w14:textId="77777777" w:rsidTr="00B36E83">
        <w:trPr>
          <w:trHeight w:val="465"/>
        </w:trPr>
        <w:tc>
          <w:tcPr>
            <w:tcW w:w="2410" w:type="dxa"/>
          </w:tcPr>
          <w:p w14:paraId="0272604E" w14:textId="77777777" w:rsidR="00A00ED0" w:rsidRDefault="00000000">
            <w:pPr>
              <w:pStyle w:val="TableParagraph"/>
              <w:ind w:left="107"/>
              <w:rPr>
                <w:sz w:val="24"/>
              </w:rPr>
            </w:pPr>
            <w:r>
              <w:rPr>
                <w:sz w:val="24"/>
              </w:rPr>
              <w:t>Hucknall</w:t>
            </w:r>
            <w:r>
              <w:rPr>
                <w:spacing w:val="-2"/>
                <w:sz w:val="24"/>
              </w:rPr>
              <w:t xml:space="preserve"> Small</w:t>
            </w:r>
          </w:p>
        </w:tc>
        <w:tc>
          <w:tcPr>
            <w:tcW w:w="1724" w:type="dxa"/>
          </w:tcPr>
          <w:p w14:paraId="78E536FF" w14:textId="77777777" w:rsidR="00A00ED0" w:rsidRDefault="00000000">
            <w:pPr>
              <w:pStyle w:val="TableParagraph"/>
              <w:ind w:right="96"/>
              <w:jc w:val="right"/>
              <w:rPr>
                <w:sz w:val="24"/>
              </w:rPr>
            </w:pPr>
            <w:r>
              <w:rPr>
                <w:spacing w:val="-5"/>
                <w:sz w:val="24"/>
              </w:rPr>
              <w:t>127</w:t>
            </w:r>
          </w:p>
        </w:tc>
        <w:tc>
          <w:tcPr>
            <w:tcW w:w="1419" w:type="dxa"/>
          </w:tcPr>
          <w:p w14:paraId="0C7BCA5B" w14:textId="77777777" w:rsidR="00A00ED0" w:rsidRDefault="00000000">
            <w:pPr>
              <w:pStyle w:val="TableParagraph"/>
              <w:ind w:right="94"/>
              <w:jc w:val="right"/>
              <w:rPr>
                <w:sz w:val="24"/>
              </w:rPr>
            </w:pPr>
            <w:r>
              <w:rPr>
                <w:spacing w:val="-2"/>
                <w:sz w:val="24"/>
              </w:rPr>
              <w:t>26.9%</w:t>
            </w:r>
          </w:p>
        </w:tc>
        <w:tc>
          <w:tcPr>
            <w:tcW w:w="1700" w:type="dxa"/>
          </w:tcPr>
          <w:p w14:paraId="040EB6E4" w14:textId="77777777" w:rsidR="00A00ED0" w:rsidRDefault="00000000">
            <w:pPr>
              <w:pStyle w:val="TableParagraph"/>
              <w:ind w:right="95"/>
              <w:jc w:val="right"/>
              <w:rPr>
                <w:sz w:val="24"/>
              </w:rPr>
            </w:pPr>
            <w:r>
              <w:rPr>
                <w:spacing w:val="-5"/>
                <w:sz w:val="24"/>
              </w:rPr>
              <w:t>93</w:t>
            </w:r>
          </w:p>
        </w:tc>
        <w:tc>
          <w:tcPr>
            <w:tcW w:w="1539" w:type="dxa"/>
          </w:tcPr>
          <w:p w14:paraId="438AF449" w14:textId="77777777" w:rsidR="00A00ED0" w:rsidRDefault="00000000">
            <w:pPr>
              <w:pStyle w:val="TableParagraph"/>
              <w:ind w:right="98"/>
              <w:jc w:val="right"/>
              <w:rPr>
                <w:sz w:val="24"/>
              </w:rPr>
            </w:pPr>
            <w:r>
              <w:rPr>
                <w:spacing w:val="-5"/>
                <w:sz w:val="24"/>
              </w:rPr>
              <w:t>34</w:t>
            </w:r>
          </w:p>
        </w:tc>
      </w:tr>
      <w:tr w:rsidR="00A00ED0" w14:paraId="0DA88AFB" w14:textId="77777777" w:rsidTr="00B36E83">
        <w:trPr>
          <w:trHeight w:val="465"/>
        </w:trPr>
        <w:tc>
          <w:tcPr>
            <w:tcW w:w="2410" w:type="dxa"/>
          </w:tcPr>
          <w:p w14:paraId="26FDF9D1" w14:textId="77777777" w:rsidR="00A00ED0" w:rsidRDefault="00000000">
            <w:pPr>
              <w:pStyle w:val="TableParagraph"/>
              <w:ind w:left="107"/>
              <w:rPr>
                <w:sz w:val="24"/>
              </w:rPr>
            </w:pPr>
            <w:r>
              <w:rPr>
                <w:sz w:val="24"/>
              </w:rPr>
              <w:t>Sutton/Kirkby</w:t>
            </w:r>
            <w:r>
              <w:rPr>
                <w:spacing w:val="-4"/>
                <w:sz w:val="24"/>
              </w:rPr>
              <w:t xml:space="preserve"> Large</w:t>
            </w:r>
          </w:p>
        </w:tc>
        <w:tc>
          <w:tcPr>
            <w:tcW w:w="1724" w:type="dxa"/>
          </w:tcPr>
          <w:p w14:paraId="7865936D" w14:textId="77777777" w:rsidR="00A00ED0" w:rsidRDefault="00000000">
            <w:pPr>
              <w:pStyle w:val="TableParagraph"/>
              <w:ind w:right="96"/>
              <w:jc w:val="right"/>
              <w:rPr>
                <w:sz w:val="24"/>
              </w:rPr>
            </w:pPr>
            <w:r>
              <w:rPr>
                <w:spacing w:val="-5"/>
                <w:sz w:val="24"/>
              </w:rPr>
              <w:t>479</w:t>
            </w:r>
          </w:p>
        </w:tc>
        <w:tc>
          <w:tcPr>
            <w:tcW w:w="1419" w:type="dxa"/>
          </w:tcPr>
          <w:p w14:paraId="6BD5A7E5" w14:textId="77777777" w:rsidR="00A00ED0" w:rsidRDefault="00000000">
            <w:pPr>
              <w:pStyle w:val="TableParagraph"/>
              <w:ind w:right="94"/>
              <w:jc w:val="right"/>
              <w:rPr>
                <w:sz w:val="24"/>
              </w:rPr>
            </w:pPr>
            <w:r>
              <w:rPr>
                <w:spacing w:val="-4"/>
                <w:sz w:val="24"/>
              </w:rPr>
              <w:t>6.4%</w:t>
            </w:r>
          </w:p>
        </w:tc>
        <w:tc>
          <w:tcPr>
            <w:tcW w:w="1700" w:type="dxa"/>
          </w:tcPr>
          <w:p w14:paraId="7E96DA39" w14:textId="77777777" w:rsidR="00A00ED0" w:rsidRDefault="00000000">
            <w:pPr>
              <w:pStyle w:val="TableParagraph"/>
              <w:ind w:right="95"/>
              <w:jc w:val="right"/>
              <w:rPr>
                <w:sz w:val="24"/>
              </w:rPr>
            </w:pPr>
            <w:r>
              <w:rPr>
                <w:spacing w:val="-5"/>
                <w:sz w:val="24"/>
              </w:rPr>
              <w:t>448</w:t>
            </w:r>
          </w:p>
        </w:tc>
        <w:tc>
          <w:tcPr>
            <w:tcW w:w="1539" w:type="dxa"/>
          </w:tcPr>
          <w:p w14:paraId="7C3EBB68" w14:textId="77777777" w:rsidR="00A00ED0" w:rsidRDefault="00000000">
            <w:pPr>
              <w:pStyle w:val="TableParagraph"/>
              <w:ind w:right="98"/>
              <w:jc w:val="right"/>
              <w:rPr>
                <w:sz w:val="24"/>
              </w:rPr>
            </w:pPr>
            <w:r>
              <w:rPr>
                <w:spacing w:val="-5"/>
                <w:sz w:val="24"/>
              </w:rPr>
              <w:t>31</w:t>
            </w:r>
          </w:p>
        </w:tc>
      </w:tr>
      <w:tr w:rsidR="00A00ED0" w14:paraId="1323141F" w14:textId="77777777" w:rsidTr="00B36E83">
        <w:trPr>
          <w:trHeight w:val="465"/>
        </w:trPr>
        <w:tc>
          <w:tcPr>
            <w:tcW w:w="2410" w:type="dxa"/>
          </w:tcPr>
          <w:p w14:paraId="15E87EF3" w14:textId="77777777" w:rsidR="00A00ED0" w:rsidRDefault="00000000">
            <w:pPr>
              <w:pStyle w:val="TableParagraph"/>
              <w:ind w:left="107"/>
              <w:rPr>
                <w:sz w:val="24"/>
              </w:rPr>
            </w:pPr>
            <w:r>
              <w:rPr>
                <w:sz w:val="24"/>
              </w:rPr>
              <w:t>Sutton/Kirkby</w:t>
            </w:r>
            <w:r>
              <w:rPr>
                <w:spacing w:val="-4"/>
                <w:sz w:val="24"/>
              </w:rPr>
              <w:t xml:space="preserve"> Small</w:t>
            </w:r>
          </w:p>
        </w:tc>
        <w:tc>
          <w:tcPr>
            <w:tcW w:w="1724" w:type="dxa"/>
          </w:tcPr>
          <w:p w14:paraId="135AF9DC" w14:textId="77777777" w:rsidR="00A00ED0" w:rsidRDefault="00000000">
            <w:pPr>
              <w:pStyle w:val="TableParagraph"/>
              <w:ind w:right="96"/>
              <w:jc w:val="right"/>
              <w:rPr>
                <w:sz w:val="24"/>
              </w:rPr>
            </w:pPr>
            <w:r>
              <w:rPr>
                <w:spacing w:val="-5"/>
                <w:sz w:val="24"/>
              </w:rPr>
              <w:t>200</w:t>
            </w:r>
          </w:p>
        </w:tc>
        <w:tc>
          <w:tcPr>
            <w:tcW w:w="1419" w:type="dxa"/>
          </w:tcPr>
          <w:p w14:paraId="24302EA3" w14:textId="77777777" w:rsidR="00A00ED0" w:rsidRDefault="00000000">
            <w:pPr>
              <w:pStyle w:val="TableParagraph"/>
              <w:ind w:right="94"/>
              <w:jc w:val="right"/>
              <w:rPr>
                <w:sz w:val="24"/>
              </w:rPr>
            </w:pPr>
            <w:r>
              <w:rPr>
                <w:spacing w:val="-2"/>
                <w:sz w:val="24"/>
              </w:rPr>
              <w:t>26.9%</w:t>
            </w:r>
          </w:p>
        </w:tc>
        <w:tc>
          <w:tcPr>
            <w:tcW w:w="1700" w:type="dxa"/>
          </w:tcPr>
          <w:p w14:paraId="6779E227" w14:textId="77777777" w:rsidR="00A00ED0" w:rsidRDefault="00000000">
            <w:pPr>
              <w:pStyle w:val="TableParagraph"/>
              <w:ind w:right="95"/>
              <w:jc w:val="right"/>
              <w:rPr>
                <w:sz w:val="24"/>
              </w:rPr>
            </w:pPr>
            <w:r>
              <w:rPr>
                <w:spacing w:val="-5"/>
                <w:sz w:val="24"/>
              </w:rPr>
              <w:t>146</w:t>
            </w:r>
          </w:p>
        </w:tc>
        <w:tc>
          <w:tcPr>
            <w:tcW w:w="1539" w:type="dxa"/>
          </w:tcPr>
          <w:p w14:paraId="49E5E22F" w14:textId="77777777" w:rsidR="00A00ED0" w:rsidRDefault="00000000">
            <w:pPr>
              <w:pStyle w:val="TableParagraph"/>
              <w:ind w:right="98"/>
              <w:jc w:val="right"/>
              <w:rPr>
                <w:sz w:val="24"/>
              </w:rPr>
            </w:pPr>
            <w:r>
              <w:rPr>
                <w:spacing w:val="-5"/>
                <w:sz w:val="24"/>
              </w:rPr>
              <w:t>54</w:t>
            </w:r>
          </w:p>
        </w:tc>
      </w:tr>
      <w:tr w:rsidR="00A00ED0" w14:paraId="70DE78CE" w14:textId="77777777" w:rsidTr="00B36E83">
        <w:trPr>
          <w:trHeight w:val="465"/>
        </w:trPr>
        <w:tc>
          <w:tcPr>
            <w:tcW w:w="2410" w:type="dxa"/>
          </w:tcPr>
          <w:p w14:paraId="43C7A415" w14:textId="77777777" w:rsidR="00A00ED0" w:rsidRDefault="00000000">
            <w:pPr>
              <w:pStyle w:val="TableParagraph"/>
              <w:ind w:left="107"/>
              <w:rPr>
                <w:sz w:val="24"/>
              </w:rPr>
            </w:pPr>
            <w:r>
              <w:rPr>
                <w:sz w:val="24"/>
              </w:rPr>
              <w:t>Villages</w:t>
            </w:r>
            <w:r>
              <w:rPr>
                <w:spacing w:val="-3"/>
                <w:sz w:val="24"/>
              </w:rPr>
              <w:t xml:space="preserve"> </w:t>
            </w:r>
            <w:r>
              <w:rPr>
                <w:spacing w:val="-2"/>
                <w:sz w:val="24"/>
              </w:rPr>
              <w:t>Large</w:t>
            </w:r>
          </w:p>
        </w:tc>
        <w:tc>
          <w:tcPr>
            <w:tcW w:w="1724" w:type="dxa"/>
          </w:tcPr>
          <w:p w14:paraId="5CEE83A8" w14:textId="77777777" w:rsidR="00A00ED0" w:rsidRDefault="00000000">
            <w:pPr>
              <w:pStyle w:val="TableParagraph"/>
              <w:ind w:right="98"/>
              <w:jc w:val="right"/>
              <w:rPr>
                <w:sz w:val="24"/>
              </w:rPr>
            </w:pPr>
            <w:r>
              <w:rPr>
                <w:spacing w:val="-10"/>
                <w:sz w:val="24"/>
              </w:rPr>
              <w:t>0</w:t>
            </w:r>
          </w:p>
        </w:tc>
        <w:tc>
          <w:tcPr>
            <w:tcW w:w="1419" w:type="dxa"/>
          </w:tcPr>
          <w:p w14:paraId="453DAF8E" w14:textId="77777777" w:rsidR="00A00ED0" w:rsidRDefault="00000000">
            <w:pPr>
              <w:pStyle w:val="TableParagraph"/>
              <w:ind w:right="94"/>
              <w:jc w:val="right"/>
              <w:rPr>
                <w:sz w:val="24"/>
              </w:rPr>
            </w:pPr>
            <w:r>
              <w:rPr>
                <w:spacing w:val="-4"/>
                <w:sz w:val="24"/>
              </w:rPr>
              <w:t>6.4%</w:t>
            </w:r>
          </w:p>
        </w:tc>
        <w:tc>
          <w:tcPr>
            <w:tcW w:w="1700" w:type="dxa"/>
          </w:tcPr>
          <w:p w14:paraId="6A84A729" w14:textId="77777777" w:rsidR="00A00ED0" w:rsidRDefault="00000000">
            <w:pPr>
              <w:pStyle w:val="TableParagraph"/>
              <w:ind w:right="97"/>
              <w:jc w:val="right"/>
              <w:rPr>
                <w:sz w:val="24"/>
              </w:rPr>
            </w:pPr>
            <w:r>
              <w:rPr>
                <w:spacing w:val="-10"/>
                <w:sz w:val="24"/>
              </w:rPr>
              <w:t>0</w:t>
            </w:r>
          </w:p>
        </w:tc>
        <w:tc>
          <w:tcPr>
            <w:tcW w:w="1539" w:type="dxa"/>
          </w:tcPr>
          <w:p w14:paraId="7E0DC228" w14:textId="77777777" w:rsidR="00A00ED0" w:rsidRDefault="00000000">
            <w:pPr>
              <w:pStyle w:val="TableParagraph"/>
              <w:ind w:right="100"/>
              <w:jc w:val="right"/>
              <w:rPr>
                <w:sz w:val="24"/>
              </w:rPr>
            </w:pPr>
            <w:r>
              <w:rPr>
                <w:spacing w:val="-10"/>
                <w:sz w:val="24"/>
              </w:rPr>
              <w:t>0</w:t>
            </w:r>
          </w:p>
        </w:tc>
      </w:tr>
      <w:tr w:rsidR="00A00ED0" w14:paraId="7F072A20" w14:textId="77777777" w:rsidTr="00B36E83">
        <w:trPr>
          <w:trHeight w:val="465"/>
        </w:trPr>
        <w:tc>
          <w:tcPr>
            <w:tcW w:w="2410" w:type="dxa"/>
          </w:tcPr>
          <w:p w14:paraId="21CD75D7" w14:textId="77777777" w:rsidR="00A00ED0" w:rsidRDefault="00000000">
            <w:pPr>
              <w:pStyle w:val="TableParagraph"/>
              <w:ind w:left="107"/>
              <w:rPr>
                <w:sz w:val="24"/>
              </w:rPr>
            </w:pPr>
            <w:r>
              <w:rPr>
                <w:sz w:val="24"/>
              </w:rPr>
              <w:t>Villages</w:t>
            </w:r>
            <w:r>
              <w:rPr>
                <w:spacing w:val="-5"/>
                <w:sz w:val="24"/>
              </w:rPr>
              <w:t xml:space="preserve"> </w:t>
            </w:r>
            <w:r>
              <w:rPr>
                <w:spacing w:val="-2"/>
                <w:sz w:val="24"/>
              </w:rPr>
              <w:t>Small</w:t>
            </w:r>
          </w:p>
        </w:tc>
        <w:tc>
          <w:tcPr>
            <w:tcW w:w="1724" w:type="dxa"/>
          </w:tcPr>
          <w:p w14:paraId="622E8E72" w14:textId="77777777" w:rsidR="00A00ED0" w:rsidRDefault="00000000">
            <w:pPr>
              <w:pStyle w:val="TableParagraph"/>
              <w:ind w:right="96"/>
              <w:jc w:val="right"/>
              <w:rPr>
                <w:sz w:val="24"/>
              </w:rPr>
            </w:pPr>
            <w:r>
              <w:rPr>
                <w:spacing w:val="-5"/>
                <w:sz w:val="24"/>
              </w:rPr>
              <w:t>48</w:t>
            </w:r>
          </w:p>
        </w:tc>
        <w:tc>
          <w:tcPr>
            <w:tcW w:w="1419" w:type="dxa"/>
          </w:tcPr>
          <w:p w14:paraId="2F1BA759" w14:textId="77777777" w:rsidR="00A00ED0" w:rsidRDefault="00000000">
            <w:pPr>
              <w:pStyle w:val="TableParagraph"/>
              <w:ind w:right="94"/>
              <w:jc w:val="right"/>
              <w:rPr>
                <w:sz w:val="24"/>
              </w:rPr>
            </w:pPr>
            <w:r>
              <w:rPr>
                <w:spacing w:val="-2"/>
                <w:sz w:val="24"/>
              </w:rPr>
              <w:t>26.9%</w:t>
            </w:r>
          </w:p>
        </w:tc>
        <w:tc>
          <w:tcPr>
            <w:tcW w:w="1700" w:type="dxa"/>
          </w:tcPr>
          <w:p w14:paraId="52EFC571" w14:textId="77777777" w:rsidR="00A00ED0" w:rsidRDefault="00000000">
            <w:pPr>
              <w:pStyle w:val="TableParagraph"/>
              <w:ind w:right="95"/>
              <w:jc w:val="right"/>
              <w:rPr>
                <w:sz w:val="24"/>
              </w:rPr>
            </w:pPr>
            <w:r>
              <w:rPr>
                <w:spacing w:val="-5"/>
                <w:sz w:val="24"/>
              </w:rPr>
              <w:t>35</w:t>
            </w:r>
          </w:p>
        </w:tc>
        <w:tc>
          <w:tcPr>
            <w:tcW w:w="1539" w:type="dxa"/>
          </w:tcPr>
          <w:p w14:paraId="53765E29" w14:textId="77777777" w:rsidR="00A00ED0" w:rsidRDefault="00000000">
            <w:pPr>
              <w:pStyle w:val="TableParagraph"/>
              <w:ind w:right="98"/>
              <w:jc w:val="right"/>
              <w:rPr>
                <w:sz w:val="24"/>
              </w:rPr>
            </w:pPr>
            <w:r>
              <w:rPr>
                <w:spacing w:val="-5"/>
                <w:sz w:val="24"/>
              </w:rPr>
              <w:t>13</w:t>
            </w:r>
          </w:p>
        </w:tc>
      </w:tr>
      <w:tr w:rsidR="00A00ED0" w14:paraId="4EAEEC3F" w14:textId="77777777" w:rsidTr="00B36E83">
        <w:trPr>
          <w:trHeight w:val="465"/>
        </w:trPr>
        <w:tc>
          <w:tcPr>
            <w:tcW w:w="2410" w:type="dxa"/>
          </w:tcPr>
          <w:p w14:paraId="50E808A8" w14:textId="77777777" w:rsidR="00A00ED0" w:rsidRDefault="00000000">
            <w:pPr>
              <w:pStyle w:val="TableParagraph"/>
              <w:ind w:left="107"/>
              <w:rPr>
                <w:b/>
                <w:sz w:val="24"/>
              </w:rPr>
            </w:pPr>
            <w:r>
              <w:rPr>
                <w:b/>
                <w:sz w:val="24"/>
              </w:rPr>
              <w:t>Total</w:t>
            </w:r>
            <w:r>
              <w:rPr>
                <w:b/>
                <w:spacing w:val="1"/>
                <w:sz w:val="24"/>
              </w:rPr>
              <w:t xml:space="preserve"> </w:t>
            </w:r>
            <w:r>
              <w:rPr>
                <w:b/>
                <w:spacing w:val="-4"/>
                <w:sz w:val="24"/>
              </w:rPr>
              <w:t>Large</w:t>
            </w:r>
          </w:p>
        </w:tc>
        <w:tc>
          <w:tcPr>
            <w:tcW w:w="1724" w:type="dxa"/>
          </w:tcPr>
          <w:p w14:paraId="70A0F8C2" w14:textId="77777777" w:rsidR="00A00ED0" w:rsidRDefault="00000000">
            <w:pPr>
              <w:pStyle w:val="TableParagraph"/>
              <w:ind w:right="96"/>
              <w:jc w:val="right"/>
              <w:rPr>
                <w:sz w:val="24"/>
              </w:rPr>
            </w:pPr>
            <w:r>
              <w:rPr>
                <w:spacing w:val="-5"/>
                <w:sz w:val="24"/>
              </w:rPr>
              <w:t>904</w:t>
            </w:r>
          </w:p>
        </w:tc>
        <w:tc>
          <w:tcPr>
            <w:tcW w:w="1419" w:type="dxa"/>
          </w:tcPr>
          <w:p w14:paraId="6A74219C" w14:textId="77777777" w:rsidR="00A00ED0" w:rsidRDefault="00000000">
            <w:pPr>
              <w:pStyle w:val="TableParagraph"/>
              <w:ind w:right="94"/>
              <w:jc w:val="right"/>
              <w:rPr>
                <w:sz w:val="24"/>
              </w:rPr>
            </w:pPr>
            <w:r>
              <w:rPr>
                <w:spacing w:val="-4"/>
                <w:sz w:val="24"/>
              </w:rPr>
              <w:t>6.4%</w:t>
            </w:r>
          </w:p>
        </w:tc>
        <w:tc>
          <w:tcPr>
            <w:tcW w:w="1700" w:type="dxa"/>
          </w:tcPr>
          <w:p w14:paraId="043A56AF" w14:textId="77777777" w:rsidR="00A00ED0" w:rsidRDefault="00000000">
            <w:pPr>
              <w:pStyle w:val="TableParagraph"/>
              <w:ind w:right="95"/>
              <w:jc w:val="right"/>
              <w:rPr>
                <w:sz w:val="24"/>
              </w:rPr>
            </w:pPr>
            <w:r>
              <w:rPr>
                <w:spacing w:val="-5"/>
                <w:sz w:val="24"/>
              </w:rPr>
              <w:t>846</w:t>
            </w:r>
          </w:p>
        </w:tc>
        <w:tc>
          <w:tcPr>
            <w:tcW w:w="1539" w:type="dxa"/>
          </w:tcPr>
          <w:p w14:paraId="4D1C3876" w14:textId="77777777" w:rsidR="00A00ED0" w:rsidRDefault="00000000">
            <w:pPr>
              <w:pStyle w:val="TableParagraph"/>
              <w:ind w:right="98"/>
              <w:jc w:val="right"/>
              <w:rPr>
                <w:b/>
                <w:sz w:val="24"/>
              </w:rPr>
            </w:pPr>
            <w:r>
              <w:rPr>
                <w:b/>
                <w:spacing w:val="-5"/>
                <w:sz w:val="24"/>
              </w:rPr>
              <w:t>58</w:t>
            </w:r>
          </w:p>
        </w:tc>
      </w:tr>
      <w:tr w:rsidR="00A00ED0" w14:paraId="75FEA1B4" w14:textId="77777777" w:rsidTr="00B36E83">
        <w:trPr>
          <w:trHeight w:val="465"/>
        </w:trPr>
        <w:tc>
          <w:tcPr>
            <w:tcW w:w="2410" w:type="dxa"/>
          </w:tcPr>
          <w:p w14:paraId="27A9FD83" w14:textId="77777777" w:rsidR="00A00ED0" w:rsidRDefault="00000000">
            <w:pPr>
              <w:pStyle w:val="TableParagraph"/>
              <w:ind w:left="107"/>
              <w:rPr>
                <w:b/>
                <w:sz w:val="24"/>
              </w:rPr>
            </w:pPr>
            <w:r>
              <w:rPr>
                <w:b/>
                <w:sz w:val="24"/>
              </w:rPr>
              <w:t>Total</w:t>
            </w:r>
            <w:r>
              <w:rPr>
                <w:b/>
                <w:spacing w:val="-3"/>
                <w:sz w:val="24"/>
              </w:rPr>
              <w:t xml:space="preserve"> </w:t>
            </w:r>
            <w:r>
              <w:rPr>
                <w:b/>
                <w:spacing w:val="-2"/>
                <w:sz w:val="24"/>
              </w:rPr>
              <w:t>Small</w:t>
            </w:r>
          </w:p>
        </w:tc>
        <w:tc>
          <w:tcPr>
            <w:tcW w:w="1724" w:type="dxa"/>
          </w:tcPr>
          <w:p w14:paraId="3F6F4F26" w14:textId="77777777" w:rsidR="00A00ED0" w:rsidRDefault="00000000">
            <w:pPr>
              <w:pStyle w:val="TableParagraph"/>
              <w:ind w:right="96"/>
              <w:jc w:val="right"/>
              <w:rPr>
                <w:sz w:val="24"/>
              </w:rPr>
            </w:pPr>
            <w:r>
              <w:rPr>
                <w:spacing w:val="-5"/>
                <w:sz w:val="24"/>
              </w:rPr>
              <w:t>375</w:t>
            </w:r>
          </w:p>
        </w:tc>
        <w:tc>
          <w:tcPr>
            <w:tcW w:w="1419" w:type="dxa"/>
          </w:tcPr>
          <w:p w14:paraId="2C3C465D" w14:textId="77777777" w:rsidR="00A00ED0" w:rsidRDefault="00000000">
            <w:pPr>
              <w:pStyle w:val="TableParagraph"/>
              <w:ind w:right="94"/>
              <w:jc w:val="right"/>
              <w:rPr>
                <w:sz w:val="24"/>
              </w:rPr>
            </w:pPr>
            <w:r>
              <w:rPr>
                <w:spacing w:val="-2"/>
                <w:sz w:val="24"/>
              </w:rPr>
              <w:t>26.9%</w:t>
            </w:r>
          </w:p>
        </w:tc>
        <w:tc>
          <w:tcPr>
            <w:tcW w:w="1700" w:type="dxa"/>
          </w:tcPr>
          <w:p w14:paraId="1F64244C" w14:textId="77777777" w:rsidR="00A00ED0" w:rsidRDefault="00000000">
            <w:pPr>
              <w:pStyle w:val="TableParagraph"/>
              <w:ind w:right="95"/>
              <w:jc w:val="right"/>
              <w:rPr>
                <w:sz w:val="24"/>
              </w:rPr>
            </w:pPr>
            <w:r>
              <w:rPr>
                <w:spacing w:val="-5"/>
                <w:sz w:val="24"/>
              </w:rPr>
              <w:t>274</w:t>
            </w:r>
          </w:p>
        </w:tc>
        <w:tc>
          <w:tcPr>
            <w:tcW w:w="1539" w:type="dxa"/>
          </w:tcPr>
          <w:p w14:paraId="5FD12829" w14:textId="77777777" w:rsidR="00A00ED0" w:rsidRDefault="00000000">
            <w:pPr>
              <w:pStyle w:val="TableParagraph"/>
              <w:ind w:right="98"/>
              <w:jc w:val="right"/>
              <w:rPr>
                <w:b/>
                <w:sz w:val="24"/>
              </w:rPr>
            </w:pPr>
            <w:r>
              <w:rPr>
                <w:b/>
                <w:spacing w:val="-5"/>
                <w:sz w:val="24"/>
              </w:rPr>
              <w:t>101</w:t>
            </w:r>
          </w:p>
        </w:tc>
      </w:tr>
      <w:tr w:rsidR="00A00ED0" w14:paraId="7145B6D1" w14:textId="77777777" w:rsidTr="00B36E83">
        <w:trPr>
          <w:trHeight w:val="465"/>
        </w:trPr>
        <w:tc>
          <w:tcPr>
            <w:tcW w:w="2410" w:type="dxa"/>
          </w:tcPr>
          <w:p w14:paraId="448E7D69" w14:textId="77777777" w:rsidR="00A00ED0" w:rsidRDefault="00000000">
            <w:pPr>
              <w:pStyle w:val="TableParagraph"/>
              <w:ind w:left="107"/>
              <w:rPr>
                <w:b/>
                <w:sz w:val="24"/>
              </w:rPr>
            </w:pPr>
            <w:r>
              <w:rPr>
                <w:b/>
                <w:sz w:val="24"/>
              </w:rPr>
              <w:t>TOTAL</w:t>
            </w:r>
            <w:r>
              <w:rPr>
                <w:b/>
                <w:spacing w:val="-3"/>
                <w:sz w:val="24"/>
              </w:rPr>
              <w:t xml:space="preserve"> </w:t>
            </w:r>
            <w:r>
              <w:rPr>
                <w:b/>
                <w:sz w:val="24"/>
              </w:rPr>
              <w:t xml:space="preserve">ALL </w:t>
            </w:r>
            <w:r>
              <w:rPr>
                <w:b/>
                <w:spacing w:val="-4"/>
                <w:sz w:val="24"/>
              </w:rPr>
              <w:t>SITES</w:t>
            </w:r>
          </w:p>
        </w:tc>
        <w:tc>
          <w:tcPr>
            <w:tcW w:w="1724" w:type="dxa"/>
          </w:tcPr>
          <w:p w14:paraId="296E0B46" w14:textId="77777777" w:rsidR="00A00ED0" w:rsidRDefault="00000000">
            <w:pPr>
              <w:pStyle w:val="TableParagraph"/>
              <w:ind w:right="95"/>
              <w:jc w:val="right"/>
              <w:rPr>
                <w:b/>
                <w:sz w:val="24"/>
              </w:rPr>
            </w:pPr>
            <w:r>
              <w:rPr>
                <w:b/>
                <w:spacing w:val="-4"/>
                <w:sz w:val="24"/>
              </w:rPr>
              <w:t>1279</w:t>
            </w:r>
          </w:p>
        </w:tc>
        <w:tc>
          <w:tcPr>
            <w:tcW w:w="1419" w:type="dxa"/>
          </w:tcPr>
          <w:p w14:paraId="7DB34601" w14:textId="77777777" w:rsidR="00A00ED0" w:rsidRDefault="00000000">
            <w:pPr>
              <w:pStyle w:val="TableParagraph"/>
              <w:ind w:right="96"/>
              <w:jc w:val="right"/>
              <w:rPr>
                <w:b/>
                <w:sz w:val="24"/>
              </w:rPr>
            </w:pPr>
            <w:r>
              <w:rPr>
                <w:b/>
                <w:spacing w:val="-5"/>
                <w:sz w:val="24"/>
              </w:rPr>
              <w:t>n/a</w:t>
            </w:r>
          </w:p>
        </w:tc>
        <w:tc>
          <w:tcPr>
            <w:tcW w:w="1700" w:type="dxa"/>
          </w:tcPr>
          <w:p w14:paraId="6191A2CD" w14:textId="77777777" w:rsidR="00A00ED0" w:rsidRDefault="00000000">
            <w:pPr>
              <w:pStyle w:val="TableParagraph"/>
              <w:ind w:right="94"/>
              <w:jc w:val="right"/>
              <w:rPr>
                <w:b/>
                <w:sz w:val="24"/>
              </w:rPr>
            </w:pPr>
            <w:r>
              <w:rPr>
                <w:b/>
                <w:spacing w:val="-4"/>
                <w:sz w:val="24"/>
              </w:rPr>
              <w:t>1120</w:t>
            </w:r>
          </w:p>
        </w:tc>
        <w:tc>
          <w:tcPr>
            <w:tcW w:w="1539" w:type="dxa"/>
          </w:tcPr>
          <w:p w14:paraId="2B1F77DA" w14:textId="77777777" w:rsidR="00A00ED0" w:rsidRDefault="00000000">
            <w:pPr>
              <w:pStyle w:val="TableParagraph"/>
              <w:ind w:right="98"/>
              <w:jc w:val="right"/>
              <w:rPr>
                <w:b/>
                <w:sz w:val="24"/>
              </w:rPr>
            </w:pPr>
            <w:r>
              <w:rPr>
                <w:b/>
                <w:spacing w:val="-5"/>
                <w:sz w:val="24"/>
              </w:rPr>
              <w:t>159</w:t>
            </w:r>
          </w:p>
        </w:tc>
      </w:tr>
    </w:tbl>
    <w:p w14:paraId="1A835ADA" w14:textId="77777777" w:rsidR="00A00ED0" w:rsidRDefault="00A00ED0">
      <w:pPr>
        <w:pStyle w:val="TableParagraph"/>
        <w:jc w:val="right"/>
        <w:rPr>
          <w:b/>
          <w:sz w:val="24"/>
        </w:rPr>
        <w:sectPr w:rsidR="00A00ED0">
          <w:pgSz w:w="11910" w:h="16840"/>
          <w:pgMar w:top="1360" w:right="708" w:bottom="1360" w:left="708" w:header="836" w:footer="1168" w:gutter="0"/>
          <w:cols w:space="720"/>
        </w:sectPr>
      </w:pPr>
    </w:p>
    <w:p w14:paraId="3C411877" w14:textId="77777777" w:rsidR="00A00ED0" w:rsidRDefault="00A00ED0">
      <w:pPr>
        <w:pStyle w:val="BodyText"/>
        <w:spacing w:before="194"/>
        <w:rPr>
          <w:b/>
          <w:sz w:val="28"/>
        </w:rPr>
      </w:pPr>
    </w:p>
    <w:p w14:paraId="28545AB5" w14:textId="77777777" w:rsidR="00A00ED0" w:rsidRDefault="00000000">
      <w:pPr>
        <w:pStyle w:val="Heading2"/>
        <w:numPr>
          <w:ilvl w:val="0"/>
          <w:numId w:val="3"/>
        </w:numPr>
        <w:tabs>
          <w:tab w:val="left" w:pos="991"/>
        </w:tabs>
      </w:pPr>
      <w:bookmarkStart w:id="21" w:name="6._Housing_Site_Delivery_Assumptions"/>
      <w:bookmarkEnd w:id="21"/>
      <w:r>
        <w:t>Housing</w:t>
      </w:r>
      <w:r>
        <w:rPr>
          <w:spacing w:val="-5"/>
        </w:rPr>
        <w:t xml:space="preserve"> </w:t>
      </w:r>
      <w:r>
        <w:t>Site</w:t>
      </w:r>
      <w:r>
        <w:rPr>
          <w:spacing w:val="-6"/>
        </w:rPr>
        <w:t xml:space="preserve"> </w:t>
      </w:r>
      <w:r>
        <w:t>Delivery</w:t>
      </w:r>
      <w:r>
        <w:rPr>
          <w:spacing w:val="-6"/>
        </w:rPr>
        <w:t xml:space="preserve"> </w:t>
      </w:r>
      <w:r>
        <w:rPr>
          <w:spacing w:val="-2"/>
        </w:rPr>
        <w:t>Assumptions</w:t>
      </w:r>
    </w:p>
    <w:p w14:paraId="4728A48D" w14:textId="77777777" w:rsidR="00A00ED0" w:rsidRDefault="00000000">
      <w:pPr>
        <w:pStyle w:val="ListParagraph"/>
        <w:numPr>
          <w:ilvl w:val="1"/>
          <w:numId w:val="3"/>
        </w:numPr>
        <w:tabs>
          <w:tab w:val="left" w:pos="991"/>
        </w:tabs>
        <w:spacing w:before="321" w:line="276" w:lineRule="auto"/>
        <w:ind w:right="502"/>
        <w:rPr>
          <w:sz w:val="24"/>
        </w:rPr>
      </w:pPr>
      <w:proofErr w:type="gramStart"/>
      <w:r>
        <w:rPr>
          <w:sz w:val="24"/>
        </w:rPr>
        <w:t>In order to</w:t>
      </w:r>
      <w:proofErr w:type="gramEnd"/>
      <w:r>
        <w:rPr>
          <w:sz w:val="24"/>
        </w:rPr>
        <w:t xml:space="preserve"> ensure that the Council maintains a sufficient supply of housing to meet the Local Housing Need it has been necessary to undertake a review of housing delivery in Ashfield District over recent years. This analysis has contributed towards the</w:t>
      </w:r>
      <w:r>
        <w:rPr>
          <w:spacing w:val="-4"/>
          <w:sz w:val="24"/>
        </w:rPr>
        <w:t xml:space="preserve"> </w:t>
      </w:r>
      <w:r>
        <w:rPr>
          <w:sz w:val="24"/>
        </w:rPr>
        <w:t>assumptions</w:t>
      </w:r>
      <w:r>
        <w:rPr>
          <w:spacing w:val="-5"/>
          <w:sz w:val="24"/>
        </w:rPr>
        <w:t xml:space="preserve"> </w:t>
      </w:r>
      <w:r>
        <w:rPr>
          <w:sz w:val="24"/>
        </w:rPr>
        <w:t>made</w:t>
      </w:r>
      <w:r>
        <w:rPr>
          <w:spacing w:val="-4"/>
          <w:sz w:val="24"/>
        </w:rPr>
        <w:t xml:space="preserve"> </w:t>
      </w:r>
      <w:r>
        <w:rPr>
          <w:sz w:val="24"/>
        </w:rPr>
        <w:t>in</w:t>
      </w:r>
      <w:r>
        <w:rPr>
          <w:spacing w:val="-2"/>
          <w:sz w:val="24"/>
        </w:rPr>
        <w:t xml:space="preserve"> </w:t>
      </w:r>
      <w:r>
        <w:rPr>
          <w:sz w:val="24"/>
        </w:rPr>
        <w:t>relation</w:t>
      </w:r>
      <w:r>
        <w:rPr>
          <w:spacing w:val="-2"/>
          <w:sz w:val="24"/>
        </w:rPr>
        <w:t xml:space="preserve"> </w:t>
      </w:r>
      <w:r>
        <w:rPr>
          <w:sz w:val="24"/>
        </w:rPr>
        <w:t>to</w:t>
      </w:r>
      <w:r>
        <w:rPr>
          <w:spacing w:val="-4"/>
          <w:sz w:val="24"/>
        </w:rPr>
        <w:t xml:space="preserve"> </w:t>
      </w:r>
      <w:r>
        <w:rPr>
          <w:sz w:val="24"/>
        </w:rPr>
        <w:t>the</w:t>
      </w:r>
      <w:r>
        <w:rPr>
          <w:spacing w:val="-2"/>
          <w:sz w:val="24"/>
        </w:rPr>
        <w:t xml:space="preserve"> </w:t>
      </w:r>
      <w:r>
        <w:rPr>
          <w:sz w:val="24"/>
        </w:rPr>
        <w:t>timescale</w:t>
      </w:r>
      <w:r>
        <w:rPr>
          <w:spacing w:val="-2"/>
          <w:sz w:val="24"/>
        </w:rPr>
        <w:t xml:space="preserve"> </w:t>
      </w:r>
      <w:r>
        <w:rPr>
          <w:sz w:val="24"/>
        </w:rPr>
        <w:t>of</w:t>
      </w:r>
      <w:r>
        <w:rPr>
          <w:spacing w:val="-5"/>
          <w:sz w:val="24"/>
        </w:rPr>
        <w:t xml:space="preserve"> </w:t>
      </w:r>
      <w:r>
        <w:rPr>
          <w:sz w:val="24"/>
        </w:rPr>
        <w:t>housing</w:t>
      </w:r>
      <w:r>
        <w:rPr>
          <w:spacing w:val="-4"/>
          <w:sz w:val="24"/>
        </w:rPr>
        <w:t xml:space="preserve"> </w:t>
      </w:r>
      <w:r>
        <w:rPr>
          <w:sz w:val="24"/>
        </w:rPr>
        <w:t>delivery</w:t>
      </w:r>
      <w:r>
        <w:rPr>
          <w:spacing w:val="-3"/>
          <w:sz w:val="24"/>
        </w:rPr>
        <w:t xml:space="preserve"> </w:t>
      </w:r>
      <w:r>
        <w:rPr>
          <w:sz w:val="24"/>
        </w:rPr>
        <w:t>and</w:t>
      </w:r>
      <w:r>
        <w:rPr>
          <w:spacing w:val="-4"/>
          <w:sz w:val="24"/>
        </w:rPr>
        <w:t xml:space="preserve"> </w:t>
      </w:r>
      <w:r>
        <w:rPr>
          <w:sz w:val="24"/>
        </w:rPr>
        <w:t>the</w:t>
      </w:r>
      <w:r>
        <w:rPr>
          <w:spacing w:val="-2"/>
          <w:sz w:val="24"/>
        </w:rPr>
        <w:t xml:space="preserve"> </w:t>
      </w:r>
      <w:r>
        <w:rPr>
          <w:sz w:val="24"/>
        </w:rPr>
        <w:t>annual build rates included in Ashfield District’s Housing Trajectory</w:t>
      </w:r>
      <w:hyperlink w:anchor="_bookmark7" w:history="1">
        <w:r w:rsidR="00A00ED0">
          <w:rPr>
            <w:position w:val="8"/>
            <w:sz w:val="16"/>
          </w:rPr>
          <w:t>8</w:t>
        </w:r>
      </w:hyperlink>
      <w:r>
        <w:rPr>
          <w:sz w:val="24"/>
        </w:rPr>
        <w:t>.</w:t>
      </w:r>
    </w:p>
    <w:p w14:paraId="7D3D840B" w14:textId="77777777" w:rsidR="00A00ED0" w:rsidRDefault="00A00ED0">
      <w:pPr>
        <w:pStyle w:val="BodyText"/>
        <w:spacing w:before="35"/>
      </w:pPr>
    </w:p>
    <w:p w14:paraId="3BFF9D7F" w14:textId="77777777" w:rsidR="00A00ED0" w:rsidRDefault="00000000">
      <w:pPr>
        <w:pStyle w:val="ListParagraph"/>
        <w:numPr>
          <w:ilvl w:val="1"/>
          <w:numId w:val="3"/>
        </w:numPr>
        <w:tabs>
          <w:tab w:val="left" w:pos="991"/>
        </w:tabs>
        <w:spacing w:line="276" w:lineRule="auto"/>
        <w:ind w:right="677"/>
        <w:rPr>
          <w:sz w:val="24"/>
        </w:rPr>
      </w:pPr>
      <w:r>
        <w:rPr>
          <w:sz w:val="24"/>
        </w:rPr>
        <w:t>In</w:t>
      </w:r>
      <w:r>
        <w:rPr>
          <w:spacing w:val="-2"/>
          <w:sz w:val="24"/>
        </w:rPr>
        <w:t xml:space="preserve"> </w:t>
      </w:r>
      <w:r>
        <w:rPr>
          <w:sz w:val="24"/>
        </w:rPr>
        <w:t>addition,</w:t>
      </w:r>
      <w:r>
        <w:rPr>
          <w:spacing w:val="-2"/>
          <w:sz w:val="24"/>
        </w:rPr>
        <w:t xml:space="preserve"> </w:t>
      </w:r>
      <w:r>
        <w:rPr>
          <w:sz w:val="24"/>
        </w:rPr>
        <w:t>the</w:t>
      </w:r>
      <w:r>
        <w:rPr>
          <w:spacing w:val="-2"/>
          <w:sz w:val="24"/>
        </w:rPr>
        <w:t xml:space="preserve"> </w:t>
      </w:r>
      <w:r>
        <w:rPr>
          <w:sz w:val="24"/>
        </w:rPr>
        <w:t>Council</w:t>
      </w:r>
      <w:r>
        <w:rPr>
          <w:spacing w:val="-6"/>
          <w:sz w:val="24"/>
        </w:rPr>
        <w:t xml:space="preserve"> </w:t>
      </w:r>
      <w:r>
        <w:rPr>
          <w:sz w:val="24"/>
        </w:rPr>
        <w:t>has</w:t>
      </w:r>
      <w:r>
        <w:rPr>
          <w:spacing w:val="-3"/>
          <w:sz w:val="24"/>
        </w:rPr>
        <w:t xml:space="preserve"> </w:t>
      </w:r>
      <w:r>
        <w:rPr>
          <w:sz w:val="24"/>
        </w:rPr>
        <w:t>liaised</w:t>
      </w:r>
      <w:r>
        <w:rPr>
          <w:spacing w:val="-2"/>
          <w:sz w:val="24"/>
        </w:rPr>
        <w:t xml:space="preserve"> </w:t>
      </w:r>
      <w:r>
        <w:rPr>
          <w:sz w:val="24"/>
        </w:rPr>
        <w:t>with</w:t>
      </w:r>
      <w:r>
        <w:rPr>
          <w:spacing w:val="-2"/>
          <w:sz w:val="24"/>
        </w:rPr>
        <w:t xml:space="preserve"> </w:t>
      </w:r>
      <w:r>
        <w:rPr>
          <w:sz w:val="24"/>
        </w:rPr>
        <w:t>landowners,</w:t>
      </w:r>
      <w:r>
        <w:rPr>
          <w:spacing w:val="-2"/>
          <w:sz w:val="24"/>
        </w:rPr>
        <w:t xml:space="preserve"> </w:t>
      </w:r>
      <w:r>
        <w:rPr>
          <w:sz w:val="24"/>
        </w:rPr>
        <w:t>agents</w:t>
      </w:r>
      <w:r>
        <w:rPr>
          <w:spacing w:val="-5"/>
          <w:sz w:val="24"/>
        </w:rPr>
        <w:t xml:space="preserve"> </w:t>
      </w:r>
      <w:r>
        <w:rPr>
          <w:sz w:val="24"/>
        </w:rPr>
        <w:t>and</w:t>
      </w:r>
      <w:r>
        <w:rPr>
          <w:spacing w:val="-2"/>
          <w:sz w:val="24"/>
        </w:rPr>
        <w:t xml:space="preserve"> </w:t>
      </w:r>
      <w:r>
        <w:rPr>
          <w:sz w:val="24"/>
        </w:rPr>
        <w:t>developers</w:t>
      </w:r>
      <w:r>
        <w:rPr>
          <w:spacing w:val="-5"/>
          <w:sz w:val="24"/>
        </w:rPr>
        <w:t xml:space="preserve"> </w:t>
      </w:r>
      <w:r>
        <w:rPr>
          <w:sz w:val="24"/>
        </w:rPr>
        <w:t>of</w:t>
      </w:r>
      <w:r>
        <w:rPr>
          <w:spacing w:val="-3"/>
          <w:sz w:val="24"/>
        </w:rPr>
        <w:t xml:space="preserve"> </w:t>
      </w:r>
      <w:r>
        <w:rPr>
          <w:sz w:val="24"/>
        </w:rPr>
        <w:t>sites submitted for consideration as housing allocations in the emerging Local Plan. Studies undertaken by the HBF</w:t>
      </w:r>
      <w:hyperlink w:anchor="_bookmark8" w:history="1">
        <w:r w:rsidR="00A00ED0">
          <w:rPr>
            <w:position w:val="8"/>
            <w:sz w:val="16"/>
          </w:rPr>
          <w:t>9</w:t>
        </w:r>
      </w:hyperlink>
      <w:r>
        <w:rPr>
          <w:sz w:val="24"/>
        </w:rPr>
        <w:t>, Nathaniel Lichfield and Partners</w:t>
      </w:r>
      <w:hyperlink w:anchor="_bookmark9" w:history="1">
        <w:r w:rsidR="00A00ED0">
          <w:rPr>
            <w:position w:val="8"/>
            <w:sz w:val="16"/>
          </w:rPr>
          <w:t>10</w:t>
        </w:r>
      </w:hyperlink>
      <w:r>
        <w:rPr>
          <w:sz w:val="24"/>
        </w:rPr>
        <w:t>, and Savills</w:t>
      </w:r>
      <w:hyperlink w:anchor="_bookmark10" w:history="1">
        <w:r w:rsidR="00A00ED0">
          <w:rPr>
            <w:position w:val="8"/>
            <w:sz w:val="16"/>
          </w:rPr>
          <w:t>11</w:t>
        </w:r>
      </w:hyperlink>
      <w:r>
        <w:rPr>
          <w:position w:val="8"/>
          <w:sz w:val="16"/>
        </w:rPr>
        <w:t xml:space="preserve"> </w:t>
      </w:r>
      <w:r>
        <w:rPr>
          <w:sz w:val="24"/>
        </w:rPr>
        <w:t xml:space="preserve">have also informed the approach taken. Through this process the Council has developed a realistic timetable of future housing delivery, justified through the assessment of past delivery rates, </w:t>
      </w:r>
      <w:proofErr w:type="gramStart"/>
      <w:r>
        <w:rPr>
          <w:sz w:val="24"/>
        </w:rPr>
        <w:t>literature review</w:t>
      </w:r>
      <w:proofErr w:type="gramEnd"/>
      <w:r>
        <w:rPr>
          <w:sz w:val="24"/>
        </w:rPr>
        <w:t xml:space="preserve"> and ongoing dialogue with developers and landowners of potential housing sites.</w:t>
      </w:r>
    </w:p>
    <w:p w14:paraId="5849E295" w14:textId="77777777" w:rsidR="00A00ED0" w:rsidRDefault="00A00ED0">
      <w:pPr>
        <w:pStyle w:val="BodyText"/>
        <w:spacing w:before="156"/>
      </w:pPr>
    </w:p>
    <w:p w14:paraId="258658FB" w14:textId="77777777" w:rsidR="00A00ED0" w:rsidRDefault="00000000">
      <w:pPr>
        <w:pStyle w:val="Heading3"/>
        <w:spacing w:before="1"/>
      </w:pPr>
      <w:bookmarkStart w:id="22" w:name="Lead-in_Timescales"/>
      <w:bookmarkEnd w:id="22"/>
      <w:r>
        <w:t>Lead-in</w:t>
      </w:r>
      <w:r>
        <w:rPr>
          <w:spacing w:val="-4"/>
        </w:rPr>
        <w:t xml:space="preserve"> </w:t>
      </w:r>
      <w:r>
        <w:rPr>
          <w:spacing w:val="-2"/>
        </w:rPr>
        <w:t>Timescales</w:t>
      </w:r>
    </w:p>
    <w:p w14:paraId="2E104969" w14:textId="77777777" w:rsidR="00A00ED0" w:rsidRDefault="00A00ED0">
      <w:pPr>
        <w:pStyle w:val="BodyText"/>
        <w:spacing w:before="40"/>
        <w:rPr>
          <w:b/>
        </w:rPr>
      </w:pPr>
    </w:p>
    <w:p w14:paraId="41DD0BC6" w14:textId="77777777" w:rsidR="00A00ED0" w:rsidRDefault="00000000">
      <w:pPr>
        <w:pStyle w:val="ListParagraph"/>
        <w:numPr>
          <w:ilvl w:val="1"/>
          <w:numId w:val="3"/>
        </w:numPr>
        <w:tabs>
          <w:tab w:val="left" w:pos="991"/>
        </w:tabs>
        <w:spacing w:before="1" w:line="276" w:lineRule="auto"/>
        <w:ind w:right="462"/>
        <w:rPr>
          <w:sz w:val="24"/>
        </w:rPr>
      </w:pPr>
      <w:r>
        <w:rPr>
          <w:sz w:val="24"/>
        </w:rPr>
        <w:t xml:space="preserve">For the </w:t>
      </w:r>
      <w:proofErr w:type="gramStart"/>
      <w:r>
        <w:rPr>
          <w:sz w:val="24"/>
        </w:rPr>
        <w:t>purposes</w:t>
      </w:r>
      <w:proofErr w:type="gramEnd"/>
      <w:r>
        <w:rPr>
          <w:sz w:val="24"/>
        </w:rPr>
        <w:t xml:space="preserve"> of estimating future delivery in the trajectory, the Council have adopted a cautious approach to assumptions on lead-in times. For sites with full or reserved</w:t>
      </w:r>
      <w:r>
        <w:rPr>
          <w:spacing w:val="-1"/>
          <w:sz w:val="24"/>
        </w:rPr>
        <w:t xml:space="preserve"> </w:t>
      </w:r>
      <w:r>
        <w:rPr>
          <w:sz w:val="24"/>
        </w:rPr>
        <w:t>matters planning permission,</w:t>
      </w:r>
      <w:r>
        <w:rPr>
          <w:spacing w:val="-2"/>
          <w:sz w:val="24"/>
        </w:rPr>
        <w:t xml:space="preserve"> </w:t>
      </w:r>
      <w:r>
        <w:rPr>
          <w:sz w:val="24"/>
        </w:rPr>
        <w:t>the Council assumes</w:t>
      </w:r>
      <w:r>
        <w:rPr>
          <w:spacing w:val="-2"/>
          <w:sz w:val="24"/>
        </w:rPr>
        <w:t xml:space="preserve"> </w:t>
      </w:r>
      <w:r>
        <w:rPr>
          <w:sz w:val="24"/>
        </w:rPr>
        <w:t>that it will take 9</w:t>
      </w:r>
      <w:r>
        <w:rPr>
          <w:spacing w:val="-1"/>
          <w:sz w:val="24"/>
        </w:rPr>
        <w:t xml:space="preserve"> </w:t>
      </w:r>
      <w:r>
        <w:rPr>
          <w:sz w:val="24"/>
        </w:rPr>
        <w:t>months for the discharging of conditions and a further 15 months from the granting of planning permission to the commencement of development. Taking this into consideration, the Council has assumed that development will commence in Year 3 of the Local Plan. For small sites with outline planning permission, development is assumed to commence in Year 4 of the Local Plan to take account of the Reserved Matters planning process. Unless site specific information has been submitted by landowners or developers, lead in times for Large sites with Outline planning permission, sites with Permission in Principle, and allocated sites without planning permission</w:t>
      </w:r>
      <w:r>
        <w:rPr>
          <w:spacing w:val="-5"/>
          <w:sz w:val="24"/>
        </w:rPr>
        <w:t xml:space="preserve"> </w:t>
      </w:r>
      <w:r>
        <w:rPr>
          <w:sz w:val="24"/>
        </w:rPr>
        <w:t>are</w:t>
      </w:r>
      <w:r>
        <w:rPr>
          <w:spacing w:val="-4"/>
          <w:sz w:val="24"/>
        </w:rPr>
        <w:t xml:space="preserve"> </w:t>
      </w:r>
      <w:r>
        <w:rPr>
          <w:sz w:val="24"/>
        </w:rPr>
        <w:t>assumed</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beyond</w:t>
      </w:r>
      <w:r>
        <w:rPr>
          <w:spacing w:val="-2"/>
          <w:sz w:val="24"/>
        </w:rPr>
        <w:t xml:space="preserve"> </w:t>
      </w:r>
      <w:r>
        <w:rPr>
          <w:sz w:val="24"/>
        </w:rPr>
        <w:t>5</w:t>
      </w:r>
      <w:r>
        <w:rPr>
          <w:spacing w:val="-2"/>
          <w:sz w:val="24"/>
        </w:rPr>
        <w:t xml:space="preserve"> </w:t>
      </w:r>
      <w:r>
        <w:rPr>
          <w:sz w:val="24"/>
        </w:rPr>
        <w:t>years,</w:t>
      </w:r>
      <w:r>
        <w:rPr>
          <w:spacing w:val="-2"/>
          <w:sz w:val="24"/>
        </w:rPr>
        <w:t xml:space="preserve"> </w:t>
      </w:r>
      <w:r>
        <w:rPr>
          <w:sz w:val="24"/>
        </w:rPr>
        <w:t>consistent</w:t>
      </w:r>
      <w:r>
        <w:rPr>
          <w:spacing w:val="-2"/>
          <w:sz w:val="24"/>
        </w:rPr>
        <w:t xml:space="preserve"> </w:t>
      </w:r>
      <w:r>
        <w:rPr>
          <w:sz w:val="24"/>
        </w:rPr>
        <w:t>with</w:t>
      </w:r>
      <w:r>
        <w:rPr>
          <w:spacing w:val="-2"/>
          <w:sz w:val="24"/>
        </w:rPr>
        <w:t xml:space="preserve"> </w:t>
      </w:r>
      <w:r>
        <w:rPr>
          <w:sz w:val="24"/>
        </w:rPr>
        <w:t>the</w:t>
      </w:r>
      <w:r>
        <w:rPr>
          <w:spacing w:val="-5"/>
          <w:sz w:val="24"/>
        </w:rPr>
        <w:t xml:space="preserve"> </w:t>
      </w:r>
      <w:r>
        <w:rPr>
          <w:sz w:val="24"/>
        </w:rPr>
        <w:t>NPPF</w:t>
      </w:r>
      <w:r>
        <w:rPr>
          <w:spacing w:val="-3"/>
          <w:sz w:val="24"/>
        </w:rPr>
        <w:t xml:space="preserve"> </w:t>
      </w:r>
      <w:r>
        <w:rPr>
          <w:sz w:val="24"/>
        </w:rPr>
        <w:t>definition</w:t>
      </w:r>
      <w:r>
        <w:rPr>
          <w:spacing w:val="-4"/>
          <w:sz w:val="24"/>
        </w:rPr>
        <w:t xml:space="preserve"> </w:t>
      </w:r>
      <w:r>
        <w:rPr>
          <w:sz w:val="24"/>
        </w:rPr>
        <w:t xml:space="preserve">of </w:t>
      </w:r>
      <w:r>
        <w:rPr>
          <w:spacing w:val="-2"/>
          <w:sz w:val="24"/>
        </w:rPr>
        <w:t>‘deliverable’</w:t>
      </w:r>
      <w:hyperlink w:anchor="_bookmark11" w:history="1">
        <w:r w:rsidR="00A00ED0">
          <w:rPr>
            <w:spacing w:val="-2"/>
            <w:sz w:val="24"/>
          </w:rPr>
          <w:t>12</w:t>
        </w:r>
      </w:hyperlink>
      <w:r>
        <w:rPr>
          <w:spacing w:val="-2"/>
          <w:sz w:val="24"/>
        </w:rPr>
        <w:t>.</w:t>
      </w:r>
    </w:p>
    <w:p w14:paraId="58198179" w14:textId="77777777" w:rsidR="00A00ED0" w:rsidRDefault="00A00ED0">
      <w:pPr>
        <w:pStyle w:val="BodyText"/>
        <w:spacing w:before="42"/>
      </w:pPr>
    </w:p>
    <w:p w14:paraId="6588D0ED" w14:textId="77777777" w:rsidR="00A00ED0" w:rsidRDefault="00000000">
      <w:pPr>
        <w:pStyle w:val="ListParagraph"/>
        <w:numPr>
          <w:ilvl w:val="1"/>
          <w:numId w:val="3"/>
        </w:numPr>
        <w:tabs>
          <w:tab w:val="left" w:pos="991"/>
        </w:tabs>
        <w:spacing w:before="1" w:line="276" w:lineRule="auto"/>
        <w:ind w:right="489"/>
        <w:rPr>
          <w:sz w:val="24"/>
        </w:rPr>
      </w:pPr>
      <w:r>
        <w:rPr>
          <w:sz w:val="24"/>
        </w:rPr>
        <w:t>The</w:t>
      </w:r>
      <w:r>
        <w:rPr>
          <w:spacing w:val="-2"/>
          <w:sz w:val="24"/>
        </w:rPr>
        <w:t xml:space="preserve"> </w:t>
      </w:r>
      <w:r>
        <w:rPr>
          <w:sz w:val="24"/>
        </w:rPr>
        <w:t>Council</w:t>
      </w:r>
      <w:r>
        <w:rPr>
          <w:spacing w:val="-3"/>
          <w:sz w:val="24"/>
        </w:rPr>
        <w:t xml:space="preserve"> </w:t>
      </w:r>
      <w:r>
        <w:rPr>
          <w:sz w:val="24"/>
        </w:rPr>
        <w:t>has</w:t>
      </w:r>
      <w:r>
        <w:rPr>
          <w:spacing w:val="-5"/>
          <w:sz w:val="24"/>
        </w:rPr>
        <w:t xml:space="preserve"> </w:t>
      </w:r>
      <w:r>
        <w:rPr>
          <w:sz w:val="24"/>
        </w:rPr>
        <w:t>assumed</w:t>
      </w:r>
      <w:r>
        <w:rPr>
          <w:spacing w:val="-4"/>
          <w:sz w:val="24"/>
        </w:rPr>
        <w:t xml:space="preserve"> </w:t>
      </w:r>
      <w:r>
        <w:rPr>
          <w:sz w:val="24"/>
        </w:rPr>
        <w:t>the</w:t>
      </w:r>
      <w:r>
        <w:rPr>
          <w:spacing w:val="-2"/>
          <w:sz w:val="24"/>
        </w:rPr>
        <w:t xml:space="preserve"> </w:t>
      </w:r>
      <w:r>
        <w:rPr>
          <w:sz w:val="24"/>
        </w:rPr>
        <w:t>following</w:t>
      </w:r>
      <w:r>
        <w:rPr>
          <w:spacing w:val="-2"/>
          <w:sz w:val="24"/>
        </w:rPr>
        <w:t xml:space="preserve"> </w:t>
      </w:r>
      <w:r>
        <w:rPr>
          <w:sz w:val="24"/>
        </w:rPr>
        <w:t>lead</w:t>
      </w:r>
      <w:r>
        <w:rPr>
          <w:spacing w:val="-4"/>
          <w:sz w:val="24"/>
        </w:rPr>
        <w:t xml:space="preserve"> </w:t>
      </w:r>
      <w:r>
        <w:rPr>
          <w:sz w:val="24"/>
        </w:rPr>
        <w:t>in</w:t>
      </w:r>
      <w:r>
        <w:rPr>
          <w:spacing w:val="-2"/>
          <w:sz w:val="24"/>
        </w:rPr>
        <w:t xml:space="preserve"> </w:t>
      </w:r>
      <w:r>
        <w:rPr>
          <w:sz w:val="24"/>
        </w:rPr>
        <w:t>periods</w:t>
      </w:r>
      <w:r>
        <w:rPr>
          <w:spacing w:val="-5"/>
          <w:sz w:val="24"/>
        </w:rPr>
        <w:t xml:space="preserve"> </w:t>
      </w:r>
      <w:r>
        <w:rPr>
          <w:sz w:val="24"/>
        </w:rPr>
        <w:t>in</w:t>
      </w:r>
      <w:r>
        <w:rPr>
          <w:spacing w:val="-2"/>
          <w:sz w:val="24"/>
        </w:rPr>
        <w:t xml:space="preserve"> </w:t>
      </w:r>
      <w:r>
        <w:rPr>
          <w:sz w:val="24"/>
        </w:rPr>
        <w:t>the</w:t>
      </w:r>
      <w:r>
        <w:rPr>
          <w:spacing w:val="-4"/>
          <w:sz w:val="24"/>
        </w:rPr>
        <w:t xml:space="preserve"> </w:t>
      </w:r>
      <w:r>
        <w:rPr>
          <w:sz w:val="24"/>
        </w:rPr>
        <w:t>absence</w:t>
      </w:r>
      <w:r>
        <w:rPr>
          <w:spacing w:val="-2"/>
          <w:sz w:val="24"/>
        </w:rPr>
        <w:t xml:space="preserve"> </w:t>
      </w:r>
      <w:r>
        <w:rPr>
          <w:sz w:val="24"/>
        </w:rPr>
        <w:t>of</w:t>
      </w:r>
      <w:r>
        <w:rPr>
          <w:spacing w:val="-2"/>
          <w:sz w:val="24"/>
        </w:rPr>
        <w:t xml:space="preserve"> </w:t>
      </w:r>
      <w:proofErr w:type="gramStart"/>
      <w:r>
        <w:rPr>
          <w:sz w:val="24"/>
        </w:rPr>
        <w:t>site</w:t>
      </w:r>
      <w:r>
        <w:rPr>
          <w:spacing w:val="-2"/>
          <w:sz w:val="24"/>
        </w:rPr>
        <w:t xml:space="preserve"> </w:t>
      </w:r>
      <w:r>
        <w:rPr>
          <w:sz w:val="24"/>
        </w:rPr>
        <w:t>specific</w:t>
      </w:r>
      <w:proofErr w:type="gramEnd"/>
      <w:r>
        <w:rPr>
          <w:sz w:val="24"/>
        </w:rPr>
        <w:t xml:space="preserve"> information which would indicate otherwise. Where there is clear evidence of progress on a site, delivery may be brought forward.</w:t>
      </w:r>
    </w:p>
    <w:p w14:paraId="4CC4095C" w14:textId="77777777" w:rsidR="00A00ED0" w:rsidRDefault="00000000">
      <w:pPr>
        <w:pStyle w:val="BodyText"/>
        <w:spacing w:before="41"/>
        <w:rPr>
          <w:sz w:val="20"/>
        </w:rPr>
      </w:pPr>
      <w:r>
        <w:rPr>
          <w:noProof/>
          <w:sz w:val="20"/>
        </w:rPr>
        <mc:AlternateContent>
          <mc:Choice Requires="wps">
            <w:drawing>
              <wp:inline distT="0" distB="0" distL="0" distR="0" wp14:anchorId="3322C125" wp14:editId="78990C27">
                <wp:extent cx="1828800" cy="7620"/>
                <wp:effectExtent l="0" t="0" r="0" b="0"/>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5B7C9647" id="Graphic 19"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17A7F287" w14:textId="77777777" w:rsidR="00A00ED0" w:rsidRDefault="00000000">
      <w:pPr>
        <w:spacing w:before="100" w:line="229" w:lineRule="exact"/>
        <w:ind w:left="424"/>
        <w:rPr>
          <w:sz w:val="20"/>
        </w:rPr>
      </w:pPr>
      <w:bookmarkStart w:id="23" w:name="_bookmark7"/>
      <w:bookmarkEnd w:id="23"/>
      <w:r>
        <w:rPr>
          <w:position w:val="6"/>
          <w:sz w:val="13"/>
        </w:rPr>
        <w:t>8</w:t>
      </w:r>
      <w:r>
        <w:rPr>
          <w:spacing w:val="12"/>
          <w:position w:val="6"/>
          <w:sz w:val="13"/>
        </w:rPr>
        <w:t xml:space="preserve"> </w:t>
      </w:r>
      <w:r>
        <w:rPr>
          <w:sz w:val="20"/>
        </w:rPr>
        <w:t>Included</w:t>
      </w:r>
      <w:r>
        <w:rPr>
          <w:spacing w:val="-5"/>
          <w:sz w:val="20"/>
        </w:rPr>
        <w:t xml:space="preserve"> </w:t>
      </w:r>
      <w:r>
        <w:rPr>
          <w:sz w:val="20"/>
        </w:rPr>
        <w:t>in</w:t>
      </w:r>
      <w:r>
        <w:rPr>
          <w:spacing w:val="-6"/>
          <w:sz w:val="20"/>
        </w:rPr>
        <w:t xml:space="preserve"> </w:t>
      </w:r>
      <w:r>
        <w:rPr>
          <w:sz w:val="20"/>
        </w:rPr>
        <w:t>Appendix</w:t>
      </w:r>
      <w:r>
        <w:rPr>
          <w:spacing w:val="-6"/>
          <w:sz w:val="20"/>
        </w:rPr>
        <w:t xml:space="preserve"> </w:t>
      </w:r>
      <w:r>
        <w:rPr>
          <w:sz w:val="20"/>
        </w:rPr>
        <w:t>2</w:t>
      </w:r>
      <w:r>
        <w:rPr>
          <w:spacing w:val="-5"/>
          <w:sz w:val="20"/>
        </w:rPr>
        <w:t xml:space="preserve"> </w:t>
      </w:r>
      <w:r>
        <w:rPr>
          <w:sz w:val="20"/>
        </w:rPr>
        <w:t>of</w:t>
      </w:r>
      <w:r>
        <w:rPr>
          <w:spacing w:val="-4"/>
          <w:sz w:val="20"/>
        </w:rPr>
        <w:t xml:space="preserve"> </w:t>
      </w:r>
      <w:r>
        <w:rPr>
          <w:sz w:val="20"/>
        </w:rPr>
        <w:t>Draft</w:t>
      </w:r>
      <w:r>
        <w:rPr>
          <w:spacing w:val="-7"/>
          <w:sz w:val="20"/>
        </w:rPr>
        <w:t xml:space="preserve"> </w:t>
      </w:r>
      <w:r>
        <w:rPr>
          <w:sz w:val="20"/>
        </w:rPr>
        <w:t>Ashfield</w:t>
      </w:r>
      <w:r>
        <w:rPr>
          <w:spacing w:val="-5"/>
          <w:sz w:val="20"/>
        </w:rPr>
        <w:t xml:space="preserve"> </w:t>
      </w:r>
      <w:r>
        <w:rPr>
          <w:sz w:val="20"/>
        </w:rPr>
        <w:t>Local</w:t>
      </w:r>
      <w:r>
        <w:rPr>
          <w:spacing w:val="-8"/>
          <w:sz w:val="20"/>
        </w:rPr>
        <w:t xml:space="preserve"> </w:t>
      </w:r>
      <w:r>
        <w:rPr>
          <w:sz w:val="20"/>
        </w:rPr>
        <w:t>Plan</w:t>
      </w:r>
      <w:r>
        <w:rPr>
          <w:spacing w:val="-6"/>
          <w:sz w:val="20"/>
        </w:rPr>
        <w:t xml:space="preserve"> </w:t>
      </w:r>
      <w:r>
        <w:rPr>
          <w:sz w:val="20"/>
        </w:rPr>
        <w:t>(2020-</w:t>
      </w:r>
      <w:r>
        <w:rPr>
          <w:spacing w:val="-2"/>
          <w:sz w:val="20"/>
        </w:rPr>
        <w:t>2038)</w:t>
      </w:r>
    </w:p>
    <w:p w14:paraId="210FF24C" w14:textId="3C0202BE" w:rsidR="00A00ED0" w:rsidRDefault="00000000">
      <w:pPr>
        <w:ind w:left="566" w:right="1580" w:hanging="142"/>
        <w:rPr>
          <w:sz w:val="20"/>
        </w:rPr>
      </w:pPr>
      <w:bookmarkStart w:id="24" w:name="_bookmark8"/>
      <w:bookmarkEnd w:id="24"/>
      <w:r>
        <w:rPr>
          <w:position w:val="6"/>
          <w:sz w:val="13"/>
        </w:rPr>
        <w:t>9</w:t>
      </w:r>
      <w:r>
        <w:rPr>
          <w:spacing w:val="15"/>
          <w:position w:val="6"/>
          <w:sz w:val="13"/>
        </w:rPr>
        <w:t xml:space="preserve"> </w:t>
      </w:r>
      <w:r>
        <w:rPr>
          <w:sz w:val="20"/>
        </w:rPr>
        <w:t>HBF</w:t>
      </w:r>
      <w:r>
        <w:rPr>
          <w:spacing w:val="-2"/>
          <w:sz w:val="20"/>
        </w:rPr>
        <w:t xml:space="preserve"> </w:t>
      </w:r>
      <w:r>
        <w:rPr>
          <w:sz w:val="20"/>
        </w:rPr>
        <w:t>Policy</w:t>
      </w:r>
      <w:r>
        <w:rPr>
          <w:spacing w:val="-4"/>
          <w:sz w:val="20"/>
        </w:rPr>
        <w:t xml:space="preserve"> </w:t>
      </w:r>
      <w:r>
        <w:rPr>
          <w:sz w:val="20"/>
        </w:rPr>
        <w:t>Conference,</w:t>
      </w:r>
      <w:r>
        <w:rPr>
          <w:spacing w:val="-3"/>
          <w:sz w:val="20"/>
        </w:rPr>
        <w:t xml:space="preserve"> </w:t>
      </w:r>
      <w:r>
        <w:rPr>
          <w:sz w:val="20"/>
        </w:rPr>
        <w:t>22nd</w:t>
      </w:r>
      <w:r>
        <w:rPr>
          <w:spacing w:val="-3"/>
          <w:sz w:val="20"/>
        </w:rPr>
        <w:t xml:space="preserve"> </w:t>
      </w:r>
      <w:r>
        <w:rPr>
          <w:sz w:val="20"/>
        </w:rPr>
        <w:t>March</w:t>
      </w:r>
      <w:r>
        <w:rPr>
          <w:spacing w:val="-5"/>
          <w:sz w:val="20"/>
        </w:rPr>
        <w:t xml:space="preserve"> </w:t>
      </w:r>
      <w:r>
        <w:rPr>
          <w:sz w:val="20"/>
        </w:rPr>
        <w:t>2016</w:t>
      </w:r>
      <w:r>
        <w:rPr>
          <w:spacing w:val="-3"/>
          <w:sz w:val="20"/>
        </w:rPr>
        <w:t xml:space="preserve"> </w:t>
      </w:r>
      <w:r>
        <w:rPr>
          <w:sz w:val="20"/>
        </w:rPr>
        <w:t>–</w:t>
      </w:r>
      <w:r>
        <w:rPr>
          <w:spacing w:val="-3"/>
          <w:sz w:val="20"/>
        </w:rPr>
        <w:t xml:space="preserve"> </w:t>
      </w:r>
      <w:r>
        <w:rPr>
          <w:sz w:val="20"/>
        </w:rPr>
        <w:t>Speaker:</w:t>
      </w:r>
      <w:r>
        <w:rPr>
          <w:spacing w:val="-5"/>
          <w:sz w:val="20"/>
        </w:rPr>
        <w:t xml:space="preserve"> </w:t>
      </w:r>
      <w:r>
        <w:rPr>
          <w:sz w:val="20"/>
        </w:rPr>
        <w:t>John</w:t>
      </w:r>
      <w:r>
        <w:rPr>
          <w:spacing w:val="-3"/>
          <w:sz w:val="20"/>
        </w:rPr>
        <w:t xml:space="preserve"> </w:t>
      </w:r>
      <w:r>
        <w:rPr>
          <w:sz w:val="20"/>
        </w:rPr>
        <w:t>Stewart,</w:t>
      </w:r>
      <w:r>
        <w:rPr>
          <w:spacing w:val="-5"/>
          <w:sz w:val="20"/>
        </w:rPr>
        <w:t xml:space="preserve"> </w:t>
      </w:r>
      <w:r>
        <w:rPr>
          <w:sz w:val="20"/>
        </w:rPr>
        <w:t>Director</w:t>
      </w:r>
      <w:r>
        <w:rPr>
          <w:spacing w:val="-4"/>
          <w:sz w:val="20"/>
        </w:rPr>
        <w:t xml:space="preserve"> </w:t>
      </w:r>
      <w:r>
        <w:rPr>
          <w:sz w:val="20"/>
        </w:rPr>
        <w:t>Economic</w:t>
      </w:r>
      <w:r>
        <w:rPr>
          <w:spacing w:val="-4"/>
          <w:sz w:val="20"/>
        </w:rPr>
        <w:t xml:space="preserve"> </w:t>
      </w:r>
      <w:r>
        <w:rPr>
          <w:sz w:val="20"/>
        </w:rPr>
        <w:t xml:space="preserve">Affairs </w:t>
      </w:r>
      <w:hyperlink r:id="rId20">
        <w:r w:rsidR="008E2883">
          <w:rPr>
            <w:color w:val="0000FF"/>
            <w:spacing w:val="-2"/>
            <w:sz w:val="20"/>
            <w:u w:val="single" w:color="0000FF"/>
          </w:rPr>
          <w:t>http://www.house-builder.co.uk/</w:t>
        </w:r>
      </w:hyperlink>
    </w:p>
    <w:p w14:paraId="7BCF0B7F" w14:textId="253D34CB" w:rsidR="00A00ED0" w:rsidRDefault="00000000">
      <w:pPr>
        <w:spacing w:before="1" w:line="230" w:lineRule="exact"/>
        <w:ind w:left="424"/>
        <w:rPr>
          <w:rFonts w:ascii="Times New Roman"/>
          <w:sz w:val="20"/>
        </w:rPr>
      </w:pPr>
      <w:bookmarkStart w:id="25" w:name="_bookmark9"/>
      <w:bookmarkEnd w:id="25"/>
      <w:r>
        <w:rPr>
          <w:rFonts w:ascii="Times New Roman"/>
          <w:spacing w:val="-2"/>
          <w:sz w:val="20"/>
          <w:vertAlign w:val="superscript"/>
        </w:rPr>
        <w:t>10</w:t>
      </w:r>
      <w:r>
        <w:rPr>
          <w:rFonts w:ascii="Times New Roman"/>
          <w:spacing w:val="70"/>
          <w:w w:val="150"/>
          <w:sz w:val="20"/>
        </w:rPr>
        <w:t xml:space="preserve"> </w:t>
      </w:r>
      <w:hyperlink r:id="rId21">
        <w:r w:rsidR="008E3278">
          <w:rPr>
            <w:rFonts w:ascii="Times New Roman"/>
            <w:color w:val="0000FF"/>
            <w:spacing w:val="-2"/>
            <w:sz w:val="20"/>
            <w:u w:val="single" w:color="0000FF"/>
          </w:rPr>
          <w:t>https://lichfields.uk/content/insights/start-to-finish</w:t>
        </w:r>
      </w:hyperlink>
    </w:p>
    <w:p w14:paraId="50F908B0" w14:textId="5CA141D5" w:rsidR="00A00ED0" w:rsidRDefault="00000000">
      <w:pPr>
        <w:spacing w:line="230" w:lineRule="exact"/>
        <w:ind w:left="424"/>
        <w:rPr>
          <w:sz w:val="20"/>
        </w:rPr>
      </w:pPr>
      <w:bookmarkStart w:id="26" w:name="_bookmark10"/>
      <w:bookmarkEnd w:id="26"/>
      <w:r>
        <w:rPr>
          <w:spacing w:val="-2"/>
          <w:position w:val="6"/>
          <w:sz w:val="13"/>
        </w:rPr>
        <w:t>11</w:t>
      </w:r>
      <w:r>
        <w:rPr>
          <w:spacing w:val="29"/>
          <w:position w:val="6"/>
          <w:sz w:val="13"/>
        </w:rPr>
        <w:t xml:space="preserve"> </w:t>
      </w:r>
      <w:hyperlink r:id="rId22">
        <w:r w:rsidR="00A00ED0">
          <w:rPr>
            <w:spacing w:val="-2"/>
            <w:sz w:val="20"/>
          </w:rPr>
          <w:t>http://www.savills.co.uk/research_articles/141285/209239-0</w:t>
        </w:r>
      </w:hyperlink>
      <w:r>
        <w:rPr>
          <w:spacing w:val="11"/>
          <w:sz w:val="20"/>
        </w:rPr>
        <w:t xml:space="preserve"> </w:t>
      </w:r>
      <w:r>
        <w:rPr>
          <w:spacing w:val="-2"/>
          <w:sz w:val="20"/>
        </w:rPr>
        <w:t>Spotlight</w:t>
      </w:r>
      <w:r>
        <w:rPr>
          <w:spacing w:val="10"/>
          <w:sz w:val="20"/>
        </w:rPr>
        <w:t xml:space="preserve"> </w:t>
      </w:r>
      <w:r>
        <w:rPr>
          <w:spacing w:val="-2"/>
          <w:sz w:val="20"/>
        </w:rPr>
        <w:t>New</w:t>
      </w:r>
      <w:r>
        <w:rPr>
          <w:spacing w:val="14"/>
          <w:sz w:val="20"/>
        </w:rPr>
        <w:t xml:space="preserve"> </w:t>
      </w:r>
      <w:r>
        <w:rPr>
          <w:spacing w:val="-2"/>
          <w:sz w:val="20"/>
        </w:rPr>
        <w:t>Build</w:t>
      </w:r>
      <w:r>
        <w:rPr>
          <w:spacing w:val="13"/>
          <w:sz w:val="20"/>
        </w:rPr>
        <w:t xml:space="preserve"> </w:t>
      </w:r>
      <w:r>
        <w:rPr>
          <w:spacing w:val="-2"/>
          <w:sz w:val="20"/>
        </w:rPr>
        <w:t>Homes</w:t>
      </w:r>
      <w:r>
        <w:rPr>
          <w:spacing w:val="16"/>
          <w:sz w:val="20"/>
        </w:rPr>
        <w:t xml:space="preserve"> </w:t>
      </w:r>
      <w:r>
        <w:rPr>
          <w:spacing w:val="-2"/>
          <w:sz w:val="20"/>
        </w:rPr>
        <w:t>2016/17</w:t>
      </w:r>
    </w:p>
    <w:p w14:paraId="7CCF2405" w14:textId="77777777" w:rsidR="00A00ED0" w:rsidRDefault="00000000">
      <w:pPr>
        <w:ind w:left="424"/>
        <w:rPr>
          <w:sz w:val="20"/>
        </w:rPr>
      </w:pPr>
      <w:bookmarkStart w:id="27" w:name="_bookmark11"/>
      <w:bookmarkEnd w:id="27"/>
      <w:r>
        <w:rPr>
          <w:spacing w:val="-2"/>
          <w:position w:val="6"/>
          <w:sz w:val="13"/>
        </w:rPr>
        <w:t>12</w:t>
      </w:r>
      <w:hyperlink r:id="rId23">
        <w:r w:rsidR="00A00ED0">
          <w:rPr>
            <w:color w:val="0000FF"/>
            <w:spacing w:val="-2"/>
            <w:sz w:val="20"/>
            <w:u w:val="single" w:color="0000FF"/>
          </w:rPr>
          <w:t>https://assets.publishing.service.gov.uk/government/uploads/system/uploads/attachment_data/file/1005759</w:t>
        </w:r>
      </w:hyperlink>
    </w:p>
    <w:p w14:paraId="66CBBAEE" w14:textId="77777777" w:rsidR="008E3278" w:rsidRDefault="00000000">
      <w:pPr>
        <w:spacing w:before="1"/>
        <w:ind w:left="424"/>
      </w:pPr>
      <w:r>
        <w:fldChar w:fldCharType="begin"/>
      </w:r>
      <w:r>
        <w:instrText>HYPERLINK "https://assets.publishing.service.gov.uk/government/uploads/system/uploads/attachment_data/file/1005759/NPPF_July_2021.pdf" \h</w:instrText>
      </w:r>
    </w:p>
    <w:p w14:paraId="31A5DD16" w14:textId="5758052F" w:rsidR="00A00ED0" w:rsidRDefault="00000000">
      <w:pPr>
        <w:spacing w:before="1"/>
        <w:ind w:left="424"/>
        <w:rPr>
          <w:sz w:val="20"/>
        </w:rPr>
      </w:pPr>
      <w:r>
        <w:fldChar w:fldCharType="separate"/>
      </w:r>
      <w:r>
        <w:rPr>
          <w:color w:val="0000FF"/>
          <w:spacing w:val="-2"/>
          <w:sz w:val="20"/>
          <w:u w:val="single" w:color="0000FF"/>
        </w:rPr>
        <w:t>/NPPF_July_2021.pdf</w:t>
      </w:r>
      <w:r>
        <w:fldChar w:fldCharType="end"/>
      </w:r>
    </w:p>
    <w:p w14:paraId="431F65D7" w14:textId="77777777" w:rsidR="00A00ED0" w:rsidRDefault="00A00ED0">
      <w:pPr>
        <w:rPr>
          <w:sz w:val="20"/>
        </w:rPr>
        <w:sectPr w:rsidR="00A00ED0">
          <w:pgSz w:w="11910" w:h="16840"/>
          <w:pgMar w:top="1360" w:right="708" w:bottom="1360" w:left="708" w:header="836" w:footer="1168" w:gutter="0"/>
          <w:cols w:space="720"/>
        </w:sectPr>
      </w:pPr>
    </w:p>
    <w:p w14:paraId="2692C292" w14:textId="77777777" w:rsidR="00A00ED0" w:rsidRDefault="00A00ED0">
      <w:pPr>
        <w:pStyle w:val="BodyText"/>
      </w:pPr>
    </w:p>
    <w:p w14:paraId="673F303B" w14:textId="77777777" w:rsidR="00A00ED0" w:rsidRDefault="00A00ED0">
      <w:pPr>
        <w:pStyle w:val="BodyText"/>
        <w:spacing w:before="242"/>
      </w:pPr>
    </w:p>
    <w:p w14:paraId="7E2A356D" w14:textId="77777777" w:rsidR="00A00ED0" w:rsidRDefault="00000000">
      <w:pPr>
        <w:pStyle w:val="Heading3"/>
      </w:pPr>
      <w:r>
        <w:t>TABLE</w:t>
      </w:r>
      <w:r>
        <w:rPr>
          <w:spacing w:val="-1"/>
        </w:rPr>
        <w:t xml:space="preserve"> </w:t>
      </w:r>
      <w:r>
        <w:t>4:</w:t>
      </w:r>
      <w:r>
        <w:rPr>
          <w:spacing w:val="-3"/>
        </w:rPr>
        <w:t xml:space="preserve"> </w:t>
      </w:r>
      <w:r>
        <w:t>Standard</w:t>
      </w:r>
      <w:r>
        <w:rPr>
          <w:spacing w:val="-2"/>
        </w:rPr>
        <w:t xml:space="preserve"> </w:t>
      </w:r>
      <w:r>
        <w:t>Lead</w:t>
      </w:r>
      <w:r>
        <w:rPr>
          <w:spacing w:val="-2"/>
        </w:rPr>
        <w:t xml:space="preserve"> </w:t>
      </w:r>
      <w:r>
        <w:t>in</w:t>
      </w:r>
      <w:r>
        <w:rPr>
          <w:spacing w:val="-5"/>
        </w:rPr>
        <w:t xml:space="preserve"> </w:t>
      </w:r>
      <w:r>
        <w:t>Period</w:t>
      </w:r>
      <w:r>
        <w:rPr>
          <w:spacing w:val="-1"/>
        </w:rPr>
        <w:t xml:space="preserve"> </w:t>
      </w:r>
      <w:r>
        <w:rPr>
          <w:spacing w:val="-2"/>
        </w:rPr>
        <w:t>Assumptions</w:t>
      </w:r>
    </w:p>
    <w:p w14:paraId="34508950" w14:textId="77777777" w:rsidR="00A00ED0" w:rsidRDefault="00A00ED0">
      <w:pPr>
        <w:pStyle w:val="BodyText"/>
        <w:spacing w:before="45"/>
        <w:rPr>
          <w:b/>
          <w:sz w:val="20"/>
        </w:rPr>
      </w:pPr>
    </w:p>
    <w:tbl>
      <w:tblPr>
        <w:tblW w:w="0" w:type="auto"/>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6"/>
        <w:gridCol w:w="2127"/>
      </w:tblGrid>
      <w:tr w:rsidR="00A00ED0" w14:paraId="55255AFF" w14:textId="77777777">
        <w:trPr>
          <w:trHeight w:val="755"/>
        </w:trPr>
        <w:tc>
          <w:tcPr>
            <w:tcW w:w="6946" w:type="dxa"/>
          </w:tcPr>
          <w:p w14:paraId="10B09F80" w14:textId="77777777" w:rsidR="00A00ED0" w:rsidRDefault="00000000">
            <w:pPr>
              <w:pStyle w:val="TableParagraph"/>
              <w:spacing w:before="2"/>
              <w:ind w:left="110"/>
              <w:rPr>
                <w:b/>
                <w:sz w:val="24"/>
              </w:rPr>
            </w:pPr>
            <w:r>
              <w:rPr>
                <w:b/>
                <w:sz w:val="24"/>
              </w:rPr>
              <w:t>Planning</w:t>
            </w:r>
            <w:r>
              <w:rPr>
                <w:b/>
                <w:spacing w:val="-3"/>
                <w:sz w:val="24"/>
              </w:rPr>
              <w:t xml:space="preserve"> </w:t>
            </w:r>
            <w:r>
              <w:rPr>
                <w:b/>
                <w:spacing w:val="-2"/>
                <w:sz w:val="24"/>
              </w:rPr>
              <w:t>Status</w:t>
            </w:r>
          </w:p>
        </w:tc>
        <w:tc>
          <w:tcPr>
            <w:tcW w:w="2127" w:type="dxa"/>
          </w:tcPr>
          <w:p w14:paraId="62E3B861" w14:textId="77777777" w:rsidR="00A00ED0" w:rsidRDefault="00000000">
            <w:pPr>
              <w:pStyle w:val="TableParagraph"/>
              <w:spacing w:before="2" w:line="259" w:lineRule="auto"/>
              <w:ind w:left="109"/>
              <w:rPr>
                <w:b/>
                <w:sz w:val="24"/>
              </w:rPr>
            </w:pPr>
            <w:r>
              <w:rPr>
                <w:b/>
                <w:spacing w:val="-2"/>
                <w:sz w:val="24"/>
              </w:rPr>
              <w:t xml:space="preserve">Commencement </w:t>
            </w:r>
            <w:r>
              <w:rPr>
                <w:b/>
                <w:spacing w:val="-4"/>
                <w:sz w:val="24"/>
              </w:rPr>
              <w:t>Year</w:t>
            </w:r>
          </w:p>
        </w:tc>
      </w:tr>
      <w:tr w:rsidR="00A00ED0" w14:paraId="3488795F" w14:textId="77777777">
        <w:trPr>
          <w:trHeight w:val="755"/>
        </w:trPr>
        <w:tc>
          <w:tcPr>
            <w:tcW w:w="6946" w:type="dxa"/>
          </w:tcPr>
          <w:p w14:paraId="1520C8D9" w14:textId="77777777" w:rsidR="00A00ED0" w:rsidRDefault="00000000">
            <w:pPr>
              <w:pStyle w:val="TableParagraph"/>
              <w:spacing w:before="2" w:line="259" w:lineRule="auto"/>
              <w:ind w:left="110"/>
              <w:rPr>
                <w:sz w:val="24"/>
              </w:rPr>
            </w:pPr>
            <w:r>
              <w:rPr>
                <w:sz w:val="24"/>
              </w:rPr>
              <w:t>Full/detailed</w:t>
            </w:r>
            <w:r>
              <w:rPr>
                <w:spacing w:val="-5"/>
                <w:sz w:val="24"/>
              </w:rPr>
              <w:t xml:space="preserve"> </w:t>
            </w:r>
            <w:r>
              <w:rPr>
                <w:sz w:val="24"/>
              </w:rPr>
              <w:t>planning</w:t>
            </w:r>
            <w:r>
              <w:rPr>
                <w:spacing w:val="-7"/>
                <w:sz w:val="24"/>
              </w:rPr>
              <w:t xml:space="preserve"> </w:t>
            </w:r>
            <w:r>
              <w:rPr>
                <w:sz w:val="24"/>
              </w:rPr>
              <w:t>permission</w:t>
            </w:r>
            <w:r>
              <w:rPr>
                <w:spacing w:val="-8"/>
                <w:sz w:val="24"/>
              </w:rPr>
              <w:t xml:space="preserve"> </w:t>
            </w:r>
            <w:r>
              <w:rPr>
                <w:sz w:val="24"/>
              </w:rPr>
              <w:t>-</w:t>
            </w:r>
            <w:r>
              <w:rPr>
                <w:spacing w:val="-7"/>
                <w:sz w:val="24"/>
              </w:rPr>
              <w:t xml:space="preserve"> </w:t>
            </w:r>
            <w:r>
              <w:rPr>
                <w:sz w:val="24"/>
              </w:rPr>
              <w:t>where</w:t>
            </w:r>
            <w:r>
              <w:rPr>
                <w:spacing w:val="-8"/>
                <w:sz w:val="24"/>
              </w:rPr>
              <w:t xml:space="preserve"> </w:t>
            </w:r>
            <w:r>
              <w:rPr>
                <w:sz w:val="24"/>
              </w:rPr>
              <w:t>development</w:t>
            </w:r>
            <w:r>
              <w:rPr>
                <w:spacing w:val="-5"/>
                <w:sz w:val="24"/>
              </w:rPr>
              <w:t xml:space="preserve"> </w:t>
            </w:r>
            <w:r>
              <w:rPr>
                <w:sz w:val="24"/>
              </w:rPr>
              <w:t xml:space="preserve">has </w:t>
            </w:r>
            <w:r>
              <w:rPr>
                <w:spacing w:val="-2"/>
                <w:sz w:val="24"/>
              </w:rPr>
              <w:t>commenced</w:t>
            </w:r>
          </w:p>
        </w:tc>
        <w:tc>
          <w:tcPr>
            <w:tcW w:w="2127" w:type="dxa"/>
          </w:tcPr>
          <w:p w14:paraId="25C5E900" w14:textId="77777777" w:rsidR="00A00ED0" w:rsidRDefault="00000000">
            <w:pPr>
              <w:pStyle w:val="TableParagraph"/>
              <w:spacing w:before="2"/>
              <w:ind w:left="109"/>
              <w:rPr>
                <w:sz w:val="24"/>
              </w:rPr>
            </w:pPr>
            <w:r>
              <w:rPr>
                <w:sz w:val="24"/>
              </w:rPr>
              <w:t>Current</w:t>
            </w:r>
            <w:r>
              <w:rPr>
                <w:spacing w:val="-2"/>
                <w:sz w:val="24"/>
              </w:rPr>
              <w:t xml:space="preserve"> </w:t>
            </w:r>
            <w:r>
              <w:rPr>
                <w:spacing w:val="-4"/>
                <w:sz w:val="24"/>
              </w:rPr>
              <w:t>Year</w:t>
            </w:r>
          </w:p>
        </w:tc>
      </w:tr>
      <w:tr w:rsidR="00A00ED0" w14:paraId="2E61CF00" w14:textId="77777777">
        <w:trPr>
          <w:trHeight w:val="457"/>
        </w:trPr>
        <w:tc>
          <w:tcPr>
            <w:tcW w:w="6946" w:type="dxa"/>
          </w:tcPr>
          <w:p w14:paraId="72A4F937" w14:textId="77777777" w:rsidR="00A00ED0" w:rsidRDefault="00000000">
            <w:pPr>
              <w:pStyle w:val="TableParagraph"/>
              <w:spacing w:before="2"/>
              <w:ind w:left="110"/>
              <w:rPr>
                <w:sz w:val="24"/>
              </w:rPr>
            </w:pPr>
            <w:r>
              <w:rPr>
                <w:sz w:val="24"/>
              </w:rPr>
              <w:t>Full/detailed</w:t>
            </w:r>
            <w:r>
              <w:rPr>
                <w:spacing w:val="-2"/>
                <w:sz w:val="24"/>
              </w:rPr>
              <w:t xml:space="preserve"> </w:t>
            </w:r>
            <w:r>
              <w:rPr>
                <w:sz w:val="24"/>
              </w:rPr>
              <w:t>planning</w:t>
            </w:r>
            <w:r>
              <w:rPr>
                <w:spacing w:val="-4"/>
                <w:sz w:val="24"/>
              </w:rPr>
              <w:t xml:space="preserve"> </w:t>
            </w:r>
            <w:r>
              <w:rPr>
                <w:sz w:val="24"/>
              </w:rPr>
              <w:t>permission</w:t>
            </w:r>
            <w:r>
              <w:rPr>
                <w:spacing w:val="61"/>
                <w:sz w:val="24"/>
              </w:rPr>
              <w:t xml:space="preserve"> </w:t>
            </w:r>
            <w:r>
              <w:rPr>
                <w:sz w:val="24"/>
              </w:rPr>
              <w:t>-</w:t>
            </w:r>
            <w:r>
              <w:rPr>
                <w:spacing w:val="-4"/>
                <w:sz w:val="24"/>
              </w:rPr>
              <w:t xml:space="preserve"> </w:t>
            </w:r>
            <w:r>
              <w:rPr>
                <w:sz w:val="24"/>
              </w:rPr>
              <w:t>not</w:t>
            </w:r>
            <w:r>
              <w:rPr>
                <w:spacing w:val="-1"/>
                <w:sz w:val="24"/>
              </w:rPr>
              <w:t xml:space="preserve"> </w:t>
            </w:r>
            <w:r>
              <w:rPr>
                <w:spacing w:val="-2"/>
                <w:sz w:val="24"/>
              </w:rPr>
              <w:t>started</w:t>
            </w:r>
          </w:p>
        </w:tc>
        <w:tc>
          <w:tcPr>
            <w:tcW w:w="2127" w:type="dxa"/>
          </w:tcPr>
          <w:p w14:paraId="3DF9ACAA" w14:textId="77777777" w:rsidR="00A00ED0" w:rsidRDefault="00000000">
            <w:pPr>
              <w:pStyle w:val="TableParagraph"/>
              <w:spacing w:before="2"/>
              <w:ind w:left="109"/>
              <w:rPr>
                <w:sz w:val="24"/>
              </w:rPr>
            </w:pPr>
            <w:r>
              <w:rPr>
                <w:sz w:val="24"/>
              </w:rPr>
              <w:t>Year</w:t>
            </w:r>
            <w:r>
              <w:rPr>
                <w:spacing w:val="-1"/>
                <w:sz w:val="24"/>
              </w:rPr>
              <w:t xml:space="preserve"> </w:t>
            </w:r>
            <w:r>
              <w:rPr>
                <w:spacing w:val="-10"/>
                <w:sz w:val="24"/>
              </w:rPr>
              <w:t>3</w:t>
            </w:r>
          </w:p>
        </w:tc>
      </w:tr>
      <w:tr w:rsidR="00A00ED0" w14:paraId="54FE500A" w14:textId="77777777">
        <w:trPr>
          <w:trHeight w:val="457"/>
        </w:trPr>
        <w:tc>
          <w:tcPr>
            <w:tcW w:w="6946" w:type="dxa"/>
          </w:tcPr>
          <w:p w14:paraId="794EF349" w14:textId="77777777" w:rsidR="00A00ED0" w:rsidRDefault="00000000">
            <w:pPr>
              <w:pStyle w:val="TableParagraph"/>
              <w:ind w:left="110"/>
              <w:rPr>
                <w:sz w:val="24"/>
              </w:rPr>
            </w:pPr>
            <w:r>
              <w:rPr>
                <w:sz w:val="24"/>
              </w:rPr>
              <w:t>Outline</w:t>
            </w:r>
            <w:r>
              <w:rPr>
                <w:spacing w:val="-3"/>
                <w:sz w:val="24"/>
              </w:rPr>
              <w:t xml:space="preserve"> </w:t>
            </w:r>
            <w:r>
              <w:rPr>
                <w:sz w:val="24"/>
              </w:rPr>
              <w:t>permission</w:t>
            </w:r>
            <w:r>
              <w:rPr>
                <w:spacing w:val="-1"/>
                <w:sz w:val="24"/>
              </w:rPr>
              <w:t xml:space="preserve"> </w:t>
            </w:r>
            <w:r>
              <w:rPr>
                <w:sz w:val="24"/>
              </w:rPr>
              <w:t>–</w:t>
            </w:r>
            <w:r>
              <w:rPr>
                <w:spacing w:val="-3"/>
                <w:sz w:val="24"/>
              </w:rPr>
              <w:t xml:space="preserve"> </w:t>
            </w:r>
            <w:r>
              <w:rPr>
                <w:sz w:val="24"/>
              </w:rPr>
              <w:t>Small</w:t>
            </w:r>
            <w:r>
              <w:rPr>
                <w:spacing w:val="-1"/>
                <w:sz w:val="24"/>
              </w:rPr>
              <w:t xml:space="preserve"> </w:t>
            </w:r>
            <w:r>
              <w:rPr>
                <w:sz w:val="24"/>
              </w:rPr>
              <w:t>site</w:t>
            </w:r>
            <w:r>
              <w:rPr>
                <w:spacing w:val="-1"/>
                <w:sz w:val="24"/>
              </w:rPr>
              <w:t xml:space="preserve"> </w:t>
            </w:r>
            <w:r>
              <w:rPr>
                <w:sz w:val="24"/>
              </w:rPr>
              <w:t>(less</w:t>
            </w:r>
            <w:r>
              <w:rPr>
                <w:spacing w:val="-4"/>
                <w:sz w:val="24"/>
              </w:rPr>
              <w:t xml:space="preserve"> </w:t>
            </w:r>
            <w:r>
              <w:rPr>
                <w:sz w:val="24"/>
              </w:rPr>
              <w:t>than</w:t>
            </w:r>
            <w:r>
              <w:rPr>
                <w:spacing w:val="-1"/>
                <w:sz w:val="24"/>
              </w:rPr>
              <w:t xml:space="preserve"> </w:t>
            </w:r>
            <w:r>
              <w:rPr>
                <w:sz w:val="24"/>
              </w:rPr>
              <w:t>10</w:t>
            </w:r>
            <w:r>
              <w:rPr>
                <w:spacing w:val="-2"/>
                <w:sz w:val="24"/>
              </w:rPr>
              <w:t xml:space="preserve"> dwellings)</w:t>
            </w:r>
          </w:p>
        </w:tc>
        <w:tc>
          <w:tcPr>
            <w:tcW w:w="2127" w:type="dxa"/>
          </w:tcPr>
          <w:p w14:paraId="64D831E0" w14:textId="77777777" w:rsidR="00A00ED0" w:rsidRDefault="00000000">
            <w:pPr>
              <w:pStyle w:val="TableParagraph"/>
              <w:ind w:left="109"/>
              <w:rPr>
                <w:sz w:val="24"/>
              </w:rPr>
            </w:pPr>
            <w:r>
              <w:rPr>
                <w:sz w:val="24"/>
              </w:rPr>
              <w:t>Year</w:t>
            </w:r>
            <w:r>
              <w:rPr>
                <w:spacing w:val="-1"/>
                <w:sz w:val="24"/>
              </w:rPr>
              <w:t xml:space="preserve"> </w:t>
            </w:r>
            <w:r>
              <w:rPr>
                <w:spacing w:val="-10"/>
                <w:sz w:val="24"/>
              </w:rPr>
              <w:t>4</w:t>
            </w:r>
          </w:p>
        </w:tc>
      </w:tr>
      <w:tr w:rsidR="00A00ED0" w14:paraId="1D2FED28" w14:textId="77777777">
        <w:trPr>
          <w:trHeight w:val="457"/>
        </w:trPr>
        <w:tc>
          <w:tcPr>
            <w:tcW w:w="6946" w:type="dxa"/>
          </w:tcPr>
          <w:p w14:paraId="3B517E87" w14:textId="77777777" w:rsidR="00A00ED0" w:rsidRDefault="00000000">
            <w:pPr>
              <w:pStyle w:val="TableParagraph"/>
              <w:ind w:left="110"/>
              <w:rPr>
                <w:sz w:val="24"/>
              </w:rPr>
            </w:pPr>
            <w:r>
              <w:rPr>
                <w:sz w:val="24"/>
              </w:rPr>
              <w:t>Outline</w:t>
            </w:r>
            <w:r>
              <w:rPr>
                <w:spacing w:val="-5"/>
                <w:sz w:val="24"/>
              </w:rPr>
              <w:t xml:space="preserve"> </w:t>
            </w:r>
            <w:r>
              <w:rPr>
                <w:sz w:val="24"/>
              </w:rPr>
              <w:t>permission</w:t>
            </w:r>
            <w:r>
              <w:rPr>
                <w:spacing w:val="-1"/>
                <w:sz w:val="24"/>
              </w:rPr>
              <w:t xml:space="preserve"> </w:t>
            </w:r>
            <w:r>
              <w:rPr>
                <w:sz w:val="24"/>
              </w:rPr>
              <w:t>–</w:t>
            </w:r>
            <w:r>
              <w:rPr>
                <w:spacing w:val="-2"/>
                <w:sz w:val="24"/>
              </w:rPr>
              <w:t xml:space="preserve"> </w:t>
            </w:r>
            <w:r>
              <w:rPr>
                <w:sz w:val="24"/>
              </w:rPr>
              <w:t>Large/major</w:t>
            </w:r>
            <w:r>
              <w:rPr>
                <w:spacing w:val="-3"/>
                <w:sz w:val="24"/>
              </w:rPr>
              <w:t xml:space="preserve"> </w:t>
            </w:r>
            <w:r>
              <w:rPr>
                <w:sz w:val="24"/>
              </w:rPr>
              <w:t>site (10</w:t>
            </w:r>
            <w:r>
              <w:rPr>
                <w:spacing w:val="-3"/>
                <w:sz w:val="24"/>
              </w:rPr>
              <w:t xml:space="preserve"> </w:t>
            </w:r>
            <w:r>
              <w:rPr>
                <w:sz w:val="24"/>
              </w:rPr>
              <w:t>or</w:t>
            </w:r>
            <w:r>
              <w:rPr>
                <w:spacing w:val="-4"/>
                <w:sz w:val="24"/>
              </w:rPr>
              <w:t xml:space="preserve"> </w:t>
            </w:r>
            <w:r>
              <w:rPr>
                <w:sz w:val="24"/>
              </w:rPr>
              <w:t>more</w:t>
            </w:r>
            <w:r>
              <w:rPr>
                <w:spacing w:val="-2"/>
                <w:sz w:val="24"/>
              </w:rPr>
              <w:t xml:space="preserve"> dwellings)</w:t>
            </w:r>
          </w:p>
        </w:tc>
        <w:tc>
          <w:tcPr>
            <w:tcW w:w="2127" w:type="dxa"/>
          </w:tcPr>
          <w:p w14:paraId="406FD44A" w14:textId="77777777" w:rsidR="00A00ED0" w:rsidRDefault="00000000">
            <w:pPr>
              <w:pStyle w:val="TableParagraph"/>
              <w:ind w:left="109"/>
              <w:rPr>
                <w:sz w:val="24"/>
              </w:rPr>
            </w:pPr>
            <w:r>
              <w:rPr>
                <w:sz w:val="24"/>
              </w:rPr>
              <w:t>Year</w:t>
            </w:r>
            <w:r>
              <w:rPr>
                <w:spacing w:val="-1"/>
                <w:sz w:val="24"/>
              </w:rPr>
              <w:t xml:space="preserve"> </w:t>
            </w:r>
            <w:r>
              <w:rPr>
                <w:spacing w:val="-10"/>
                <w:sz w:val="24"/>
              </w:rPr>
              <w:t>6</w:t>
            </w:r>
          </w:p>
        </w:tc>
      </w:tr>
      <w:tr w:rsidR="00A00ED0" w14:paraId="72ACE6BB" w14:textId="77777777">
        <w:trPr>
          <w:trHeight w:val="462"/>
        </w:trPr>
        <w:tc>
          <w:tcPr>
            <w:tcW w:w="6946" w:type="dxa"/>
          </w:tcPr>
          <w:p w14:paraId="52A9DBF1" w14:textId="77777777" w:rsidR="00A00ED0" w:rsidRDefault="00000000">
            <w:pPr>
              <w:pStyle w:val="TableParagraph"/>
              <w:ind w:left="110"/>
              <w:rPr>
                <w:sz w:val="24"/>
              </w:rPr>
            </w:pPr>
            <w:r>
              <w:rPr>
                <w:sz w:val="24"/>
              </w:rPr>
              <w:t>Sites</w:t>
            </w:r>
            <w:r>
              <w:rPr>
                <w:spacing w:val="-3"/>
                <w:sz w:val="24"/>
              </w:rPr>
              <w:t xml:space="preserve"> </w:t>
            </w:r>
            <w:r>
              <w:rPr>
                <w:sz w:val="24"/>
              </w:rPr>
              <w:t>with</w:t>
            </w:r>
            <w:r>
              <w:rPr>
                <w:spacing w:val="-4"/>
                <w:sz w:val="24"/>
              </w:rPr>
              <w:t xml:space="preserve"> </w:t>
            </w:r>
            <w:r>
              <w:rPr>
                <w:sz w:val="24"/>
              </w:rPr>
              <w:t>Permission</w:t>
            </w:r>
            <w:r>
              <w:rPr>
                <w:spacing w:val="-2"/>
                <w:sz w:val="24"/>
              </w:rPr>
              <w:t xml:space="preserve"> </w:t>
            </w:r>
            <w:r>
              <w:rPr>
                <w:sz w:val="24"/>
              </w:rPr>
              <w:t>in</w:t>
            </w:r>
            <w:r>
              <w:rPr>
                <w:spacing w:val="-2"/>
                <w:sz w:val="24"/>
              </w:rPr>
              <w:t xml:space="preserve"> </w:t>
            </w:r>
            <w:r>
              <w:rPr>
                <w:sz w:val="24"/>
              </w:rPr>
              <w:t>Principle</w:t>
            </w:r>
            <w:r>
              <w:rPr>
                <w:spacing w:val="-1"/>
                <w:sz w:val="24"/>
              </w:rPr>
              <w:t xml:space="preserve"> </w:t>
            </w:r>
            <w:r>
              <w:rPr>
                <w:spacing w:val="-4"/>
                <w:sz w:val="24"/>
              </w:rPr>
              <w:t>(PIP)</w:t>
            </w:r>
          </w:p>
        </w:tc>
        <w:tc>
          <w:tcPr>
            <w:tcW w:w="2127" w:type="dxa"/>
          </w:tcPr>
          <w:p w14:paraId="5967802B" w14:textId="77777777" w:rsidR="00A00ED0" w:rsidRDefault="00000000">
            <w:pPr>
              <w:pStyle w:val="TableParagraph"/>
              <w:ind w:left="109"/>
              <w:rPr>
                <w:sz w:val="24"/>
              </w:rPr>
            </w:pPr>
            <w:r>
              <w:rPr>
                <w:sz w:val="24"/>
              </w:rPr>
              <w:t>Year</w:t>
            </w:r>
            <w:r>
              <w:rPr>
                <w:spacing w:val="-1"/>
                <w:sz w:val="24"/>
              </w:rPr>
              <w:t xml:space="preserve"> </w:t>
            </w:r>
            <w:r>
              <w:rPr>
                <w:spacing w:val="-10"/>
                <w:sz w:val="24"/>
              </w:rPr>
              <w:t>6</w:t>
            </w:r>
          </w:p>
        </w:tc>
      </w:tr>
      <w:tr w:rsidR="00A00ED0" w14:paraId="7D4B2E86" w14:textId="77777777">
        <w:trPr>
          <w:trHeight w:val="474"/>
        </w:trPr>
        <w:tc>
          <w:tcPr>
            <w:tcW w:w="6946" w:type="dxa"/>
          </w:tcPr>
          <w:p w14:paraId="6E1C9076" w14:textId="77777777" w:rsidR="00A00ED0" w:rsidRDefault="00000000">
            <w:pPr>
              <w:pStyle w:val="TableParagraph"/>
              <w:ind w:left="110"/>
              <w:rPr>
                <w:sz w:val="24"/>
              </w:rPr>
            </w:pPr>
            <w:r>
              <w:rPr>
                <w:sz w:val="24"/>
              </w:rPr>
              <w:t>Allocated</w:t>
            </w:r>
            <w:r>
              <w:rPr>
                <w:spacing w:val="-3"/>
                <w:sz w:val="24"/>
              </w:rPr>
              <w:t xml:space="preserve"> </w:t>
            </w:r>
            <w:r>
              <w:rPr>
                <w:sz w:val="24"/>
              </w:rPr>
              <w:t>sites</w:t>
            </w:r>
            <w:r>
              <w:rPr>
                <w:spacing w:val="-4"/>
                <w:sz w:val="24"/>
              </w:rPr>
              <w:t xml:space="preserve"> </w:t>
            </w:r>
            <w:r>
              <w:rPr>
                <w:sz w:val="24"/>
              </w:rPr>
              <w:t>without</w:t>
            </w:r>
            <w:r>
              <w:rPr>
                <w:spacing w:val="-5"/>
                <w:sz w:val="24"/>
              </w:rPr>
              <w:t xml:space="preserve"> </w:t>
            </w:r>
            <w:r>
              <w:rPr>
                <w:sz w:val="24"/>
              </w:rPr>
              <w:t>planning</w:t>
            </w:r>
            <w:r>
              <w:rPr>
                <w:spacing w:val="-2"/>
                <w:sz w:val="24"/>
              </w:rPr>
              <w:t xml:space="preserve"> permission</w:t>
            </w:r>
          </w:p>
        </w:tc>
        <w:tc>
          <w:tcPr>
            <w:tcW w:w="2127" w:type="dxa"/>
          </w:tcPr>
          <w:p w14:paraId="58DEFADF" w14:textId="77777777" w:rsidR="00A00ED0" w:rsidRDefault="00000000">
            <w:pPr>
              <w:pStyle w:val="TableParagraph"/>
              <w:ind w:left="109"/>
              <w:rPr>
                <w:sz w:val="24"/>
              </w:rPr>
            </w:pPr>
            <w:r>
              <w:rPr>
                <w:sz w:val="24"/>
              </w:rPr>
              <w:t>Year</w:t>
            </w:r>
            <w:r>
              <w:rPr>
                <w:spacing w:val="-1"/>
                <w:sz w:val="24"/>
              </w:rPr>
              <w:t xml:space="preserve"> </w:t>
            </w:r>
            <w:r>
              <w:rPr>
                <w:spacing w:val="-10"/>
                <w:sz w:val="24"/>
              </w:rPr>
              <w:t>6</w:t>
            </w:r>
          </w:p>
        </w:tc>
      </w:tr>
    </w:tbl>
    <w:p w14:paraId="4844D200" w14:textId="77777777" w:rsidR="00A00ED0" w:rsidRDefault="00A00ED0">
      <w:pPr>
        <w:pStyle w:val="BodyText"/>
        <w:rPr>
          <w:b/>
        </w:rPr>
      </w:pPr>
    </w:p>
    <w:p w14:paraId="133925A4" w14:textId="77777777" w:rsidR="00A00ED0" w:rsidRDefault="00A00ED0">
      <w:pPr>
        <w:pStyle w:val="BodyText"/>
        <w:spacing w:before="49"/>
        <w:rPr>
          <w:b/>
        </w:rPr>
      </w:pPr>
    </w:p>
    <w:p w14:paraId="1265BDAD" w14:textId="77777777" w:rsidR="00A00ED0" w:rsidRDefault="00000000">
      <w:pPr>
        <w:ind w:left="991"/>
        <w:rPr>
          <w:b/>
          <w:sz w:val="24"/>
        </w:rPr>
      </w:pPr>
      <w:bookmarkStart w:id="28" w:name="Annual_Delivery_Rate"/>
      <w:bookmarkEnd w:id="28"/>
      <w:r>
        <w:rPr>
          <w:b/>
          <w:sz w:val="24"/>
        </w:rPr>
        <w:t>Annual</w:t>
      </w:r>
      <w:r>
        <w:rPr>
          <w:b/>
          <w:spacing w:val="-4"/>
          <w:sz w:val="24"/>
        </w:rPr>
        <w:t xml:space="preserve"> </w:t>
      </w:r>
      <w:r>
        <w:rPr>
          <w:b/>
          <w:sz w:val="24"/>
        </w:rPr>
        <w:t>Delivery</w:t>
      </w:r>
      <w:r>
        <w:rPr>
          <w:b/>
          <w:spacing w:val="-1"/>
          <w:sz w:val="24"/>
        </w:rPr>
        <w:t xml:space="preserve"> </w:t>
      </w:r>
      <w:r>
        <w:rPr>
          <w:b/>
          <w:spacing w:val="-4"/>
          <w:sz w:val="24"/>
        </w:rPr>
        <w:t>Rate</w:t>
      </w:r>
    </w:p>
    <w:p w14:paraId="642A590E" w14:textId="77777777" w:rsidR="00A00ED0" w:rsidRDefault="00A00ED0">
      <w:pPr>
        <w:pStyle w:val="BodyText"/>
        <w:rPr>
          <w:b/>
        </w:rPr>
      </w:pPr>
    </w:p>
    <w:p w14:paraId="47A76BAA" w14:textId="77777777" w:rsidR="00A00ED0" w:rsidRDefault="00000000">
      <w:pPr>
        <w:pStyle w:val="BodyText"/>
        <w:ind w:left="991"/>
      </w:pPr>
      <w:r>
        <w:rPr>
          <w:u w:val="single"/>
        </w:rPr>
        <w:t>Historic</w:t>
      </w:r>
      <w:r>
        <w:rPr>
          <w:spacing w:val="-3"/>
          <w:u w:val="single"/>
        </w:rPr>
        <w:t xml:space="preserve"> </w:t>
      </w:r>
      <w:r>
        <w:rPr>
          <w:u w:val="single"/>
        </w:rPr>
        <w:t>Annual</w:t>
      </w:r>
      <w:r>
        <w:rPr>
          <w:spacing w:val="-3"/>
          <w:u w:val="single"/>
        </w:rPr>
        <w:t xml:space="preserve"> </w:t>
      </w:r>
      <w:r>
        <w:rPr>
          <w:u w:val="single"/>
        </w:rPr>
        <w:t>Delivery</w:t>
      </w:r>
      <w:r>
        <w:rPr>
          <w:spacing w:val="-3"/>
          <w:u w:val="single"/>
        </w:rPr>
        <w:t xml:space="preserve"> </w:t>
      </w:r>
      <w:r>
        <w:rPr>
          <w:u w:val="single"/>
        </w:rPr>
        <w:t>in</w:t>
      </w:r>
      <w:r>
        <w:rPr>
          <w:spacing w:val="-1"/>
          <w:u w:val="single"/>
        </w:rPr>
        <w:t xml:space="preserve"> </w:t>
      </w:r>
      <w:r>
        <w:rPr>
          <w:spacing w:val="-2"/>
          <w:u w:val="single"/>
        </w:rPr>
        <w:t>Ashfield</w:t>
      </w:r>
    </w:p>
    <w:p w14:paraId="7CDA4314" w14:textId="77777777" w:rsidR="00A00ED0" w:rsidRDefault="00A00ED0">
      <w:pPr>
        <w:pStyle w:val="BodyText"/>
        <w:spacing w:before="81"/>
      </w:pPr>
    </w:p>
    <w:p w14:paraId="5C4C4CCD" w14:textId="77777777" w:rsidR="00A00ED0" w:rsidRDefault="00000000">
      <w:pPr>
        <w:pStyle w:val="ListParagraph"/>
        <w:numPr>
          <w:ilvl w:val="1"/>
          <w:numId w:val="3"/>
        </w:numPr>
        <w:tabs>
          <w:tab w:val="left" w:pos="991"/>
        </w:tabs>
        <w:spacing w:before="1" w:line="276" w:lineRule="auto"/>
        <w:ind w:right="542"/>
        <w:rPr>
          <w:sz w:val="24"/>
        </w:rPr>
      </w:pPr>
      <w:r>
        <w:rPr>
          <w:sz w:val="24"/>
        </w:rPr>
        <w:t xml:space="preserve">An analysis of large site (sites over 10 dwellings) with full or reserved matters planning permission has been undertaken which looks at annual build rates over recent years (Appendix 1). Results demonstrate that, on average, large sites have delivered between 39 dwellings per annum (dpa) in 2013/14 and 44 dpa in 2015/16 which reflects the gradual recovery in the local housing market. Over the </w:t>
      </w:r>
      <w:proofErr w:type="gramStart"/>
      <w:r>
        <w:rPr>
          <w:sz w:val="24"/>
        </w:rPr>
        <w:t>three year</w:t>
      </w:r>
      <w:proofErr w:type="gramEnd"/>
      <w:r>
        <w:rPr>
          <w:sz w:val="24"/>
        </w:rPr>
        <w:t xml:space="preserve"> period,</w:t>
      </w:r>
      <w:r>
        <w:rPr>
          <w:spacing w:val="-4"/>
          <w:sz w:val="24"/>
        </w:rPr>
        <w:t xml:space="preserve"> </w:t>
      </w:r>
      <w:r>
        <w:rPr>
          <w:sz w:val="24"/>
        </w:rPr>
        <w:t>this</w:t>
      </w:r>
      <w:r>
        <w:rPr>
          <w:spacing w:val="-2"/>
          <w:sz w:val="24"/>
        </w:rPr>
        <w:t xml:space="preserve"> </w:t>
      </w:r>
      <w:r>
        <w:rPr>
          <w:sz w:val="24"/>
        </w:rPr>
        <w:t>averages</w:t>
      </w:r>
      <w:r>
        <w:rPr>
          <w:spacing w:val="-2"/>
          <w:sz w:val="24"/>
        </w:rPr>
        <w:t xml:space="preserve"> </w:t>
      </w:r>
      <w:r>
        <w:rPr>
          <w:sz w:val="24"/>
        </w:rPr>
        <w:t>out</w:t>
      </w:r>
      <w:r>
        <w:rPr>
          <w:spacing w:val="-1"/>
          <w:sz w:val="24"/>
        </w:rPr>
        <w:t xml:space="preserve"> </w:t>
      </w:r>
      <w:r>
        <w:rPr>
          <w:sz w:val="24"/>
        </w:rPr>
        <w:t>at</w:t>
      </w:r>
      <w:r>
        <w:rPr>
          <w:spacing w:val="-4"/>
          <w:sz w:val="24"/>
        </w:rPr>
        <w:t xml:space="preserve"> </w:t>
      </w:r>
      <w:r>
        <w:rPr>
          <w:sz w:val="24"/>
        </w:rPr>
        <w:t>42</w:t>
      </w:r>
      <w:r>
        <w:rPr>
          <w:spacing w:val="-3"/>
          <w:sz w:val="24"/>
        </w:rPr>
        <w:t xml:space="preserve"> </w:t>
      </w:r>
      <w:r>
        <w:rPr>
          <w:sz w:val="24"/>
        </w:rPr>
        <w:t>dpa.</w:t>
      </w:r>
      <w:r>
        <w:rPr>
          <w:spacing w:val="-1"/>
          <w:sz w:val="24"/>
        </w:rPr>
        <w:t xml:space="preserve"> </w:t>
      </w:r>
      <w:r>
        <w:rPr>
          <w:sz w:val="24"/>
        </w:rPr>
        <w:t>Delivery</w:t>
      </w:r>
      <w:r>
        <w:rPr>
          <w:spacing w:val="-2"/>
          <w:sz w:val="24"/>
        </w:rPr>
        <w:t xml:space="preserve"> </w:t>
      </w:r>
      <w:r>
        <w:rPr>
          <w:sz w:val="24"/>
        </w:rPr>
        <w:t>rates</w:t>
      </w:r>
      <w:r>
        <w:rPr>
          <w:spacing w:val="-4"/>
          <w:sz w:val="24"/>
        </w:rPr>
        <w:t xml:space="preserve"> </w:t>
      </w:r>
      <w:r>
        <w:rPr>
          <w:sz w:val="24"/>
        </w:rPr>
        <w:t>have</w:t>
      </w:r>
      <w:r>
        <w:rPr>
          <w:spacing w:val="-3"/>
          <w:sz w:val="24"/>
        </w:rPr>
        <w:t xml:space="preserve"> </w:t>
      </w:r>
      <w:r>
        <w:rPr>
          <w:sz w:val="24"/>
        </w:rPr>
        <w:t>varied</w:t>
      </w:r>
      <w:r>
        <w:rPr>
          <w:spacing w:val="-3"/>
          <w:sz w:val="24"/>
        </w:rPr>
        <w:t xml:space="preserve"> </w:t>
      </w:r>
      <w:r>
        <w:rPr>
          <w:sz w:val="24"/>
        </w:rPr>
        <w:t>from</w:t>
      </w:r>
      <w:r>
        <w:rPr>
          <w:spacing w:val="-5"/>
          <w:sz w:val="24"/>
        </w:rPr>
        <w:t xml:space="preserve"> </w:t>
      </w:r>
      <w:r>
        <w:rPr>
          <w:sz w:val="24"/>
        </w:rPr>
        <w:t>25</w:t>
      </w:r>
      <w:r>
        <w:rPr>
          <w:spacing w:val="-1"/>
          <w:sz w:val="24"/>
        </w:rPr>
        <w:t xml:space="preserve"> </w:t>
      </w:r>
      <w:r>
        <w:rPr>
          <w:sz w:val="24"/>
        </w:rPr>
        <w:t>dwellings</w:t>
      </w:r>
      <w:r>
        <w:rPr>
          <w:spacing w:val="-2"/>
          <w:sz w:val="24"/>
        </w:rPr>
        <w:t xml:space="preserve"> </w:t>
      </w:r>
      <w:r>
        <w:rPr>
          <w:sz w:val="24"/>
        </w:rPr>
        <w:t>per annum up to 66 dwellings on individual sites (looking at full years only).</w:t>
      </w:r>
    </w:p>
    <w:p w14:paraId="762B3C18" w14:textId="77777777" w:rsidR="00A00ED0" w:rsidRDefault="00A00ED0">
      <w:pPr>
        <w:pStyle w:val="BodyText"/>
        <w:spacing w:before="41"/>
      </w:pPr>
    </w:p>
    <w:p w14:paraId="73AD6CF0" w14:textId="77777777" w:rsidR="00A00ED0" w:rsidRDefault="00000000">
      <w:pPr>
        <w:pStyle w:val="ListParagraph"/>
        <w:numPr>
          <w:ilvl w:val="1"/>
          <w:numId w:val="3"/>
        </w:numPr>
        <w:tabs>
          <w:tab w:val="left" w:pos="991"/>
        </w:tabs>
        <w:spacing w:line="276" w:lineRule="auto"/>
        <w:ind w:right="665"/>
        <w:rPr>
          <w:sz w:val="24"/>
        </w:rPr>
      </w:pPr>
      <w:r>
        <w:rPr>
          <w:sz w:val="24"/>
        </w:rPr>
        <w:t xml:space="preserve">However, these figures are skewed by 2 sites at Brook Street and </w:t>
      </w:r>
      <w:proofErr w:type="gramStart"/>
      <w:r>
        <w:rPr>
          <w:sz w:val="24"/>
        </w:rPr>
        <w:t>Portland road</w:t>
      </w:r>
      <w:proofErr w:type="gramEnd"/>
      <w:r>
        <w:rPr>
          <w:sz w:val="24"/>
        </w:rPr>
        <w:t xml:space="preserve"> of 25 and 30 dwellings respectively.</w:t>
      </w:r>
      <w:r>
        <w:rPr>
          <w:spacing w:val="-1"/>
          <w:sz w:val="24"/>
        </w:rPr>
        <w:t xml:space="preserve"> </w:t>
      </w:r>
      <w:r>
        <w:rPr>
          <w:sz w:val="24"/>
        </w:rPr>
        <w:t>In both cases the whole site has</w:t>
      </w:r>
      <w:r>
        <w:rPr>
          <w:spacing w:val="-1"/>
          <w:sz w:val="24"/>
        </w:rPr>
        <w:t xml:space="preserve"> </w:t>
      </w:r>
      <w:r>
        <w:rPr>
          <w:sz w:val="24"/>
        </w:rPr>
        <w:t>been completed within</w:t>
      </w:r>
      <w:r>
        <w:rPr>
          <w:spacing w:val="-2"/>
          <w:sz w:val="24"/>
        </w:rPr>
        <w:t xml:space="preserve"> </w:t>
      </w:r>
      <w:r>
        <w:rPr>
          <w:sz w:val="24"/>
        </w:rPr>
        <w:t>1</w:t>
      </w:r>
      <w:r>
        <w:rPr>
          <w:spacing w:val="-2"/>
          <w:sz w:val="24"/>
        </w:rPr>
        <w:t xml:space="preserve"> </w:t>
      </w:r>
      <w:r>
        <w:rPr>
          <w:sz w:val="24"/>
        </w:rPr>
        <w:t>year,</w:t>
      </w:r>
      <w:r>
        <w:rPr>
          <w:spacing w:val="-2"/>
          <w:sz w:val="24"/>
        </w:rPr>
        <w:t xml:space="preserve"> </w:t>
      </w:r>
      <w:r>
        <w:rPr>
          <w:sz w:val="24"/>
        </w:rPr>
        <w:t>but</w:t>
      </w:r>
      <w:r>
        <w:rPr>
          <w:spacing w:val="-5"/>
          <w:sz w:val="24"/>
        </w:rPr>
        <w:t xml:space="preserve"> </w:t>
      </w:r>
      <w:r>
        <w:rPr>
          <w:sz w:val="24"/>
        </w:rPr>
        <w:t>delivery</w:t>
      </w:r>
      <w:r>
        <w:rPr>
          <w:spacing w:val="-3"/>
          <w:sz w:val="24"/>
        </w:rPr>
        <w:t xml:space="preserve"> </w:t>
      </w:r>
      <w:r>
        <w:rPr>
          <w:sz w:val="24"/>
        </w:rPr>
        <w:t>has</w:t>
      </w:r>
      <w:r>
        <w:rPr>
          <w:spacing w:val="-3"/>
          <w:sz w:val="24"/>
        </w:rPr>
        <w:t xml:space="preserve"> </w:t>
      </w:r>
      <w:r>
        <w:rPr>
          <w:sz w:val="24"/>
        </w:rPr>
        <w:t>clearly</w:t>
      </w:r>
      <w:r>
        <w:rPr>
          <w:spacing w:val="-3"/>
          <w:sz w:val="24"/>
        </w:rPr>
        <w:t xml:space="preserve"> </w:t>
      </w:r>
      <w:r>
        <w:rPr>
          <w:sz w:val="24"/>
        </w:rPr>
        <w:t>been</w:t>
      </w:r>
      <w:r>
        <w:rPr>
          <w:spacing w:val="-2"/>
          <w:sz w:val="24"/>
        </w:rPr>
        <w:t xml:space="preserve"> </w:t>
      </w:r>
      <w:r>
        <w:rPr>
          <w:sz w:val="24"/>
        </w:rPr>
        <w:t>limited</w:t>
      </w:r>
      <w:r>
        <w:rPr>
          <w:spacing w:val="-4"/>
          <w:sz w:val="24"/>
        </w:rPr>
        <w:t xml:space="preserve"> </w:t>
      </w:r>
      <w:r>
        <w:rPr>
          <w:sz w:val="24"/>
        </w:rPr>
        <w:t>by</w:t>
      </w:r>
      <w:r>
        <w:rPr>
          <w:spacing w:val="-3"/>
          <w:sz w:val="24"/>
        </w:rPr>
        <w:t xml:space="preserve"> </w:t>
      </w:r>
      <w:r>
        <w:rPr>
          <w:sz w:val="24"/>
        </w:rPr>
        <w:t>the</w:t>
      </w:r>
      <w:r>
        <w:rPr>
          <w:spacing w:val="-4"/>
          <w:sz w:val="24"/>
        </w:rPr>
        <w:t xml:space="preserve"> </w:t>
      </w:r>
      <w:r>
        <w:rPr>
          <w:sz w:val="24"/>
        </w:rPr>
        <w:t>total</w:t>
      </w:r>
      <w:r>
        <w:rPr>
          <w:spacing w:val="-3"/>
          <w:sz w:val="24"/>
        </w:rPr>
        <w:t xml:space="preserve"> </w:t>
      </w:r>
      <w:r>
        <w:rPr>
          <w:sz w:val="24"/>
        </w:rPr>
        <w:t>site</w:t>
      </w:r>
      <w:r>
        <w:rPr>
          <w:spacing w:val="-2"/>
          <w:sz w:val="24"/>
        </w:rPr>
        <w:t xml:space="preserve"> </w:t>
      </w:r>
      <w:r>
        <w:rPr>
          <w:sz w:val="24"/>
        </w:rPr>
        <w:t>capacity.</w:t>
      </w:r>
      <w:r>
        <w:rPr>
          <w:spacing w:val="-5"/>
          <w:sz w:val="24"/>
        </w:rPr>
        <w:t xml:space="preserve"> </w:t>
      </w:r>
      <w:r>
        <w:rPr>
          <w:sz w:val="24"/>
        </w:rPr>
        <w:t>If</w:t>
      </w:r>
      <w:r>
        <w:rPr>
          <w:spacing w:val="-2"/>
          <w:sz w:val="24"/>
        </w:rPr>
        <w:t xml:space="preserve"> </w:t>
      </w:r>
      <w:r>
        <w:rPr>
          <w:sz w:val="24"/>
        </w:rPr>
        <w:t>these are excluded from the calculations, delivery rates increase to between 41 and 46 dpa, averaging out at 44 dpa.</w:t>
      </w:r>
    </w:p>
    <w:p w14:paraId="5F3915B7" w14:textId="77777777" w:rsidR="00A00ED0" w:rsidRDefault="00A00ED0">
      <w:pPr>
        <w:pStyle w:val="BodyText"/>
        <w:spacing w:before="43"/>
      </w:pPr>
    </w:p>
    <w:p w14:paraId="2C03084A" w14:textId="77777777" w:rsidR="00A00ED0" w:rsidRDefault="00000000">
      <w:pPr>
        <w:pStyle w:val="ListParagraph"/>
        <w:numPr>
          <w:ilvl w:val="1"/>
          <w:numId w:val="3"/>
        </w:numPr>
        <w:tabs>
          <w:tab w:val="left" w:pos="991"/>
        </w:tabs>
        <w:spacing w:line="276" w:lineRule="auto"/>
        <w:ind w:right="571"/>
        <w:rPr>
          <w:sz w:val="24"/>
        </w:rPr>
      </w:pPr>
      <w:r>
        <w:rPr>
          <w:sz w:val="24"/>
        </w:rPr>
        <w:t>It is notable that the larger site at Papplewick Lane (799 dwellings) has delivered between 57 and 129 dpa over the past 3 years. This averages a substantial 87 dpa across the site. However, 2 developers/sales outlets were active on site at the time, consequently</w:t>
      </w:r>
      <w:r>
        <w:rPr>
          <w:spacing w:val="-3"/>
          <w:sz w:val="24"/>
        </w:rPr>
        <w:t xml:space="preserve"> </w:t>
      </w:r>
      <w:r>
        <w:rPr>
          <w:sz w:val="24"/>
        </w:rPr>
        <w:t>resulting</w:t>
      </w:r>
      <w:r>
        <w:rPr>
          <w:spacing w:val="-4"/>
          <w:sz w:val="24"/>
        </w:rPr>
        <w:t xml:space="preserve"> </w:t>
      </w:r>
      <w:r>
        <w:rPr>
          <w:sz w:val="24"/>
        </w:rPr>
        <w:t>in</w:t>
      </w:r>
      <w:r>
        <w:rPr>
          <w:spacing w:val="-2"/>
          <w:sz w:val="24"/>
        </w:rPr>
        <w:t xml:space="preserve"> </w:t>
      </w:r>
      <w:r>
        <w:rPr>
          <w:sz w:val="24"/>
        </w:rPr>
        <w:t>an</w:t>
      </w:r>
      <w:r>
        <w:rPr>
          <w:spacing w:val="-4"/>
          <w:sz w:val="24"/>
        </w:rPr>
        <w:t xml:space="preserve"> </w:t>
      </w:r>
      <w:r>
        <w:rPr>
          <w:sz w:val="24"/>
        </w:rPr>
        <w:t>average</w:t>
      </w:r>
      <w:r>
        <w:rPr>
          <w:spacing w:val="-4"/>
          <w:sz w:val="24"/>
        </w:rPr>
        <w:t xml:space="preserve"> </w:t>
      </w:r>
      <w:r>
        <w:rPr>
          <w:sz w:val="24"/>
        </w:rPr>
        <w:t>of</w:t>
      </w:r>
      <w:r>
        <w:rPr>
          <w:spacing w:val="-3"/>
          <w:sz w:val="24"/>
        </w:rPr>
        <w:t xml:space="preserve"> </w:t>
      </w:r>
      <w:r>
        <w:rPr>
          <w:b/>
          <w:sz w:val="24"/>
        </w:rPr>
        <w:t>44</w:t>
      </w:r>
      <w:r>
        <w:rPr>
          <w:b/>
          <w:spacing w:val="-2"/>
          <w:sz w:val="24"/>
        </w:rPr>
        <w:t xml:space="preserve"> </w:t>
      </w:r>
      <w:r>
        <w:rPr>
          <w:sz w:val="24"/>
        </w:rPr>
        <w:t>dpa</w:t>
      </w:r>
      <w:r>
        <w:rPr>
          <w:spacing w:val="-2"/>
          <w:sz w:val="24"/>
        </w:rPr>
        <w:t xml:space="preserve"> </w:t>
      </w:r>
      <w:r>
        <w:rPr>
          <w:sz w:val="24"/>
        </w:rPr>
        <w:t>per</w:t>
      </w:r>
      <w:r>
        <w:rPr>
          <w:spacing w:val="-6"/>
          <w:sz w:val="24"/>
        </w:rPr>
        <w:t xml:space="preserve"> </w:t>
      </w:r>
      <w:r>
        <w:rPr>
          <w:sz w:val="24"/>
        </w:rPr>
        <w:t>developer</w:t>
      </w:r>
      <w:r>
        <w:rPr>
          <w:spacing w:val="-6"/>
          <w:sz w:val="24"/>
        </w:rPr>
        <w:t xml:space="preserve"> </w:t>
      </w:r>
      <w:r>
        <w:rPr>
          <w:sz w:val="24"/>
        </w:rPr>
        <w:t>being</w:t>
      </w:r>
      <w:r>
        <w:rPr>
          <w:spacing w:val="-4"/>
          <w:sz w:val="24"/>
        </w:rPr>
        <w:t xml:space="preserve"> </w:t>
      </w:r>
      <w:r>
        <w:rPr>
          <w:sz w:val="24"/>
        </w:rPr>
        <w:t>achieved</w:t>
      </w:r>
      <w:r>
        <w:rPr>
          <w:spacing w:val="-2"/>
          <w:sz w:val="24"/>
        </w:rPr>
        <w:t xml:space="preserve"> </w:t>
      </w:r>
      <w:r>
        <w:rPr>
          <w:sz w:val="24"/>
        </w:rPr>
        <w:t>on</w:t>
      </w:r>
      <w:r>
        <w:rPr>
          <w:spacing w:val="-2"/>
          <w:sz w:val="24"/>
        </w:rPr>
        <w:t xml:space="preserve"> </w:t>
      </w:r>
      <w:r>
        <w:rPr>
          <w:sz w:val="24"/>
        </w:rPr>
        <w:t>the larger site.</w:t>
      </w:r>
    </w:p>
    <w:p w14:paraId="0B61CD90" w14:textId="77777777" w:rsidR="00A00ED0" w:rsidRDefault="00A00ED0">
      <w:pPr>
        <w:pStyle w:val="ListParagraph"/>
        <w:spacing w:line="276" w:lineRule="auto"/>
        <w:rPr>
          <w:sz w:val="24"/>
        </w:rPr>
        <w:sectPr w:rsidR="00A00ED0">
          <w:pgSz w:w="11910" w:h="16840"/>
          <w:pgMar w:top="1360" w:right="708" w:bottom="1360" w:left="708" w:header="836" w:footer="1168" w:gutter="0"/>
          <w:cols w:space="720"/>
        </w:sectPr>
      </w:pPr>
    </w:p>
    <w:p w14:paraId="4217B626" w14:textId="77777777" w:rsidR="00A00ED0" w:rsidRDefault="00A00ED0">
      <w:pPr>
        <w:pStyle w:val="BodyText"/>
        <w:spacing w:before="242"/>
      </w:pPr>
    </w:p>
    <w:p w14:paraId="22B3A96C" w14:textId="77777777" w:rsidR="00A00ED0" w:rsidRDefault="00000000">
      <w:pPr>
        <w:pStyle w:val="BodyText"/>
        <w:ind w:left="991"/>
      </w:pPr>
      <w:r>
        <w:rPr>
          <w:u w:val="single"/>
        </w:rPr>
        <w:t>Literature</w:t>
      </w:r>
      <w:r>
        <w:rPr>
          <w:spacing w:val="-4"/>
          <w:u w:val="single"/>
        </w:rPr>
        <w:t xml:space="preserve"> </w:t>
      </w:r>
      <w:r>
        <w:rPr>
          <w:spacing w:val="-2"/>
          <w:u w:val="single"/>
        </w:rPr>
        <w:t>Review</w:t>
      </w:r>
    </w:p>
    <w:p w14:paraId="61775100" w14:textId="77777777" w:rsidR="00A00ED0" w:rsidRDefault="00A00ED0">
      <w:pPr>
        <w:pStyle w:val="BodyText"/>
        <w:spacing w:before="40"/>
      </w:pPr>
    </w:p>
    <w:p w14:paraId="396B52C1" w14:textId="77777777" w:rsidR="00A00ED0" w:rsidRDefault="00000000">
      <w:pPr>
        <w:pStyle w:val="ListParagraph"/>
        <w:numPr>
          <w:ilvl w:val="1"/>
          <w:numId w:val="3"/>
        </w:numPr>
        <w:tabs>
          <w:tab w:val="left" w:pos="991"/>
        </w:tabs>
        <w:spacing w:line="276" w:lineRule="auto"/>
        <w:ind w:right="435"/>
        <w:rPr>
          <w:sz w:val="24"/>
        </w:rPr>
      </w:pPr>
      <w:r>
        <w:rPr>
          <w:sz w:val="24"/>
        </w:rPr>
        <w:t>A survey undertaken by the HBF</w:t>
      </w:r>
      <w:hyperlink w:anchor="_bookmark12" w:history="1">
        <w:r w:rsidR="00A00ED0">
          <w:rPr>
            <w:position w:val="8"/>
            <w:sz w:val="16"/>
          </w:rPr>
          <w:t>13</w:t>
        </w:r>
      </w:hyperlink>
      <w:r>
        <w:rPr>
          <w:position w:val="8"/>
          <w:sz w:val="16"/>
        </w:rPr>
        <w:t xml:space="preserve"> </w:t>
      </w:r>
      <w:r>
        <w:rPr>
          <w:sz w:val="24"/>
        </w:rPr>
        <w:t>in February/March 2016 on ‘large sites’ over 350 dwellings, indicated that on average 70 dwellings per annum were delivered. Nathaniel Lichfield and Partners’ (NLP) study “Start to Finish - How quickly do large-scale housing sites deliver? (November 2016)” also indicates that, on average, sites with a capacity of between 500 and 999 dwellings deliver approximately 70 dwellings per</w:t>
      </w:r>
      <w:r>
        <w:rPr>
          <w:spacing w:val="-4"/>
          <w:sz w:val="24"/>
        </w:rPr>
        <w:t xml:space="preserve"> </w:t>
      </w:r>
      <w:r>
        <w:rPr>
          <w:sz w:val="24"/>
        </w:rPr>
        <w:t>annum.</w:t>
      </w:r>
      <w:r>
        <w:rPr>
          <w:spacing w:val="-2"/>
          <w:sz w:val="24"/>
        </w:rPr>
        <w:t xml:space="preserve"> </w:t>
      </w:r>
      <w:r>
        <w:rPr>
          <w:sz w:val="24"/>
        </w:rPr>
        <w:t>This</w:t>
      </w:r>
      <w:r>
        <w:rPr>
          <w:spacing w:val="-3"/>
          <w:sz w:val="24"/>
        </w:rPr>
        <w:t xml:space="preserve"> </w:t>
      </w:r>
      <w:r>
        <w:rPr>
          <w:sz w:val="24"/>
        </w:rPr>
        <w:t>study</w:t>
      </w:r>
      <w:r>
        <w:rPr>
          <w:spacing w:val="-5"/>
          <w:sz w:val="24"/>
        </w:rPr>
        <w:t xml:space="preserve"> </w:t>
      </w:r>
      <w:r>
        <w:rPr>
          <w:sz w:val="24"/>
        </w:rPr>
        <w:t>also</w:t>
      </w:r>
      <w:r>
        <w:rPr>
          <w:spacing w:val="-2"/>
          <w:sz w:val="24"/>
        </w:rPr>
        <w:t xml:space="preserve"> </w:t>
      </w:r>
      <w:r>
        <w:rPr>
          <w:sz w:val="24"/>
        </w:rPr>
        <w:t>implies</w:t>
      </w:r>
      <w:r>
        <w:rPr>
          <w:spacing w:val="-3"/>
          <w:sz w:val="24"/>
        </w:rPr>
        <w:t xml:space="preserve"> </w:t>
      </w:r>
      <w:r>
        <w:rPr>
          <w:sz w:val="24"/>
        </w:rPr>
        <w:t>that</w:t>
      </w:r>
      <w:r>
        <w:rPr>
          <w:spacing w:val="-2"/>
          <w:sz w:val="24"/>
        </w:rPr>
        <w:t xml:space="preserve"> </w:t>
      </w:r>
      <w:r>
        <w:rPr>
          <w:sz w:val="24"/>
        </w:rPr>
        <w:t>sites</w:t>
      </w:r>
      <w:r>
        <w:rPr>
          <w:spacing w:val="-5"/>
          <w:sz w:val="24"/>
        </w:rPr>
        <w:t xml:space="preserve"> </w:t>
      </w:r>
      <w:r>
        <w:rPr>
          <w:sz w:val="24"/>
        </w:rPr>
        <w:t>of</w:t>
      </w:r>
      <w:r>
        <w:rPr>
          <w:spacing w:val="-2"/>
          <w:sz w:val="24"/>
        </w:rPr>
        <w:t xml:space="preserve"> </w:t>
      </w:r>
      <w:r>
        <w:rPr>
          <w:sz w:val="24"/>
        </w:rPr>
        <w:t>1000-1499</w:t>
      </w:r>
      <w:r>
        <w:rPr>
          <w:spacing w:val="-2"/>
          <w:sz w:val="24"/>
        </w:rPr>
        <w:t xml:space="preserve"> </w:t>
      </w:r>
      <w:r>
        <w:rPr>
          <w:sz w:val="24"/>
        </w:rPr>
        <w:t>dwellings</w:t>
      </w:r>
      <w:r>
        <w:rPr>
          <w:spacing w:val="-3"/>
          <w:sz w:val="24"/>
        </w:rPr>
        <w:t xml:space="preserve"> </w:t>
      </w:r>
      <w:r>
        <w:rPr>
          <w:sz w:val="24"/>
        </w:rPr>
        <w:t>average</w:t>
      </w:r>
      <w:r>
        <w:rPr>
          <w:spacing w:val="-2"/>
          <w:sz w:val="24"/>
        </w:rPr>
        <w:t xml:space="preserve"> </w:t>
      </w:r>
      <w:r>
        <w:rPr>
          <w:sz w:val="24"/>
        </w:rPr>
        <w:t>out</w:t>
      </w:r>
      <w:r>
        <w:rPr>
          <w:spacing w:val="-5"/>
          <w:sz w:val="24"/>
        </w:rPr>
        <w:t xml:space="preserve"> </w:t>
      </w:r>
      <w:r>
        <w:rPr>
          <w:sz w:val="24"/>
        </w:rPr>
        <w:t>at</w:t>
      </w:r>
      <w:r>
        <w:rPr>
          <w:spacing w:val="-2"/>
          <w:sz w:val="24"/>
        </w:rPr>
        <w:t xml:space="preserve"> </w:t>
      </w:r>
      <w:r>
        <w:rPr>
          <w:sz w:val="24"/>
        </w:rPr>
        <w:t xml:space="preserve">a delivery of approximately 105 dwellings per annum. These are similar findings to the Council’s own conclusions on the delivery of development on urban extensions over 500 </w:t>
      </w:r>
      <w:proofErr w:type="gramStart"/>
      <w:r>
        <w:rPr>
          <w:sz w:val="24"/>
        </w:rPr>
        <w:t>dwellings</w:t>
      </w:r>
      <w:proofErr w:type="gramEnd"/>
      <w:r>
        <w:rPr>
          <w:sz w:val="24"/>
        </w:rPr>
        <w:t xml:space="preserve"> which shows that 81 dwellings per annum have typically been </w:t>
      </w:r>
      <w:r>
        <w:rPr>
          <w:spacing w:val="-2"/>
          <w:sz w:val="24"/>
        </w:rPr>
        <w:t>delivered.</w:t>
      </w:r>
    </w:p>
    <w:p w14:paraId="65528336" w14:textId="77777777" w:rsidR="00A00ED0" w:rsidRDefault="00A00ED0">
      <w:pPr>
        <w:pStyle w:val="BodyText"/>
        <w:spacing w:before="40"/>
      </w:pPr>
    </w:p>
    <w:p w14:paraId="2980AB4D" w14:textId="77777777" w:rsidR="00A00ED0" w:rsidRDefault="00000000">
      <w:pPr>
        <w:pStyle w:val="ListParagraph"/>
        <w:numPr>
          <w:ilvl w:val="1"/>
          <w:numId w:val="3"/>
        </w:numPr>
        <w:tabs>
          <w:tab w:val="left" w:pos="991"/>
        </w:tabs>
        <w:spacing w:line="276" w:lineRule="auto"/>
        <w:ind w:right="593"/>
        <w:rPr>
          <w:sz w:val="24"/>
        </w:rPr>
      </w:pPr>
      <w:r>
        <w:rPr>
          <w:sz w:val="24"/>
        </w:rPr>
        <w:t>NLP</w:t>
      </w:r>
      <w:r>
        <w:rPr>
          <w:spacing w:val="-2"/>
          <w:sz w:val="24"/>
        </w:rPr>
        <w:t xml:space="preserve"> </w:t>
      </w:r>
      <w:r>
        <w:rPr>
          <w:sz w:val="24"/>
        </w:rPr>
        <w:t>published</w:t>
      </w:r>
      <w:r>
        <w:rPr>
          <w:spacing w:val="-2"/>
          <w:sz w:val="24"/>
        </w:rPr>
        <w:t xml:space="preserve"> </w:t>
      </w:r>
      <w:r>
        <w:rPr>
          <w:sz w:val="24"/>
        </w:rPr>
        <w:t>a</w:t>
      </w:r>
      <w:r>
        <w:rPr>
          <w:spacing w:val="-2"/>
          <w:sz w:val="24"/>
        </w:rPr>
        <w:t xml:space="preserve"> </w:t>
      </w:r>
      <w:r>
        <w:rPr>
          <w:sz w:val="24"/>
        </w:rPr>
        <w:t>study</w:t>
      </w:r>
      <w:r>
        <w:rPr>
          <w:spacing w:val="-5"/>
          <w:sz w:val="24"/>
        </w:rPr>
        <w:t xml:space="preserve"> </w:t>
      </w:r>
      <w:r>
        <w:rPr>
          <w:sz w:val="24"/>
        </w:rPr>
        <w:t>“Stock</w:t>
      </w:r>
      <w:r>
        <w:rPr>
          <w:spacing w:val="-3"/>
          <w:sz w:val="24"/>
        </w:rPr>
        <w:t xml:space="preserve"> </w:t>
      </w:r>
      <w:r>
        <w:rPr>
          <w:sz w:val="24"/>
        </w:rPr>
        <w:t>and</w:t>
      </w:r>
      <w:r>
        <w:rPr>
          <w:spacing w:val="-2"/>
          <w:sz w:val="24"/>
        </w:rPr>
        <w:t xml:space="preserve"> </w:t>
      </w:r>
      <w:r>
        <w:rPr>
          <w:sz w:val="24"/>
        </w:rPr>
        <w:t>Flow:</w:t>
      </w:r>
      <w:r>
        <w:rPr>
          <w:spacing w:val="-5"/>
          <w:sz w:val="24"/>
        </w:rPr>
        <w:t xml:space="preserve"> </w:t>
      </w:r>
      <w:r>
        <w:rPr>
          <w:sz w:val="24"/>
        </w:rPr>
        <w:t>Planning</w:t>
      </w:r>
      <w:r>
        <w:rPr>
          <w:spacing w:val="-2"/>
          <w:sz w:val="24"/>
        </w:rPr>
        <w:t xml:space="preserve"> </w:t>
      </w:r>
      <w:r>
        <w:rPr>
          <w:sz w:val="24"/>
        </w:rPr>
        <w:t>Permissions</w:t>
      </w:r>
      <w:r>
        <w:rPr>
          <w:spacing w:val="-3"/>
          <w:sz w:val="24"/>
        </w:rPr>
        <w:t xml:space="preserve"> </w:t>
      </w:r>
      <w:r>
        <w:rPr>
          <w:sz w:val="24"/>
        </w:rPr>
        <w:t>and</w:t>
      </w:r>
      <w:r>
        <w:rPr>
          <w:spacing w:val="-4"/>
          <w:sz w:val="24"/>
        </w:rPr>
        <w:t xml:space="preserve"> </w:t>
      </w:r>
      <w:r>
        <w:rPr>
          <w:sz w:val="24"/>
        </w:rPr>
        <w:t>Housing</w:t>
      </w:r>
      <w:r>
        <w:rPr>
          <w:spacing w:val="-4"/>
          <w:sz w:val="24"/>
        </w:rPr>
        <w:t xml:space="preserve"> </w:t>
      </w:r>
      <w:r>
        <w:rPr>
          <w:sz w:val="24"/>
        </w:rPr>
        <w:t>Output, January 2017”</w:t>
      </w:r>
      <w:hyperlink w:anchor="_bookmark13" w:history="1">
        <w:r w:rsidR="00A00ED0">
          <w:rPr>
            <w:sz w:val="24"/>
          </w:rPr>
          <w:t>14</w:t>
        </w:r>
      </w:hyperlink>
      <w:r>
        <w:rPr>
          <w:sz w:val="24"/>
        </w:rPr>
        <w:t xml:space="preserve"> which sets out that each sales outlet typically generates 30 to 40 sales per annum.</w:t>
      </w:r>
    </w:p>
    <w:p w14:paraId="4838660A" w14:textId="77777777" w:rsidR="00A00ED0" w:rsidRDefault="00A00ED0">
      <w:pPr>
        <w:pStyle w:val="BodyText"/>
        <w:spacing w:before="42"/>
      </w:pPr>
    </w:p>
    <w:p w14:paraId="36AF68E5" w14:textId="77777777" w:rsidR="00A00ED0" w:rsidRDefault="00000000">
      <w:pPr>
        <w:pStyle w:val="BodyText"/>
        <w:ind w:left="991"/>
      </w:pPr>
      <w:r>
        <w:rPr>
          <w:u w:val="single"/>
        </w:rPr>
        <w:t>Future</w:t>
      </w:r>
      <w:r>
        <w:rPr>
          <w:spacing w:val="-3"/>
          <w:u w:val="single"/>
        </w:rPr>
        <w:t xml:space="preserve"> </w:t>
      </w:r>
      <w:r>
        <w:rPr>
          <w:u w:val="single"/>
        </w:rPr>
        <w:t>Annual</w:t>
      </w:r>
      <w:r>
        <w:rPr>
          <w:spacing w:val="-3"/>
          <w:u w:val="single"/>
        </w:rPr>
        <w:t xml:space="preserve"> </w:t>
      </w:r>
      <w:r>
        <w:rPr>
          <w:u w:val="single"/>
        </w:rPr>
        <w:t>Delivery</w:t>
      </w:r>
      <w:r>
        <w:rPr>
          <w:spacing w:val="-4"/>
          <w:u w:val="single"/>
        </w:rPr>
        <w:t xml:space="preserve"> </w:t>
      </w:r>
      <w:r>
        <w:rPr>
          <w:spacing w:val="-2"/>
          <w:u w:val="single"/>
        </w:rPr>
        <w:t>Assumptions</w:t>
      </w:r>
    </w:p>
    <w:p w14:paraId="0257FC2D" w14:textId="77777777" w:rsidR="00A00ED0" w:rsidRDefault="00A00ED0">
      <w:pPr>
        <w:pStyle w:val="BodyText"/>
        <w:spacing w:before="84"/>
      </w:pPr>
    </w:p>
    <w:p w14:paraId="0471FBCE" w14:textId="77777777" w:rsidR="00A00ED0" w:rsidRDefault="00000000">
      <w:pPr>
        <w:pStyle w:val="ListParagraph"/>
        <w:numPr>
          <w:ilvl w:val="1"/>
          <w:numId w:val="3"/>
        </w:numPr>
        <w:tabs>
          <w:tab w:val="left" w:pos="988"/>
          <w:tab w:val="left" w:pos="991"/>
        </w:tabs>
        <w:spacing w:line="276" w:lineRule="auto"/>
        <w:ind w:right="439"/>
        <w:rPr>
          <w:sz w:val="24"/>
        </w:rPr>
      </w:pPr>
      <w:r>
        <w:rPr>
          <w:sz w:val="24"/>
        </w:rPr>
        <w:t>Large sites (allocations and permissions): The Council has taken a cautious</w:t>
      </w:r>
      <w:r>
        <w:rPr>
          <w:spacing w:val="40"/>
          <w:sz w:val="24"/>
        </w:rPr>
        <w:t xml:space="preserve"> </w:t>
      </w:r>
      <w:r>
        <w:rPr>
          <w:sz w:val="24"/>
        </w:rPr>
        <w:t>approach</w:t>
      </w:r>
      <w:r>
        <w:rPr>
          <w:spacing w:val="-2"/>
          <w:sz w:val="24"/>
        </w:rPr>
        <w:t xml:space="preserve"> </w:t>
      </w:r>
      <w:r>
        <w:rPr>
          <w:sz w:val="24"/>
        </w:rPr>
        <w:t>in</w:t>
      </w:r>
      <w:r>
        <w:rPr>
          <w:spacing w:val="-4"/>
          <w:sz w:val="24"/>
        </w:rPr>
        <w:t xml:space="preserve"> </w:t>
      </w:r>
      <w:r>
        <w:rPr>
          <w:sz w:val="24"/>
        </w:rPr>
        <w:t>setting</w:t>
      </w:r>
      <w:r>
        <w:rPr>
          <w:spacing w:val="-2"/>
          <w:sz w:val="24"/>
        </w:rPr>
        <w:t xml:space="preserve"> </w:t>
      </w:r>
      <w:r>
        <w:rPr>
          <w:sz w:val="24"/>
        </w:rPr>
        <w:t>the</w:t>
      </w:r>
      <w:r>
        <w:rPr>
          <w:spacing w:val="-4"/>
          <w:sz w:val="24"/>
        </w:rPr>
        <w:t xml:space="preserve"> </w:t>
      </w:r>
      <w:r>
        <w:rPr>
          <w:sz w:val="24"/>
        </w:rPr>
        <w:t>delivery</w:t>
      </w:r>
      <w:r>
        <w:rPr>
          <w:spacing w:val="-3"/>
          <w:sz w:val="24"/>
        </w:rPr>
        <w:t xml:space="preserve"> </w:t>
      </w:r>
      <w:r>
        <w:rPr>
          <w:sz w:val="24"/>
        </w:rPr>
        <w:t>rates</w:t>
      </w:r>
      <w:r>
        <w:rPr>
          <w:spacing w:val="-5"/>
          <w:sz w:val="24"/>
        </w:rPr>
        <w:t xml:space="preserve"> </w:t>
      </w:r>
      <w:r>
        <w:rPr>
          <w:sz w:val="24"/>
        </w:rPr>
        <w:t>in</w:t>
      </w:r>
      <w:r>
        <w:rPr>
          <w:spacing w:val="-2"/>
          <w:sz w:val="24"/>
        </w:rPr>
        <w:t xml:space="preserve"> </w:t>
      </w:r>
      <w:r>
        <w:rPr>
          <w:sz w:val="24"/>
        </w:rPr>
        <w:t>the</w:t>
      </w:r>
      <w:r>
        <w:rPr>
          <w:spacing w:val="-4"/>
          <w:sz w:val="24"/>
        </w:rPr>
        <w:t xml:space="preserve"> </w:t>
      </w:r>
      <w:r>
        <w:rPr>
          <w:sz w:val="24"/>
        </w:rPr>
        <w:t>housing</w:t>
      </w:r>
      <w:r>
        <w:rPr>
          <w:spacing w:val="-4"/>
          <w:sz w:val="24"/>
        </w:rPr>
        <w:t xml:space="preserve"> </w:t>
      </w:r>
      <w:r>
        <w:rPr>
          <w:sz w:val="24"/>
        </w:rPr>
        <w:t>trajectory</w:t>
      </w:r>
      <w:r>
        <w:rPr>
          <w:spacing w:val="-3"/>
          <w:sz w:val="24"/>
        </w:rPr>
        <w:t xml:space="preserve"> </w:t>
      </w:r>
      <w:r>
        <w:rPr>
          <w:sz w:val="24"/>
        </w:rPr>
        <w:t>to</w:t>
      </w:r>
      <w:r>
        <w:rPr>
          <w:spacing w:val="-4"/>
          <w:sz w:val="24"/>
        </w:rPr>
        <w:t xml:space="preserve"> </w:t>
      </w:r>
      <w:r>
        <w:rPr>
          <w:sz w:val="24"/>
        </w:rPr>
        <w:t>ensure</w:t>
      </w:r>
      <w:r>
        <w:rPr>
          <w:spacing w:val="-2"/>
          <w:sz w:val="24"/>
        </w:rPr>
        <w:t xml:space="preserve"> </w:t>
      </w:r>
      <w:r>
        <w:rPr>
          <w:sz w:val="24"/>
        </w:rPr>
        <w:t>that</w:t>
      </w:r>
      <w:r>
        <w:rPr>
          <w:spacing w:val="-2"/>
          <w:sz w:val="24"/>
        </w:rPr>
        <w:t xml:space="preserve"> </w:t>
      </w:r>
      <w:r>
        <w:rPr>
          <w:sz w:val="24"/>
        </w:rPr>
        <w:t>the</w:t>
      </w:r>
      <w:r>
        <w:rPr>
          <w:spacing w:val="-3"/>
          <w:sz w:val="24"/>
        </w:rPr>
        <w:t xml:space="preserve"> </w:t>
      </w:r>
      <w:r>
        <w:rPr>
          <w:sz w:val="24"/>
        </w:rPr>
        <w:t xml:space="preserve">Draft Local Plan </w:t>
      </w:r>
      <w:proofErr w:type="gramStart"/>
      <w:r>
        <w:rPr>
          <w:sz w:val="24"/>
        </w:rPr>
        <w:t>provides for</w:t>
      </w:r>
      <w:proofErr w:type="gramEnd"/>
      <w:r>
        <w:rPr>
          <w:spacing w:val="-1"/>
          <w:sz w:val="24"/>
        </w:rPr>
        <w:t xml:space="preserve"> </w:t>
      </w:r>
      <w:r>
        <w:rPr>
          <w:sz w:val="24"/>
        </w:rPr>
        <w:t>sufficient land to meet the LHN. Consequently, sites between 10 and 500 dwellings are assumed to be capable of delivering 35 dwellings per annum (per developer) based on past delivery rates. This is lower than the average build rates experienced locally in Ashfield but is consistent with the findings of HBF and NLP national studies.</w:t>
      </w:r>
    </w:p>
    <w:p w14:paraId="23D5BCD2" w14:textId="77777777" w:rsidR="00A00ED0" w:rsidRDefault="00A00ED0">
      <w:pPr>
        <w:pStyle w:val="BodyText"/>
        <w:spacing w:before="41"/>
      </w:pPr>
    </w:p>
    <w:p w14:paraId="59B98A7C" w14:textId="77777777" w:rsidR="00A00ED0" w:rsidRDefault="00000000">
      <w:pPr>
        <w:pStyle w:val="ListParagraph"/>
        <w:numPr>
          <w:ilvl w:val="1"/>
          <w:numId w:val="3"/>
        </w:numPr>
        <w:tabs>
          <w:tab w:val="left" w:pos="988"/>
          <w:tab w:val="left" w:pos="991"/>
        </w:tabs>
        <w:spacing w:before="1" w:line="276" w:lineRule="auto"/>
        <w:ind w:right="435"/>
        <w:rPr>
          <w:sz w:val="24"/>
        </w:rPr>
      </w:pPr>
      <w:r>
        <w:rPr>
          <w:sz w:val="24"/>
        </w:rPr>
        <w:t>The NLP findings, together with typical large site delivery in Ashfield, support the Council’s</w:t>
      </w:r>
      <w:r>
        <w:rPr>
          <w:spacing w:val="-3"/>
          <w:sz w:val="24"/>
        </w:rPr>
        <w:t xml:space="preserve"> </w:t>
      </w:r>
      <w:r>
        <w:rPr>
          <w:sz w:val="24"/>
        </w:rPr>
        <w:t>approach</w:t>
      </w:r>
      <w:r>
        <w:rPr>
          <w:spacing w:val="-4"/>
          <w:sz w:val="24"/>
        </w:rPr>
        <w:t xml:space="preserve"> </w:t>
      </w:r>
      <w:r>
        <w:rPr>
          <w:sz w:val="24"/>
        </w:rPr>
        <w:t>to</w:t>
      </w:r>
      <w:r>
        <w:rPr>
          <w:spacing w:val="-4"/>
          <w:sz w:val="24"/>
        </w:rPr>
        <w:t xml:space="preserve"> </w:t>
      </w:r>
      <w:r>
        <w:rPr>
          <w:sz w:val="24"/>
        </w:rPr>
        <w:t>the</w:t>
      </w:r>
      <w:r>
        <w:rPr>
          <w:spacing w:val="-2"/>
          <w:sz w:val="24"/>
        </w:rPr>
        <w:t xml:space="preserve"> </w:t>
      </w:r>
      <w:r>
        <w:rPr>
          <w:sz w:val="24"/>
        </w:rPr>
        <w:t>delivery</w:t>
      </w:r>
      <w:r>
        <w:rPr>
          <w:spacing w:val="-3"/>
          <w:sz w:val="24"/>
        </w:rPr>
        <w:t xml:space="preserve"> </w:t>
      </w:r>
      <w:r>
        <w:rPr>
          <w:sz w:val="24"/>
        </w:rPr>
        <w:t>of</w:t>
      </w:r>
      <w:r>
        <w:rPr>
          <w:spacing w:val="-5"/>
          <w:sz w:val="24"/>
        </w:rPr>
        <w:t xml:space="preserve"> </w:t>
      </w:r>
      <w:r>
        <w:rPr>
          <w:sz w:val="24"/>
        </w:rPr>
        <w:t>development</w:t>
      </w:r>
      <w:r>
        <w:rPr>
          <w:spacing w:val="-2"/>
          <w:sz w:val="24"/>
        </w:rPr>
        <w:t xml:space="preserve"> </w:t>
      </w:r>
      <w:r>
        <w:rPr>
          <w:sz w:val="24"/>
        </w:rPr>
        <w:t>on</w:t>
      </w:r>
      <w:r>
        <w:rPr>
          <w:spacing w:val="-2"/>
          <w:sz w:val="24"/>
        </w:rPr>
        <w:t xml:space="preserve"> </w:t>
      </w:r>
      <w:r>
        <w:rPr>
          <w:sz w:val="24"/>
        </w:rPr>
        <w:t>larger</w:t>
      </w:r>
      <w:r>
        <w:rPr>
          <w:spacing w:val="-4"/>
          <w:sz w:val="24"/>
        </w:rPr>
        <w:t xml:space="preserve"> </w:t>
      </w:r>
      <w:r>
        <w:rPr>
          <w:sz w:val="24"/>
        </w:rPr>
        <w:t>sites</w:t>
      </w:r>
      <w:r>
        <w:rPr>
          <w:spacing w:val="-3"/>
          <w:sz w:val="24"/>
        </w:rPr>
        <w:t xml:space="preserve"> </w:t>
      </w:r>
      <w:r>
        <w:rPr>
          <w:sz w:val="24"/>
        </w:rPr>
        <w:t>which</w:t>
      </w:r>
      <w:r>
        <w:rPr>
          <w:spacing w:val="-2"/>
          <w:sz w:val="24"/>
        </w:rPr>
        <w:t xml:space="preserve"> </w:t>
      </w:r>
      <w:r>
        <w:rPr>
          <w:sz w:val="24"/>
        </w:rPr>
        <w:t>assumes</w:t>
      </w:r>
      <w:r>
        <w:rPr>
          <w:spacing w:val="-3"/>
          <w:sz w:val="24"/>
        </w:rPr>
        <w:t xml:space="preserve"> </w:t>
      </w:r>
      <w:r>
        <w:rPr>
          <w:sz w:val="24"/>
        </w:rPr>
        <w:t>that sites of 500 or more dwellings will deliver 80 dwellings per annum (based on an assumption of 2 developers/sales outlets). The HBF’s report “Responding to</w:t>
      </w:r>
      <w:r>
        <w:rPr>
          <w:spacing w:val="40"/>
          <w:sz w:val="24"/>
        </w:rPr>
        <w:t xml:space="preserve"> </w:t>
      </w:r>
      <w:r>
        <w:rPr>
          <w:sz w:val="24"/>
        </w:rPr>
        <w:t xml:space="preserve">demand; Understanding private housing supply (August 2015)’ also indicates that larger sites are likely to have more sales units on site. </w:t>
      </w:r>
      <w:proofErr w:type="gramStart"/>
      <w:r>
        <w:rPr>
          <w:sz w:val="24"/>
        </w:rPr>
        <w:t>Indeed</w:t>
      </w:r>
      <w:proofErr w:type="gramEnd"/>
      <w:r>
        <w:rPr>
          <w:sz w:val="24"/>
        </w:rPr>
        <w:t xml:space="preserve"> it is often the case that landowners will seek to </w:t>
      </w:r>
      <w:proofErr w:type="spellStart"/>
      <w:r>
        <w:rPr>
          <w:sz w:val="24"/>
        </w:rPr>
        <w:t>realise</w:t>
      </w:r>
      <w:proofErr w:type="spellEnd"/>
      <w:r>
        <w:rPr>
          <w:sz w:val="24"/>
        </w:rPr>
        <w:t xml:space="preserve"> their return sooner and request that large sites are built out in partnership.</w:t>
      </w:r>
    </w:p>
    <w:p w14:paraId="3E02AF92" w14:textId="77777777" w:rsidR="00A00ED0" w:rsidRDefault="00000000">
      <w:pPr>
        <w:pStyle w:val="ListParagraph"/>
        <w:numPr>
          <w:ilvl w:val="1"/>
          <w:numId w:val="3"/>
        </w:numPr>
        <w:tabs>
          <w:tab w:val="left" w:pos="988"/>
          <w:tab w:val="left" w:pos="991"/>
        </w:tabs>
        <w:spacing w:before="273" w:line="278" w:lineRule="auto"/>
        <w:ind w:right="688"/>
        <w:rPr>
          <w:sz w:val="24"/>
        </w:rPr>
      </w:pPr>
      <w:r>
        <w:rPr>
          <w:sz w:val="24"/>
        </w:rPr>
        <w:t>Small</w:t>
      </w:r>
      <w:r>
        <w:rPr>
          <w:spacing w:val="-3"/>
          <w:sz w:val="24"/>
        </w:rPr>
        <w:t xml:space="preserve"> </w:t>
      </w:r>
      <w:r>
        <w:rPr>
          <w:sz w:val="24"/>
        </w:rPr>
        <w:t>Site</w:t>
      </w:r>
      <w:r>
        <w:rPr>
          <w:spacing w:val="-2"/>
          <w:sz w:val="24"/>
        </w:rPr>
        <w:t xml:space="preserve"> </w:t>
      </w:r>
      <w:r>
        <w:rPr>
          <w:sz w:val="24"/>
        </w:rPr>
        <w:t>Permissions:</w:t>
      </w:r>
      <w:r>
        <w:rPr>
          <w:spacing w:val="-3"/>
          <w:sz w:val="24"/>
        </w:rPr>
        <w:t xml:space="preserve"> </w:t>
      </w:r>
      <w:r>
        <w:rPr>
          <w:sz w:val="24"/>
        </w:rPr>
        <w:t>Sites</w:t>
      </w:r>
      <w:r>
        <w:rPr>
          <w:spacing w:val="-4"/>
          <w:sz w:val="24"/>
        </w:rPr>
        <w:t xml:space="preserve"> </w:t>
      </w:r>
      <w:r>
        <w:rPr>
          <w:sz w:val="24"/>
        </w:rPr>
        <w:t>below</w:t>
      </w:r>
      <w:r>
        <w:rPr>
          <w:spacing w:val="-5"/>
          <w:sz w:val="24"/>
        </w:rPr>
        <w:t xml:space="preserve"> </w:t>
      </w:r>
      <w:r>
        <w:rPr>
          <w:sz w:val="24"/>
        </w:rPr>
        <w:t>10</w:t>
      </w:r>
      <w:r>
        <w:rPr>
          <w:spacing w:val="-4"/>
          <w:sz w:val="24"/>
        </w:rPr>
        <w:t xml:space="preserve"> </w:t>
      </w:r>
      <w:r>
        <w:rPr>
          <w:sz w:val="24"/>
        </w:rPr>
        <w:t>dwellings</w:t>
      </w:r>
      <w:r>
        <w:rPr>
          <w:spacing w:val="-3"/>
          <w:sz w:val="24"/>
        </w:rPr>
        <w:t xml:space="preserve"> </w:t>
      </w:r>
      <w:r>
        <w:rPr>
          <w:sz w:val="24"/>
        </w:rPr>
        <w:t>are</w:t>
      </w:r>
      <w:r>
        <w:rPr>
          <w:spacing w:val="-4"/>
          <w:sz w:val="24"/>
        </w:rPr>
        <w:t xml:space="preserve"> </w:t>
      </w:r>
      <w:r>
        <w:rPr>
          <w:sz w:val="24"/>
        </w:rPr>
        <w:t>not</w:t>
      </w:r>
      <w:r>
        <w:rPr>
          <w:spacing w:val="-2"/>
          <w:sz w:val="24"/>
        </w:rPr>
        <w:t xml:space="preserve"> </w:t>
      </w:r>
      <w:r>
        <w:rPr>
          <w:sz w:val="24"/>
        </w:rPr>
        <w:t>allocated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submitted Ashfield Local Plan but do count towards overall supply as commitments. The</w:t>
      </w:r>
    </w:p>
    <w:p w14:paraId="08164138" w14:textId="77777777" w:rsidR="00A00ED0" w:rsidRDefault="00A00ED0">
      <w:pPr>
        <w:pStyle w:val="BodyText"/>
        <w:rPr>
          <w:sz w:val="20"/>
        </w:rPr>
      </w:pPr>
    </w:p>
    <w:p w14:paraId="58D0B844" w14:textId="77777777" w:rsidR="00A00ED0" w:rsidRDefault="00000000">
      <w:pPr>
        <w:pStyle w:val="BodyText"/>
        <w:spacing w:before="169"/>
        <w:rPr>
          <w:sz w:val="20"/>
        </w:rPr>
      </w:pPr>
      <w:r>
        <w:rPr>
          <w:noProof/>
          <w:sz w:val="20"/>
        </w:rPr>
        <mc:AlternateContent>
          <mc:Choice Requires="wps">
            <w:drawing>
              <wp:inline distT="0" distB="0" distL="0" distR="0" wp14:anchorId="790F3B63" wp14:editId="5DAB4209">
                <wp:extent cx="1828800" cy="7620"/>
                <wp:effectExtent l="0" t="0" r="0" b="0"/>
                <wp:docPr id="20" name="Graphic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07083DE4" id="Graphic 20"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" path="m1828800,l,,,7620r1828800,l1828800,xe" fillcolor="black" stroked="f">
                <v:path arrowok="t"/>
                <w10:anchorlock/>
              </v:shape>
            </w:pict>
          </mc:Fallback>
        </mc:AlternateContent>
      </w:r>
    </w:p>
    <w:p w14:paraId="5A39E803" w14:textId="161253CC" w:rsidR="00A00ED0" w:rsidRDefault="00000000">
      <w:pPr>
        <w:spacing w:before="100"/>
        <w:ind w:left="566" w:right="1508" w:hanging="142"/>
        <w:rPr>
          <w:sz w:val="20"/>
        </w:rPr>
      </w:pPr>
      <w:bookmarkStart w:id="29" w:name="_bookmark12"/>
      <w:bookmarkEnd w:id="29"/>
      <w:r>
        <w:rPr>
          <w:position w:val="6"/>
          <w:sz w:val="13"/>
        </w:rPr>
        <w:t>13</w:t>
      </w:r>
      <w:r>
        <w:rPr>
          <w:spacing w:val="15"/>
          <w:position w:val="6"/>
          <w:sz w:val="13"/>
        </w:rPr>
        <w:t xml:space="preserve"> </w:t>
      </w:r>
      <w:r>
        <w:rPr>
          <w:sz w:val="20"/>
        </w:rPr>
        <w:t>HBF</w:t>
      </w:r>
      <w:r>
        <w:rPr>
          <w:spacing w:val="-2"/>
          <w:sz w:val="20"/>
        </w:rPr>
        <w:t xml:space="preserve"> </w:t>
      </w:r>
      <w:r>
        <w:rPr>
          <w:sz w:val="20"/>
        </w:rPr>
        <w:t>Policy</w:t>
      </w:r>
      <w:r>
        <w:rPr>
          <w:spacing w:val="-4"/>
          <w:sz w:val="20"/>
        </w:rPr>
        <w:t xml:space="preserve"> </w:t>
      </w:r>
      <w:r>
        <w:rPr>
          <w:sz w:val="20"/>
        </w:rPr>
        <w:t>Conference,</w:t>
      </w:r>
      <w:r>
        <w:rPr>
          <w:spacing w:val="-3"/>
          <w:sz w:val="20"/>
        </w:rPr>
        <w:t xml:space="preserve"> </w:t>
      </w:r>
      <w:r>
        <w:rPr>
          <w:sz w:val="20"/>
        </w:rPr>
        <w:t>22nd</w:t>
      </w:r>
      <w:r>
        <w:rPr>
          <w:spacing w:val="-3"/>
          <w:sz w:val="20"/>
        </w:rPr>
        <w:t xml:space="preserve"> </w:t>
      </w:r>
      <w:r>
        <w:rPr>
          <w:sz w:val="20"/>
        </w:rPr>
        <w:t>March</w:t>
      </w:r>
      <w:r>
        <w:rPr>
          <w:spacing w:val="-5"/>
          <w:sz w:val="20"/>
        </w:rPr>
        <w:t xml:space="preserve"> </w:t>
      </w:r>
      <w:r>
        <w:rPr>
          <w:sz w:val="20"/>
        </w:rPr>
        <w:t>2016</w:t>
      </w:r>
      <w:r>
        <w:rPr>
          <w:spacing w:val="-3"/>
          <w:sz w:val="20"/>
        </w:rPr>
        <w:t xml:space="preserve"> </w:t>
      </w:r>
      <w:r>
        <w:rPr>
          <w:sz w:val="20"/>
        </w:rPr>
        <w:t>–</w:t>
      </w:r>
      <w:r>
        <w:rPr>
          <w:spacing w:val="-3"/>
          <w:sz w:val="20"/>
        </w:rPr>
        <w:t xml:space="preserve"> </w:t>
      </w:r>
      <w:r>
        <w:rPr>
          <w:sz w:val="20"/>
        </w:rPr>
        <w:t>Speaker:</w:t>
      </w:r>
      <w:r>
        <w:rPr>
          <w:spacing w:val="-5"/>
          <w:sz w:val="20"/>
        </w:rPr>
        <w:t xml:space="preserve"> </w:t>
      </w:r>
      <w:r>
        <w:rPr>
          <w:sz w:val="20"/>
        </w:rPr>
        <w:t>John</w:t>
      </w:r>
      <w:r>
        <w:rPr>
          <w:spacing w:val="-3"/>
          <w:sz w:val="20"/>
        </w:rPr>
        <w:t xml:space="preserve"> </w:t>
      </w:r>
      <w:r>
        <w:rPr>
          <w:sz w:val="20"/>
        </w:rPr>
        <w:t>Stewart,</w:t>
      </w:r>
      <w:r>
        <w:rPr>
          <w:spacing w:val="-5"/>
          <w:sz w:val="20"/>
        </w:rPr>
        <w:t xml:space="preserve"> </w:t>
      </w:r>
      <w:r>
        <w:rPr>
          <w:sz w:val="20"/>
        </w:rPr>
        <w:t>Director</w:t>
      </w:r>
      <w:r>
        <w:rPr>
          <w:spacing w:val="-4"/>
          <w:sz w:val="20"/>
        </w:rPr>
        <w:t xml:space="preserve"> </w:t>
      </w:r>
      <w:r>
        <w:rPr>
          <w:sz w:val="20"/>
        </w:rPr>
        <w:t>Economic</w:t>
      </w:r>
      <w:r>
        <w:rPr>
          <w:spacing w:val="-4"/>
          <w:sz w:val="20"/>
        </w:rPr>
        <w:t xml:space="preserve"> </w:t>
      </w:r>
      <w:r>
        <w:rPr>
          <w:sz w:val="20"/>
        </w:rPr>
        <w:t xml:space="preserve">Affairs </w:t>
      </w:r>
      <w:hyperlink r:id="rId24">
        <w:r w:rsidR="008E3278">
          <w:rPr>
            <w:color w:val="0000FF"/>
            <w:spacing w:val="-2"/>
            <w:sz w:val="20"/>
            <w:u w:val="single" w:color="0000FF"/>
          </w:rPr>
          <w:t>http://www.house-builder.co.uk</w:t>
        </w:r>
      </w:hyperlink>
    </w:p>
    <w:p w14:paraId="7A8696B9" w14:textId="77777777" w:rsidR="00A00ED0" w:rsidRDefault="00000000">
      <w:pPr>
        <w:spacing w:line="228" w:lineRule="exact"/>
        <w:ind w:left="424"/>
        <w:rPr>
          <w:sz w:val="20"/>
        </w:rPr>
      </w:pPr>
      <w:bookmarkStart w:id="30" w:name="_bookmark13"/>
      <w:bookmarkEnd w:id="30"/>
      <w:r>
        <w:rPr>
          <w:spacing w:val="-2"/>
          <w:position w:val="6"/>
          <w:sz w:val="13"/>
        </w:rPr>
        <w:t>14</w:t>
      </w:r>
      <w:hyperlink r:id="rId25">
        <w:r>
          <w:rPr>
            <w:color w:val="0000FF"/>
            <w:spacing w:val="-2"/>
            <w:sz w:val="20"/>
            <w:u w:val="single" w:color="0000FF"/>
          </w:rPr>
          <w:t>http://lichfields.uk/media/2517/stock-and-flow-planning-permissions-and-housing-output.pdf</w:t>
        </w:r>
      </w:hyperlink>
    </w:p>
    <w:p w14:paraId="18513D08" w14:textId="77777777" w:rsidR="00A00ED0" w:rsidRDefault="00A00ED0">
      <w:pPr>
        <w:spacing w:line="228" w:lineRule="exact"/>
        <w:rPr>
          <w:sz w:val="20"/>
        </w:rPr>
        <w:sectPr w:rsidR="00A00ED0">
          <w:pgSz w:w="11910" w:h="16840"/>
          <w:pgMar w:top="1360" w:right="708" w:bottom="1360" w:left="708" w:header="836" w:footer="1168" w:gutter="0"/>
          <w:cols w:space="720"/>
        </w:sectPr>
      </w:pPr>
    </w:p>
    <w:p w14:paraId="7F9F1F43" w14:textId="77777777" w:rsidR="00A00ED0" w:rsidRDefault="00A00ED0">
      <w:pPr>
        <w:pStyle w:val="BodyText"/>
        <w:spacing w:before="242"/>
      </w:pPr>
    </w:p>
    <w:p w14:paraId="167F58DC" w14:textId="77777777" w:rsidR="00A00ED0" w:rsidRDefault="00000000">
      <w:pPr>
        <w:pStyle w:val="BodyText"/>
        <w:spacing w:line="278" w:lineRule="auto"/>
        <w:ind w:left="991" w:right="277"/>
      </w:pPr>
      <w:proofErr w:type="gramStart"/>
      <w:r>
        <w:t>anticipated</w:t>
      </w:r>
      <w:proofErr w:type="gramEnd"/>
      <w:r>
        <w:rPr>
          <w:spacing w:val="-4"/>
        </w:rPr>
        <w:t xml:space="preserve"> </w:t>
      </w:r>
      <w:r>
        <w:t>delivery</w:t>
      </w:r>
      <w:r>
        <w:rPr>
          <w:spacing w:val="-4"/>
        </w:rPr>
        <w:t xml:space="preserve"> </w:t>
      </w:r>
      <w:r>
        <w:t>of</w:t>
      </w:r>
      <w:r>
        <w:rPr>
          <w:spacing w:val="-5"/>
        </w:rPr>
        <w:t xml:space="preserve"> </w:t>
      </w:r>
      <w:r>
        <w:t>housing</w:t>
      </w:r>
      <w:r>
        <w:rPr>
          <w:spacing w:val="-3"/>
        </w:rPr>
        <w:t xml:space="preserve"> </w:t>
      </w:r>
      <w:r>
        <w:t>from</w:t>
      </w:r>
      <w:r>
        <w:rPr>
          <w:spacing w:val="-2"/>
        </w:rPr>
        <w:t xml:space="preserve"> </w:t>
      </w:r>
      <w:r>
        <w:t>this</w:t>
      </w:r>
      <w:r>
        <w:rPr>
          <w:spacing w:val="-4"/>
        </w:rPr>
        <w:t xml:space="preserve"> </w:t>
      </w:r>
      <w:r>
        <w:t>source</w:t>
      </w:r>
      <w:r>
        <w:rPr>
          <w:spacing w:val="-3"/>
        </w:rPr>
        <w:t xml:space="preserve"> </w:t>
      </w:r>
      <w:r>
        <w:t>is</w:t>
      </w:r>
      <w:r>
        <w:rPr>
          <w:spacing w:val="-4"/>
        </w:rPr>
        <w:t xml:space="preserve"> </w:t>
      </w:r>
      <w:proofErr w:type="spellStart"/>
      <w:r>
        <w:t>summarised</w:t>
      </w:r>
      <w:proofErr w:type="spellEnd"/>
      <w:r>
        <w:rPr>
          <w:spacing w:val="-3"/>
        </w:rPr>
        <w:t xml:space="preserve"> </w:t>
      </w:r>
      <w:r>
        <w:t>in</w:t>
      </w:r>
      <w:r>
        <w:rPr>
          <w:spacing w:val="-4"/>
        </w:rPr>
        <w:t xml:space="preserve"> </w:t>
      </w:r>
      <w:r>
        <w:t>the</w:t>
      </w:r>
      <w:r>
        <w:rPr>
          <w:spacing w:val="-3"/>
        </w:rPr>
        <w:t xml:space="preserve"> </w:t>
      </w:r>
      <w:r>
        <w:t>Housing Trajectory in Appendix 2 of the Local Plan.</w:t>
      </w:r>
    </w:p>
    <w:p w14:paraId="2E80ABCA" w14:textId="77777777" w:rsidR="00A00ED0" w:rsidRDefault="00A00ED0">
      <w:pPr>
        <w:pStyle w:val="BodyText"/>
        <w:spacing w:before="36"/>
      </w:pPr>
    </w:p>
    <w:p w14:paraId="194B433F" w14:textId="77777777" w:rsidR="00A00ED0" w:rsidRDefault="00000000">
      <w:pPr>
        <w:pStyle w:val="ListParagraph"/>
        <w:numPr>
          <w:ilvl w:val="1"/>
          <w:numId w:val="3"/>
        </w:numPr>
        <w:tabs>
          <w:tab w:val="left" w:pos="988"/>
          <w:tab w:val="left" w:pos="991"/>
        </w:tabs>
        <w:spacing w:line="276" w:lineRule="auto"/>
        <w:ind w:right="714"/>
        <w:rPr>
          <w:sz w:val="24"/>
        </w:rPr>
      </w:pPr>
      <w:r>
        <w:rPr>
          <w:sz w:val="24"/>
        </w:rPr>
        <w:t>Assumptions</w:t>
      </w:r>
      <w:r>
        <w:rPr>
          <w:spacing w:val="-5"/>
          <w:sz w:val="24"/>
        </w:rPr>
        <w:t xml:space="preserve"> </w:t>
      </w:r>
      <w:r>
        <w:rPr>
          <w:sz w:val="24"/>
        </w:rPr>
        <w:t>applied</w:t>
      </w:r>
      <w:r>
        <w:rPr>
          <w:spacing w:val="-2"/>
          <w:sz w:val="24"/>
        </w:rPr>
        <w:t xml:space="preserve"> </w:t>
      </w:r>
      <w:r>
        <w:rPr>
          <w:sz w:val="24"/>
        </w:rPr>
        <w:t>in</w:t>
      </w:r>
      <w:r>
        <w:rPr>
          <w:spacing w:val="-2"/>
          <w:sz w:val="24"/>
        </w:rPr>
        <w:t xml:space="preserve"> </w:t>
      </w:r>
      <w:r>
        <w:rPr>
          <w:sz w:val="24"/>
        </w:rPr>
        <w:t>respect</w:t>
      </w:r>
      <w:r>
        <w:rPr>
          <w:spacing w:val="-2"/>
          <w:sz w:val="24"/>
        </w:rPr>
        <w:t xml:space="preserve"> </w:t>
      </w:r>
      <w:r>
        <w:rPr>
          <w:sz w:val="24"/>
        </w:rPr>
        <w:t>of</w:t>
      </w:r>
      <w:r>
        <w:rPr>
          <w:spacing w:val="-5"/>
          <w:sz w:val="24"/>
        </w:rPr>
        <w:t xml:space="preserve"> </w:t>
      </w:r>
      <w:r>
        <w:rPr>
          <w:sz w:val="24"/>
        </w:rPr>
        <w:t>annual</w:t>
      </w:r>
      <w:r>
        <w:rPr>
          <w:spacing w:val="-3"/>
          <w:sz w:val="24"/>
        </w:rPr>
        <w:t xml:space="preserve"> </w:t>
      </w:r>
      <w:r>
        <w:rPr>
          <w:sz w:val="24"/>
        </w:rPr>
        <w:t>delivery</w:t>
      </w:r>
      <w:r>
        <w:rPr>
          <w:spacing w:val="-3"/>
          <w:sz w:val="24"/>
        </w:rPr>
        <w:t xml:space="preserve"> </w:t>
      </w:r>
      <w:r>
        <w:rPr>
          <w:sz w:val="24"/>
        </w:rPr>
        <w:t>were</w:t>
      </w:r>
      <w:r>
        <w:rPr>
          <w:spacing w:val="-2"/>
          <w:sz w:val="24"/>
        </w:rPr>
        <w:t xml:space="preserve"> </w:t>
      </w:r>
      <w:r>
        <w:rPr>
          <w:sz w:val="24"/>
        </w:rPr>
        <w:t>initially</w:t>
      </w:r>
      <w:r>
        <w:rPr>
          <w:spacing w:val="-3"/>
          <w:sz w:val="24"/>
        </w:rPr>
        <w:t xml:space="preserve"> </w:t>
      </w:r>
      <w:r>
        <w:rPr>
          <w:sz w:val="24"/>
        </w:rPr>
        <w:t>drawn</w:t>
      </w:r>
      <w:r>
        <w:rPr>
          <w:spacing w:val="-2"/>
          <w:sz w:val="24"/>
        </w:rPr>
        <w:t xml:space="preserve"> </w:t>
      </w:r>
      <w:r>
        <w:rPr>
          <w:sz w:val="24"/>
        </w:rPr>
        <w:t>up</w:t>
      </w:r>
      <w:r>
        <w:rPr>
          <w:spacing w:val="-2"/>
          <w:sz w:val="24"/>
        </w:rPr>
        <w:t xml:space="preserve"> </w:t>
      </w:r>
      <w:r>
        <w:rPr>
          <w:sz w:val="24"/>
        </w:rPr>
        <w:t>with</w:t>
      </w:r>
      <w:r>
        <w:rPr>
          <w:spacing w:val="-2"/>
          <w:sz w:val="24"/>
        </w:rPr>
        <w:t xml:space="preserve"> </w:t>
      </w:r>
      <w:r>
        <w:rPr>
          <w:sz w:val="24"/>
        </w:rPr>
        <w:t xml:space="preserve">input from the development industry and historic evidence. Developments consisting entirely of flats are assumed to have a quicker build out rate due to the nature of </w:t>
      </w:r>
      <w:r>
        <w:rPr>
          <w:spacing w:val="-2"/>
          <w:sz w:val="24"/>
        </w:rPr>
        <w:t>construction.</w:t>
      </w:r>
    </w:p>
    <w:p w14:paraId="775F79B6" w14:textId="77777777" w:rsidR="00A00ED0" w:rsidRDefault="00A00ED0">
      <w:pPr>
        <w:pStyle w:val="BodyText"/>
        <w:spacing w:before="41"/>
      </w:pPr>
    </w:p>
    <w:p w14:paraId="24CD334E" w14:textId="77777777" w:rsidR="00A00ED0" w:rsidRDefault="00000000">
      <w:pPr>
        <w:pStyle w:val="ListParagraph"/>
        <w:numPr>
          <w:ilvl w:val="1"/>
          <w:numId w:val="3"/>
        </w:numPr>
        <w:tabs>
          <w:tab w:val="left" w:pos="988"/>
          <w:tab w:val="left" w:pos="991"/>
        </w:tabs>
        <w:spacing w:line="276" w:lineRule="auto"/>
        <w:ind w:right="593"/>
        <w:rPr>
          <w:sz w:val="24"/>
        </w:rPr>
      </w:pPr>
      <w:r>
        <w:rPr>
          <w:sz w:val="24"/>
        </w:rPr>
        <w:t>Table</w:t>
      </w:r>
      <w:r>
        <w:rPr>
          <w:spacing w:val="-1"/>
          <w:sz w:val="24"/>
        </w:rPr>
        <w:t xml:space="preserve"> </w:t>
      </w:r>
      <w:r>
        <w:rPr>
          <w:sz w:val="24"/>
        </w:rPr>
        <w:t>5</w:t>
      </w:r>
      <w:r>
        <w:rPr>
          <w:spacing w:val="-3"/>
          <w:sz w:val="24"/>
        </w:rPr>
        <w:t xml:space="preserve"> </w:t>
      </w:r>
      <w:r>
        <w:rPr>
          <w:sz w:val="24"/>
        </w:rPr>
        <w:t>illustrates</w:t>
      </w:r>
      <w:r>
        <w:rPr>
          <w:spacing w:val="-4"/>
          <w:sz w:val="24"/>
        </w:rPr>
        <w:t xml:space="preserve"> </w:t>
      </w:r>
      <w:r>
        <w:rPr>
          <w:sz w:val="24"/>
        </w:rPr>
        <w:t>Ashfield’s</w:t>
      </w:r>
      <w:r>
        <w:rPr>
          <w:spacing w:val="-2"/>
          <w:sz w:val="24"/>
        </w:rPr>
        <w:t xml:space="preserve"> </w:t>
      </w:r>
      <w:r>
        <w:rPr>
          <w:sz w:val="24"/>
        </w:rPr>
        <w:t>approach</w:t>
      </w:r>
      <w:r>
        <w:rPr>
          <w:spacing w:val="-3"/>
          <w:sz w:val="24"/>
        </w:rPr>
        <w:t xml:space="preserve"> </w:t>
      </w:r>
      <w:r>
        <w:rPr>
          <w:sz w:val="24"/>
        </w:rPr>
        <w:t>to</w:t>
      </w:r>
      <w:r>
        <w:rPr>
          <w:spacing w:val="-3"/>
          <w:sz w:val="24"/>
        </w:rPr>
        <w:t xml:space="preserve"> </w:t>
      </w:r>
      <w:r>
        <w:rPr>
          <w:sz w:val="24"/>
        </w:rPr>
        <w:t>annual</w:t>
      </w:r>
      <w:r>
        <w:rPr>
          <w:spacing w:val="-2"/>
          <w:sz w:val="24"/>
        </w:rPr>
        <w:t xml:space="preserve"> </w:t>
      </w:r>
      <w:r>
        <w:rPr>
          <w:sz w:val="24"/>
        </w:rPr>
        <w:t>delivery</w:t>
      </w:r>
      <w:r>
        <w:rPr>
          <w:spacing w:val="-2"/>
          <w:sz w:val="24"/>
        </w:rPr>
        <w:t xml:space="preserve"> </w:t>
      </w:r>
      <w:r>
        <w:rPr>
          <w:sz w:val="24"/>
        </w:rPr>
        <w:t>rates.</w:t>
      </w:r>
      <w:r>
        <w:rPr>
          <w:spacing w:val="-1"/>
          <w:sz w:val="24"/>
        </w:rPr>
        <w:t xml:space="preserve"> </w:t>
      </w:r>
      <w:r>
        <w:rPr>
          <w:sz w:val="24"/>
        </w:rPr>
        <w:t>These</w:t>
      </w:r>
      <w:r>
        <w:rPr>
          <w:spacing w:val="-1"/>
          <w:sz w:val="24"/>
        </w:rPr>
        <w:t xml:space="preserve"> </w:t>
      </w:r>
      <w:r>
        <w:rPr>
          <w:sz w:val="24"/>
        </w:rPr>
        <w:t>are</w:t>
      </w:r>
      <w:r>
        <w:rPr>
          <w:spacing w:val="-3"/>
          <w:sz w:val="24"/>
        </w:rPr>
        <w:t xml:space="preserve"> </w:t>
      </w:r>
      <w:r>
        <w:rPr>
          <w:sz w:val="24"/>
        </w:rPr>
        <w:t>applied</w:t>
      </w:r>
      <w:r>
        <w:rPr>
          <w:spacing w:val="-1"/>
          <w:sz w:val="24"/>
        </w:rPr>
        <w:t xml:space="preserve"> </w:t>
      </w:r>
      <w:r>
        <w:rPr>
          <w:sz w:val="24"/>
        </w:rPr>
        <w:t xml:space="preserve">in the absence of any alternative </w:t>
      </w:r>
      <w:proofErr w:type="gramStart"/>
      <w:r>
        <w:rPr>
          <w:sz w:val="24"/>
        </w:rPr>
        <w:t>site specific</w:t>
      </w:r>
      <w:proofErr w:type="gramEnd"/>
      <w:r>
        <w:rPr>
          <w:sz w:val="24"/>
        </w:rPr>
        <w:t xml:space="preserve"> information being made available to the </w:t>
      </w:r>
      <w:r>
        <w:rPr>
          <w:spacing w:val="-2"/>
          <w:sz w:val="24"/>
        </w:rPr>
        <w:t>Council.</w:t>
      </w:r>
    </w:p>
    <w:p w14:paraId="6F35F84C" w14:textId="77777777" w:rsidR="00A00ED0" w:rsidRDefault="00A00ED0">
      <w:pPr>
        <w:pStyle w:val="BodyText"/>
        <w:spacing w:before="1"/>
      </w:pPr>
    </w:p>
    <w:p w14:paraId="048367F6" w14:textId="77777777" w:rsidR="00A00ED0" w:rsidRDefault="00000000">
      <w:pPr>
        <w:pStyle w:val="Heading3"/>
      </w:pPr>
      <w:r>
        <w:t>TABLE</w:t>
      </w:r>
      <w:r>
        <w:rPr>
          <w:spacing w:val="-5"/>
        </w:rPr>
        <w:t xml:space="preserve"> </w:t>
      </w:r>
      <w:r>
        <w:t>5:</w:t>
      </w:r>
      <w:r>
        <w:rPr>
          <w:spacing w:val="-3"/>
        </w:rPr>
        <w:t xml:space="preserve"> </w:t>
      </w:r>
      <w:r>
        <w:t>Standard</w:t>
      </w:r>
      <w:r>
        <w:rPr>
          <w:spacing w:val="-3"/>
        </w:rPr>
        <w:t xml:space="preserve"> </w:t>
      </w:r>
      <w:r>
        <w:t>Assumptions</w:t>
      </w:r>
      <w:r>
        <w:rPr>
          <w:spacing w:val="-3"/>
        </w:rPr>
        <w:t xml:space="preserve"> </w:t>
      </w:r>
      <w:r>
        <w:t>Annual</w:t>
      </w:r>
      <w:r>
        <w:rPr>
          <w:spacing w:val="-4"/>
        </w:rPr>
        <w:t xml:space="preserve"> </w:t>
      </w:r>
      <w:r>
        <w:t>Delivery</w:t>
      </w:r>
      <w:r>
        <w:rPr>
          <w:spacing w:val="-2"/>
        </w:rPr>
        <w:t xml:space="preserve"> Rates</w:t>
      </w:r>
    </w:p>
    <w:p w14:paraId="4037EEA8" w14:textId="77777777" w:rsidR="00A00ED0" w:rsidRDefault="00A00ED0">
      <w:pPr>
        <w:pStyle w:val="BodyText"/>
        <w:spacing w:before="45" w:after="1"/>
        <w:rPr>
          <w:b/>
          <w:sz w:val="20"/>
        </w:rPr>
      </w:pPr>
    </w:p>
    <w:tbl>
      <w:tblPr>
        <w:tblW w:w="0" w:type="auto"/>
        <w:tblInd w:w="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3761"/>
        <w:gridCol w:w="4390"/>
      </w:tblGrid>
      <w:tr w:rsidR="00A00ED0" w14:paraId="4296C322" w14:textId="77777777" w:rsidTr="00B36E83">
        <w:trPr>
          <w:trHeight w:val="510"/>
        </w:trPr>
        <w:tc>
          <w:tcPr>
            <w:tcW w:w="3761" w:type="dxa"/>
          </w:tcPr>
          <w:p w14:paraId="3CCB75E7" w14:textId="77777777" w:rsidR="00A00ED0" w:rsidRDefault="00000000">
            <w:pPr>
              <w:pStyle w:val="TableParagraph"/>
              <w:ind w:left="110"/>
              <w:rPr>
                <w:b/>
                <w:sz w:val="24"/>
              </w:rPr>
            </w:pPr>
            <w:r>
              <w:rPr>
                <w:b/>
                <w:sz w:val="24"/>
              </w:rPr>
              <w:t>Site</w:t>
            </w:r>
            <w:r>
              <w:rPr>
                <w:b/>
                <w:spacing w:val="-4"/>
                <w:sz w:val="24"/>
              </w:rPr>
              <w:t xml:space="preserve"> </w:t>
            </w:r>
            <w:r>
              <w:rPr>
                <w:b/>
                <w:sz w:val="24"/>
              </w:rPr>
              <w:t>size/house</w:t>
            </w:r>
            <w:r>
              <w:rPr>
                <w:b/>
                <w:spacing w:val="-3"/>
                <w:sz w:val="24"/>
              </w:rPr>
              <w:t xml:space="preserve"> </w:t>
            </w:r>
            <w:r>
              <w:rPr>
                <w:b/>
                <w:spacing w:val="-4"/>
                <w:sz w:val="24"/>
              </w:rPr>
              <w:t>types</w:t>
            </w:r>
          </w:p>
        </w:tc>
        <w:tc>
          <w:tcPr>
            <w:tcW w:w="4390" w:type="dxa"/>
          </w:tcPr>
          <w:p w14:paraId="6476F4B5" w14:textId="77777777" w:rsidR="00A00ED0" w:rsidRDefault="00000000">
            <w:pPr>
              <w:pStyle w:val="TableParagraph"/>
              <w:ind w:left="11"/>
              <w:jc w:val="center"/>
              <w:rPr>
                <w:b/>
                <w:sz w:val="24"/>
              </w:rPr>
            </w:pPr>
            <w:r>
              <w:rPr>
                <w:b/>
                <w:sz w:val="24"/>
              </w:rPr>
              <w:t>Dwellings</w:t>
            </w:r>
            <w:r>
              <w:rPr>
                <w:b/>
                <w:spacing w:val="-2"/>
                <w:sz w:val="24"/>
              </w:rPr>
              <w:t xml:space="preserve"> </w:t>
            </w:r>
            <w:r>
              <w:rPr>
                <w:b/>
                <w:sz w:val="24"/>
              </w:rPr>
              <w:t>per</w:t>
            </w:r>
            <w:r>
              <w:rPr>
                <w:b/>
                <w:spacing w:val="-3"/>
                <w:sz w:val="24"/>
              </w:rPr>
              <w:t xml:space="preserve"> </w:t>
            </w:r>
            <w:r>
              <w:rPr>
                <w:b/>
                <w:sz w:val="24"/>
              </w:rPr>
              <w:t>Year</w:t>
            </w:r>
            <w:r>
              <w:rPr>
                <w:b/>
                <w:spacing w:val="-3"/>
                <w:sz w:val="24"/>
              </w:rPr>
              <w:t xml:space="preserve"> </w:t>
            </w:r>
            <w:r>
              <w:rPr>
                <w:b/>
                <w:sz w:val="24"/>
              </w:rPr>
              <w:t>(per</w:t>
            </w:r>
            <w:r>
              <w:rPr>
                <w:b/>
                <w:spacing w:val="-2"/>
                <w:sz w:val="24"/>
              </w:rPr>
              <w:t xml:space="preserve"> developer)</w:t>
            </w:r>
          </w:p>
        </w:tc>
      </w:tr>
      <w:tr w:rsidR="00A00ED0" w14:paraId="46DE0528" w14:textId="77777777" w:rsidTr="00B36E83">
        <w:trPr>
          <w:trHeight w:val="566"/>
        </w:trPr>
        <w:tc>
          <w:tcPr>
            <w:tcW w:w="3761" w:type="dxa"/>
          </w:tcPr>
          <w:p w14:paraId="2CC8C11A" w14:textId="77777777" w:rsidR="00A00ED0" w:rsidRDefault="00000000">
            <w:pPr>
              <w:pStyle w:val="TableParagraph"/>
              <w:ind w:left="110"/>
              <w:rPr>
                <w:sz w:val="24"/>
              </w:rPr>
            </w:pPr>
            <w:r>
              <w:rPr>
                <w:sz w:val="24"/>
              </w:rPr>
              <w:t>1</w:t>
            </w:r>
            <w:r>
              <w:rPr>
                <w:spacing w:val="1"/>
                <w:sz w:val="24"/>
              </w:rPr>
              <w:t xml:space="preserve"> </w:t>
            </w:r>
            <w:r>
              <w:rPr>
                <w:sz w:val="24"/>
              </w:rPr>
              <w:t>-</w:t>
            </w:r>
            <w:r>
              <w:rPr>
                <w:spacing w:val="-1"/>
                <w:sz w:val="24"/>
              </w:rPr>
              <w:t xml:space="preserve"> </w:t>
            </w:r>
            <w:r>
              <w:rPr>
                <w:sz w:val="24"/>
              </w:rPr>
              <w:t>4</w:t>
            </w:r>
            <w:r>
              <w:rPr>
                <w:spacing w:val="1"/>
                <w:sz w:val="24"/>
              </w:rPr>
              <w:t xml:space="preserve"> </w:t>
            </w:r>
            <w:r>
              <w:rPr>
                <w:spacing w:val="-2"/>
                <w:sz w:val="24"/>
              </w:rPr>
              <w:t>houses</w:t>
            </w:r>
          </w:p>
        </w:tc>
        <w:tc>
          <w:tcPr>
            <w:tcW w:w="4390" w:type="dxa"/>
          </w:tcPr>
          <w:p w14:paraId="2CA4BC71" w14:textId="77777777" w:rsidR="00A00ED0" w:rsidRDefault="00000000">
            <w:pPr>
              <w:pStyle w:val="TableParagraph"/>
              <w:ind w:left="11" w:right="6"/>
              <w:jc w:val="center"/>
              <w:rPr>
                <w:sz w:val="24"/>
              </w:rPr>
            </w:pPr>
            <w:r>
              <w:rPr>
                <w:spacing w:val="-10"/>
                <w:sz w:val="24"/>
              </w:rPr>
              <w:t>2</w:t>
            </w:r>
          </w:p>
        </w:tc>
      </w:tr>
      <w:tr w:rsidR="00A00ED0" w14:paraId="6C27F978" w14:textId="77777777" w:rsidTr="00B36E83">
        <w:trPr>
          <w:trHeight w:val="566"/>
        </w:trPr>
        <w:tc>
          <w:tcPr>
            <w:tcW w:w="3761" w:type="dxa"/>
          </w:tcPr>
          <w:p w14:paraId="4E789BA8" w14:textId="77777777" w:rsidR="00A00ED0" w:rsidRDefault="00000000">
            <w:pPr>
              <w:pStyle w:val="TableParagraph"/>
              <w:ind w:left="110"/>
              <w:rPr>
                <w:sz w:val="24"/>
              </w:rPr>
            </w:pPr>
            <w:r>
              <w:rPr>
                <w:sz w:val="24"/>
              </w:rPr>
              <w:t>1</w:t>
            </w:r>
            <w:r>
              <w:rPr>
                <w:spacing w:val="1"/>
                <w:sz w:val="24"/>
              </w:rPr>
              <w:t xml:space="preserve"> </w:t>
            </w:r>
            <w:r>
              <w:rPr>
                <w:sz w:val="24"/>
              </w:rPr>
              <w:t>-</w:t>
            </w:r>
            <w:r>
              <w:rPr>
                <w:spacing w:val="-1"/>
                <w:sz w:val="24"/>
              </w:rPr>
              <w:t xml:space="preserve"> </w:t>
            </w:r>
            <w:r>
              <w:rPr>
                <w:sz w:val="24"/>
              </w:rPr>
              <w:t>4</w:t>
            </w:r>
            <w:r>
              <w:rPr>
                <w:spacing w:val="1"/>
                <w:sz w:val="24"/>
              </w:rPr>
              <w:t xml:space="preserve"> </w:t>
            </w:r>
            <w:r>
              <w:rPr>
                <w:spacing w:val="-2"/>
                <w:sz w:val="24"/>
              </w:rPr>
              <w:t>flats</w:t>
            </w:r>
          </w:p>
        </w:tc>
        <w:tc>
          <w:tcPr>
            <w:tcW w:w="4390" w:type="dxa"/>
          </w:tcPr>
          <w:p w14:paraId="03F86ADB" w14:textId="77777777" w:rsidR="00A00ED0" w:rsidRDefault="00000000">
            <w:pPr>
              <w:pStyle w:val="TableParagraph"/>
              <w:ind w:left="11" w:right="6"/>
              <w:jc w:val="center"/>
              <w:rPr>
                <w:sz w:val="24"/>
              </w:rPr>
            </w:pPr>
            <w:r>
              <w:rPr>
                <w:spacing w:val="-10"/>
                <w:sz w:val="24"/>
              </w:rPr>
              <w:t>4</w:t>
            </w:r>
          </w:p>
        </w:tc>
      </w:tr>
      <w:tr w:rsidR="00A00ED0" w14:paraId="1BED91F3" w14:textId="77777777" w:rsidTr="00B36E83">
        <w:trPr>
          <w:trHeight w:val="568"/>
        </w:trPr>
        <w:tc>
          <w:tcPr>
            <w:tcW w:w="3761" w:type="dxa"/>
          </w:tcPr>
          <w:p w14:paraId="549A6D59" w14:textId="77777777" w:rsidR="00A00ED0" w:rsidRDefault="00000000">
            <w:pPr>
              <w:pStyle w:val="TableParagraph"/>
              <w:spacing w:before="2"/>
              <w:ind w:left="110"/>
              <w:rPr>
                <w:sz w:val="24"/>
              </w:rPr>
            </w:pPr>
            <w:r>
              <w:rPr>
                <w:sz w:val="24"/>
              </w:rPr>
              <w:t>5</w:t>
            </w:r>
            <w:r>
              <w:rPr>
                <w:spacing w:val="1"/>
                <w:sz w:val="24"/>
              </w:rPr>
              <w:t xml:space="preserve"> </w:t>
            </w:r>
            <w:r>
              <w:rPr>
                <w:sz w:val="24"/>
              </w:rPr>
              <w:t>-</w:t>
            </w:r>
            <w:r>
              <w:rPr>
                <w:spacing w:val="-1"/>
                <w:sz w:val="24"/>
              </w:rPr>
              <w:t xml:space="preserve"> </w:t>
            </w:r>
            <w:r>
              <w:rPr>
                <w:sz w:val="24"/>
              </w:rPr>
              <w:t>9</w:t>
            </w:r>
            <w:r>
              <w:rPr>
                <w:spacing w:val="1"/>
                <w:sz w:val="24"/>
              </w:rPr>
              <w:t xml:space="preserve"> </w:t>
            </w:r>
            <w:r>
              <w:rPr>
                <w:spacing w:val="-2"/>
                <w:sz w:val="24"/>
              </w:rPr>
              <w:t>houses</w:t>
            </w:r>
          </w:p>
        </w:tc>
        <w:tc>
          <w:tcPr>
            <w:tcW w:w="4390" w:type="dxa"/>
          </w:tcPr>
          <w:p w14:paraId="4361D9CE" w14:textId="77777777" w:rsidR="00A00ED0" w:rsidRDefault="00000000">
            <w:pPr>
              <w:pStyle w:val="TableParagraph"/>
              <w:spacing w:before="2"/>
              <w:ind w:left="11" w:right="6"/>
              <w:jc w:val="center"/>
              <w:rPr>
                <w:sz w:val="24"/>
              </w:rPr>
            </w:pPr>
            <w:r>
              <w:rPr>
                <w:spacing w:val="-10"/>
                <w:sz w:val="24"/>
              </w:rPr>
              <w:t>5</w:t>
            </w:r>
          </w:p>
        </w:tc>
      </w:tr>
      <w:tr w:rsidR="00A00ED0" w14:paraId="1615038A" w14:textId="77777777" w:rsidTr="00B36E83">
        <w:trPr>
          <w:trHeight w:val="566"/>
        </w:trPr>
        <w:tc>
          <w:tcPr>
            <w:tcW w:w="3761" w:type="dxa"/>
          </w:tcPr>
          <w:p w14:paraId="0404D027" w14:textId="77777777" w:rsidR="00A00ED0" w:rsidRDefault="00000000">
            <w:pPr>
              <w:pStyle w:val="TableParagraph"/>
              <w:ind w:left="110"/>
              <w:rPr>
                <w:sz w:val="24"/>
              </w:rPr>
            </w:pPr>
            <w:r>
              <w:rPr>
                <w:sz w:val="24"/>
              </w:rPr>
              <w:t>5</w:t>
            </w:r>
            <w:r>
              <w:rPr>
                <w:spacing w:val="1"/>
                <w:sz w:val="24"/>
              </w:rPr>
              <w:t xml:space="preserve"> </w:t>
            </w:r>
            <w:r>
              <w:rPr>
                <w:sz w:val="24"/>
              </w:rPr>
              <w:t>-</w:t>
            </w:r>
            <w:r>
              <w:rPr>
                <w:spacing w:val="-1"/>
                <w:sz w:val="24"/>
              </w:rPr>
              <w:t xml:space="preserve"> </w:t>
            </w:r>
            <w:r>
              <w:rPr>
                <w:sz w:val="24"/>
              </w:rPr>
              <w:t>10</w:t>
            </w:r>
            <w:r>
              <w:rPr>
                <w:spacing w:val="-1"/>
                <w:sz w:val="24"/>
              </w:rPr>
              <w:t xml:space="preserve"> </w:t>
            </w:r>
            <w:r>
              <w:rPr>
                <w:spacing w:val="-2"/>
                <w:sz w:val="24"/>
              </w:rPr>
              <w:t>flats</w:t>
            </w:r>
          </w:p>
        </w:tc>
        <w:tc>
          <w:tcPr>
            <w:tcW w:w="4390" w:type="dxa"/>
          </w:tcPr>
          <w:p w14:paraId="47B21679" w14:textId="77777777" w:rsidR="00A00ED0" w:rsidRDefault="00000000">
            <w:pPr>
              <w:pStyle w:val="TableParagraph"/>
              <w:ind w:left="11"/>
              <w:jc w:val="center"/>
              <w:rPr>
                <w:sz w:val="24"/>
              </w:rPr>
            </w:pPr>
            <w:r>
              <w:rPr>
                <w:spacing w:val="-5"/>
                <w:sz w:val="24"/>
              </w:rPr>
              <w:t>10</w:t>
            </w:r>
          </w:p>
        </w:tc>
      </w:tr>
      <w:tr w:rsidR="00A00ED0" w14:paraId="47A236F2" w14:textId="77777777" w:rsidTr="00B36E83">
        <w:trPr>
          <w:trHeight w:val="568"/>
        </w:trPr>
        <w:tc>
          <w:tcPr>
            <w:tcW w:w="3761" w:type="dxa"/>
          </w:tcPr>
          <w:p w14:paraId="3F3587F8" w14:textId="77777777" w:rsidR="00A00ED0" w:rsidRDefault="00000000">
            <w:pPr>
              <w:pStyle w:val="TableParagraph"/>
              <w:ind w:left="110"/>
              <w:rPr>
                <w:sz w:val="24"/>
              </w:rPr>
            </w:pPr>
            <w:r>
              <w:rPr>
                <w:sz w:val="24"/>
              </w:rPr>
              <w:t>10 –</w:t>
            </w:r>
            <w:r>
              <w:rPr>
                <w:spacing w:val="-2"/>
                <w:sz w:val="24"/>
              </w:rPr>
              <w:t xml:space="preserve"> </w:t>
            </w:r>
            <w:r>
              <w:rPr>
                <w:sz w:val="24"/>
              </w:rPr>
              <w:t>499</w:t>
            </w:r>
            <w:r>
              <w:rPr>
                <w:spacing w:val="1"/>
                <w:sz w:val="24"/>
              </w:rPr>
              <w:t xml:space="preserve"> </w:t>
            </w:r>
            <w:r>
              <w:rPr>
                <w:spacing w:val="-2"/>
                <w:sz w:val="24"/>
              </w:rPr>
              <w:t>houses</w:t>
            </w:r>
          </w:p>
        </w:tc>
        <w:tc>
          <w:tcPr>
            <w:tcW w:w="4390" w:type="dxa"/>
          </w:tcPr>
          <w:p w14:paraId="03AE0FD6" w14:textId="77777777" w:rsidR="00A00ED0" w:rsidRDefault="00000000">
            <w:pPr>
              <w:pStyle w:val="TableParagraph"/>
              <w:ind w:left="11"/>
              <w:jc w:val="center"/>
              <w:rPr>
                <w:sz w:val="24"/>
              </w:rPr>
            </w:pPr>
            <w:r>
              <w:rPr>
                <w:spacing w:val="-5"/>
                <w:sz w:val="24"/>
              </w:rPr>
              <w:t>35</w:t>
            </w:r>
          </w:p>
        </w:tc>
      </w:tr>
      <w:tr w:rsidR="00A00ED0" w14:paraId="365AC13F" w14:textId="77777777" w:rsidTr="00B36E83">
        <w:trPr>
          <w:trHeight w:val="566"/>
        </w:trPr>
        <w:tc>
          <w:tcPr>
            <w:tcW w:w="3761" w:type="dxa"/>
          </w:tcPr>
          <w:p w14:paraId="3522B037" w14:textId="77777777" w:rsidR="00A00ED0" w:rsidRDefault="00000000">
            <w:pPr>
              <w:pStyle w:val="TableParagraph"/>
              <w:ind w:left="110"/>
              <w:rPr>
                <w:sz w:val="24"/>
              </w:rPr>
            </w:pPr>
            <w:r>
              <w:rPr>
                <w:sz w:val="24"/>
              </w:rPr>
              <w:t xml:space="preserve">&gt;10 </w:t>
            </w:r>
            <w:r>
              <w:rPr>
                <w:spacing w:val="-2"/>
                <w:sz w:val="24"/>
              </w:rPr>
              <w:t>flats</w:t>
            </w:r>
          </w:p>
        </w:tc>
        <w:tc>
          <w:tcPr>
            <w:tcW w:w="4390" w:type="dxa"/>
          </w:tcPr>
          <w:p w14:paraId="0ECF00B4" w14:textId="77777777" w:rsidR="00A00ED0" w:rsidRDefault="00000000">
            <w:pPr>
              <w:pStyle w:val="TableParagraph"/>
              <w:ind w:left="11"/>
              <w:jc w:val="center"/>
              <w:rPr>
                <w:sz w:val="24"/>
              </w:rPr>
            </w:pPr>
            <w:r>
              <w:rPr>
                <w:spacing w:val="-5"/>
                <w:sz w:val="24"/>
              </w:rPr>
              <w:t>50</w:t>
            </w:r>
          </w:p>
        </w:tc>
      </w:tr>
      <w:tr w:rsidR="00A00ED0" w14:paraId="210F4317" w14:textId="77777777" w:rsidTr="00B36E83">
        <w:trPr>
          <w:trHeight w:val="568"/>
        </w:trPr>
        <w:tc>
          <w:tcPr>
            <w:tcW w:w="3761" w:type="dxa"/>
          </w:tcPr>
          <w:p w14:paraId="52B46F25" w14:textId="77777777" w:rsidR="00A00ED0" w:rsidRDefault="00000000">
            <w:pPr>
              <w:pStyle w:val="TableParagraph"/>
              <w:ind w:left="110"/>
              <w:rPr>
                <w:sz w:val="24"/>
              </w:rPr>
            </w:pPr>
            <w:r>
              <w:rPr>
                <w:sz w:val="24"/>
              </w:rPr>
              <w:t>&gt;500</w:t>
            </w:r>
            <w:r>
              <w:rPr>
                <w:spacing w:val="-2"/>
                <w:sz w:val="24"/>
              </w:rPr>
              <w:t xml:space="preserve"> dwellings</w:t>
            </w:r>
          </w:p>
        </w:tc>
        <w:tc>
          <w:tcPr>
            <w:tcW w:w="4390" w:type="dxa"/>
          </w:tcPr>
          <w:p w14:paraId="6F18AF70" w14:textId="77777777" w:rsidR="00A00ED0" w:rsidRDefault="00000000">
            <w:pPr>
              <w:pStyle w:val="TableParagraph"/>
              <w:ind w:left="11" w:right="1"/>
              <w:jc w:val="center"/>
              <w:rPr>
                <w:sz w:val="24"/>
              </w:rPr>
            </w:pPr>
            <w:r>
              <w:rPr>
                <w:spacing w:val="-5"/>
                <w:sz w:val="24"/>
              </w:rPr>
              <w:t>40</w:t>
            </w:r>
          </w:p>
        </w:tc>
      </w:tr>
    </w:tbl>
    <w:p w14:paraId="618D964E" w14:textId="77777777" w:rsidR="00A00ED0" w:rsidRDefault="00A00ED0">
      <w:pPr>
        <w:pStyle w:val="BodyText"/>
        <w:spacing w:before="23"/>
        <w:rPr>
          <w:b/>
        </w:rPr>
      </w:pPr>
    </w:p>
    <w:p w14:paraId="0FCC1D15" w14:textId="77777777" w:rsidR="00A00ED0" w:rsidRDefault="00000000">
      <w:pPr>
        <w:ind w:left="991"/>
        <w:rPr>
          <w:b/>
          <w:sz w:val="24"/>
        </w:rPr>
      </w:pPr>
      <w:bookmarkStart w:id="31" w:name="Density"/>
      <w:bookmarkEnd w:id="31"/>
      <w:r>
        <w:rPr>
          <w:b/>
          <w:spacing w:val="-2"/>
          <w:sz w:val="24"/>
        </w:rPr>
        <w:t>Density</w:t>
      </w:r>
    </w:p>
    <w:p w14:paraId="248473F1" w14:textId="77777777" w:rsidR="00A00ED0" w:rsidRDefault="00A00ED0">
      <w:pPr>
        <w:pStyle w:val="BodyText"/>
        <w:spacing w:before="82"/>
        <w:rPr>
          <w:b/>
        </w:rPr>
      </w:pPr>
    </w:p>
    <w:p w14:paraId="086098B4" w14:textId="77777777" w:rsidR="00A00ED0" w:rsidRDefault="00000000">
      <w:pPr>
        <w:pStyle w:val="ListParagraph"/>
        <w:numPr>
          <w:ilvl w:val="1"/>
          <w:numId w:val="3"/>
        </w:numPr>
        <w:tabs>
          <w:tab w:val="left" w:pos="988"/>
          <w:tab w:val="left" w:pos="991"/>
        </w:tabs>
        <w:spacing w:line="276" w:lineRule="auto"/>
        <w:ind w:right="516"/>
        <w:rPr>
          <w:sz w:val="24"/>
        </w:rPr>
      </w:pPr>
      <w:r>
        <w:rPr>
          <w:sz w:val="24"/>
        </w:rPr>
        <w:t>Sites</w:t>
      </w:r>
      <w:r>
        <w:rPr>
          <w:spacing w:val="-2"/>
          <w:sz w:val="24"/>
        </w:rPr>
        <w:t xml:space="preserve"> </w:t>
      </w:r>
      <w:r>
        <w:rPr>
          <w:sz w:val="24"/>
        </w:rPr>
        <w:t>with</w:t>
      </w:r>
      <w:r>
        <w:rPr>
          <w:spacing w:val="-1"/>
          <w:sz w:val="24"/>
        </w:rPr>
        <w:t xml:space="preserve"> </w:t>
      </w:r>
      <w:r>
        <w:rPr>
          <w:sz w:val="24"/>
        </w:rPr>
        <w:t>Full</w:t>
      </w:r>
      <w:r>
        <w:rPr>
          <w:spacing w:val="-2"/>
          <w:sz w:val="24"/>
        </w:rPr>
        <w:t xml:space="preserve"> </w:t>
      </w:r>
      <w:r>
        <w:rPr>
          <w:sz w:val="24"/>
        </w:rPr>
        <w:t>or</w:t>
      </w:r>
      <w:r>
        <w:rPr>
          <w:spacing w:val="-3"/>
          <w:sz w:val="24"/>
        </w:rPr>
        <w:t xml:space="preserve"> </w:t>
      </w:r>
      <w:r>
        <w:rPr>
          <w:sz w:val="24"/>
        </w:rPr>
        <w:t>Reserved</w:t>
      </w:r>
      <w:r>
        <w:rPr>
          <w:spacing w:val="-1"/>
          <w:sz w:val="24"/>
        </w:rPr>
        <w:t xml:space="preserve"> </w:t>
      </w:r>
      <w:r>
        <w:rPr>
          <w:sz w:val="24"/>
        </w:rPr>
        <w:t>Matters</w:t>
      </w:r>
      <w:r>
        <w:rPr>
          <w:spacing w:val="-2"/>
          <w:sz w:val="24"/>
        </w:rPr>
        <w:t xml:space="preserve"> </w:t>
      </w:r>
      <w:r>
        <w:rPr>
          <w:sz w:val="24"/>
        </w:rPr>
        <w:t>planning</w:t>
      </w:r>
      <w:r>
        <w:rPr>
          <w:spacing w:val="-6"/>
          <w:sz w:val="24"/>
        </w:rPr>
        <w:t xml:space="preserve"> </w:t>
      </w:r>
      <w:r>
        <w:rPr>
          <w:sz w:val="24"/>
        </w:rPr>
        <w:t>permissions</w:t>
      </w:r>
      <w:r>
        <w:rPr>
          <w:spacing w:val="-5"/>
          <w:sz w:val="24"/>
        </w:rPr>
        <w:t xml:space="preserve"> </w:t>
      </w:r>
      <w:r>
        <w:rPr>
          <w:sz w:val="24"/>
        </w:rPr>
        <w:t>are</w:t>
      </w:r>
      <w:r>
        <w:rPr>
          <w:spacing w:val="-3"/>
          <w:sz w:val="24"/>
        </w:rPr>
        <w:t xml:space="preserve"> </w:t>
      </w:r>
      <w:r>
        <w:rPr>
          <w:sz w:val="24"/>
        </w:rPr>
        <w:t>based</w:t>
      </w:r>
      <w:r>
        <w:rPr>
          <w:spacing w:val="-3"/>
          <w:sz w:val="24"/>
        </w:rPr>
        <w:t xml:space="preserve"> </w:t>
      </w:r>
      <w:r>
        <w:rPr>
          <w:sz w:val="24"/>
        </w:rPr>
        <w:t>on</w:t>
      </w:r>
      <w:r>
        <w:rPr>
          <w:spacing w:val="-1"/>
          <w:sz w:val="24"/>
        </w:rPr>
        <w:t xml:space="preserve"> </w:t>
      </w:r>
      <w:r>
        <w:rPr>
          <w:sz w:val="24"/>
        </w:rPr>
        <w:t>the</w:t>
      </w:r>
      <w:r>
        <w:rPr>
          <w:spacing w:val="-3"/>
          <w:sz w:val="24"/>
        </w:rPr>
        <w:t xml:space="preserve"> </w:t>
      </w:r>
      <w:r>
        <w:rPr>
          <w:sz w:val="24"/>
        </w:rPr>
        <w:t>approved details. For Outline permissions and allocated sites without planning consent, the approach to densities</w:t>
      </w:r>
      <w:r>
        <w:rPr>
          <w:spacing w:val="-3"/>
          <w:sz w:val="24"/>
        </w:rPr>
        <w:t xml:space="preserve"> </w:t>
      </w:r>
      <w:r>
        <w:rPr>
          <w:sz w:val="24"/>
        </w:rPr>
        <w:t>is</w:t>
      </w:r>
      <w:r>
        <w:rPr>
          <w:spacing w:val="-1"/>
          <w:sz w:val="24"/>
        </w:rPr>
        <w:t xml:space="preserve"> </w:t>
      </w:r>
      <w:r>
        <w:rPr>
          <w:sz w:val="24"/>
        </w:rPr>
        <w:t>as</w:t>
      </w:r>
      <w:r>
        <w:rPr>
          <w:spacing w:val="-1"/>
          <w:sz w:val="24"/>
        </w:rPr>
        <w:t xml:space="preserve"> </w:t>
      </w:r>
      <w:r>
        <w:rPr>
          <w:sz w:val="24"/>
        </w:rPr>
        <w:t>follows,</w:t>
      </w:r>
      <w:r>
        <w:rPr>
          <w:spacing w:val="-3"/>
          <w:sz w:val="24"/>
        </w:rPr>
        <w:t xml:space="preserve"> </w:t>
      </w:r>
      <w:r>
        <w:rPr>
          <w:sz w:val="24"/>
        </w:rPr>
        <w:t>and is</w:t>
      </w:r>
      <w:r>
        <w:rPr>
          <w:spacing w:val="-1"/>
          <w:sz w:val="24"/>
        </w:rPr>
        <w:t xml:space="preserve"> </w:t>
      </w:r>
      <w:r>
        <w:rPr>
          <w:sz w:val="24"/>
        </w:rPr>
        <w:t>reflected</w:t>
      </w:r>
      <w:r>
        <w:rPr>
          <w:spacing w:val="-2"/>
          <w:sz w:val="24"/>
        </w:rPr>
        <w:t xml:space="preserve"> </w:t>
      </w:r>
      <w:r>
        <w:rPr>
          <w:sz w:val="24"/>
        </w:rPr>
        <w:t>in the Draft</w:t>
      </w:r>
      <w:r>
        <w:rPr>
          <w:spacing w:val="-3"/>
          <w:sz w:val="24"/>
        </w:rPr>
        <w:t xml:space="preserve"> </w:t>
      </w:r>
      <w:r>
        <w:rPr>
          <w:sz w:val="24"/>
        </w:rPr>
        <w:t>Local</w:t>
      </w:r>
      <w:r>
        <w:rPr>
          <w:spacing w:val="-1"/>
          <w:sz w:val="24"/>
        </w:rPr>
        <w:t xml:space="preserve"> </w:t>
      </w:r>
      <w:r>
        <w:rPr>
          <w:sz w:val="24"/>
        </w:rPr>
        <w:t>Plan policy</w:t>
      </w:r>
      <w:r>
        <w:rPr>
          <w:spacing w:val="-1"/>
          <w:sz w:val="24"/>
        </w:rPr>
        <w:t xml:space="preserve"> </w:t>
      </w:r>
      <w:r>
        <w:rPr>
          <w:sz w:val="24"/>
        </w:rPr>
        <w:t>H7.</w:t>
      </w:r>
    </w:p>
    <w:p w14:paraId="7CCEF50C" w14:textId="77777777" w:rsidR="00A00ED0" w:rsidRDefault="00A00ED0">
      <w:pPr>
        <w:pStyle w:val="BodyText"/>
        <w:spacing w:before="41"/>
      </w:pPr>
    </w:p>
    <w:p w14:paraId="2A9BCE63" w14:textId="77777777" w:rsidR="00A00ED0" w:rsidRDefault="00000000">
      <w:pPr>
        <w:pStyle w:val="ListParagraph"/>
        <w:numPr>
          <w:ilvl w:val="1"/>
          <w:numId w:val="3"/>
        </w:numPr>
        <w:tabs>
          <w:tab w:val="left" w:pos="988"/>
          <w:tab w:val="left" w:pos="991"/>
        </w:tabs>
        <w:spacing w:before="1" w:line="276" w:lineRule="auto"/>
        <w:ind w:right="876"/>
        <w:jc w:val="both"/>
        <w:rPr>
          <w:sz w:val="24"/>
        </w:rPr>
      </w:pPr>
      <w:proofErr w:type="gramStart"/>
      <w:r>
        <w:rPr>
          <w:sz w:val="24"/>
        </w:rPr>
        <w:t>Development</w:t>
      </w:r>
      <w:proofErr w:type="gramEnd"/>
      <w:r>
        <w:rPr>
          <w:spacing w:val="-3"/>
          <w:sz w:val="24"/>
        </w:rPr>
        <w:t xml:space="preserve"> </w:t>
      </w:r>
      <w:r>
        <w:rPr>
          <w:sz w:val="24"/>
        </w:rPr>
        <w:t>on</w:t>
      </w:r>
      <w:r>
        <w:rPr>
          <w:spacing w:val="-2"/>
          <w:sz w:val="24"/>
        </w:rPr>
        <w:t xml:space="preserve"> </w:t>
      </w:r>
      <w:r>
        <w:rPr>
          <w:sz w:val="24"/>
        </w:rPr>
        <w:t>sites</w:t>
      </w:r>
      <w:r>
        <w:rPr>
          <w:spacing w:val="-8"/>
          <w:sz w:val="24"/>
        </w:rPr>
        <w:t xml:space="preserve"> </w:t>
      </w:r>
      <w:r>
        <w:rPr>
          <w:sz w:val="24"/>
        </w:rPr>
        <w:t>of</w:t>
      </w:r>
      <w:r>
        <w:rPr>
          <w:spacing w:val="-2"/>
          <w:sz w:val="24"/>
        </w:rPr>
        <w:t xml:space="preserve"> </w:t>
      </w:r>
      <w:r>
        <w:rPr>
          <w:sz w:val="24"/>
        </w:rPr>
        <w:t>0.4</w:t>
      </w:r>
      <w:r>
        <w:rPr>
          <w:spacing w:val="-2"/>
          <w:sz w:val="24"/>
        </w:rPr>
        <w:t xml:space="preserve"> </w:t>
      </w:r>
      <w:r>
        <w:rPr>
          <w:sz w:val="24"/>
        </w:rPr>
        <w:t>hectares</w:t>
      </w:r>
      <w:r>
        <w:rPr>
          <w:spacing w:val="-5"/>
          <w:sz w:val="24"/>
        </w:rPr>
        <w:t xml:space="preserve"> </w:t>
      </w:r>
      <w:r>
        <w:rPr>
          <w:sz w:val="24"/>
        </w:rPr>
        <w:t>or</w:t>
      </w:r>
      <w:r>
        <w:rPr>
          <w:spacing w:val="-4"/>
          <w:sz w:val="24"/>
        </w:rPr>
        <w:t xml:space="preserve"> </w:t>
      </w:r>
      <w:r>
        <w:rPr>
          <w:sz w:val="24"/>
        </w:rPr>
        <w:t>greater,</w:t>
      </w:r>
      <w:r>
        <w:rPr>
          <w:spacing w:val="-2"/>
          <w:sz w:val="24"/>
        </w:rPr>
        <w:t xml:space="preserve"> </w:t>
      </w:r>
      <w:r>
        <w:rPr>
          <w:sz w:val="24"/>
        </w:rPr>
        <w:t>within</w:t>
      </w:r>
      <w:r>
        <w:rPr>
          <w:spacing w:val="-4"/>
          <w:sz w:val="24"/>
        </w:rPr>
        <w:t xml:space="preserve"> </w:t>
      </w:r>
      <w:r>
        <w:rPr>
          <w:sz w:val="24"/>
        </w:rPr>
        <w:t>distances</w:t>
      </w:r>
      <w:r>
        <w:rPr>
          <w:spacing w:val="-3"/>
          <w:sz w:val="24"/>
        </w:rPr>
        <w:t xml:space="preserve"> </w:t>
      </w:r>
      <w:r>
        <w:rPr>
          <w:sz w:val="24"/>
        </w:rPr>
        <w:t>indicated</w:t>
      </w:r>
      <w:r>
        <w:rPr>
          <w:spacing w:val="-2"/>
          <w:sz w:val="24"/>
        </w:rPr>
        <w:t xml:space="preserve"> </w:t>
      </w:r>
      <w:r>
        <w:rPr>
          <w:sz w:val="24"/>
        </w:rPr>
        <w:t>below from</w:t>
      </w:r>
      <w:r>
        <w:rPr>
          <w:spacing w:val="-2"/>
          <w:sz w:val="24"/>
        </w:rPr>
        <w:t xml:space="preserve"> </w:t>
      </w:r>
      <w:r>
        <w:rPr>
          <w:sz w:val="24"/>
        </w:rPr>
        <w:t>district shopping</w:t>
      </w:r>
      <w:r>
        <w:rPr>
          <w:spacing w:val="-2"/>
          <w:sz w:val="24"/>
        </w:rPr>
        <w:t xml:space="preserve"> </w:t>
      </w:r>
      <w:proofErr w:type="spellStart"/>
      <w:r>
        <w:rPr>
          <w:sz w:val="24"/>
        </w:rPr>
        <w:t>centres</w:t>
      </w:r>
      <w:proofErr w:type="spellEnd"/>
      <w:r>
        <w:rPr>
          <w:spacing w:val="-3"/>
          <w:sz w:val="24"/>
        </w:rPr>
        <w:t xml:space="preserve"> </w:t>
      </w:r>
      <w:r>
        <w:rPr>
          <w:sz w:val="24"/>
        </w:rPr>
        <w:t>and</w:t>
      </w:r>
      <w:r>
        <w:rPr>
          <w:spacing w:val="-2"/>
          <w:sz w:val="24"/>
        </w:rPr>
        <w:t xml:space="preserve"> </w:t>
      </w:r>
      <w:r>
        <w:rPr>
          <w:sz w:val="24"/>
        </w:rPr>
        <w:t>major</w:t>
      </w:r>
      <w:r>
        <w:rPr>
          <w:spacing w:val="-2"/>
          <w:sz w:val="24"/>
        </w:rPr>
        <w:t xml:space="preserve"> </w:t>
      </w:r>
      <w:r>
        <w:rPr>
          <w:sz w:val="24"/>
        </w:rPr>
        <w:t>public</w:t>
      </w:r>
      <w:r>
        <w:rPr>
          <w:spacing w:val="-1"/>
          <w:sz w:val="24"/>
        </w:rPr>
        <w:t xml:space="preserve"> </w:t>
      </w:r>
      <w:r>
        <w:rPr>
          <w:sz w:val="24"/>
        </w:rPr>
        <w:t>transport</w:t>
      </w:r>
      <w:r>
        <w:rPr>
          <w:spacing w:val="-3"/>
          <w:sz w:val="24"/>
        </w:rPr>
        <w:t xml:space="preserve"> </w:t>
      </w:r>
      <w:r>
        <w:rPr>
          <w:sz w:val="24"/>
        </w:rPr>
        <w:t>nodes</w:t>
      </w:r>
      <w:r>
        <w:rPr>
          <w:spacing w:val="-4"/>
          <w:sz w:val="24"/>
        </w:rPr>
        <w:t xml:space="preserve"> </w:t>
      </w:r>
      <w:r>
        <w:rPr>
          <w:sz w:val="24"/>
        </w:rPr>
        <w:t>are</w:t>
      </w:r>
      <w:r>
        <w:rPr>
          <w:spacing w:val="-2"/>
          <w:sz w:val="24"/>
        </w:rPr>
        <w:t xml:space="preserve"> </w:t>
      </w:r>
      <w:r>
        <w:rPr>
          <w:sz w:val="24"/>
        </w:rPr>
        <w:t>subject</w:t>
      </w:r>
      <w:r>
        <w:rPr>
          <w:spacing w:val="-3"/>
          <w:sz w:val="24"/>
        </w:rPr>
        <w:t xml:space="preserve"> </w:t>
      </w:r>
      <w:r>
        <w:rPr>
          <w:sz w:val="24"/>
        </w:rPr>
        <w:t>to the following minimum densities:</w:t>
      </w:r>
    </w:p>
    <w:p w14:paraId="36497DB6" w14:textId="77777777" w:rsidR="00A00ED0" w:rsidRDefault="00A00ED0">
      <w:pPr>
        <w:pStyle w:val="BodyText"/>
        <w:spacing w:before="41"/>
      </w:pPr>
    </w:p>
    <w:p w14:paraId="3C688F7A" w14:textId="77777777" w:rsidR="00A00ED0" w:rsidRDefault="00000000">
      <w:pPr>
        <w:pStyle w:val="ListParagraph"/>
        <w:numPr>
          <w:ilvl w:val="2"/>
          <w:numId w:val="3"/>
        </w:numPr>
        <w:tabs>
          <w:tab w:val="left" w:pos="1418"/>
          <w:tab w:val="left" w:pos="3304"/>
        </w:tabs>
        <w:spacing w:before="1"/>
        <w:ind w:left="1418" w:hanging="427"/>
        <w:rPr>
          <w:sz w:val="24"/>
        </w:rPr>
      </w:pPr>
      <w:r>
        <w:rPr>
          <w:sz w:val="24"/>
        </w:rPr>
        <w:t>Within</w:t>
      </w:r>
      <w:r>
        <w:rPr>
          <w:spacing w:val="-2"/>
          <w:sz w:val="24"/>
        </w:rPr>
        <w:t xml:space="preserve"> </w:t>
      </w:r>
      <w:r>
        <w:rPr>
          <w:spacing w:val="-4"/>
          <w:sz w:val="24"/>
        </w:rPr>
        <w:t>400m</w:t>
      </w:r>
      <w:r>
        <w:rPr>
          <w:sz w:val="24"/>
        </w:rPr>
        <w:tab/>
        <w:t>-</w:t>
      </w:r>
      <w:r>
        <w:rPr>
          <w:spacing w:val="-3"/>
          <w:sz w:val="24"/>
        </w:rPr>
        <w:t xml:space="preserve"> </w:t>
      </w:r>
      <w:r>
        <w:rPr>
          <w:sz w:val="24"/>
        </w:rPr>
        <w:t>40</w:t>
      </w:r>
      <w:r>
        <w:rPr>
          <w:spacing w:val="-2"/>
          <w:sz w:val="24"/>
        </w:rPr>
        <w:t xml:space="preserve"> </w:t>
      </w:r>
      <w:r>
        <w:rPr>
          <w:sz w:val="24"/>
        </w:rPr>
        <w:t>dwellings</w:t>
      </w:r>
      <w:r>
        <w:rPr>
          <w:spacing w:val="-2"/>
          <w:sz w:val="24"/>
        </w:rPr>
        <w:t xml:space="preserve"> </w:t>
      </w:r>
      <w:r>
        <w:rPr>
          <w:sz w:val="24"/>
        </w:rPr>
        <w:t>per</w:t>
      </w:r>
      <w:r>
        <w:rPr>
          <w:spacing w:val="-2"/>
          <w:sz w:val="24"/>
        </w:rPr>
        <w:t xml:space="preserve"> hectare</w:t>
      </w:r>
    </w:p>
    <w:p w14:paraId="1255056D" w14:textId="77777777" w:rsidR="00A00ED0" w:rsidRDefault="00000000">
      <w:pPr>
        <w:pStyle w:val="ListParagraph"/>
        <w:numPr>
          <w:ilvl w:val="2"/>
          <w:numId w:val="3"/>
        </w:numPr>
        <w:tabs>
          <w:tab w:val="left" w:pos="1418"/>
          <w:tab w:val="left" w:pos="3304"/>
        </w:tabs>
        <w:spacing w:before="39"/>
        <w:ind w:left="1418" w:hanging="427"/>
        <w:rPr>
          <w:sz w:val="24"/>
        </w:rPr>
      </w:pPr>
      <w:r>
        <w:rPr>
          <w:sz w:val="24"/>
        </w:rPr>
        <w:t>Within</w:t>
      </w:r>
      <w:r>
        <w:rPr>
          <w:spacing w:val="-2"/>
          <w:sz w:val="24"/>
        </w:rPr>
        <w:t xml:space="preserve"> </w:t>
      </w:r>
      <w:r>
        <w:rPr>
          <w:spacing w:val="-5"/>
          <w:sz w:val="24"/>
        </w:rPr>
        <w:t>1Km</w:t>
      </w:r>
      <w:r>
        <w:rPr>
          <w:sz w:val="24"/>
        </w:rPr>
        <w:tab/>
        <w:t>-</w:t>
      </w:r>
      <w:r>
        <w:rPr>
          <w:spacing w:val="-3"/>
          <w:sz w:val="24"/>
        </w:rPr>
        <w:t xml:space="preserve"> </w:t>
      </w:r>
      <w:r>
        <w:rPr>
          <w:sz w:val="24"/>
        </w:rPr>
        <w:t>34</w:t>
      </w:r>
      <w:r>
        <w:rPr>
          <w:spacing w:val="-2"/>
          <w:sz w:val="24"/>
        </w:rPr>
        <w:t xml:space="preserve"> </w:t>
      </w:r>
      <w:r>
        <w:rPr>
          <w:sz w:val="24"/>
        </w:rPr>
        <w:t>dwellings</w:t>
      </w:r>
      <w:r>
        <w:rPr>
          <w:spacing w:val="-2"/>
          <w:sz w:val="24"/>
        </w:rPr>
        <w:t xml:space="preserve"> </w:t>
      </w:r>
      <w:r>
        <w:rPr>
          <w:sz w:val="24"/>
        </w:rPr>
        <w:t>per</w:t>
      </w:r>
      <w:r>
        <w:rPr>
          <w:spacing w:val="-2"/>
          <w:sz w:val="24"/>
        </w:rPr>
        <w:t xml:space="preserve"> hectare</w:t>
      </w:r>
    </w:p>
    <w:p w14:paraId="62BDF2B9" w14:textId="77777777" w:rsidR="00A00ED0" w:rsidRDefault="00000000">
      <w:pPr>
        <w:pStyle w:val="ListParagraph"/>
        <w:numPr>
          <w:ilvl w:val="2"/>
          <w:numId w:val="3"/>
        </w:numPr>
        <w:tabs>
          <w:tab w:val="left" w:pos="1418"/>
          <w:tab w:val="left" w:pos="3304"/>
        </w:tabs>
        <w:spacing w:before="40"/>
        <w:ind w:left="1418" w:hanging="427"/>
        <w:rPr>
          <w:sz w:val="24"/>
        </w:rPr>
      </w:pPr>
      <w:r>
        <w:rPr>
          <w:sz w:val="24"/>
        </w:rPr>
        <w:t>Over</w:t>
      </w:r>
      <w:r>
        <w:rPr>
          <w:spacing w:val="-1"/>
          <w:sz w:val="24"/>
        </w:rPr>
        <w:t xml:space="preserve"> </w:t>
      </w:r>
      <w:r>
        <w:rPr>
          <w:spacing w:val="-5"/>
          <w:sz w:val="24"/>
        </w:rPr>
        <w:t>1km</w:t>
      </w:r>
      <w:r>
        <w:rPr>
          <w:sz w:val="24"/>
        </w:rPr>
        <w:tab/>
        <w:t>-</w:t>
      </w:r>
      <w:r>
        <w:rPr>
          <w:spacing w:val="-3"/>
          <w:sz w:val="24"/>
        </w:rPr>
        <w:t xml:space="preserve"> </w:t>
      </w:r>
      <w:r>
        <w:rPr>
          <w:sz w:val="24"/>
        </w:rPr>
        <w:t>30</w:t>
      </w:r>
      <w:r>
        <w:rPr>
          <w:spacing w:val="-2"/>
          <w:sz w:val="24"/>
        </w:rPr>
        <w:t xml:space="preserve"> </w:t>
      </w:r>
      <w:r>
        <w:rPr>
          <w:sz w:val="24"/>
        </w:rPr>
        <w:t>dwellings</w:t>
      </w:r>
      <w:r>
        <w:rPr>
          <w:spacing w:val="-2"/>
          <w:sz w:val="24"/>
        </w:rPr>
        <w:t xml:space="preserve"> </w:t>
      </w:r>
      <w:r>
        <w:rPr>
          <w:sz w:val="24"/>
        </w:rPr>
        <w:t>per</w:t>
      </w:r>
      <w:r>
        <w:rPr>
          <w:spacing w:val="-2"/>
          <w:sz w:val="24"/>
        </w:rPr>
        <w:t xml:space="preserve"> hectare</w:t>
      </w:r>
    </w:p>
    <w:p w14:paraId="2C159207" w14:textId="77777777" w:rsidR="00A00ED0" w:rsidRDefault="00A00ED0">
      <w:pPr>
        <w:pStyle w:val="ListParagraph"/>
        <w:rPr>
          <w:sz w:val="24"/>
        </w:rPr>
        <w:sectPr w:rsidR="00A00ED0">
          <w:pgSz w:w="11910" w:h="16840"/>
          <w:pgMar w:top="1360" w:right="708" w:bottom="1440" w:left="708" w:header="836" w:footer="1168" w:gutter="0"/>
          <w:cols w:space="720"/>
        </w:sectPr>
      </w:pPr>
    </w:p>
    <w:p w14:paraId="528FE2D2" w14:textId="77777777" w:rsidR="00A00ED0" w:rsidRDefault="00A00ED0">
      <w:pPr>
        <w:pStyle w:val="BodyText"/>
      </w:pPr>
    </w:p>
    <w:p w14:paraId="74FD68AE" w14:textId="77777777" w:rsidR="00A00ED0" w:rsidRDefault="00A00ED0">
      <w:pPr>
        <w:pStyle w:val="BodyText"/>
      </w:pPr>
    </w:p>
    <w:p w14:paraId="38A5C59C" w14:textId="77777777" w:rsidR="00A00ED0" w:rsidRDefault="00A00ED0">
      <w:pPr>
        <w:pStyle w:val="BodyText"/>
        <w:spacing w:before="9"/>
      </w:pPr>
    </w:p>
    <w:p w14:paraId="4A9AC8D0" w14:textId="77777777" w:rsidR="00A00ED0" w:rsidRDefault="00000000">
      <w:pPr>
        <w:pStyle w:val="ListParagraph"/>
        <w:numPr>
          <w:ilvl w:val="1"/>
          <w:numId w:val="3"/>
        </w:numPr>
        <w:tabs>
          <w:tab w:val="left" w:pos="988"/>
          <w:tab w:val="left" w:pos="991"/>
        </w:tabs>
        <w:spacing w:line="276" w:lineRule="auto"/>
        <w:ind w:right="450"/>
        <w:rPr>
          <w:sz w:val="24"/>
        </w:rPr>
      </w:pPr>
      <w:r>
        <w:rPr>
          <w:sz w:val="24"/>
        </w:rPr>
        <w:t>Where</w:t>
      </w:r>
      <w:r>
        <w:rPr>
          <w:spacing w:val="-4"/>
          <w:sz w:val="24"/>
        </w:rPr>
        <w:t xml:space="preserve"> </w:t>
      </w:r>
      <w:r>
        <w:rPr>
          <w:sz w:val="24"/>
        </w:rPr>
        <w:t>sites</w:t>
      </w:r>
      <w:r>
        <w:rPr>
          <w:spacing w:val="-4"/>
          <w:sz w:val="24"/>
        </w:rPr>
        <w:t xml:space="preserve"> </w:t>
      </w:r>
      <w:r>
        <w:rPr>
          <w:sz w:val="24"/>
        </w:rPr>
        <w:t>have</w:t>
      </w:r>
      <w:r>
        <w:rPr>
          <w:spacing w:val="-3"/>
          <w:sz w:val="24"/>
        </w:rPr>
        <w:t xml:space="preserve"> </w:t>
      </w:r>
      <w:r>
        <w:rPr>
          <w:sz w:val="24"/>
        </w:rPr>
        <w:t>masterplans</w:t>
      </w:r>
      <w:r>
        <w:rPr>
          <w:spacing w:val="-4"/>
          <w:sz w:val="24"/>
        </w:rPr>
        <w:t xml:space="preserve"> </w:t>
      </w:r>
      <w:r>
        <w:rPr>
          <w:sz w:val="24"/>
        </w:rPr>
        <w:t>or</w:t>
      </w:r>
      <w:r>
        <w:rPr>
          <w:spacing w:val="-3"/>
          <w:sz w:val="24"/>
        </w:rPr>
        <w:t xml:space="preserve"> </w:t>
      </w:r>
      <w:r>
        <w:rPr>
          <w:sz w:val="24"/>
        </w:rPr>
        <w:t>are</w:t>
      </w:r>
      <w:r>
        <w:rPr>
          <w:spacing w:val="-1"/>
          <w:sz w:val="24"/>
        </w:rPr>
        <w:t xml:space="preserve"> </w:t>
      </w:r>
      <w:r>
        <w:rPr>
          <w:sz w:val="24"/>
        </w:rPr>
        <w:t>subject</w:t>
      </w:r>
      <w:r>
        <w:rPr>
          <w:spacing w:val="-4"/>
          <w:sz w:val="24"/>
        </w:rPr>
        <w:t xml:space="preserve"> </w:t>
      </w:r>
      <w:r>
        <w:rPr>
          <w:sz w:val="24"/>
        </w:rPr>
        <w:t>to</w:t>
      </w:r>
      <w:r>
        <w:rPr>
          <w:spacing w:val="-1"/>
          <w:sz w:val="24"/>
        </w:rPr>
        <w:t xml:space="preserve"> </w:t>
      </w:r>
      <w:r>
        <w:rPr>
          <w:sz w:val="24"/>
        </w:rPr>
        <w:t>a</w:t>
      </w:r>
      <w:r>
        <w:rPr>
          <w:spacing w:val="-3"/>
          <w:sz w:val="24"/>
        </w:rPr>
        <w:t xml:space="preserve"> </w:t>
      </w:r>
      <w:r>
        <w:rPr>
          <w:sz w:val="24"/>
        </w:rPr>
        <w:t>pending</w:t>
      </w:r>
      <w:r>
        <w:rPr>
          <w:spacing w:val="-3"/>
          <w:sz w:val="24"/>
        </w:rPr>
        <w:t xml:space="preserve"> </w:t>
      </w:r>
      <w:r>
        <w:rPr>
          <w:sz w:val="24"/>
        </w:rPr>
        <w:t>planning</w:t>
      </w:r>
      <w:r>
        <w:rPr>
          <w:spacing w:val="-3"/>
          <w:sz w:val="24"/>
        </w:rPr>
        <w:t xml:space="preserve"> </w:t>
      </w:r>
      <w:r>
        <w:rPr>
          <w:sz w:val="24"/>
        </w:rPr>
        <w:t>application,</w:t>
      </w:r>
      <w:r>
        <w:rPr>
          <w:spacing w:val="-1"/>
          <w:sz w:val="24"/>
        </w:rPr>
        <w:t xml:space="preserve"> </w:t>
      </w:r>
      <w:r>
        <w:rPr>
          <w:sz w:val="24"/>
        </w:rPr>
        <w:t>these have helped to inform potential site delivery.</w:t>
      </w:r>
    </w:p>
    <w:p w14:paraId="2F16B6EB" w14:textId="77777777" w:rsidR="00A00ED0" w:rsidRDefault="00A00ED0">
      <w:pPr>
        <w:pStyle w:val="BodyText"/>
        <w:spacing w:before="40"/>
      </w:pPr>
    </w:p>
    <w:p w14:paraId="157429AB" w14:textId="77777777" w:rsidR="00A00ED0" w:rsidRDefault="00000000">
      <w:pPr>
        <w:pStyle w:val="ListParagraph"/>
        <w:numPr>
          <w:ilvl w:val="1"/>
          <w:numId w:val="3"/>
        </w:numPr>
        <w:tabs>
          <w:tab w:val="left" w:pos="988"/>
          <w:tab w:val="left" w:pos="991"/>
        </w:tabs>
        <w:spacing w:line="276" w:lineRule="auto"/>
        <w:ind w:right="757"/>
        <w:rPr>
          <w:sz w:val="24"/>
        </w:rPr>
      </w:pPr>
      <w:r>
        <w:rPr>
          <w:sz w:val="24"/>
        </w:rPr>
        <w:t xml:space="preserve">A conservative approach to site densities has been applied </w:t>
      </w:r>
      <w:proofErr w:type="gramStart"/>
      <w:r>
        <w:rPr>
          <w:sz w:val="24"/>
        </w:rPr>
        <w:t>in order to</w:t>
      </w:r>
      <w:proofErr w:type="gramEnd"/>
      <w:r>
        <w:rPr>
          <w:sz w:val="24"/>
        </w:rPr>
        <w:t xml:space="preserve"> avoid </w:t>
      </w:r>
      <w:proofErr w:type="gramStart"/>
      <w:r>
        <w:rPr>
          <w:sz w:val="24"/>
        </w:rPr>
        <w:t>over estimating</w:t>
      </w:r>
      <w:proofErr w:type="gramEnd"/>
      <w:r>
        <w:rPr>
          <w:sz w:val="24"/>
        </w:rPr>
        <w:t xml:space="preserve"> delivery and to ensure enough development to meet the needs of the district. In instances where sites have significant constraints which restrict the developable area, this is </w:t>
      </w:r>
      <w:proofErr w:type="gramStart"/>
      <w:r>
        <w:rPr>
          <w:sz w:val="24"/>
        </w:rPr>
        <w:t>taken into account</w:t>
      </w:r>
      <w:proofErr w:type="gramEnd"/>
      <w:r>
        <w:rPr>
          <w:sz w:val="24"/>
        </w:rPr>
        <w:t xml:space="preserve"> when estimating potential yield. Furthermore, it is important that densities are applied to a net developable area, rather than the total site area </w:t>
      </w:r>
      <w:proofErr w:type="gramStart"/>
      <w:r>
        <w:rPr>
          <w:sz w:val="24"/>
        </w:rPr>
        <w:t>in order to</w:t>
      </w:r>
      <w:proofErr w:type="gramEnd"/>
      <w:r>
        <w:rPr>
          <w:sz w:val="24"/>
        </w:rPr>
        <w:t xml:space="preserve"> acknowledge the need for essential infrastructure.</w:t>
      </w:r>
      <w:r>
        <w:rPr>
          <w:spacing w:val="-3"/>
          <w:sz w:val="24"/>
        </w:rPr>
        <w:t xml:space="preserve"> </w:t>
      </w:r>
      <w:r>
        <w:rPr>
          <w:sz w:val="24"/>
        </w:rPr>
        <w:t>Consequently,</w:t>
      </w:r>
      <w:r>
        <w:rPr>
          <w:spacing w:val="-6"/>
          <w:sz w:val="24"/>
        </w:rPr>
        <w:t xml:space="preserve"> </w:t>
      </w:r>
      <w:r>
        <w:rPr>
          <w:sz w:val="24"/>
        </w:rPr>
        <w:t>the</w:t>
      </w:r>
      <w:r>
        <w:rPr>
          <w:spacing w:val="-3"/>
          <w:sz w:val="24"/>
        </w:rPr>
        <w:t xml:space="preserve"> </w:t>
      </w:r>
      <w:r>
        <w:rPr>
          <w:sz w:val="24"/>
        </w:rPr>
        <w:t>following</w:t>
      </w:r>
      <w:r>
        <w:rPr>
          <w:spacing w:val="-3"/>
          <w:sz w:val="24"/>
        </w:rPr>
        <w:t xml:space="preserve"> </w:t>
      </w:r>
      <w:r>
        <w:rPr>
          <w:sz w:val="24"/>
        </w:rPr>
        <w:t>density</w:t>
      </w:r>
      <w:r>
        <w:rPr>
          <w:spacing w:val="-4"/>
          <w:sz w:val="24"/>
        </w:rPr>
        <w:t xml:space="preserve"> </w:t>
      </w:r>
      <w:r>
        <w:rPr>
          <w:sz w:val="24"/>
        </w:rPr>
        <w:t>multipliers</w:t>
      </w:r>
      <w:r>
        <w:rPr>
          <w:spacing w:val="-4"/>
          <w:sz w:val="24"/>
        </w:rPr>
        <w:t xml:space="preserve"> </w:t>
      </w:r>
      <w:r>
        <w:rPr>
          <w:sz w:val="24"/>
        </w:rPr>
        <w:t>have</w:t>
      </w:r>
      <w:r>
        <w:rPr>
          <w:spacing w:val="-3"/>
          <w:sz w:val="24"/>
        </w:rPr>
        <w:t xml:space="preserve"> </w:t>
      </w:r>
      <w:r>
        <w:rPr>
          <w:sz w:val="24"/>
        </w:rPr>
        <w:t>been</w:t>
      </w:r>
      <w:r>
        <w:rPr>
          <w:spacing w:val="-5"/>
          <w:sz w:val="24"/>
        </w:rPr>
        <w:t xml:space="preserve"> </w:t>
      </w:r>
      <w:r>
        <w:rPr>
          <w:sz w:val="24"/>
        </w:rPr>
        <w:t>applied</w:t>
      </w:r>
      <w:r>
        <w:rPr>
          <w:spacing w:val="-3"/>
          <w:sz w:val="24"/>
        </w:rPr>
        <w:t xml:space="preserve"> </w:t>
      </w:r>
      <w:r>
        <w:rPr>
          <w:sz w:val="24"/>
        </w:rPr>
        <w:t>to allocated sites without planning permission to establish the net developable area. Exceptions to this include sites where comments from the owner/developer have justified a different capacity.</w:t>
      </w:r>
    </w:p>
    <w:p w14:paraId="246F45DC" w14:textId="77777777" w:rsidR="00A00ED0" w:rsidRDefault="00A00ED0">
      <w:pPr>
        <w:pStyle w:val="BodyText"/>
        <w:spacing w:before="42"/>
      </w:pPr>
    </w:p>
    <w:p w14:paraId="5BD7E05D" w14:textId="77777777" w:rsidR="00A00ED0" w:rsidRDefault="00000000">
      <w:pPr>
        <w:ind w:left="991"/>
        <w:rPr>
          <w:b/>
          <w:sz w:val="24"/>
        </w:rPr>
      </w:pPr>
      <w:r>
        <w:rPr>
          <w:b/>
          <w:sz w:val="24"/>
        </w:rPr>
        <w:t>TABLE</w:t>
      </w:r>
      <w:r>
        <w:rPr>
          <w:b/>
          <w:spacing w:val="-6"/>
          <w:sz w:val="24"/>
        </w:rPr>
        <w:t xml:space="preserve"> </w:t>
      </w:r>
      <w:r>
        <w:rPr>
          <w:b/>
          <w:sz w:val="24"/>
        </w:rPr>
        <w:t>6:</w:t>
      </w:r>
      <w:r>
        <w:rPr>
          <w:b/>
          <w:spacing w:val="-4"/>
          <w:sz w:val="24"/>
        </w:rPr>
        <w:t xml:space="preserve"> </w:t>
      </w:r>
      <w:r>
        <w:rPr>
          <w:b/>
          <w:sz w:val="24"/>
        </w:rPr>
        <w:t>Standard</w:t>
      </w:r>
      <w:r>
        <w:rPr>
          <w:b/>
          <w:spacing w:val="-4"/>
          <w:sz w:val="24"/>
        </w:rPr>
        <w:t xml:space="preserve"> </w:t>
      </w:r>
      <w:r>
        <w:rPr>
          <w:b/>
          <w:sz w:val="24"/>
        </w:rPr>
        <w:t>Assumptions</w:t>
      </w:r>
      <w:r>
        <w:rPr>
          <w:b/>
          <w:spacing w:val="-3"/>
          <w:sz w:val="24"/>
        </w:rPr>
        <w:t xml:space="preserve"> </w:t>
      </w:r>
      <w:r>
        <w:rPr>
          <w:b/>
          <w:sz w:val="24"/>
        </w:rPr>
        <w:t>to</w:t>
      </w:r>
      <w:r>
        <w:rPr>
          <w:b/>
          <w:spacing w:val="-4"/>
          <w:sz w:val="24"/>
        </w:rPr>
        <w:t xml:space="preserve"> </w:t>
      </w:r>
      <w:r>
        <w:rPr>
          <w:b/>
          <w:sz w:val="24"/>
        </w:rPr>
        <w:t>Identify</w:t>
      </w:r>
      <w:r>
        <w:rPr>
          <w:b/>
          <w:spacing w:val="-4"/>
          <w:sz w:val="24"/>
        </w:rPr>
        <w:t xml:space="preserve"> </w:t>
      </w:r>
      <w:r>
        <w:rPr>
          <w:b/>
          <w:sz w:val="24"/>
        </w:rPr>
        <w:t>Net</w:t>
      </w:r>
      <w:r>
        <w:rPr>
          <w:b/>
          <w:spacing w:val="-4"/>
          <w:sz w:val="24"/>
        </w:rPr>
        <w:t xml:space="preserve"> </w:t>
      </w:r>
      <w:r>
        <w:rPr>
          <w:b/>
          <w:sz w:val="24"/>
        </w:rPr>
        <w:t>Developable</w:t>
      </w:r>
      <w:r>
        <w:rPr>
          <w:b/>
          <w:spacing w:val="-3"/>
          <w:sz w:val="24"/>
        </w:rPr>
        <w:t xml:space="preserve"> </w:t>
      </w:r>
      <w:r>
        <w:rPr>
          <w:b/>
          <w:spacing w:val="-4"/>
          <w:sz w:val="24"/>
        </w:rPr>
        <w:t>Area</w:t>
      </w:r>
    </w:p>
    <w:p w14:paraId="03C728A7" w14:textId="77777777" w:rsidR="00A00ED0" w:rsidRDefault="00A00ED0">
      <w:pPr>
        <w:pStyle w:val="BodyText"/>
        <w:spacing w:before="9"/>
        <w:rPr>
          <w:b/>
          <w:sz w:val="15"/>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2261"/>
        <w:gridCol w:w="1284"/>
        <w:gridCol w:w="5386"/>
      </w:tblGrid>
      <w:tr w:rsidR="00A00ED0" w14:paraId="0581BA9B" w14:textId="77777777" w:rsidTr="00B36E83">
        <w:trPr>
          <w:trHeight w:val="546"/>
        </w:trPr>
        <w:tc>
          <w:tcPr>
            <w:tcW w:w="2261" w:type="dxa"/>
          </w:tcPr>
          <w:p w14:paraId="0A6F527B" w14:textId="77777777" w:rsidR="00A00ED0" w:rsidRDefault="00000000">
            <w:pPr>
              <w:pStyle w:val="TableParagraph"/>
              <w:ind w:left="107"/>
              <w:rPr>
                <w:b/>
                <w:sz w:val="24"/>
              </w:rPr>
            </w:pPr>
            <w:r>
              <w:rPr>
                <w:b/>
                <w:sz w:val="24"/>
              </w:rPr>
              <w:t>Site</w:t>
            </w:r>
            <w:r>
              <w:rPr>
                <w:b/>
                <w:spacing w:val="-1"/>
                <w:sz w:val="24"/>
              </w:rPr>
              <w:t xml:space="preserve"> </w:t>
            </w:r>
            <w:r>
              <w:rPr>
                <w:b/>
                <w:sz w:val="24"/>
              </w:rPr>
              <w:t xml:space="preserve">size </w:t>
            </w:r>
            <w:r>
              <w:rPr>
                <w:b/>
                <w:spacing w:val="-4"/>
                <w:sz w:val="24"/>
              </w:rPr>
              <w:t>(Ha)</w:t>
            </w:r>
          </w:p>
        </w:tc>
        <w:tc>
          <w:tcPr>
            <w:tcW w:w="1284" w:type="dxa"/>
          </w:tcPr>
          <w:p w14:paraId="6BBBFAEB" w14:textId="77777777" w:rsidR="00A00ED0" w:rsidRDefault="00000000">
            <w:pPr>
              <w:pStyle w:val="TableParagraph"/>
              <w:ind w:left="9" w:right="1"/>
              <w:jc w:val="center"/>
              <w:rPr>
                <w:b/>
                <w:sz w:val="24"/>
              </w:rPr>
            </w:pPr>
            <w:r>
              <w:rPr>
                <w:b/>
                <w:spacing w:val="-2"/>
                <w:sz w:val="24"/>
              </w:rPr>
              <w:t>Multiplier</w:t>
            </w:r>
          </w:p>
        </w:tc>
        <w:tc>
          <w:tcPr>
            <w:tcW w:w="5386" w:type="dxa"/>
          </w:tcPr>
          <w:p w14:paraId="2595F917" w14:textId="77777777" w:rsidR="00A00ED0" w:rsidRDefault="00000000">
            <w:pPr>
              <w:pStyle w:val="TableParagraph"/>
              <w:ind w:left="107"/>
              <w:rPr>
                <w:b/>
                <w:sz w:val="24"/>
              </w:rPr>
            </w:pPr>
            <w:r>
              <w:rPr>
                <w:b/>
                <w:spacing w:val="-2"/>
                <w:sz w:val="24"/>
              </w:rPr>
              <w:t>Comments</w:t>
            </w:r>
          </w:p>
        </w:tc>
      </w:tr>
      <w:tr w:rsidR="00A00ED0" w14:paraId="7BF41E0B" w14:textId="77777777" w:rsidTr="00B36E83">
        <w:trPr>
          <w:trHeight w:val="755"/>
        </w:trPr>
        <w:tc>
          <w:tcPr>
            <w:tcW w:w="2261" w:type="dxa"/>
          </w:tcPr>
          <w:p w14:paraId="5CE07837" w14:textId="77777777" w:rsidR="00A00ED0" w:rsidRDefault="00000000">
            <w:pPr>
              <w:pStyle w:val="TableParagraph"/>
              <w:ind w:left="107"/>
              <w:rPr>
                <w:sz w:val="24"/>
              </w:rPr>
            </w:pPr>
            <w:r>
              <w:rPr>
                <w:sz w:val="24"/>
              </w:rPr>
              <w:t>Sites</w:t>
            </w:r>
            <w:r>
              <w:rPr>
                <w:spacing w:val="-2"/>
                <w:sz w:val="24"/>
              </w:rPr>
              <w:t xml:space="preserve"> </w:t>
            </w:r>
            <w:r>
              <w:rPr>
                <w:sz w:val="24"/>
              </w:rPr>
              <w:t>below</w:t>
            </w:r>
            <w:r>
              <w:rPr>
                <w:spacing w:val="-2"/>
                <w:sz w:val="24"/>
              </w:rPr>
              <w:t xml:space="preserve"> </w:t>
            </w:r>
            <w:r>
              <w:rPr>
                <w:sz w:val="24"/>
              </w:rPr>
              <w:t xml:space="preserve">0.4 </w:t>
            </w:r>
            <w:r>
              <w:rPr>
                <w:spacing w:val="-5"/>
                <w:sz w:val="24"/>
              </w:rPr>
              <w:t>ha</w:t>
            </w:r>
          </w:p>
        </w:tc>
        <w:tc>
          <w:tcPr>
            <w:tcW w:w="1284" w:type="dxa"/>
          </w:tcPr>
          <w:p w14:paraId="2A70C0C1" w14:textId="77777777" w:rsidR="00A00ED0" w:rsidRDefault="00000000">
            <w:pPr>
              <w:pStyle w:val="TableParagraph"/>
              <w:ind w:left="9"/>
              <w:jc w:val="center"/>
              <w:rPr>
                <w:sz w:val="24"/>
              </w:rPr>
            </w:pPr>
            <w:r>
              <w:rPr>
                <w:spacing w:val="-4"/>
                <w:sz w:val="24"/>
              </w:rPr>
              <w:t>100%</w:t>
            </w:r>
          </w:p>
        </w:tc>
        <w:tc>
          <w:tcPr>
            <w:tcW w:w="5386" w:type="dxa"/>
          </w:tcPr>
          <w:p w14:paraId="429F7FBC" w14:textId="77777777" w:rsidR="00A00ED0" w:rsidRDefault="00000000">
            <w:pPr>
              <w:pStyle w:val="TableParagraph"/>
              <w:spacing w:line="259" w:lineRule="auto"/>
              <w:ind w:left="107"/>
              <w:rPr>
                <w:sz w:val="24"/>
              </w:rPr>
            </w:pPr>
            <w:r>
              <w:rPr>
                <w:sz w:val="24"/>
              </w:rPr>
              <w:t>No</w:t>
            </w:r>
            <w:r>
              <w:rPr>
                <w:spacing w:val="-4"/>
                <w:sz w:val="24"/>
              </w:rPr>
              <w:t xml:space="preserve"> </w:t>
            </w:r>
            <w:r>
              <w:rPr>
                <w:sz w:val="24"/>
              </w:rPr>
              <w:t>reduction</w:t>
            </w:r>
            <w:r>
              <w:rPr>
                <w:spacing w:val="-7"/>
                <w:sz w:val="24"/>
              </w:rPr>
              <w:t xml:space="preserve"> </w:t>
            </w:r>
            <w:r>
              <w:rPr>
                <w:sz w:val="24"/>
              </w:rPr>
              <w:t>–</w:t>
            </w:r>
            <w:r>
              <w:rPr>
                <w:spacing w:val="-4"/>
                <w:sz w:val="24"/>
              </w:rPr>
              <w:t xml:space="preserve"> </w:t>
            </w:r>
            <w:r>
              <w:rPr>
                <w:sz w:val="24"/>
              </w:rPr>
              <w:t>Gross</w:t>
            </w:r>
            <w:r>
              <w:rPr>
                <w:spacing w:val="-5"/>
                <w:sz w:val="24"/>
              </w:rPr>
              <w:t xml:space="preserve"> </w:t>
            </w:r>
            <w:r>
              <w:rPr>
                <w:sz w:val="24"/>
              </w:rPr>
              <w:t>site</w:t>
            </w:r>
            <w:r>
              <w:rPr>
                <w:spacing w:val="-4"/>
                <w:sz w:val="24"/>
              </w:rPr>
              <w:t xml:space="preserve"> </w:t>
            </w:r>
            <w:r>
              <w:rPr>
                <w:sz w:val="24"/>
              </w:rPr>
              <w:t>area</w:t>
            </w:r>
            <w:r>
              <w:rPr>
                <w:spacing w:val="-6"/>
                <w:sz w:val="24"/>
              </w:rPr>
              <w:t xml:space="preserve"> </w:t>
            </w:r>
            <w:r>
              <w:rPr>
                <w:sz w:val="24"/>
              </w:rPr>
              <w:t>used</w:t>
            </w:r>
            <w:r>
              <w:rPr>
                <w:spacing w:val="-4"/>
                <w:sz w:val="24"/>
              </w:rPr>
              <w:t xml:space="preserve"> </w:t>
            </w:r>
            <w:r>
              <w:rPr>
                <w:sz w:val="24"/>
              </w:rPr>
              <w:t>to</w:t>
            </w:r>
            <w:r>
              <w:rPr>
                <w:spacing w:val="-4"/>
                <w:sz w:val="24"/>
              </w:rPr>
              <w:t xml:space="preserve"> </w:t>
            </w:r>
            <w:r>
              <w:rPr>
                <w:sz w:val="24"/>
              </w:rPr>
              <w:t xml:space="preserve">calculate </w:t>
            </w:r>
            <w:r>
              <w:rPr>
                <w:spacing w:val="-2"/>
                <w:sz w:val="24"/>
              </w:rPr>
              <w:t>yield.</w:t>
            </w:r>
          </w:p>
        </w:tc>
      </w:tr>
      <w:tr w:rsidR="00A00ED0" w14:paraId="70DFB0A8" w14:textId="77777777" w:rsidTr="00B36E83">
        <w:trPr>
          <w:trHeight w:val="1053"/>
        </w:trPr>
        <w:tc>
          <w:tcPr>
            <w:tcW w:w="2261" w:type="dxa"/>
          </w:tcPr>
          <w:p w14:paraId="5F318886" w14:textId="77777777" w:rsidR="00A00ED0" w:rsidRDefault="00000000">
            <w:pPr>
              <w:pStyle w:val="TableParagraph"/>
              <w:ind w:left="107"/>
              <w:rPr>
                <w:sz w:val="24"/>
              </w:rPr>
            </w:pPr>
            <w:r>
              <w:rPr>
                <w:sz w:val="24"/>
              </w:rPr>
              <w:t>Sites</w:t>
            </w:r>
            <w:r>
              <w:rPr>
                <w:spacing w:val="-1"/>
                <w:sz w:val="24"/>
              </w:rPr>
              <w:t xml:space="preserve"> </w:t>
            </w:r>
            <w:r>
              <w:rPr>
                <w:spacing w:val="-2"/>
                <w:sz w:val="24"/>
              </w:rPr>
              <w:t>between</w:t>
            </w:r>
          </w:p>
          <w:p w14:paraId="0A4F78B1" w14:textId="77777777" w:rsidR="00A00ED0" w:rsidRDefault="00000000">
            <w:pPr>
              <w:pStyle w:val="TableParagraph"/>
              <w:spacing w:before="182"/>
              <w:ind w:left="107"/>
              <w:rPr>
                <w:sz w:val="24"/>
              </w:rPr>
            </w:pPr>
            <w:r>
              <w:rPr>
                <w:sz w:val="24"/>
              </w:rPr>
              <w:t>0.4</w:t>
            </w:r>
            <w:r>
              <w:rPr>
                <w:spacing w:val="-3"/>
                <w:sz w:val="24"/>
              </w:rPr>
              <w:t xml:space="preserve"> </w:t>
            </w:r>
            <w:r>
              <w:rPr>
                <w:sz w:val="24"/>
              </w:rPr>
              <w:t>ha</w:t>
            </w:r>
            <w:r>
              <w:rPr>
                <w:spacing w:val="-2"/>
                <w:sz w:val="24"/>
              </w:rPr>
              <w:t xml:space="preserve"> </w:t>
            </w:r>
            <w:r>
              <w:rPr>
                <w:sz w:val="24"/>
              </w:rPr>
              <w:t>–</w:t>
            </w:r>
            <w:r>
              <w:rPr>
                <w:spacing w:val="1"/>
                <w:sz w:val="24"/>
              </w:rPr>
              <w:t xml:space="preserve"> </w:t>
            </w:r>
            <w:r>
              <w:rPr>
                <w:sz w:val="24"/>
              </w:rPr>
              <w:t>2.0</w:t>
            </w:r>
            <w:r>
              <w:rPr>
                <w:spacing w:val="1"/>
                <w:sz w:val="24"/>
              </w:rPr>
              <w:t xml:space="preserve"> </w:t>
            </w:r>
            <w:r>
              <w:rPr>
                <w:spacing w:val="-5"/>
                <w:sz w:val="24"/>
              </w:rPr>
              <w:t>ha</w:t>
            </w:r>
          </w:p>
        </w:tc>
        <w:tc>
          <w:tcPr>
            <w:tcW w:w="1284" w:type="dxa"/>
          </w:tcPr>
          <w:p w14:paraId="25D5C304" w14:textId="77777777" w:rsidR="00A00ED0" w:rsidRDefault="00000000">
            <w:pPr>
              <w:pStyle w:val="TableParagraph"/>
              <w:ind w:left="9"/>
              <w:jc w:val="center"/>
              <w:rPr>
                <w:sz w:val="24"/>
              </w:rPr>
            </w:pPr>
            <w:r>
              <w:rPr>
                <w:spacing w:val="-5"/>
                <w:sz w:val="24"/>
              </w:rPr>
              <w:t>90%</w:t>
            </w:r>
          </w:p>
        </w:tc>
        <w:tc>
          <w:tcPr>
            <w:tcW w:w="5386" w:type="dxa"/>
          </w:tcPr>
          <w:p w14:paraId="14A74A72" w14:textId="77777777" w:rsidR="00A00ED0" w:rsidRDefault="00000000">
            <w:pPr>
              <w:pStyle w:val="TableParagraph"/>
              <w:spacing w:line="259" w:lineRule="auto"/>
              <w:ind w:left="107" w:right="179"/>
              <w:rPr>
                <w:sz w:val="24"/>
              </w:rPr>
            </w:pPr>
            <w:r>
              <w:rPr>
                <w:sz w:val="24"/>
              </w:rPr>
              <w:t>On</w:t>
            </w:r>
            <w:r>
              <w:rPr>
                <w:spacing w:val="-5"/>
                <w:sz w:val="24"/>
              </w:rPr>
              <w:t xml:space="preserve"> </w:t>
            </w:r>
            <w:r>
              <w:rPr>
                <w:sz w:val="24"/>
              </w:rPr>
              <w:t>sites</w:t>
            </w:r>
            <w:r>
              <w:rPr>
                <w:spacing w:val="-5"/>
                <w:sz w:val="24"/>
              </w:rPr>
              <w:t xml:space="preserve"> </w:t>
            </w:r>
            <w:r>
              <w:rPr>
                <w:sz w:val="24"/>
              </w:rPr>
              <w:t>with</w:t>
            </w:r>
            <w:r>
              <w:rPr>
                <w:spacing w:val="-5"/>
                <w:sz w:val="24"/>
              </w:rPr>
              <w:t xml:space="preserve"> </w:t>
            </w:r>
            <w:r>
              <w:rPr>
                <w:sz w:val="24"/>
              </w:rPr>
              <w:t>an</w:t>
            </w:r>
            <w:r>
              <w:rPr>
                <w:spacing w:val="-5"/>
                <w:sz w:val="24"/>
              </w:rPr>
              <w:t xml:space="preserve"> </w:t>
            </w:r>
            <w:r>
              <w:rPr>
                <w:sz w:val="24"/>
              </w:rPr>
              <w:t>area</w:t>
            </w:r>
            <w:r>
              <w:rPr>
                <w:spacing w:val="-5"/>
                <w:sz w:val="24"/>
              </w:rPr>
              <w:t xml:space="preserve"> </w:t>
            </w:r>
            <w:r>
              <w:rPr>
                <w:sz w:val="24"/>
              </w:rPr>
              <w:t>between</w:t>
            </w:r>
            <w:r>
              <w:rPr>
                <w:spacing w:val="-5"/>
                <w:sz w:val="24"/>
              </w:rPr>
              <w:t xml:space="preserve"> </w:t>
            </w:r>
            <w:r>
              <w:rPr>
                <w:sz w:val="24"/>
              </w:rPr>
              <w:t>0.4</w:t>
            </w:r>
            <w:r>
              <w:rPr>
                <w:spacing w:val="-5"/>
                <w:sz w:val="24"/>
              </w:rPr>
              <w:t xml:space="preserve"> </w:t>
            </w:r>
            <w:r>
              <w:rPr>
                <w:sz w:val="24"/>
              </w:rPr>
              <w:t>and</w:t>
            </w:r>
            <w:r>
              <w:rPr>
                <w:spacing w:val="-6"/>
                <w:sz w:val="24"/>
              </w:rPr>
              <w:t xml:space="preserve"> </w:t>
            </w:r>
            <w:r>
              <w:rPr>
                <w:sz w:val="24"/>
              </w:rPr>
              <w:t>2 hectares, a 10% reduction is applied for potential infrastructure requirements.</w:t>
            </w:r>
          </w:p>
        </w:tc>
      </w:tr>
      <w:tr w:rsidR="00A00ED0" w14:paraId="72F30A14" w14:textId="77777777" w:rsidTr="00B36E83">
        <w:trPr>
          <w:trHeight w:val="1946"/>
        </w:trPr>
        <w:tc>
          <w:tcPr>
            <w:tcW w:w="2261" w:type="dxa"/>
          </w:tcPr>
          <w:p w14:paraId="5089148B" w14:textId="77777777" w:rsidR="00A00ED0" w:rsidRDefault="00000000">
            <w:pPr>
              <w:pStyle w:val="TableParagraph"/>
              <w:ind w:left="107"/>
              <w:rPr>
                <w:sz w:val="24"/>
              </w:rPr>
            </w:pPr>
            <w:r>
              <w:rPr>
                <w:sz w:val="24"/>
              </w:rPr>
              <w:t>Sites</w:t>
            </w:r>
            <w:r>
              <w:rPr>
                <w:spacing w:val="-1"/>
                <w:sz w:val="24"/>
              </w:rPr>
              <w:t xml:space="preserve"> </w:t>
            </w:r>
            <w:r>
              <w:rPr>
                <w:spacing w:val="-2"/>
                <w:sz w:val="24"/>
              </w:rPr>
              <w:t>between</w:t>
            </w:r>
          </w:p>
          <w:p w14:paraId="35E5E78C" w14:textId="77777777" w:rsidR="00A00ED0" w:rsidRDefault="00000000">
            <w:pPr>
              <w:pStyle w:val="TableParagraph"/>
              <w:spacing w:before="182"/>
              <w:ind w:left="107"/>
              <w:rPr>
                <w:sz w:val="24"/>
              </w:rPr>
            </w:pPr>
            <w:r>
              <w:rPr>
                <w:sz w:val="24"/>
              </w:rPr>
              <w:t>2.0</w:t>
            </w:r>
            <w:r>
              <w:rPr>
                <w:spacing w:val="-3"/>
                <w:sz w:val="24"/>
              </w:rPr>
              <w:t xml:space="preserve"> </w:t>
            </w:r>
            <w:r>
              <w:rPr>
                <w:sz w:val="24"/>
              </w:rPr>
              <w:t>ha</w:t>
            </w:r>
            <w:r>
              <w:rPr>
                <w:spacing w:val="-2"/>
                <w:sz w:val="24"/>
              </w:rPr>
              <w:t xml:space="preserve"> </w:t>
            </w:r>
            <w:r>
              <w:rPr>
                <w:sz w:val="24"/>
              </w:rPr>
              <w:t>–</w:t>
            </w:r>
            <w:r>
              <w:rPr>
                <w:spacing w:val="1"/>
                <w:sz w:val="24"/>
              </w:rPr>
              <w:t xml:space="preserve"> </w:t>
            </w:r>
            <w:r>
              <w:rPr>
                <w:sz w:val="24"/>
              </w:rPr>
              <w:t>10.0</w:t>
            </w:r>
            <w:r>
              <w:rPr>
                <w:spacing w:val="-1"/>
                <w:sz w:val="24"/>
              </w:rPr>
              <w:t xml:space="preserve"> </w:t>
            </w:r>
            <w:r>
              <w:rPr>
                <w:spacing w:val="-5"/>
                <w:sz w:val="24"/>
              </w:rPr>
              <w:t>ha</w:t>
            </w:r>
          </w:p>
        </w:tc>
        <w:tc>
          <w:tcPr>
            <w:tcW w:w="1284" w:type="dxa"/>
          </w:tcPr>
          <w:p w14:paraId="4FF0B189" w14:textId="77777777" w:rsidR="00A00ED0" w:rsidRDefault="00000000">
            <w:pPr>
              <w:pStyle w:val="TableParagraph"/>
              <w:ind w:left="9"/>
              <w:jc w:val="center"/>
              <w:rPr>
                <w:sz w:val="24"/>
              </w:rPr>
            </w:pPr>
            <w:r>
              <w:rPr>
                <w:spacing w:val="-5"/>
                <w:sz w:val="24"/>
              </w:rPr>
              <w:t>75%</w:t>
            </w:r>
          </w:p>
        </w:tc>
        <w:tc>
          <w:tcPr>
            <w:tcW w:w="5386" w:type="dxa"/>
          </w:tcPr>
          <w:p w14:paraId="5FD7C024" w14:textId="77777777" w:rsidR="00A00ED0" w:rsidRDefault="00000000">
            <w:pPr>
              <w:pStyle w:val="TableParagraph"/>
              <w:spacing w:line="259" w:lineRule="auto"/>
              <w:ind w:left="107" w:right="179"/>
              <w:rPr>
                <w:sz w:val="24"/>
              </w:rPr>
            </w:pPr>
            <w:r>
              <w:rPr>
                <w:sz w:val="24"/>
              </w:rPr>
              <w:t>Where</w:t>
            </w:r>
            <w:r>
              <w:rPr>
                <w:spacing w:val="-6"/>
                <w:sz w:val="24"/>
              </w:rPr>
              <w:t xml:space="preserve"> </w:t>
            </w:r>
            <w:r>
              <w:rPr>
                <w:sz w:val="24"/>
              </w:rPr>
              <w:t>sites</w:t>
            </w:r>
            <w:r>
              <w:rPr>
                <w:spacing w:val="-7"/>
                <w:sz w:val="24"/>
              </w:rPr>
              <w:t xml:space="preserve"> </w:t>
            </w:r>
            <w:r>
              <w:rPr>
                <w:sz w:val="24"/>
              </w:rPr>
              <w:t>exceed</w:t>
            </w:r>
            <w:r>
              <w:rPr>
                <w:spacing w:val="-4"/>
                <w:sz w:val="24"/>
              </w:rPr>
              <w:t xml:space="preserve"> </w:t>
            </w:r>
            <w:r>
              <w:rPr>
                <w:sz w:val="24"/>
              </w:rPr>
              <w:t>2</w:t>
            </w:r>
            <w:r>
              <w:rPr>
                <w:spacing w:val="-9"/>
                <w:sz w:val="24"/>
              </w:rPr>
              <w:t xml:space="preserve"> </w:t>
            </w:r>
            <w:r>
              <w:rPr>
                <w:sz w:val="24"/>
              </w:rPr>
              <w:t>hectares,</w:t>
            </w:r>
            <w:r>
              <w:rPr>
                <w:spacing w:val="-4"/>
                <w:sz w:val="24"/>
              </w:rPr>
              <w:t xml:space="preserve"> </w:t>
            </w:r>
            <w:r>
              <w:rPr>
                <w:sz w:val="24"/>
              </w:rPr>
              <w:t>10%</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site size is deducted to accommodate open space requirements (in accordance with Policy H5 of the Draft Ashfield Local Plan 2020-2038). A further 15% is to take account of additional necessary infrastructure.</w:t>
            </w:r>
          </w:p>
        </w:tc>
      </w:tr>
      <w:tr w:rsidR="00A00ED0" w14:paraId="620D9D5E" w14:textId="77777777" w:rsidTr="00B36E83">
        <w:trPr>
          <w:trHeight w:val="1650"/>
        </w:trPr>
        <w:tc>
          <w:tcPr>
            <w:tcW w:w="2261" w:type="dxa"/>
          </w:tcPr>
          <w:p w14:paraId="70D69BC5" w14:textId="77777777" w:rsidR="00A00ED0" w:rsidRDefault="00000000">
            <w:pPr>
              <w:pStyle w:val="TableParagraph"/>
              <w:spacing w:before="2"/>
              <w:ind w:left="107"/>
              <w:rPr>
                <w:sz w:val="24"/>
              </w:rPr>
            </w:pPr>
            <w:r>
              <w:rPr>
                <w:sz w:val="24"/>
              </w:rPr>
              <w:t>Sites</w:t>
            </w:r>
            <w:r>
              <w:rPr>
                <w:spacing w:val="-2"/>
                <w:sz w:val="24"/>
              </w:rPr>
              <w:t xml:space="preserve"> </w:t>
            </w:r>
            <w:r>
              <w:rPr>
                <w:sz w:val="24"/>
              </w:rPr>
              <w:t>over</w:t>
            </w:r>
            <w:r>
              <w:rPr>
                <w:spacing w:val="-2"/>
                <w:sz w:val="24"/>
              </w:rPr>
              <w:t xml:space="preserve"> </w:t>
            </w:r>
            <w:r>
              <w:rPr>
                <w:sz w:val="24"/>
              </w:rPr>
              <w:t>10</w:t>
            </w:r>
            <w:r>
              <w:rPr>
                <w:spacing w:val="-2"/>
                <w:sz w:val="24"/>
              </w:rPr>
              <w:t xml:space="preserve"> </w:t>
            </w:r>
            <w:r>
              <w:rPr>
                <w:spacing w:val="-5"/>
                <w:sz w:val="24"/>
              </w:rPr>
              <w:t>ha</w:t>
            </w:r>
          </w:p>
        </w:tc>
        <w:tc>
          <w:tcPr>
            <w:tcW w:w="1284" w:type="dxa"/>
          </w:tcPr>
          <w:p w14:paraId="7422D42B" w14:textId="77777777" w:rsidR="00A00ED0" w:rsidRDefault="00000000">
            <w:pPr>
              <w:pStyle w:val="TableParagraph"/>
              <w:spacing w:before="2"/>
              <w:ind w:left="9"/>
              <w:jc w:val="center"/>
              <w:rPr>
                <w:sz w:val="24"/>
              </w:rPr>
            </w:pPr>
            <w:r>
              <w:rPr>
                <w:spacing w:val="-5"/>
                <w:sz w:val="24"/>
              </w:rPr>
              <w:t>60%</w:t>
            </w:r>
          </w:p>
        </w:tc>
        <w:tc>
          <w:tcPr>
            <w:tcW w:w="5386" w:type="dxa"/>
          </w:tcPr>
          <w:p w14:paraId="77325C58" w14:textId="77777777" w:rsidR="00A00ED0" w:rsidRDefault="00000000">
            <w:pPr>
              <w:pStyle w:val="TableParagraph"/>
              <w:spacing w:before="2" w:line="259" w:lineRule="auto"/>
              <w:ind w:left="107" w:right="179"/>
              <w:rPr>
                <w:sz w:val="24"/>
              </w:rPr>
            </w:pPr>
            <w:r>
              <w:rPr>
                <w:sz w:val="24"/>
              </w:rPr>
              <w:t>On large sites over 10 Hectares a 40% reduction is applied to take account of larger scale</w:t>
            </w:r>
            <w:r>
              <w:rPr>
                <w:spacing w:val="-4"/>
                <w:sz w:val="24"/>
              </w:rPr>
              <w:t xml:space="preserve"> </w:t>
            </w:r>
            <w:r>
              <w:rPr>
                <w:sz w:val="24"/>
              </w:rPr>
              <w:t>infrastructure</w:t>
            </w:r>
            <w:r>
              <w:rPr>
                <w:spacing w:val="-6"/>
                <w:sz w:val="24"/>
              </w:rPr>
              <w:t xml:space="preserve"> </w:t>
            </w:r>
            <w:r>
              <w:rPr>
                <w:sz w:val="24"/>
              </w:rPr>
              <w:t>e.g.</w:t>
            </w:r>
            <w:r>
              <w:rPr>
                <w:spacing w:val="-4"/>
                <w:sz w:val="24"/>
              </w:rPr>
              <w:t xml:space="preserve"> </w:t>
            </w:r>
            <w:r>
              <w:rPr>
                <w:sz w:val="24"/>
              </w:rPr>
              <w:t>the</w:t>
            </w:r>
            <w:r>
              <w:rPr>
                <w:spacing w:val="-6"/>
                <w:sz w:val="24"/>
              </w:rPr>
              <w:t xml:space="preserve"> </w:t>
            </w:r>
            <w:r>
              <w:rPr>
                <w:sz w:val="24"/>
              </w:rPr>
              <w:t>potential</w:t>
            </w:r>
            <w:r>
              <w:rPr>
                <w:spacing w:val="-5"/>
                <w:sz w:val="24"/>
              </w:rPr>
              <w:t xml:space="preserve"> </w:t>
            </w:r>
            <w:r>
              <w:rPr>
                <w:sz w:val="24"/>
              </w:rPr>
              <w:t>need</w:t>
            </w:r>
            <w:r>
              <w:rPr>
                <w:spacing w:val="-6"/>
                <w:sz w:val="24"/>
              </w:rPr>
              <w:t xml:space="preserve"> </w:t>
            </w:r>
            <w:r>
              <w:rPr>
                <w:sz w:val="24"/>
              </w:rPr>
              <w:t>for</w:t>
            </w:r>
            <w:r>
              <w:rPr>
                <w:spacing w:val="-8"/>
                <w:sz w:val="24"/>
              </w:rPr>
              <w:t xml:space="preserve"> </w:t>
            </w:r>
            <w:r>
              <w:rPr>
                <w:sz w:val="24"/>
              </w:rPr>
              <w:t xml:space="preserve">a new primary school, local shopping </w:t>
            </w:r>
            <w:proofErr w:type="spellStart"/>
            <w:r>
              <w:rPr>
                <w:sz w:val="24"/>
              </w:rPr>
              <w:t>centre</w:t>
            </w:r>
            <w:proofErr w:type="spellEnd"/>
            <w:r>
              <w:rPr>
                <w:sz w:val="24"/>
              </w:rPr>
              <w:t xml:space="preserve"> or medical </w:t>
            </w:r>
            <w:proofErr w:type="spellStart"/>
            <w:r>
              <w:rPr>
                <w:sz w:val="24"/>
              </w:rPr>
              <w:t>centre</w:t>
            </w:r>
            <w:proofErr w:type="spellEnd"/>
            <w:r>
              <w:rPr>
                <w:sz w:val="24"/>
              </w:rPr>
              <w:t>, etc.</w:t>
            </w:r>
          </w:p>
        </w:tc>
      </w:tr>
    </w:tbl>
    <w:p w14:paraId="3F5B13AA" w14:textId="77777777" w:rsidR="00A00ED0" w:rsidRDefault="00A00ED0">
      <w:pPr>
        <w:pStyle w:val="TableParagraph"/>
        <w:spacing w:line="259" w:lineRule="auto"/>
        <w:rPr>
          <w:sz w:val="24"/>
        </w:rPr>
        <w:sectPr w:rsidR="00A00ED0">
          <w:pgSz w:w="11910" w:h="16840"/>
          <w:pgMar w:top="1360" w:right="708" w:bottom="1360" w:left="708" w:header="836" w:footer="1168" w:gutter="0"/>
          <w:cols w:space="720"/>
        </w:sectPr>
      </w:pPr>
    </w:p>
    <w:p w14:paraId="240E258B" w14:textId="77777777" w:rsidR="00A00ED0" w:rsidRDefault="00A00ED0">
      <w:pPr>
        <w:pStyle w:val="BodyText"/>
        <w:spacing w:before="194"/>
        <w:rPr>
          <w:b/>
          <w:sz w:val="28"/>
        </w:rPr>
      </w:pPr>
    </w:p>
    <w:p w14:paraId="4DC31598" w14:textId="77777777" w:rsidR="00A00ED0" w:rsidRDefault="00000000">
      <w:pPr>
        <w:pStyle w:val="Heading2"/>
        <w:numPr>
          <w:ilvl w:val="0"/>
          <w:numId w:val="3"/>
        </w:numPr>
        <w:tabs>
          <w:tab w:val="left" w:pos="991"/>
        </w:tabs>
      </w:pPr>
      <w:bookmarkStart w:id="32" w:name="7._Supply_of_Housing_Land_to_meet_Need_i"/>
      <w:bookmarkEnd w:id="32"/>
      <w:r>
        <w:t>Supply</w:t>
      </w:r>
      <w:r>
        <w:rPr>
          <w:spacing w:val="-8"/>
        </w:rPr>
        <w:t xml:space="preserve"> </w:t>
      </w:r>
      <w:r>
        <w:t>of</w:t>
      </w:r>
      <w:r>
        <w:rPr>
          <w:spacing w:val="-4"/>
        </w:rPr>
        <w:t xml:space="preserve"> </w:t>
      </w:r>
      <w:r>
        <w:t>Housing</w:t>
      </w:r>
      <w:r>
        <w:rPr>
          <w:spacing w:val="-4"/>
        </w:rPr>
        <w:t xml:space="preserve"> </w:t>
      </w:r>
      <w:r>
        <w:t>Land</w:t>
      </w:r>
      <w:r>
        <w:rPr>
          <w:spacing w:val="-1"/>
        </w:rPr>
        <w:t xml:space="preserve"> </w:t>
      </w:r>
      <w:r>
        <w:t>to</w:t>
      </w:r>
      <w:r>
        <w:rPr>
          <w:spacing w:val="-3"/>
        </w:rPr>
        <w:t xml:space="preserve"> </w:t>
      </w:r>
      <w:r>
        <w:t>meet</w:t>
      </w:r>
      <w:r>
        <w:rPr>
          <w:spacing w:val="-8"/>
        </w:rPr>
        <w:t xml:space="preserve"> </w:t>
      </w:r>
      <w:r>
        <w:t>Need</w:t>
      </w:r>
      <w:r>
        <w:rPr>
          <w:spacing w:val="-3"/>
        </w:rPr>
        <w:t xml:space="preserve"> </w:t>
      </w:r>
      <w:r>
        <w:t>in</w:t>
      </w:r>
      <w:r>
        <w:rPr>
          <w:spacing w:val="-1"/>
        </w:rPr>
        <w:t xml:space="preserve"> </w:t>
      </w:r>
      <w:r>
        <w:rPr>
          <w:spacing w:val="-2"/>
        </w:rPr>
        <w:t>Ashfield</w:t>
      </w:r>
    </w:p>
    <w:p w14:paraId="502048BA" w14:textId="77777777" w:rsidR="00A00ED0" w:rsidRDefault="00000000">
      <w:pPr>
        <w:pStyle w:val="ListParagraph"/>
        <w:numPr>
          <w:ilvl w:val="1"/>
          <w:numId w:val="3"/>
        </w:numPr>
        <w:tabs>
          <w:tab w:val="left" w:pos="991"/>
        </w:tabs>
        <w:spacing w:before="280" w:line="276" w:lineRule="auto"/>
        <w:ind w:right="447"/>
        <w:rPr>
          <w:sz w:val="24"/>
        </w:rPr>
      </w:pPr>
      <w:r>
        <w:rPr>
          <w:sz w:val="24"/>
        </w:rPr>
        <w:t>Table</w:t>
      </w:r>
      <w:r>
        <w:rPr>
          <w:spacing w:val="-1"/>
          <w:sz w:val="24"/>
        </w:rPr>
        <w:t xml:space="preserve"> </w:t>
      </w:r>
      <w:r>
        <w:rPr>
          <w:sz w:val="24"/>
        </w:rPr>
        <w:t>7</w:t>
      </w:r>
      <w:r>
        <w:rPr>
          <w:spacing w:val="-3"/>
          <w:sz w:val="24"/>
        </w:rPr>
        <w:t xml:space="preserve"> </w:t>
      </w:r>
      <w:r>
        <w:rPr>
          <w:sz w:val="24"/>
        </w:rPr>
        <w:t>illustrates</w:t>
      </w:r>
      <w:r>
        <w:rPr>
          <w:spacing w:val="-4"/>
          <w:sz w:val="24"/>
        </w:rPr>
        <w:t xml:space="preserve"> </w:t>
      </w:r>
      <w:r>
        <w:rPr>
          <w:sz w:val="24"/>
        </w:rPr>
        <w:t>how</w:t>
      </w:r>
      <w:r>
        <w:rPr>
          <w:spacing w:val="-5"/>
          <w:sz w:val="24"/>
        </w:rPr>
        <w:t xml:space="preserve"> </w:t>
      </w:r>
      <w:r>
        <w:rPr>
          <w:sz w:val="24"/>
        </w:rPr>
        <w:t>housing</w:t>
      </w:r>
      <w:r>
        <w:rPr>
          <w:spacing w:val="-1"/>
          <w:sz w:val="24"/>
        </w:rPr>
        <w:t xml:space="preserve"> </w:t>
      </w:r>
      <w:r>
        <w:rPr>
          <w:sz w:val="24"/>
        </w:rPr>
        <w:t>land</w:t>
      </w:r>
      <w:r>
        <w:rPr>
          <w:spacing w:val="-1"/>
          <w:sz w:val="24"/>
        </w:rPr>
        <w:t xml:space="preserve"> </w:t>
      </w:r>
      <w:r>
        <w:rPr>
          <w:sz w:val="24"/>
        </w:rPr>
        <w:t>allocations</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Draft</w:t>
      </w:r>
      <w:r>
        <w:rPr>
          <w:spacing w:val="-4"/>
          <w:sz w:val="24"/>
        </w:rPr>
        <w:t xml:space="preserve"> </w:t>
      </w:r>
      <w:r>
        <w:rPr>
          <w:sz w:val="24"/>
        </w:rPr>
        <w:t>Ashfield</w:t>
      </w:r>
      <w:r>
        <w:rPr>
          <w:spacing w:val="-6"/>
          <w:sz w:val="24"/>
        </w:rPr>
        <w:t xml:space="preserve"> </w:t>
      </w:r>
      <w:r>
        <w:rPr>
          <w:sz w:val="24"/>
        </w:rPr>
        <w:t>Local</w:t>
      </w:r>
      <w:r>
        <w:rPr>
          <w:spacing w:val="-2"/>
          <w:sz w:val="24"/>
        </w:rPr>
        <w:t xml:space="preserve"> </w:t>
      </w:r>
      <w:r>
        <w:rPr>
          <w:sz w:val="24"/>
        </w:rPr>
        <w:t>Plan</w:t>
      </w:r>
      <w:r>
        <w:rPr>
          <w:spacing w:val="-3"/>
          <w:sz w:val="24"/>
        </w:rPr>
        <w:t xml:space="preserve"> </w:t>
      </w:r>
      <w:r>
        <w:rPr>
          <w:sz w:val="24"/>
        </w:rPr>
        <w:t>2020-2038 will meet future requirements alongside existing residential commitments from planning</w:t>
      </w:r>
      <w:r>
        <w:rPr>
          <w:spacing w:val="-1"/>
          <w:sz w:val="24"/>
        </w:rPr>
        <w:t xml:space="preserve"> </w:t>
      </w:r>
      <w:r>
        <w:rPr>
          <w:sz w:val="24"/>
        </w:rPr>
        <w:t>permissions</w:t>
      </w:r>
      <w:r>
        <w:rPr>
          <w:spacing w:val="-2"/>
          <w:sz w:val="24"/>
        </w:rPr>
        <w:t xml:space="preserve"> </w:t>
      </w:r>
      <w:r>
        <w:rPr>
          <w:sz w:val="24"/>
        </w:rPr>
        <w:t>and</w:t>
      </w:r>
      <w:r>
        <w:rPr>
          <w:spacing w:val="-1"/>
          <w:sz w:val="24"/>
        </w:rPr>
        <w:t xml:space="preserve"> </w:t>
      </w:r>
      <w:r>
        <w:rPr>
          <w:sz w:val="24"/>
        </w:rPr>
        <w:t>Prior</w:t>
      </w:r>
      <w:r>
        <w:rPr>
          <w:spacing w:val="-3"/>
          <w:sz w:val="24"/>
        </w:rPr>
        <w:t xml:space="preserve"> </w:t>
      </w:r>
      <w:r>
        <w:rPr>
          <w:sz w:val="24"/>
        </w:rPr>
        <w:t>Approvals.</w:t>
      </w:r>
      <w:r>
        <w:rPr>
          <w:spacing w:val="-1"/>
          <w:sz w:val="24"/>
        </w:rPr>
        <w:t xml:space="preserve"> </w:t>
      </w:r>
      <w:r>
        <w:rPr>
          <w:sz w:val="24"/>
        </w:rPr>
        <w:t>This</w:t>
      </w:r>
      <w:r>
        <w:rPr>
          <w:spacing w:val="-2"/>
          <w:sz w:val="24"/>
        </w:rPr>
        <w:t xml:space="preserve"> </w:t>
      </w:r>
      <w:r>
        <w:rPr>
          <w:sz w:val="24"/>
        </w:rPr>
        <w:t>takes</w:t>
      </w:r>
      <w:r>
        <w:rPr>
          <w:spacing w:val="-4"/>
          <w:sz w:val="24"/>
        </w:rPr>
        <w:t xml:space="preserve"> </w:t>
      </w:r>
      <w:r>
        <w:rPr>
          <w:sz w:val="24"/>
        </w:rPr>
        <w:t>account</w:t>
      </w:r>
      <w:r>
        <w:rPr>
          <w:spacing w:val="-4"/>
          <w:sz w:val="24"/>
        </w:rPr>
        <w:t xml:space="preserve"> </w:t>
      </w:r>
      <w:r>
        <w:rPr>
          <w:sz w:val="24"/>
        </w:rPr>
        <w:t>of</w:t>
      </w:r>
      <w:r>
        <w:rPr>
          <w:spacing w:val="-1"/>
          <w:sz w:val="24"/>
        </w:rPr>
        <w:t xml:space="preserve"> </w:t>
      </w:r>
      <w:r>
        <w:rPr>
          <w:sz w:val="24"/>
        </w:rPr>
        <w:t>the</w:t>
      </w:r>
      <w:r>
        <w:rPr>
          <w:spacing w:val="-4"/>
          <w:sz w:val="24"/>
        </w:rPr>
        <w:t xml:space="preserve"> </w:t>
      </w:r>
      <w:r>
        <w:rPr>
          <w:sz w:val="24"/>
        </w:rPr>
        <w:t>assumptions</w:t>
      </w:r>
      <w:r>
        <w:rPr>
          <w:spacing w:val="-2"/>
          <w:sz w:val="24"/>
        </w:rPr>
        <w:t xml:space="preserve"> </w:t>
      </w:r>
      <w:r>
        <w:rPr>
          <w:sz w:val="24"/>
        </w:rPr>
        <w:t>set out in Sections 5 and 6 of this paper with respect to potential non-implementation, windfalls, lead-in periods and build out rates.</w:t>
      </w:r>
    </w:p>
    <w:p w14:paraId="0192DF9D" w14:textId="77777777" w:rsidR="00A00ED0" w:rsidRDefault="00A00ED0">
      <w:pPr>
        <w:pStyle w:val="BodyText"/>
        <w:spacing w:before="40"/>
      </w:pPr>
    </w:p>
    <w:p w14:paraId="7A994DEB" w14:textId="77777777" w:rsidR="00A00ED0" w:rsidRDefault="00000000">
      <w:pPr>
        <w:pStyle w:val="ListParagraph"/>
        <w:numPr>
          <w:ilvl w:val="1"/>
          <w:numId w:val="3"/>
        </w:numPr>
        <w:tabs>
          <w:tab w:val="left" w:pos="991"/>
        </w:tabs>
        <w:spacing w:line="276" w:lineRule="auto"/>
        <w:ind w:right="437"/>
        <w:rPr>
          <w:sz w:val="24"/>
        </w:rPr>
      </w:pPr>
      <w:r>
        <w:rPr>
          <w:sz w:val="24"/>
        </w:rPr>
        <w:t xml:space="preserve">Residential Institutions have also been included </w:t>
      </w:r>
      <w:proofErr w:type="gramStart"/>
      <w:r>
        <w:rPr>
          <w:sz w:val="24"/>
        </w:rPr>
        <w:t>towards</w:t>
      </w:r>
      <w:proofErr w:type="gramEnd"/>
      <w:r>
        <w:rPr>
          <w:sz w:val="24"/>
        </w:rPr>
        <w:t xml:space="preserve"> the supply of homes for Ashfield.</w:t>
      </w:r>
      <w:r>
        <w:rPr>
          <w:spacing w:val="-4"/>
          <w:sz w:val="24"/>
        </w:rPr>
        <w:t xml:space="preserve"> </w:t>
      </w:r>
      <w:r>
        <w:rPr>
          <w:sz w:val="24"/>
        </w:rPr>
        <w:t>National</w:t>
      </w:r>
      <w:r>
        <w:rPr>
          <w:spacing w:val="-2"/>
          <w:sz w:val="24"/>
        </w:rPr>
        <w:t xml:space="preserve"> </w:t>
      </w:r>
      <w:r>
        <w:rPr>
          <w:sz w:val="24"/>
        </w:rPr>
        <w:t>Planning</w:t>
      </w:r>
      <w:r>
        <w:rPr>
          <w:spacing w:val="-1"/>
          <w:sz w:val="24"/>
        </w:rPr>
        <w:t xml:space="preserve"> </w:t>
      </w:r>
      <w:r>
        <w:rPr>
          <w:sz w:val="24"/>
        </w:rPr>
        <w:t>Practice</w:t>
      </w:r>
      <w:r>
        <w:rPr>
          <w:spacing w:val="-1"/>
          <w:sz w:val="24"/>
        </w:rPr>
        <w:t xml:space="preserve"> </w:t>
      </w:r>
      <w:r>
        <w:rPr>
          <w:sz w:val="24"/>
        </w:rPr>
        <w:t>Guidance</w:t>
      </w:r>
      <w:r>
        <w:rPr>
          <w:spacing w:val="-1"/>
          <w:sz w:val="24"/>
        </w:rPr>
        <w:t xml:space="preserve"> </w:t>
      </w:r>
      <w:r>
        <w:rPr>
          <w:sz w:val="24"/>
        </w:rPr>
        <w:t>provides</w:t>
      </w:r>
      <w:r>
        <w:rPr>
          <w:spacing w:val="-2"/>
          <w:sz w:val="24"/>
        </w:rPr>
        <w:t xml:space="preserve"> </w:t>
      </w:r>
      <w:r>
        <w:rPr>
          <w:sz w:val="24"/>
        </w:rPr>
        <w:t>that</w:t>
      </w:r>
      <w:r>
        <w:rPr>
          <w:spacing w:val="-4"/>
          <w:sz w:val="24"/>
        </w:rPr>
        <w:t xml:space="preserve"> </w:t>
      </w:r>
      <w:r>
        <w:rPr>
          <w:sz w:val="24"/>
        </w:rPr>
        <w:t>housing</w:t>
      </w:r>
      <w:r>
        <w:rPr>
          <w:spacing w:val="-1"/>
          <w:sz w:val="24"/>
        </w:rPr>
        <w:t xml:space="preserve"> </w:t>
      </w:r>
      <w:r>
        <w:rPr>
          <w:sz w:val="24"/>
        </w:rPr>
        <w:t>for</w:t>
      </w:r>
      <w:r>
        <w:rPr>
          <w:spacing w:val="-3"/>
          <w:sz w:val="24"/>
        </w:rPr>
        <w:t xml:space="preserve"> </w:t>
      </w:r>
      <w:r>
        <w:rPr>
          <w:sz w:val="24"/>
        </w:rPr>
        <w:t>older</w:t>
      </w:r>
      <w:r>
        <w:rPr>
          <w:spacing w:val="-3"/>
          <w:sz w:val="24"/>
        </w:rPr>
        <w:t xml:space="preserve"> </w:t>
      </w:r>
      <w:r>
        <w:rPr>
          <w:sz w:val="24"/>
        </w:rPr>
        <w:t>people, including residential institutions in use class C2</w:t>
      </w:r>
      <w:hyperlink w:anchor="_bookmark14" w:history="1">
        <w:r w:rsidR="00A00ED0">
          <w:rPr>
            <w:sz w:val="24"/>
          </w:rPr>
          <w:t>15</w:t>
        </w:r>
      </w:hyperlink>
      <w:r>
        <w:rPr>
          <w:sz w:val="24"/>
        </w:rPr>
        <w:t>, should be counted towards their housing requirement. The Housing Delivery Test Measurement Rule Book published in July 2018 sets out that the number of net homes delivered should be adjusted to include a figure for student accommodation and other communal accommodation (calculated by applying nationally set ratios to the bedroom data of 2.5 and 1.8 respectively.</w:t>
      </w:r>
      <w:r>
        <w:rPr>
          <w:spacing w:val="-5"/>
          <w:sz w:val="24"/>
        </w:rPr>
        <w:t xml:space="preserve"> </w:t>
      </w:r>
      <w:r>
        <w:rPr>
          <w:sz w:val="24"/>
        </w:rPr>
        <w:t>Ashfield</w:t>
      </w:r>
      <w:r>
        <w:rPr>
          <w:spacing w:val="-3"/>
          <w:sz w:val="24"/>
        </w:rPr>
        <w:t xml:space="preserve"> </w:t>
      </w:r>
      <w:r>
        <w:rPr>
          <w:sz w:val="24"/>
        </w:rPr>
        <w:t>does</w:t>
      </w:r>
      <w:r>
        <w:rPr>
          <w:spacing w:val="-4"/>
          <w:sz w:val="24"/>
        </w:rPr>
        <w:t xml:space="preserve"> </w:t>
      </w:r>
      <w:r>
        <w:rPr>
          <w:sz w:val="24"/>
        </w:rPr>
        <w:t>not</w:t>
      </w:r>
      <w:r>
        <w:rPr>
          <w:spacing w:val="-3"/>
          <w:sz w:val="24"/>
        </w:rPr>
        <w:t xml:space="preserve"> </w:t>
      </w:r>
      <w:r>
        <w:rPr>
          <w:sz w:val="24"/>
        </w:rPr>
        <w:t>currently</w:t>
      </w:r>
      <w:r>
        <w:rPr>
          <w:spacing w:val="-4"/>
          <w:sz w:val="24"/>
        </w:rPr>
        <w:t xml:space="preserve"> </w:t>
      </w:r>
      <w:r>
        <w:rPr>
          <w:sz w:val="24"/>
        </w:rPr>
        <w:t>have</w:t>
      </w:r>
      <w:r>
        <w:rPr>
          <w:spacing w:val="-4"/>
          <w:sz w:val="24"/>
        </w:rPr>
        <w:t xml:space="preserve"> </w:t>
      </w:r>
      <w:r>
        <w:rPr>
          <w:sz w:val="24"/>
        </w:rPr>
        <w:t>any</w:t>
      </w:r>
      <w:r>
        <w:rPr>
          <w:spacing w:val="-4"/>
          <w:sz w:val="24"/>
        </w:rPr>
        <w:t xml:space="preserve"> </w:t>
      </w:r>
      <w:r>
        <w:rPr>
          <w:sz w:val="24"/>
        </w:rPr>
        <w:t>student</w:t>
      </w:r>
      <w:r>
        <w:rPr>
          <w:spacing w:val="-5"/>
          <w:sz w:val="24"/>
        </w:rPr>
        <w:t xml:space="preserve"> </w:t>
      </w:r>
      <w:r>
        <w:rPr>
          <w:sz w:val="24"/>
        </w:rPr>
        <w:t>accommodation</w:t>
      </w:r>
      <w:r>
        <w:rPr>
          <w:spacing w:val="-4"/>
          <w:sz w:val="24"/>
        </w:rPr>
        <w:t xml:space="preserve"> </w:t>
      </w:r>
      <w:r>
        <w:rPr>
          <w:sz w:val="24"/>
        </w:rPr>
        <w:t>which</w:t>
      </w:r>
      <w:r>
        <w:rPr>
          <w:spacing w:val="-3"/>
          <w:sz w:val="24"/>
        </w:rPr>
        <w:t xml:space="preserve"> </w:t>
      </w:r>
      <w:r>
        <w:rPr>
          <w:sz w:val="24"/>
        </w:rPr>
        <w:t>falls into this category.</w:t>
      </w:r>
    </w:p>
    <w:p w14:paraId="664F1FF0" w14:textId="77777777" w:rsidR="00A00ED0" w:rsidRDefault="00A00ED0">
      <w:pPr>
        <w:pStyle w:val="BodyText"/>
        <w:spacing w:before="40"/>
      </w:pPr>
    </w:p>
    <w:p w14:paraId="04893167" w14:textId="77777777" w:rsidR="00A00ED0" w:rsidRDefault="00000000">
      <w:pPr>
        <w:pStyle w:val="ListParagraph"/>
        <w:numPr>
          <w:ilvl w:val="1"/>
          <w:numId w:val="3"/>
        </w:numPr>
        <w:tabs>
          <w:tab w:val="left" w:pos="991"/>
        </w:tabs>
        <w:spacing w:before="1" w:line="276" w:lineRule="auto"/>
        <w:ind w:right="530"/>
        <w:rPr>
          <w:sz w:val="24"/>
        </w:rPr>
      </w:pPr>
      <w:r>
        <w:rPr>
          <w:sz w:val="24"/>
        </w:rPr>
        <w:t>As Table 7 identifies, the Plan currently provides for an over-provision of approximately</w:t>
      </w:r>
      <w:r>
        <w:rPr>
          <w:spacing w:val="-2"/>
          <w:sz w:val="24"/>
        </w:rPr>
        <w:t xml:space="preserve"> </w:t>
      </w:r>
      <w:r>
        <w:rPr>
          <w:sz w:val="24"/>
        </w:rPr>
        <w:t>11%</w:t>
      </w:r>
      <w:r>
        <w:rPr>
          <w:spacing w:val="-4"/>
          <w:sz w:val="24"/>
        </w:rPr>
        <w:t xml:space="preserve"> </w:t>
      </w:r>
      <w:r>
        <w:rPr>
          <w:sz w:val="24"/>
        </w:rPr>
        <w:t>of</w:t>
      </w:r>
      <w:r>
        <w:rPr>
          <w:spacing w:val="-4"/>
          <w:sz w:val="24"/>
        </w:rPr>
        <w:t xml:space="preserve"> </w:t>
      </w:r>
      <w:r>
        <w:rPr>
          <w:sz w:val="24"/>
        </w:rPr>
        <w:t>the</w:t>
      </w:r>
      <w:r>
        <w:rPr>
          <w:spacing w:val="-1"/>
          <w:sz w:val="24"/>
        </w:rPr>
        <w:t xml:space="preserve"> </w:t>
      </w:r>
      <w:r>
        <w:rPr>
          <w:sz w:val="24"/>
        </w:rPr>
        <w:t>established</w:t>
      </w:r>
      <w:r>
        <w:rPr>
          <w:spacing w:val="-3"/>
          <w:sz w:val="24"/>
        </w:rPr>
        <w:t xml:space="preserve"> </w:t>
      </w:r>
      <w:r>
        <w:rPr>
          <w:sz w:val="24"/>
        </w:rPr>
        <w:t>housing</w:t>
      </w:r>
      <w:r>
        <w:rPr>
          <w:spacing w:val="-3"/>
          <w:sz w:val="24"/>
        </w:rPr>
        <w:t xml:space="preserve"> </w:t>
      </w:r>
      <w:r>
        <w:rPr>
          <w:sz w:val="24"/>
        </w:rPr>
        <w:t>need</w:t>
      </w:r>
      <w:r>
        <w:rPr>
          <w:spacing w:val="-1"/>
          <w:sz w:val="24"/>
        </w:rPr>
        <w:t xml:space="preserve"> </w:t>
      </w:r>
      <w:r>
        <w:rPr>
          <w:sz w:val="24"/>
        </w:rPr>
        <w:t>as</w:t>
      </w:r>
      <w:r>
        <w:rPr>
          <w:spacing w:val="-4"/>
          <w:sz w:val="24"/>
        </w:rPr>
        <w:t xml:space="preserve"> </w:t>
      </w:r>
      <w:r>
        <w:rPr>
          <w:sz w:val="24"/>
        </w:rPr>
        <w:t>a</w:t>
      </w:r>
      <w:r>
        <w:rPr>
          <w:spacing w:val="-3"/>
          <w:sz w:val="24"/>
        </w:rPr>
        <w:t xml:space="preserve"> </w:t>
      </w:r>
      <w:r>
        <w:rPr>
          <w:sz w:val="24"/>
        </w:rPr>
        <w:t>buffer</w:t>
      </w:r>
      <w:r>
        <w:rPr>
          <w:spacing w:val="-3"/>
          <w:sz w:val="24"/>
        </w:rPr>
        <w:t xml:space="preserve"> </w:t>
      </w:r>
      <w:r>
        <w:rPr>
          <w:sz w:val="24"/>
        </w:rPr>
        <w:t>(901</w:t>
      </w:r>
      <w:r>
        <w:rPr>
          <w:spacing w:val="-6"/>
          <w:sz w:val="24"/>
        </w:rPr>
        <w:t xml:space="preserve"> </w:t>
      </w:r>
      <w:r>
        <w:rPr>
          <w:sz w:val="24"/>
        </w:rPr>
        <w:t>dwellings).</w:t>
      </w:r>
      <w:r>
        <w:rPr>
          <w:spacing w:val="-1"/>
          <w:sz w:val="24"/>
        </w:rPr>
        <w:t xml:space="preserve"> </w:t>
      </w:r>
      <w:r>
        <w:rPr>
          <w:sz w:val="24"/>
        </w:rPr>
        <w:t xml:space="preserve">This </w:t>
      </w:r>
      <w:proofErr w:type="gramStart"/>
      <w:r>
        <w:rPr>
          <w:sz w:val="24"/>
        </w:rPr>
        <w:t>is considered to be</w:t>
      </w:r>
      <w:proofErr w:type="gramEnd"/>
      <w:r>
        <w:rPr>
          <w:sz w:val="24"/>
        </w:rPr>
        <w:t xml:space="preserve"> an appropriate </w:t>
      </w:r>
      <w:proofErr w:type="gramStart"/>
      <w:r>
        <w:rPr>
          <w:sz w:val="24"/>
        </w:rPr>
        <w:t>risk based</w:t>
      </w:r>
      <w:proofErr w:type="gramEnd"/>
      <w:r>
        <w:rPr>
          <w:sz w:val="24"/>
        </w:rPr>
        <w:t xml:space="preserve"> approach to account for any future changes in the variables used to calculate the LHN via the Standard Methodology, and to enable flexibility and choice of sites.</w:t>
      </w:r>
    </w:p>
    <w:p w14:paraId="1E38EF85" w14:textId="77777777" w:rsidR="00A00ED0" w:rsidRDefault="00A00ED0">
      <w:pPr>
        <w:pStyle w:val="BodyText"/>
        <w:spacing w:before="42"/>
      </w:pPr>
    </w:p>
    <w:p w14:paraId="09499683" w14:textId="77777777" w:rsidR="00A00ED0" w:rsidRDefault="00000000">
      <w:pPr>
        <w:pStyle w:val="ListParagraph"/>
        <w:numPr>
          <w:ilvl w:val="1"/>
          <w:numId w:val="3"/>
        </w:numPr>
        <w:tabs>
          <w:tab w:val="left" w:pos="991"/>
        </w:tabs>
        <w:spacing w:line="276" w:lineRule="auto"/>
        <w:ind w:right="461"/>
        <w:rPr>
          <w:sz w:val="24"/>
        </w:rPr>
      </w:pPr>
      <w:r>
        <w:rPr>
          <w:sz w:val="24"/>
        </w:rPr>
        <w:t>Housing trajectories illustrating the anticipated delivery of individual sites on an annual</w:t>
      </w:r>
      <w:r>
        <w:rPr>
          <w:spacing w:val="-3"/>
          <w:sz w:val="24"/>
        </w:rPr>
        <w:t xml:space="preserve"> </w:t>
      </w:r>
      <w:r>
        <w:rPr>
          <w:sz w:val="24"/>
        </w:rPr>
        <w:t>basis</w:t>
      </w:r>
      <w:r>
        <w:rPr>
          <w:spacing w:val="-3"/>
          <w:sz w:val="24"/>
        </w:rPr>
        <w:t xml:space="preserve"> </w:t>
      </w:r>
      <w:r>
        <w:rPr>
          <w:sz w:val="24"/>
        </w:rPr>
        <w:t>are</w:t>
      </w:r>
      <w:r>
        <w:rPr>
          <w:spacing w:val="-2"/>
          <w:sz w:val="24"/>
        </w:rPr>
        <w:t xml:space="preserve"> </w:t>
      </w:r>
      <w:r>
        <w:rPr>
          <w:sz w:val="24"/>
        </w:rPr>
        <w:t>included</w:t>
      </w:r>
      <w:r>
        <w:rPr>
          <w:spacing w:val="-2"/>
          <w:sz w:val="24"/>
        </w:rPr>
        <w:t xml:space="preserve"> </w:t>
      </w:r>
      <w:r>
        <w:rPr>
          <w:sz w:val="24"/>
        </w:rPr>
        <w:t>in</w:t>
      </w:r>
      <w:r>
        <w:rPr>
          <w:spacing w:val="-4"/>
          <w:sz w:val="24"/>
        </w:rPr>
        <w:t xml:space="preserve"> </w:t>
      </w:r>
      <w:r>
        <w:rPr>
          <w:sz w:val="24"/>
        </w:rPr>
        <w:t>Appendix</w:t>
      </w:r>
      <w:r>
        <w:rPr>
          <w:spacing w:val="-3"/>
          <w:sz w:val="24"/>
        </w:rPr>
        <w:t xml:space="preserve"> </w:t>
      </w:r>
      <w:r>
        <w:rPr>
          <w:sz w:val="24"/>
        </w:rPr>
        <w:t>2</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Draft</w:t>
      </w:r>
      <w:r>
        <w:rPr>
          <w:spacing w:val="-2"/>
          <w:sz w:val="24"/>
        </w:rPr>
        <w:t xml:space="preserve"> </w:t>
      </w:r>
      <w:r>
        <w:rPr>
          <w:sz w:val="24"/>
        </w:rPr>
        <w:t>Local</w:t>
      </w:r>
      <w:r>
        <w:rPr>
          <w:spacing w:val="-3"/>
          <w:sz w:val="24"/>
        </w:rPr>
        <w:t xml:space="preserve"> </w:t>
      </w:r>
      <w:r>
        <w:rPr>
          <w:sz w:val="24"/>
        </w:rPr>
        <w:t>Plan,</w:t>
      </w:r>
      <w:r>
        <w:rPr>
          <w:spacing w:val="-2"/>
          <w:sz w:val="24"/>
        </w:rPr>
        <w:t xml:space="preserve"> </w:t>
      </w:r>
      <w:r>
        <w:rPr>
          <w:sz w:val="24"/>
        </w:rPr>
        <w:t>along</w:t>
      </w:r>
      <w:r>
        <w:rPr>
          <w:spacing w:val="-2"/>
          <w:sz w:val="24"/>
        </w:rPr>
        <w:t xml:space="preserve"> </w:t>
      </w:r>
      <w:r>
        <w:rPr>
          <w:sz w:val="24"/>
        </w:rPr>
        <w:t>with</w:t>
      </w:r>
      <w:r>
        <w:rPr>
          <w:spacing w:val="-2"/>
          <w:sz w:val="24"/>
        </w:rPr>
        <w:t xml:space="preserve"> </w:t>
      </w:r>
      <w:r>
        <w:rPr>
          <w:sz w:val="24"/>
        </w:rPr>
        <w:t>the</w:t>
      </w:r>
      <w:r>
        <w:rPr>
          <w:spacing w:val="-4"/>
          <w:sz w:val="24"/>
        </w:rPr>
        <w:t xml:space="preserve"> </w:t>
      </w:r>
      <w:proofErr w:type="gramStart"/>
      <w:r>
        <w:rPr>
          <w:sz w:val="24"/>
        </w:rPr>
        <w:t>5</w:t>
      </w:r>
      <w:r>
        <w:rPr>
          <w:spacing w:val="-2"/>
          <w:sz w:val="24"/>
        </w:rPr>
        <w:t xml:space="preserve"> </w:t>
      </w:r>
      <w:r>
        <w:rPr>
          <w:sz w:val="24"/>
        </w:rPr>
        <w:t>year</w:t>
      </w:r>
      <w:proofErr w:type="gramEnd"/>
      <w:r>
        <w:rPr>
          <w:sz w:val="24"/>
        </w:rPr>
        <w:t xml:space="preserve"> Supply of deliverable housing sites. These elements are updated annually in the Housing Land Monitoring Report.</w:t>
      </w:r>
    </w:p>
    <w:p w14:paraId="671FE738" w14:textId="77777777" w:rsidR="00A00ED0" w:rsidRDefault="00A00ED0">
      <w:pPr>
        <w:pStyle w:val="BodyText"/>
        <w:rPr>
          <w:sz w:val="20"/>
        </w:rPr>
      </w:pPr>
    </w:p>
    <w:p w14:paraId="4DF6420F" w14:textId="77777777" w:rsidR="00A00ED0" w:rsidRDefault="00A00ED0">
      <w:pPr>
        <w:pStyle w:val="BodyText"/>
        <w:rPr>
          <w:sz w:val="20"/>
        </w:rPr>
      </w:pPr>
    </w:p>
    <w:p w14:paraId="7B5116CE" w14:textId="77777777" w:rsidR="00A00ED0" w:rsidRDefault="00A00ED0">
      <w:pPr>
        <w:pStyle w:val="BodyText"/>
        <w:rPr>
          <w:sz w:val="20"/>
        </w:rPr>
      </w:pPr>
    </w:p>
    <w:p w14:paraId="70E4E979" w14:textId="77777777" w:rsidR="00A00ED0" w:rsidRDefault="00A00ED0">
      <w:pPr>
        <w:pStyle w:val="BodyText"/>
        <w:rPr>
          <w:sz w:val="20"/>
        </w:rPr>
      </w:pPr>
    </w:p>
    <w:p w14:paraId="18DDC4EA" w14:textId="77777777" w:rsidR="00A00ED0" w:rsidRDefault="00A00ED0">
      <w:pPr>
        <w:pStyle w:val="BodyText"/>
        <w:rPr>
          <w:sz w:val="20"/>
        </w:rPr>
      </w:pPr>
    </w:p>
    <w:p w14:paraId="0ED80586" w14:textId="77777777" w:rsidR="00A00ED0" w:rsidRDefault="00A00ED0">
      <w:pPr>
        <w:pStyle w:val="BodyText"/>
        <w:rPr>
          <w:sz w:val="20"/>
        </w:rPr>
      </w:pPr>
    </w:p>
    <w:p w14:paraId="1058A838" w14:textId="77777777" w:rsidR="00A00ED0" w:rsidRDefault="00A00ED0">
      <w:pPr>
        <w:pStyle w:val="BodyText"/>
        <w:rPr>
          <w:sz w:val="20"/>
        </w:rPr>
      </w:pPr>
    </w:p>
    <w:p w14:paraId="343A2B36" w14:textId="77777777" w:rsidR="00A00ED0" w:rsidRDefault="00A00ED0">
      <w:pPr>
        <w:pStyle w:val="BodyText"/>
        <w:rPr>
          <w:sz w:val="20"/>
        </w:rPr>
      </w:pPr>
    </w:p>
    <w:p w14:paraId="3698794E" w14:textId="77777777" w:rsidR="00A00ED0" w:rsidRDefault="00A00ED0">
      <w:pPr>
        <w:pStyle w:val="BodyText"/>
        <w:rPr>
          <w:sz w:val="20"/>
        </w:rPr>
      </w:pPr>
    </w:p>
    <w:p w14:paraId="12727224" w14:textId="77777777" w:rsidR="00A00ED0" w:rsidRDefault="00A00ED0">
      <w:pPr>
        <w:pStyle w:val="BodyText"/>
        <w:rPr>
          <w:sz w:val="20"/>
        </w:rPr>
      </w:pPr>
    </w:p>
    <w:p w14:paraId="4B918986" w14:textId="77777777" w:rsidR="00A00ED0" w:rsidRDefault="00A00ED0">
      <w:pPr>
        <w:pStyle w:val="BodyText"/>
        <w:rPr>
          <w:sz w:val="20"/>
        </w:rPr>
      </w:pPr>
    </w:p>
    <w:p w14:paraId="2955A73B" w14:textId="77777777" w:rsidR="00A00ED0" w:rsidRDefault="00A00ED0">
      <w:pPr>
        <w:pStyle w:val="BodyText"/>
        <w:rPr>
          <w:sz w:val="20"/>
        </w:rPr>
      </w:pPr>
    </w:p>
    <w:p w14:paraId="55FD5C32" w14:textId="77777777" w:rsidR="00A00ED0" w:rsidRDefault="00A00ED0">
      <w:pPr>
        <w:pStyle w:val="BodyText"/>
        <w:rPr>
          <w:sz w:val="20"/>
        </w:rPr>
      </w:pPr>
    </w:p>
    <w:p w14:paraId="73C6DB3A" w14:textId="77777777" w:rsidR="00A00ED0" w:rsidRDefault="00A00ED0">
      <w:pPr>
        <w:pStyle w:val="BodyText"/>
        <w:rPr>
          <w:sz w:val="20"/>
        </w:rPr>
      </w:pPr>
    </w:p>
    <w:p w14:paraId="2ED543F2" w14:textId="77777777" w:rsidR="00A00ED0" w:rsidRDefault="00A00ED0">
      <w:pPr>
        <w:pStyle w:val="BodyText"/>
        <w:rPr>
          <w:sz w:val="20"/>
        </w:rPr>
      </w:pPr>
    </w:p>
    <w:p w14:paraId="469C68C4" w14:textId="77777777" w:rsidR="00A00ED0" w:rsidRDefault="00A00ED0">
      <w:pPr>
        <w:pStyle w:val="BodyText"/>
        <w:rPr>
          <w:sz w:val="20"/>
        </w:rPr>
      </w:pPr>
    </w:p>
    <w:p w14:paraId="796BF679" w14:textId="77777777" w:rsidR="00A00ED0" w:rsidRDefault="00A00ED0">
      <w:pPr>
        <w:pStyle w:val="BodyText"/>
        <w:rPr>
          <w:sz w:val="20"/>
        </w:rPr>
      </w:pPr>
    </w:p>
    <w:p w14:paraId="3DDB86E7" w14:textId="77777777" w:rsidR="00A00ED0" w:rsidRDefault="00000000">
      <w:pPr>
        <w:pStyle w:val="BodyText"/>
        <w:spacing w:before="84"/>
        <w:rPr>
          <w:sz w:val="20"/>
        </w:rPr>
      </w:pPr>
      <w:r>
        <w:rPr>
          <w:noProof/>
          <w:sz w:val="20"/>
        </w:rPr>
        <mc:AlternateContent>
          <mc:Choice Requires="wps">
            <w:drawing>
              <wp:inline distT="0" distB="0" distL="0" distR="0" wp14:anchorId="64368E6F" wp14:editId="4591AA9C">
                <wp:extent cx="1828800" cy="7620"/>
                <wp:effectExtent l="0" t="0" r="0" b="0"/>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784341D8" id="Graphic 21"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29D32B01" w14:textId="77777777" w:rsidR="00A00ED0" w:rsidRDefault="00000000">
      <w:pPr>
        <w:spacing w:before="98"/>
        <w:ind w:left="424"/>
        <w:rPr>
          <w:sz w:val="20"/>
        </w:rPr>
      </w:pPr>
      <w:bookmarkStart w:id="33" w:name="_bookmark14"/>
      <w:bookmarkEnd w:id="33"/>
      <w:r>
        <w:rPr>
          <w:position w:val="6"/>
          <w:sz w:val="13"/>
        </w:rPr>
        <w:t>15</w:t>
      </w:r>
      <w:r>
        <w:rPr>
          <w:spacing w:val="13"/>
          <w:position w:val="6"/>
          <w:sz w:val="13"/>
        </w:rPr>
        <w:t xml:space="preserve"> </w:t>
      </w:r>
      <w:r>
        <w:rPr>
          <w:sz w:val="20"/>
        </w:rPr>
        <w:t>Town</w:t>
      </w:r>
      <w:r>
        <w:rPr>
          <w:spacing w:val="-5"/>
          <w:sz w:val="20"/>
        </w:rPr>
        <w:t xml:space="preserve"> </w:t>
      </w:r>
      <w:r>
        <w:rPr>
          <w:sz w:val="20"/>
        </w:rPr>
        <w:t>&amp;</w:t>
      </w:r>
      <w:r>
        <w:rPr>
          <w:spacing w:val="-6"/>
          <w:sz w:val="20"/>
        </w:rPr>
        <w:t xml:space="preserve"> </w:t>
      </w:r>
      <w:r>
        <w:rPr>
          <w:sz w:val="20"/>
        </w:rPr>
        <w:t>Country</w:t>
      </w:r>
      <w:r>
        <w:rPr>
          <w:spacing w:val="-6"/>
          <w:sz w:val="20"/>
        </w:rPr>
        <w:t xml:space="preserve"> </w:t>
      </w:r>
      <w:r>
        <w:rPr>
          <w:sz w:val="20"/>
        </w:rPr>
        <w:t>Planning</w:t>
      </w:r>
      <w:r>
        <w:rPr>
          <w:spacing w:val="-6"/>
          <w:sz w:val="20"/>
        </w:rPr>
        <w:t xml:space="preserve"> </w:t>
      </w:r>
      <w:r>
        <w:rPr>
          <w:sz w:val="20"/>
        </w:rPr>
        <w:t>(Use</w:t>
      </w:r>
      <w:r>
        <w:rPr>
          <w:spacing w:val="-6"/>
          <w:sz w:val="20"/>
        </w:rPr>
        <w:t xml:space="preserve"> </w:t>
      </w:r>
      <w:r>
        <w:rPr>
          <w:sz w:val="20"/>
        </w:rPr>
        <w:t>Classes)</w:t>
      </w:r>
      <w:r>
        <w:rPr>
          <w:spacing w:val="-5"/>
          <w:sz w:val="20"/>
        </w:rPr>
        <w:t xml:space="preserve"> </w:t>
      </w:r>
      <w:r>
        <w:rPr>
          <w:sz w:val="20"/>
        </w:rPr>
        <w:t>Order</w:t>
      </w:r>
      <w:r>
        <w:rPr>
          <w:spacing w:val="-5"/>
          <w:sz w:val="20"/>
        </w:rPr>
        <w:t xml:space="preserve"> </w:t>
      </w:r>
      <w:r>
        <w:rPr>
          <w:sz w:val="20"/>
        </w:rPr>
        <w:t>1987,</w:t>
      </w:r>
      <w:r>
        <w:rPr>
          <w:spacing w:val="-1"/>
          <w:sz w:val="20"/>
        </w:rPr>
        <w:t xml:space="preserve"> </w:t>
      </w:r>
      <w:r>
        <w:rPr>
          <w:sz w:val="20"/>
        </w:rPr>
        <w:t>as</w:t>
      </w:r>
      <w:r>
        <w:rPr>
          <w:spacing w:val="-5"/>
          <w:sz w:val="20"/>
        </w:rPr>
        <w:t xml:space="preserve"> </w:t>
      </w:r>
      <w:r>
        <w:rPr>
          <w:spacing w:val="-2"/>
          <w:sz w:val="20"/>
        </w:rPr>
        <w:t>amended</w:t>
      </w:r>
    </w:p>
    <w:p w14:paraId="25258C19" w14:textId="77777777" w:rsidR="00A00ED0" w:rsidRDefault="00A00ED0">
      <w:pPr>
        <w:rPr>
          <w:sz w:val="20"/>
        </w:rPr>
        <w:sectPr w:rsidR="00A00ED0">
          <w:pgSz w:w="11910" w:h="16840"/>
          <w:pgMar w:top="1360" w:right="708" w:bottom="1360" w:left="708" w:header="836" w:footer="1168" w:gutter="0"/>
          <w:cols w:space="720"/>
        </w:sectPr>
      </w:pPr>
    </w:p>
    <w:p w14:paraId="2C7C608B" w14:textId="77777777" w:rsidR="00A00ED0" w:rsidRDefault="00A00ED0">
      <w:pPr>
        <w:pStyle w:val="BodyText"/>
        <w:spacing w:before="242"/>
      </w:pPr>
    </w:p>
    <w:p w14:paraId="3A907695" w14:textId="77777777" w:rsidR="00A00ED0" w:rsidRDefault="00000000">
      <w:pPr>
        <w:pStyle w:val="Heading3"/>
        <w:ind w:left="424"/>
      </w:pPr>
      <w:r>
        <w:t>Table</w:t>
      </w:r>
      <w:r>
        <w:rPr>
          <w:spacing w:val="-3"/>
        </w:rPr>
        <w:t xml:space="preserve"> </w:t>
      </w:r>
      <w:r>
        <w:t>7:</w:t>
      </w:r>
      <w:r>
        <w:rPr>
          <w:spacing w:val="-5"/>
        </w:rPr>
        <w:t xml:space="preserve"> </w:t>
      </w:r>
      <w:r>
        <w:t>Dwelling</w:t>
      </w:r>
      <w:r>
        <w:rPr>
          <w:spacing w:val="-3"/>
        </w:rPr>
        <w:t xml:space="preserve"> </w:t>
      </w:r>
      <w:r>
        <w:t>Requirement</w:t>
      </w:r>
      <w:r>
        <w:rPr>
          <w:spacing w:val="-4"/>
        </w:rPr>
        <w:t xml:space="preserve"> </w:t>
      </w:r>
      <w:r>
        <w:t>and</w:t>
      </w:r>
      <w:r>
        <w:rPr>
          <w:spacing w:val="-4"/>
        </w:rPr>
        <w:t xml:space="preserve"> </w:t>
      </w:r>
      <w:r>
        <w:t>Provision</w:t>
      </w:r>
      <w:r>
        <w:rPr>
          <w:spacing w:val="-3"/>
        </w:rPr>
        <w:t xml:space="preserve"> </w:t>
      </w:r>
      <w:r>
        <w:t>2020-</w:t>
      </w:r>
      <w:r>
        <w:rPr>
          <w:spacing w:val="-4"/>
        </w:rPr>
        <w:t>2038</w:t>
      </w:r>
    </w:p>
    <w:p w14:paraId="532213E9" w14:textId="77777777" w:rsidR="00A00ED0" w:rsidRDefault="00A00ED0">
      <w:pPr>
        <w:pStyle w:val="BodyText"/>
        <w:spacing w:before="169"/>
        <w:rPr>
          <w:b/>
          <w:sz w:val="20"/>
        </w:rPr>
      </w:pPr>
    </w:p>
    <w:tbl>
      <w:tblPr>
        <w:tblW w:w="0" w:type="auto"/>
        <w:tblInd w:w="44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20" w:firstRow="1" w:lastRow="0" w:firstColumn="0" w:lastColumn="0" w:noHBand="0" w:noVBand="0"/>
      </w:tblPr>
      <w:tblGrid>
        <w:gridCol w:w="545"/>
        <w:gridCol w:w="7673"/>
        <w:gridCol w:w="1332"/>
      </w:tblGrid>
      <w:tr w:rsidR="00A00ED0" w14:paraId="2B8A0948" w14:textId="77777777" w:rsidTr="00B36E83">
        <w:trPr>
          <w:trHeight w:val="484"/>
        </w:trPr>
        <w:tc>
          <w:tcPr>
            <w:tcW w:w="545" w:type="dxa"/>
            <w:tcBorders>
              <w:top w:val="nil"/>
              <w:left w:val="nil"/>
            </w:tcBorders>
            <w:shd w:val="clear" w:color="auto" w:fill="DADADA"/>
          </w:tcPr>
          <w:p w14:paraId="5D62AD0E" w14:textId="77777777" w:rsidR="00A00ED0" w:rsidRDefault="00A00ED0">
            <w:pPr>
              <w:pStyle w:val="TableParagraph"/>
              <w:rPr>
                <w:rFonts w:ascii="Times New Roman"/>
              </w:rPr>
            </w:pPr>
          </w:p>
        </w:tc>
        <w:tc>
          <w:tcPr>
            <w:tcW w:w="7673" w:type="dxa"/>
            <w:tcBorders>
              <w:top w:val="nil"/>
            </w:tcBorders>
            <w:shd w:val="clear" w:color="auto" w:fill="DADADA"/>
          </w:tcPr>
          <w:p w14:paraId="2D95E301" w14:textId="77777777" w:rsidR="00A00ED0" w:rsidRDefault="00000000">
            <w:pPr>
              <w:pStyle w:val="TableParagraph"/>
              <w:spacing w:before="8"/>
              <w:ind w:left="102"/>
              <w:rPr>
                <w:b/>
                <w:sz w:val="24"/>
              </w:rPr>
            </w:pPr>
            <w:r>
              <w:rPr>
                <w:b/>
                <w:spacing w:val="-2"/>
                <w:sz w:val="24"/>
              </w:rPr>
              <w:t>REQUIREMENT</w:t>
            </w:r>
          </w:p>
        </w:tc>
        <w:tc>
          <w:tcPr>
            <w:tcW w:w="1332" w:type="dxa"/>
            <w:tcBorders>
              <w:top w:val="nil"/>
              <w:right w:val="nil"/>
            </w:tcBorders>
            <w:shd w:val="clear" w:color="auto" w:fill="DADADA"/>
          </w:tcPr>
          <w:p w14:paraId="6A326CEF" w14:textId="77777777" w:rsidR="00A00ED0" w:rsidRDefault="00000000">
            <w:pPr>
              <w:pStyle w:val="TableParagraph"/>
              <w:spacing w:before="8"/>
              <w:ind w:right="100"/>
              <w:jc w:val="right"/>
              <w:rPr>
                <w:b/>
                <w:sz w:val="24"/>
              </w:rPr>
            </w:pPr>
            <w:r>
              <w:rPr>
                <w:b/>
                <w:spacing w:val="-2"/>
                <w:sz w:val="24"/>
              </w:rPr>
              <w:t>Dwellings</w:t>
            </w:r>
          </w:p>
        </w:tc>
      </w:tr>
      <w:tr w:rsidR="00A00ED0" w14:paraId="383CB1F7" w14:textId="77777777" w:rsidTr="00B36E83">
        <w:trPr>
          <w:trHeight w:val="451"/>
        </w:trPr>
        <w:tc>
          <w:tcPr>
            <w:tcW w:w="545" w:type="dxa"/>
            <w:tcBorders>
              <w:left w:val="nil"/>
              <w:bottom w:val="single" w:sz="6" w:space="0" w:color="FFFFFF"/>
            </w:tcBorders>
            <w:shd w:val="clear" w:color="auto" w:fill="DADADA"/>
          </w:tcPr>
          <w:p w14:paraId="6992DDAE" w14:textId="77777777" w:rsidR="00A00ED0" w:rsidRDefault="00000000">
            <w:pPr>
              <w:pStyle w:val="TableParagraph"/>
              <w:spacing w:before="8"/>
              <w:ind w:left="103"/>
              <w:rPr>
                <w:b/>
                <w:sz w:val="24"/>
              </w:rPr>
            </w:pPr>
            <w:r>
              <w:rPr>
                <w:b/>
                <w:spacing w:val="-10"/>
                <w:sz w:val="24"/>
              </w:rPr>
              <w:t>1</w:t>
            </w:r>
          </w:p>
        </w:tc>
        <w:tc>
          <w:tcPr>
            <w:tcW w:w="7673" w:type="dxa"/>
            <w:tcBorders>
              <w:bottom w:val="single" w:sz="6" w:space="0" w:color="FFFFFF"/>
            </w:tcBorders>
            <w:shd w:val="clear" w:color="auto" w:fill="DADADA"/>
          </w:tcPr>
          <w:p w14:paraId="424F43D6" w14:textId="77777777" w:rsidR="00A00ED0" w:rsidRDefault="00000000">
            <w:pPr>
              <w:pStyle w:val="TableParagraph"/>
              <w:spacing w:before="8"/>
              <w:ind w:left="102"/>
              <w:rPr>
                <w:sz w:val="24"/>
              </w:rPr>
            </w:pPr>
            <w:r>
              <w:rPr>
                <w:sz w:val="24"/>
              </w:rPr>
              <w:t>Annual</w:t>
            </w:r>
            <w:r>
              <w:rPr>
                <w:spacing w:val="-2"/>
                <w:sz w:val="24"/>
              </w:rPr>
              <w:t xml:space="preserve"> </w:t>
            </w:r>
            <w:r>
              <w:rPr>
                <w:sz w:val="24"/>
              </w:rPr>
              <w:t>Local</w:t>
            </w:r>
            <w:r>
              <w:rPr>
                <w:spacing w:val="-3"/>
                <w:sz w:val="24"/>
              </w:rPr>
              <w:t xml:space="preserve"> </w:t>
            </w:r>
            <w:r>
              <w:rPr>
                <w:sz w:val="24"/>
              </w:rPr>
              <w:t>Housing</w:t>
            </w:r>
            <w:r>
              <w:rPr>
                <w:spacing w:val="-2"/>
                <w:sz w:val="24"/>
              </w:rPr>
              <w:t xml:space="preserve"> </w:t>
            </w:r>
            <w:r>
              <w:rPr>
                <w:sz w:val="24"/>
              </w:rPr>
              <w:t>Need</w:t>
            </w:r>
            <w:r>
              <w:rPr>
                <w:spacing w:val="-3"/>
                <w:sz w:val="24"/>
              </w:rPr>
              <w:t xml:space="preserve"> </w:t>
            </w:r>
            <w:r>
              <w:rPr>
                <w:sz w:val="24"/>
              </w:rPr>
              <w:t>at</w:t>
            </w:r>
            <w:r>
              <w:rPr>
                <w:spacing w:val="-1"/>
                <w:sz w:val="24"/>
              </w:rPr>
              <w:t xml:space="preserve"> </w:t>
            </w:r>
            <w:r>
              <w:rPr>
                <w:sz w:val="24"/>
              </w:rPr>
              <w:t>April</w:t>
            </w:r>
            <w:r>
              <w:rPr>
                <w:spacing w:val="-2"/>
                <w:sz w:val="24"/>
              </w:rPr>
              <w:t xml:space="preserve"> </w:t>
            </w:r>
            <w:r>
              <w:rPr>
                <w:spacing w:val="-4"/>
                <w:sz w:val="24"/>
              </w:rPr>
              <w:t>2021</w:t>
            </w:r>
          </w:p>
        </w:tc>
        <w:tc>
          <w:tcPr>
            <w:tcW w:w="1332" w:type="dxa"/>
            <w:tcBorders>
              <w:bottom w:val="single" w:sz="6" w:space="0" w:color="FFFFFF"/>
              <w:right w:val="nil"/>
            </w:tcBorders>
            <w:shd w:val="clear" w:color="auto" w:fill="DADADA"/>
          </w:tcPr>
          <w:p w14:paraId="75EA4A98" w14:textId="77777777" w:rsidR="00A00ED0" w:rsidRDefault="00000000">
            <w:pPr>
              <w:pStyle w:val="TableParagraph"/>
              <w:spacing w:before="8"/>
              <w:ind w:right="99"/>
              <w:jc w:val="right"/>
              <w:rPr>
                <w:sz w:val="24"/>
              </w:rPr>
            </w:pPr>
            <w:r>
              <w:rPr>
                <w:spacing w:val="-5"/>
                <w:sz w:val="24"/>
              </w:rPr>
              <w:t>457</w:t>
            </w:r>
          </w:p>
        </w:tc>
      </w:tr>
      <w:tr w:rsidR="00A00ED0" w14:paraId="6C714C23" w14:textId="77777777" w:rsidTr="00B36E83">
        <w:trPr>
          <w:trHeight w:val="415"/>
        </w:trPr>
        <w:tc>
          <w:tcPr>
            <w:tcW w:w="545" w:type="dxa"/>
            <w:tcBorders>
              <w:top w:val="single" w:sz="6" w:space="0" w:color="FFFFFF"/>
              <w:left w:val="nil"/>
            </w:tcBorders>
            <w:shd w:val="clear" w:color="auto" w:fill="DADADA"/>
          </w:tcPr>
          <w:p w14:paraId="0B84173E" w14:textId="77777777" w:rsidR="00A00ED0" w:rsidRDefault="00000000">
            <w:pPr>
              <w:pStyle w:val="TableParagraph"/>
              <w:spacing w:before="7"/>
              <w:ind w:left="103"/>
              <w:rPr>
                <w:b/>
                <w:sz w:val="24"/>
              </w:rPr>
            </w:pPr>
            <w:r>
              <w:rPr>
                <w:b/>
                <w:spacing w:val="-10"/>
                <w:sz w:val="24"/>
              </w:rPr>
              <w:t>2</w:t>
            </w:r>
          </w:p>
        </w:tc>
        <w:tc>
          <w:tcPr>
            <w:tcW w:w="7673" w:type="dxa"/>
            <w:tcBorders>
              <w:top w:val="single" w:sz="6" w:space="0" w:color="FFFFFF"/>
            </w:tcBorders>
            <w:shd w:val="clear" w:color="auto" w:fill="DADADA"/>
          </w:tcPr>
          <w:p w14:paraId="657C5613" w14:textId="77777777" w:rsidR="00A00ED0" w:rsidRDefault="00000000">
            <w:pPr>
              <w:pStyle w:val="TableParagraph"/>
              <w:spacing w:before="7"/>
              <w:ind w:left="102"/>
              <w:rPr>
                <w:sz w:val="24"/>
              </w:rPr>
            </w:pPr>
            <w:r>
              <w:rPr>
                <w:sz w:val="24"/>
              </w:rPr>
              <w:t>Houses</w:t>
            </w:r>
            <w:r>
              <w:rPr>
                <w:spacing w:val="-4"/>
                <w:sz w:val="24"/>
              </w:rPr>
              <w:t xml:space="preserve"> </w:t>
            </w:r>
            <w:r>
              <w:rPr>
                <w:sz w:val="24"/>
              </w:rPr>
              <w:t>needed</w:t>
            </w:r>
            <w:r>
              <w:rPr>
                <w:spacing w:val="-3"/>
                <w:sz w:val="24"/>
              </w:rPr>
              <w:t xml:space="preserve"> </w:t>
            </w:r>
            <w:r>
              <w:rPr>
                <w:sz w:val="24"/>
              </w:rPr>
              <w:t>to</w:t>
            </w:r>
            <w:r>
              <w:rPr>
                <w:spacing w:val="-3"/>
                <w:sz w:val="24"/>
              </w:rPr>
              <w:t xml:space="preserve"> </w:t>
            </w:r>
            <w:r>
              <w:rPr>
                <w:sz w:val="24"/>
              </w:rPr>
              <w:t>meet</w:t>
            </w:r>
            <w:r>
              <w:rPr>
                <w:spacing w:val="-2"/>
                <w:sz w:val="24"/>
              </w:rPr>
              <w:t xml:space="preserve"> </w:t>
            </w:r>
            <w:r>
              <w:rPr>
                <w:sz w:val="24"/>
              </w:rPr>
              <w:t>requirement</w:t>
            </w:r>
            <w:r>
              <w:rPr>
                <w:spacing w:val="-3"/>
                <w:sz w:val="24"/>
              </w:rPr>
              <w:t xml:space="preserve"> </w:t>
            </w:r>
            <w:r>
              <w:rPr>
                <w:sz w:val="24"/>
              </w:rPr>
              <w:t>1/4/2020</w:t>
            </w:r>
            <w:r>
              <w:rPr>
                <w:spacing w:val="-1"/>
                <w:sz w:val="24"/>
              </w:rPr>
              <w:t xml:space="preserve"> </w:t>
            </w:r>
            <w:r>
              <w:rPr>
                <w:sz w:val="24"/>
              </w:rPr>
              <w:t>to</w:t>
            </w:r>
            <w:r>
              <w:rPr>
                <w:spacing w:val="-3"/>
                <w:sz w:val="24"/>
              </w:rPr>
              <w:t xml:space="preserve"> </w:t>
            </w:r>
            <w:r>
              <w:rPr>
                <w:sz w:val="24"/>
              </w:rPr>
              <w:t>31/4/2038</w:t>
            </w:r>
            <w:r>
              <w:rPr>
                <w:spacing w:val="-3"/>
                <w:sz w:val="24"/>
              </w:rPr>
              <w:t xml:space="preserve"> </w:t>
            </w:r>
            <w:r>
              <w:rPr>
                <w:sz w:val="24"/>
              </w:rPr>
              <w:t xml:space="preserve">(18 </w:t>
            </w:r>
            <w:r>
              <w:rPr>
                <w:spacing w:val="-2"/>
                <w:sz w:val="24"/>
              </w:rPr>
              <w:t>years)</w:t>
            </w:r>
          </w:p>
        </w:tc>
        <w:tc>
          <w:tcPr>
            <w:tcW w:w="1332" w:type="dxa"/>
            <w:tcBorders>
              <w:top w:val="single" w:sz="6" w:space="0" w:color="FFFFFF"/>
              <w:right w:val="nil"/>
            </w:tcBorders>
            <w:shd w:val="clear" w:color="auto" w:fill="DADADA"/>
          </w:tcPr>
          <w:p w14:paraId="6DFF0BB7" w14:textId="77777777" w:rsidR="00A00ED0" w:rsidRDefault="00000000">
            <w:pPr>
              <w:pStyle w:val="TableParagraph"/>
              <w:spacing w:before="7"/>
              <w:ind w:right="100"/>
              <w:jc w:val="right"/>
              <w:rPr>
                <w:sz w:val="24"/>
              </w:rPr>
            </w:pPr>
            <w:r>
              <w:rPr>
                <w:spacing w:val="-2"/>
                <w:sz w:val="24"/>
              </w:rPr>
              <w:t>8,226</w:t>
            </w:r>
          </w:p>
        </w:tc>
      </w:tr>
      <w:tr w:rsidR="00A00ED0" w14:paraId="0EFD7D85" w14:textId="77777777" w:rsidTr="00B36E83">
        <w:trPr>
          <w:trHeight w:val="376"/>
        </w:trPr>
        <w:tc>
          <w:tcPr>
            <w:tcW w:w="545" w:type="dxa"/>
            <w:tcBorders>
              <w:left w:val="nil"/>
            </w:tcBorders>
            <w:shd w:val="clear" w:color="auto" w:fill="DADADA"/>
          </w:tcPr>
          <w:p w14:paraId="5182C0D7" w14:textId="77777777" w:rsidR="00A00ED0" w:rsidRDefault="00000000">
            <w:pPr>
              <w:pStyle w:val="TableParagraph"/>
              <w:spacing w:before="8"/>
              <w:ind w:left="103"/>
              <w:rPr>
                <w:b/>
                <w:sz w:val="24"/>
              </w:rPr>
            </w:pPr>
            <w:r>
              <w:rPr>
                <w:b/>
                <w:spacing w:val="-10"/>
                <w:sz w:val="24"/>
              </w:rPr>
              <w:t>3</w:t>
            </w:r>
          </w:p>
        </w:tc>
        <w:tc>
          <w:tcPr>
            <w:tcW w:w="7673" w:type="dxa"/>
            <w:shd w:val="clear" w:color="auto" w:fill="DADADA"/>
          </w:tcPr>
          <w:p w14:paraId="202CE820" w14:textId="77777777" w:rsidR="00A00ED0" w:rsidRDefault="00000000">
            <w:pPr>
              <w:pStyle w:val="TableParagraph"/>
              <w:spacing w:before="8"/>
              <w:ind w:left="102"/>
              <w:rPr>
                <w:sz w:val="24"/>
              </w:rPr>
            </w:pPr>
            <w:r>
              <w:rPr>
                <w:sz w:val="24"/>
              </w:rPr>
              <w:t>Net</w:t>
            </w:r>
            <w:r>
              <w:rPr>
                <w:spacing w:val="-2"/>
                <w:sz w:val="24"/>
              </w:rPr>
              <w:t xml:space="preserve"> </w:t>
            </w:r>
            <w:r>
              <w:rPr>
                <w:sz w:val="24"/>
              </w:rPr>
              <w:t>Homes</w:t>
            </w:r>
            <w:r>
              <w:rPr>
                <w:spacing w:val="-2"/>
                <w:sz w:val="24"/>
              </w:rPr>
              <w:t xml:space="preserve"> </w:t>
            </w:r>
            <w:proofErr w:type="gramStart"/>
            <w:r>
              <w:rPr>
                <w:sz w:val="24"/>
              </w:rPr>
              <w:t>delivered</w:t>
            </w:r>
            <w:proofErr w:type="gramEnd"/>
            <w:r>
              <w:rPr>
                <w:spacing w:val="-3"/>
                <w:sz w:val="24"/>
              </w:rPr>
              <w:t xml:space="preserve"> </w:t>
            </w:r>
            <w:r>
              <w:rPr>
                <w:sz w:val="24"/>
              </w:rPr>
              <w:t>1/4/2020</w:t>
            </w:r>
            <w:r>
              <w:rPr>
                <w:spacing w:val="-3"/>
                <w:sz w:val="24"/>
              </w:rPr>
              <w:t xml:space="preserve"> </w:t>
            </w:r>
            <w:r>
              <w:rPr>
                <w:sz w:val="24"/>
              </w:rPr>
              <w:t>to</w:t>
            </w:r>
            <w:r>
              <w:rPr>
                <w:spacing w:val="-3"/>
                <w:sz w:val="24"/>
              </w:rPr>
              <w:t xml:space="preserve"> </w:t>
            </w:r>
            <w:r>
              <w:rPr>
                <w:spacing w:val="-2"/>
                <w:sz w:val="24"/>
              </w:rPr>
              <w:t>31/3/2021</w:t>
            </w:r>
          </w:p>
        </w:tc>
        <w:tc>
          <w:tcPr>
            <w:tcW w:w="1332" w:type="dxa"/>
            <w:tcBorders>
              <w:right w:val="nil"/>
            </w:tcBorders>
            <w:shd w:val="clear" w:color="auto" w:fill="DADADA"/>
          </w:tcPr>
          <w:p w14:paraId="75D1DC4D" w14:textId="77777777" w:rsidR="00A00ED0" w:rsidRDefault="00000000">
            <w:pPr>
              <w:pStyle w:val="TableParagraph"/>
              <w:spacing w:before="8"/>
              <w:ind w:right="99"/>
              <w:jc w:val="right"/>
              <w:rPr>
                <w:sz w:val="24"/>
              </w:rPr>
            </w:pPr>
            <w:r>
              <w:rPr>
                <w:spacing w:val="-5"/>
                <w:sz w:val="24"/>
              </w:rPr>
              <w:t>265</w:t>
            </w:r>
          </w:p>
        </w:tc>
      </w:tr>
      <w:tr w:rsidR="00A00ED0" w14:paraId="78CCA6DF" w14:textId="77777777" w:rsidTr="00B36E83">
        <w:trPr>
          <w:trHeight w:val="717"/>
        </w:trPr>
        <w:tc>
          <w:tcPr>
            <w:tcW w:w="545" w:type="dxa"/>
            <w:tcBorders>
              <w:left w:val="nil"/>
            </w:tcBorders>
            <w:shd w:val="clear" w:color="auto" w:fill="DADADA"/>
          </w:tcPr>
          <w:p w14:paraId="2DC5216C" w14:textId="77777777" w:rsidR="00A00ED0" w:rsidRDefault="00000000">
            <w:pPr>
              <w:pStyle w:val="TableParagraph"/>
              <w:spacing w:before="8"/>
              <w:ind w:left="103"/>
              <w:rPr>
                <w:b/>
                <w:sz w:val="24"/>
              </w:rPr>
            </w:pPr>
            <w:r>
              <w:rPr>
                <w:b/>
                <w:spacing w:val="-5"/>
                <w:sz w:val="24"/>
              </w:rPr>
              <w:t>3a</w:t>
            </w:r>
          </w:p>
        </w:tc>
        <w:tc>
          <w:tcPr>
            <w:tcW w:w="7673" w:type="dxa"/>
            <w:shd w:val="clear" w:color="auto" w:fill="DADADA"/>
          </w:tcPr>
          <w:p w14:paraId="7E9FF85C" w14:textId="77777777" w:rsidR="00A00ED0" w:rsidRDefault="00000000">
            <w:pPr>
              <w:pStyle w:val="TableParagraph"/>
              <w:spacing w:before="8"/>
              <w:ind w:left="102"/>
              <w:rPr>
                <w:sz w:val="24"/>
              </w:rPr>
            </w:pPr>
            <w:r>
              <w:rPr>
                <w:sz w:val="24"/>
              </w:rPr>
              <w:t>Homes</w:t>
            </w:r>
            <w:r>
              <w:rPr>
                <w:spacing w:val="-8"/>
                <w:sz w:val="24"/>
              </w:rPr>
              <w:t xml:space="preserve"> </w:t>
            </w:r>
            <w:r>
              <w:rPr>
                <w:sz w:val="24"/>
              </w:rPr>
              <w:t>delivered</w:t>
            </w:r>
            <w:r>
              <w:rPr>
                <w:spacing w:val="-5"/>
                <w:sz w:val="24"/>
              </w:rPr>
              <w:t xml:space="preserve"> </w:t>
            </w:r>
            <w:r>
              <w:rPr>
                <w:sz w:val="24"/>
              </w:rPr>
              <w:t>through</w:t>
            </w:r>
            <w:r>
              <w:rPr>
                <w:spacing w:val="-5"/>
                <w:sz w:val="24"/>
              </w:rPr>
              <w:t xml:space="preserve"> </w:t>
            </w:r>
            <w:r>
              <w:rPr>
                <w:sz w:val="24"/>
              </w:rPr>
              <w:t>C2</w:t>
            </w:r>
            <w:r>
              <w:rPr>
                <w:spacing w:val="-5"/>
                <w:sz w:val="24"/>
              </w:rPr>
              <w:t xml:space="preserve"> </w:t>
            </w:r>
            <w:r>
              <w:rPr>
                <w:sz w:val="24"/>
              </w:rPr>
              <w:t>residential</w:t>
            </w:r>
            <w:r>
              <w:rPr>
                <w:spacing w:val="-6"/>
                <w:sz w:val="24"/>
              </w:rPr>
              <w:t xml:space="preserve"> </w:t>
            </w:r>
            <w:r>
              <w:rPr>
                <w:sz w:val="24"/>
              </w:rPr>
              <w:t>institution</w:t>
            </w:r>
            <w:r>
              <w:rPr>
                <w:spacing w:val="-7"/>
                <w:sz w:val="24"/>
              </w:rPr>
              <w:t xml:space="preserve"> </w:t>
            </w:r>
            <w:r>
              <w:rPr>
                <w:sz w:val="24"/>
              </w:rPr>
              <w:t>development (dwelling equivalent - see para 3.6) 1/4/2020 to 31/3/2021</w:t>
            </w:r>
          </w:p>
        </w:tc>
        <w:tc>
          <w:tcPr>
            <w:tcW w:w="1332" w:type="dxa"/>
            <w:tcBorders>
              <w:right w:val="nil"/>
            </w:tcBorders>
            <w:shd w:val="clear" w:color="auto" w:fill="DADADA"/>
          </w:tcPr>
          <w:p w14:paraId="5A07D03D" w14:textId="77777777" w:rsidR="00A00ED0" w:rsidRDefault="00000000">
            <w:pPr>
              <w:pStyle w:val="TableParagraph"/>
              <w:spacing w:before="8"/>
              <w:ind w:right="99"/>
              <w:jc w:val="right"/>
              <w:rPr>
                <w:sz w:val="24"/>
              </w:rPr>
            </w:pPr>
            <w:r>
              <w:rPr>
                <w:spacing w:val="-5"/>
                <w:sz w:val="24"/>
              </w:rPr>
              <w:t>48</w:t>
            </w:r>
          </w:p>
        </w:tc>
      </w:tr>
      <w:tr w:rsidR="00A00ED0" w14:paraId="419A5EFC" w14:textId="77777777" w:rsidTr="00B36E83">
        <w:trPr>
          <w:trHeight w:val="374"/>
        </w:trPr>
        <w:tc>
          <w:tcPr>
            <w:tcW w:w="545" w:type="dxa"/>
            <w:tcBorders>
              <w:left w:val="nil"/>
            </w:tcBorders>
            <w:shd w:val="clear" w:color="auto" w:fill="DADADA"/>
          </w:tcPr>
          <w:p w14:paraId="5E2ABCBC" w14:textId="77777777" w:rsidR="00A00ED0" w:rsidRDefault="00000000">
            <w:pPr>
              <w:pStyle w:val="TableParagraph"/>
              <w:spacing w:before="8"/>
              <w:ind w:left="103"/>
              <w:rPr>
                <w:b/>
                <w:sz w:val="24"/>
              </w:rPr>
            </w:pPr>
            <w:r>
              <w:rPr>
                <w:b/>
                <w:spacing w:val="-10"/>
                <w:sz w:val="24"/>
              </w:rPr>
              <w:t>4</w:t>
            </w:r>
          </w:p>
        </w:tc>
        <w:tc>
          <w:tcPr>
            <w:tcW w:w="7673" w:type="dxa"/>
            <w:shd w:val="clear" w:color="auto" w:fill="DADADA"/>
          </w:tcPr>
          <w:p w14:paraId="28975EBA" w14:textId="77777777" w:rsidR="00A00ED0" w:rsidRDefault="00000000">
            <w:pPr>
              <w:pStyle w:val="TableParagraph"/>
              <w:spacing w:before="8"/>
              <w:ind w:left="102"/>
              <w:rPr>
                <w:sz w:val="24"/>
              </w:rPr>
            </w:pPr>
            <w:r>
              <w:rPr>
                <w:sz w:val="24"/>
              </w:rPr>
              <w:t>Net</w:t>
            </w:r>
            <w:r>
              <w:rPr>
                <w:spacing w:val="-1"/>
                <w:sz w:val="24"/>
              </w:rPr>
              <w:t xml:space="preserve"> </w:t>
            </w:r>
            <w:r>
              <w:rPr>
                <w:sz w:val="24"/>
              </w:rPr>
              <w:t>requirement</w:t>
            </w:r>
            <w:r>
              <w:rPr>
                <w:spacing w:val="-4"/>
                <w:sz w:val="24"/>
              </w:rPr>
              <w:t xml:space="preserve"> </w:t>
            </w:r>
            <w:r>
              <w:rPr>
                <w:sz w:val="24"/>
              </w:rPr>
              <w:t>2021</w:t>
            </w:r>
            <w:r>
              <w:rPr>
                <w:spacing w:val="-4"/>
                <w:sz w:val="24"/>
              </w:rPr>
              <w:t xml:space="preserve"> </w:t>
            </w:r>
            <w:r>
              <w:rPr>
                <w:sz w:val="24"/>
              </w:rPr>
              <w:t>-</w:t>
            </w:r>
            <w:r>
              <w:rPr>
                <w:spacing w:val="-2"/>
                <w:sz w:val="24"/>
              </w:rPr>
              <w:t xml:space="preserve"> </w:t>
            </w:r>
            <w:r>
              <w:rPr>
                <w:spacing w:val="-4"/>
                <w:sz w:val="24"/>
              </w:rPr>
              <w:t>2038</w:t>
            </w:r>
          </w:p>
        </w:tc>
        <w:tc>
          <w:tcPr>
            <w:tcW w:w="1332" w:type="dxa"/>
            <w:tcBorders>
              <w:right w:val="nil"/>
            </w:tcBorders>
            <w:shd w:val="clear" w:color="auto" w:fill="DADADA"/>
          </w:tcPr>
          <w:p w14:paraId="5219C4A9" w14:textId="77777777" w:rsidR="00A00ED0" w:rsidRDefault="00000000">
            <w:pPr>
              <w:pStyle w:val="TableParagraph"/>
              <w:spacing w:before="8"/>
              <w:ind w:right="100"/>
              <w:jc w:val="right"/>
              <w:rPr>
                <w:b/>
                <w:sz w:val="24"/>
              </w:rPr>
            </w:pPr>
            <w:r>
              <w:rPr>
                <w:b/>
                <w:spacing w:val="-2"/>
                <w:sz w:val="24"/>
              </w:rPr>
              <w:t>7,913</w:t>
            </w:r>
          </w:p>
        </w:tc>
      </w:tr>
      <w:tr w:rsidR="00A00ED0" w14:paraId="6B23979C" w14:textId="77777777" w:rsidTr="00B36E83">
        <w:trPr>
          <w:trHeight w:val="460"/>
        </w:trPr>
        <w:tc>
          <w:tcPr>
            <w:tcW w:w="545" w:type="dxa"/>
            <w:tcBorders>
              <w:left w:val="nil"/>
            </w:tcBorders>
            <w:shd w:val="clear" w:color="auto" w:fill="D6DCE4"/>
          </w:tcPr>
          <w:p w14:paraId="5A3AD059" w14:textId="77777777" w:rsidR="00A00ED0" w:rsidRDefault="00A00ED0">
            <w:pPr>
              <w:pStyle w:val="TableParagraph"/>
              <w:rPr>
                <w:rFonts w:ascii="Times New Roman"/>
              </w:rPr>
            </w:pPr>
          </w:p>
        </w:tc>
        <w:tc>
          <w:tcPr>
            <w:tcW w:w="7673" w:type="dxa"/>
            <w:shd w:val="clear" w:color="auto" w:fill="D6DCE4"/>
          </w:tcPr>
          <w:p w14:paraId="1D57C844" w14:textId="77777777" w:rsidR="00A00ED0" w:rsidRDefault="00000000">
            <w:pPr>
              <w:pStyle w:val="TableParagraph"/>
              <w:spacing w:before="8"/>
              <w:ind w:left="102"/>
              <w:rPr>
                <w:b/>
                <w:sz w:val="24"/>
              </w:rPr>
            </w:pPr>
            <w:r>
              <w:rPr>
                <w:b/>
                <w:spacing w:val="-2"/>
                <w:sz w:val="24"/>
              </w:rPr>
              <w:t>SUPPLY</w:t>
            </w:r>
          </w:p>
        </w:tc>
        <w:tc>
          <w:tcPr>
            <w:tcW w:w="1332" w:type="dxa"/>
            <w:tcBorders>
              <w:right w:val="nil"/>
            </w:tcBorders>
            <w:shd w:val="clear" w:color="auto" w:fill="D6DCE4"/>
          </w:tcPr>
          <w:p w14:paraId="4BAA9BB0" w14:textId="77777777" w:rsidR="00A00ED0" w:rsidRDefault="00000000">
            <w:pPr>
              <w:pStyle w:val="TableParagraph"/>
              <w:spacing w:before="8"/>
              <w:ind w:right="100"/>
              <w:jc w:val="right"/>
              <w:rPr>
                <w:b/>
                <w:sz w:val="24"/>
              </w:rPr>
            </w:pPr>
            <w:r>
              <w:rPr>
                <w:b/>
                <w:spacing w:val="-2"/>
                <w:sz w:val="24"/>
              </w:rPr>
              <w:t>Dwellings</w:t>
            </w:r>
          </w:p>
        </w:tc>
      </w:tr>
      <w:tr w:rsidR="00A00ED0" w14:paraId="29259D3A" w14:textId="77777777" w:rsidTr="00B36E83">
        <w:trPr>
          <w:trHeight w:val="457"/>
        </w:trPr>
        <w:tc>
          <w:tcPr>
            <w:tcW w:w="545" w:type="dxa"/>
            <w:tcBorders>
              <w:left w:val="nil"/>
            </w:tcBorders>
            <w:shd w:val="clear" w:color="auto" w:fill="D6DCE4"/>
          </w:tcPr>
          <w:p w14:paraId="4F7C325C" w14:textId="77777777" w:rsidR="00A00ED0" w:rsidRDefault="00000000">
            <w:pPr>
              <w:pStyle w:val="TableParagraph"/>
              <w:spacing w:before="8"/>
              <w:ind w:left="103"/>
              <w:rPr>
                <w:b/>
                <w:sz w:val="24"/>
              </w:rPr>
            </w:pPr>
            <w:r>
              <w:rPr>
                <w:b/>
                <w:spacing w:val="-10"/>
                <w:sz w:val="24"/>
              </w:rPr>
              <w:t>5</w:t>
            </w:r>
          </w:p>
        </w:tc>
        <w:tc>
          <w:tcPr>
            <w:tcW w:w="7673" w:type="dxa"/>
            <w:shd w:val="clear" w:color="auto" w:fill="D6DCE4"/>
          </w:tcPr>
          <w:p w14:paraId="6AA4C278" w14:textId="77777777" w:rsidR="00A00ED0" w:rsidRDefault="00000000">
            <w:pPr>
              <w:pStyle w:val="TableParagraph"/>
              <w:spacing w:before="8"/>
              <w:ind w:left="102"/>
              <w:rPr>
                <w:sz w:val="24"/>
              </w:rPr>
            </w:pPr>
            <w:r>
              <w:rPr>
                <w:sz w:val="24"/>
              </w:rPr>
              <w:t>Houses</w:t>
            </w:r>
            <w:r>
              <w:rPr>
                <w:spacing w:val="-5"/>
                <w:sz w:val="24"/>
              </w:rPr>
              <w:t xml:space="preserve"> </w:t>
            </w:r>
            <w:r>
              <w:rPr>
                <w:sz w:val="24"/>
              </w:rPr>
              <w:t>deliverable</w:t>
            </w:r>
            <w:r>
              <w:rPr>
                <w:spacing w:val="-3"/>
                <w:sz w:val="24"/>
              </w:rPr>
              <w:t xml:space="preserve"> </w:t>
            </w:r>
            <w:r>
              <w:rPr>
                <w:sz w:val="24"/>
              </w:rPr>
              <w:t>on</w:t>
            </w:r>
            <w:r>
              <w:rPr>
                <w:spacing w:val="-6"/>
                <w:sz w:val="24"/>
              </w:rPr>
              <w:t xml:space="preserve"> </w:t>
            </w:r>
            <w:r>
              <w:rPr>
                <w:b/>
                <w:sz w:val="24"/>
              </w:rPr>
              <w:t>small</w:t>
            </w:r>
            <w:r>
              <w:rPr>
                <w:b/>
                <w:spacing w:val="-4"/>
                <w:sz w:val="24"/>
              </w:rPr>
              <w:t xml:space="preserve"> </w:t>
            </w:r>
            <w:r>
              <w:rPr>
                <w:b/>
                <w:sz w:val="24"/>
              </w:rPr>
              <w:t>sites</w:t>
            </w:r>
            <w:r>
              <w:rPr>
                <w:sz w:val="24"/>
              </w:rPr>
              <w:t>,</w:t>
            </w:r>
            <w:r>
              <w:rPr>
                <w:spacing w:val="-1"/>
                <w:sz w:val="24"/>
              </w:rPr>
              <w:t xml:space="preserve"> </w:t>
            </w:r>
            <w:r>
              <w:rPr>
                <w:sz w:val="24"/>
              </w:rPr>
              <w:t>1/4/2021</w:t>
            </w:r>
            <w:r>
              <w:rPr>
                <w:spacing w:val="-1"/>
                <w:sz w:val="24"/>
              </w:rPr>
              <w:t xml:space="preserve"> </w:t>
            </w:r>
            <w:r>
              <w:rPr>
                <w:sz w:val="24"/>
              </w:rPr>
              <w:t>to</w:t>
            </w:r>
            <w:r>
              <w:rPr>
                <w:spacing w:val="-1"/>
                <w:sz w:val="24"/>
              </w:rPr>
              <w:t xml:space="preserve"> </w:t>
            </w:r>
            <w:r>
              <w:rPr>
                <w:spacing w:val="-2"/>
                <w:sz w:val="24"/>
              </w:rPr>
              <w:t>31/3/2038</w:t>
            </w:r>
          </w:p>
        </w:tc>
        <w:tc>
          <w:tcPr>
            <w:tcW w:w="1332" w:type="dxa"/>
            <w:tcBorders>
              <w:right w:val="nil"/>
            </w:tcBorders>
            <w:shd w:val="clear" w:color="auto" w:fill="D6DCE4"/>
          </w:tcPr>
          <w:p w14:paraId="4DC567A2" w14:textId="77777777" w:rsidR="00A00ED0" w:rsidRDefault="00A00ED0">
            <w:pPr>
              <w:pStyle w:val="TableParagraph"/>
              <w:rPr>
                <w:rFonts w:ascii="Times New Roman"/>
              </w:rPr>
            </w:pPr>
          </w:p>
        </w:tc>
      </w:tr>
      <w:tr w:rsidR="00A00ED0" w14:paraId="48D46D8C" w14:textId="77777777" w:rsidTr="00B36E83">
        <w:trPr>
          <w:trHeight w:val="839"/>
        </w:trPr>
        <w:tc>
          <w:tcPr>
            <w:tcW w:w="545" w:type="dxa"/>
            <w:tcBorders>
              <w:left w:val="nil"/>
            </w:tcBorders>
            <w:shd w:val="clear" w:color="auto" w:fill="D6DCE4"/>
          </w:tcPr>
          <w:p w14:paraId="230D78B6" w14:textId="77777777" w:rsidR="00A00ED0" w:rsidRDefault="00000000">
            <w:pPr>
              <w:pStyle w:val="TableParagraph"/>
              <w:spacing w:before="8"/>
              <w:ind w:left="103"/>
              <w:rPr>
                <w:sz w:val="24"/>
              </w:rPr>
            </w:pPr>
            <w:r>
              <w:rPr>
                <w:spacing w:val="-5"/>
                <w:sz w:val="24"/>
              </w:rPr>
              <w:t>5a</w:t>
            </w:r>
          </w:p>
        </w:tc>
        <w:tc>
          <w:tcPr>
            <w:tcW w:w="7673" w:type="dxa"/>
            <w:shd w:val="clear" w:color="auto" w:fill="D6DCE4"/>
          </w:tcPr>
          <w:p w14:paraId="56DCB243" w14:textId="77777777" w:rsidR="00A00ED0" w:rsidRDefault="00000000">
            <w:pPr>
              <w:pStyle w:val="TableParagraph"/>
              <w:tabs>
                <w:tab w:val="left" w:pos="522"/>
              </w:tabs>
              <w:spacing w:before="10" w:line="261" w:lineRule="auto"/>
              <w:ind w:left="522" w:right="464" w:hanging="360"/>
              <w:rPr>
                <w:sz w:val="24"/>
              </w:rPr>
            </w:pPr>
            <w:r>
              <w:rPr>
                <w:rFonts w:ascii="Calibri"/>
                <w:spacing w:val="-10"/>
                <w:sz w:val="24"/>
              </w:rPr>
              <w:t>-</w:t>
            </w:r>
            <w:r>
              <w:rPr>
                <w:rFonts w:ascii="Calibri"/>
                <w:sz w:val="24"/>
              </w:rPr>
              <w:tab/>
            </w:r>
            <w:r>
              <w:rPr>
                <w:sz w:val="24"/>
              </w:rPr>
              <w:t>With</w:t>
            </w:r>
            <w:r>
              <w:rPr>
                <w:spacing w:val="-7"/>
                <w:sz w:val="24"/>
              </w:rPr>
              <w:t xml:space="preserve"> </w:t>
            </w:r>
            <w:r>
              <w:rPr>
                <w:sz w:val="24"/>
              </w:rPr>
              <w:t>planning</w:t>
            </w:r>
            <w:r>
              <w:rPr>
                <w:spacing w:val="-6"/>
                <w:sz w:val="24"/>
              </w:rPr>
              <w:t xml:space="preserve"> </w:t>
            </w:r>
            <w:r>
              <w:rPr>
                <w:sz w:val="24"/>
              </w:rPr>
              <w:t>permission</w:t>
            </w:r>
            <w:r>
              <w:rPr>
                <w:spacing w:val="-4"/>
                <w:sz w:val="24"/>
              </w:rPr>
              <w:t xml:space="preserve"> </w:t>
            </w:r>
            <w:r>
              <w:rPr>
                <w:sz w:val="24"/>
              </w:rPr>
              <w:t>(including</w:t>
            </w:r>
            <w:r>
              <w:rPr>
                <w:spacing w:val="-6"/>
                <w:sz w:val="24"/>
              </w:rPr>
              <w:t xml:space="preserve"> </w:t>
            </w:r>
            <w:r>
              <w:rPr>
                <w:sz w:val="24"/>
              </w:rPr>
              <w:t>new</w:t>
            </w:r>
            <w:r>
              <w:rPr>
                <w:spacing w:val="-5"/>
                <w:sz w:val="24"/>
              </w:rPr>
              <w:t xml:space="preserve"> </w:t>
            </w:r>
            <w:r>
              <w:rPr>
                <w:sz w:val="24"/>
              </w:rPr>
              <w:t>build,</w:t>
            </w:r>
            <w:r>
              <w:rPr>
                <w:spacing w:val="-4"/>
                <w:sz w:val="24"/>
              </w:rPr>
              <w:t xml:space="preserve"> </w:t>
            </w:r>
            <w:r>
              <w:rPr>
                <w:sz w:val="24"/>
              </w:rPr>
              <w:t>net</w:t>
            </w:r>
            <w:r>
              <w:rPr>
                <w:spacing w:val="-7"/>
                <w:sz w:val="24"/>
              </w:rPr>
              <w:t xml:space="preserve"> </w:t>
            </w:r>
            <w:r>
              <w:rPr>
                <w:sz w:val="24"/>
              </w:rPr>
              <w:t xml:space="preserve">conversions and change of use) </w:t>
            </w:r>
            <w:proofErr w:type="gramStart"/>
            <w:r>
              <w:rPr>
                <w:sz w:val="24"/>
              </w:rPr>
              <w:t>at</w:t>
            </w:r>
            <w:proofErr w:type="gramEnd"/>
            <w:r>
              <w:rPr>
                <w:sz w:val="24"/>
              </w:rPr>
              <w:t xml:space="preserve"> 1st April 2021*</w:t>
            </w:r>
          </w:p>
        </w:tc>
        <w:tc>
          <w:tcPr>
            <w:tcW w:w="1332" w:type="dxa"/>
            <w:tcBorders>
              <w:right w:val="nil"/>
            </w:tcBorders>
            <w:shd w:val="clear" w:color="auto" w:fill="D6DCE4"/>
          </w:tcPr>
          <w:p w14:paraId="6BAF8D81" w14:textId="77777777" w:rsidR="00A00ED0" w:rsidRDefault="00000000">
            <w:pPr>
              <w:pStyle w:val="TableParagraph"/>
              <w:spacing w:before="8"/>
              <w:ind w:right="99"/>
              <w:jc w:val="right"/>
              <w:rPr>
                <w:sz w:val="24"/>
              </w:rPr>
            </w:pPr>
            <w:r>
              <w:rPr>
                <w:spacing w:val="-5"/>
                <w:sz w:val="24"/>
              </w:rPr>
              <w:t>390</w:t>
            </w:r>
          </w:p>
        </w:tc>
      </w:tr>
      <w:tr w:rsidR="00A00ED0" w14:paraId="444453A3" w14:textId="77777777" w:rsidTr="00B36E83">
        <w:trPr>
          <w:trHeight w:val="837"/>
        </w:trPr>
        <w:tc>
          <w:tcPr>
            <w:tcW w:w="545" w:type="dxa"/>
            <w:tcBorders>
              <w:left w:val="nil"/>
            </w:tcBorders>
            <w:shd w:val="clear" w:color="auto" w:fill="D6DCE4"/>
          </w:tcPr>
          <w:p w14:paraId="187B6C0D" w14:textId="77777777" w:rsidR="00A00ED0" w:rsidRDefault="00000000">
            <w:pPr>
              <w:pStyle w:val="TableParagraph"/>
              <w:spacing w:before="8"/>
              <w:ind w:left="103"/>
              <w:rPr>
                <w:sz w:val="24"/>
              </w:rPr>
            </w:pPr>
            <w:r>
              <w:rPr>
                <w:spacing w:val="-5"/>
                <w:sz w:val="24"/>
              </w:rPr>
              <w:t>5b</w:t>
            </w:r>
          </w:p>
        </w:tc>
        <w:tc>
          <w:tcPr>
            <w:tcW w:w="7673" w:type="dxa"/>
            <w:shd w:val="clear" w:color="auto" w:fill="D6DCE4"/>
          </w:tcPr>
          <w:p w14:paraId="51ED008B" w14:textId="77777777" w:rsidR="00A00ED0" w:rsidRDefault="00000000">
            <w:pPr>
              <w:pStyle w:val="TableParagraph"/>
              <w:tabs>
                <w:tab w:val="left" w:pos="522"/>
              </w:tabs>
              <w:spacing w:before="10" w:line="259" w:lineRule="auto"/>
              <w:ind w:left="522" w:right="316" w:hanging="360"/>
              <w:rPr>
                <w:sz w:val="24"/>
              </w:rPr>
            </w:pPr>
            <w:r>
              <w:rPr>
                <w:rFonts w:ascii="Calibri"/>
                <w:spacing w:val="-10"/>
                <w:sz w:val="24"/>
              </w:rPr>
              <w:t>-</w:t>
            </w:r>
            <w:r>
              <w:rPr>
                <w:rFonts w:ascii="Calibri"/>
                <w:sz w:val="24"/>
              </w:rPr>
              <w:tab/>
            </w:r>
            <w:r>
              <w:rPr>
                <w:sz w:val="24"/>
              </w:rPr>
              <w:t>Known</w:t>
            </w:r>
            <w:r>
              <w:rPr>
                <w:spacing w:val="-7"/>
                <w:sz w:val="24"/>
              </w:rPr>
              <w:t xml:space="preserve"> </w:t>
            </w:r>
            <w:r>
              <w:rPr>
                <w:sz w:val="24"/>
              </w:rPr>
              <w:t>permitted</w:t>
            </w:r>
            <w:r>
              <w:rPr>
                <w:spacing w:val="-5"/>
                <w:sz w:val="24"/>
              </w:rPr>
              <w:t xml:space="preserve"> </w:t>
            </w:r>
            <w:r>
              <w:rPr>
                <w:sz w:val="24"/>
              </w:rPr>
              <w:t>development/prior</w:t>
            </w:r>
            <w:r>
              <w:rPr>
                <w:spacing w:val="-7"/>
                <w:sz w:val="24"/>
              </w:rPr>
              <w:t xml:space="preserve"> </w:t>
            </w:r>
            <w:r>
              <w:rPr>
                <w:sz w:val="24"/>
              </w:rPr>
              <w:t>notification</w:t>
            </w:r>
            <w:r>
              <w:rPr>
                <w:spacing w:val="-5"/>
                <w:sz w:val="24"/>
              </w:rPr>
              <w:t xml:space="preserve"> </w:t>
            </w:r>
            <w:r>
              <w:rPr>
                <w:sz w:val="24"/>
              </w:rPr>
              <w:t>schemes</w:t>
            </w:r>
            <w:r>
              <w:rPr>
                <w:spacing w:val="-8"/>
                <w:sz w:val="24"/>
              </w:rPr>
              <w:t xml:space="preserve"> </w:t>
            </w:r>
            <w:r>
              <w:rPr>
                <w:sz w:val="24"/>
              </w:rPr>
              <w:t>not</w:t>
            </w:r>
            <w:r>
              <w:rPr>
                <w:spacing w:val="-5"/>
                <w:sz w:val="24"/>
              </w:rPr>
              <w:t xml:space="preserve"> </w:t>
            </w:r>
            <w:r>
              <w:rPr>
                <w:sz w:val="24"/>
              </w:rPr>
              <w:t xml:space="preserve">yet implemented </w:t>
            </w:r>
            <w:proofErr w:type="gramStart"/>
            <w:r>
              <w:rPr>
                <w:sz w:val="24"/>
              </w:rPr>
              <w:t>at</w:t>
            </w:r>
            <w:proofErr w:type="gramEnd"/>
            <w:r>
              <w:rPr>
                <w:sz w:val="24"/>
              </w:rPr>
              <w:t xml:space="preserve"> 1st April 2021</w:t>
            </w:r>
          </w:p>
        </w:tc>
        <w:tc>
          <w:tcPr>
            <w:tcW w:w="1332" w:type="dxa"/>
            <w:tcBorders>
              <w:right w:val="nil"/>
            </w:tcBorders>
            <w:shd w:val="clear" w:color="auto" w:fill="D6DCE4"/>
          </w:tcPr>
          <w:p w14:paraId="0C3ABBD3" w14:textId="77777777" w:rsidR="00A00ED0" w:rsidRDefault="00000000">
            <w:pPr>
              <w:pStyle w:val="TableParagraph"/>
              <w:spacing w:before="8"/>
              <w:ind w:right="102"/>
              <w:jc w:val="right"/>
              <w:rPr>
                <w:sz w:val="24"/>
              </w:rPr>
            </w:pPr>
            <w:r>
              <w:rPr>
                <w:spacing w:val="-10"/>
                <w:sz w:val="24"/>
              </w:rPr>
              <w:t>5</w:t>
            </w:r>
          </w:p>
        </w:tc>
      </w:tr>
      <w:tr w:rsidR="00A00ED0" w14:paraId="04118DDC" w14:textId="77777777" w:rsidTr="00B36E83">
        <w:trPr>
          <w:trHeight w:val="837"/>
        </w:trPr>
        <w:tc>
          <w:tcPr>
            <w:tcW w:w="545" w:type="dxa"/>
            <w:tcBorders>
              <w:left w:val="nil"/>
            </w:tcBorders>
            <w:shd w:val="clear" w:color="auto" w:fill="D6DCE4"/>
          </w:tcPr>
          <w:p w14:paraId="0C4960B8" w14:textId="77777777" w:rsidR="00A00ED0" w:rsidRDefault="00000000">
            <w:pPr>
              <w:pStyle w:val="TableParagraph"/>
              <w:spacing w:before="8"/>
              <w:ind w:left="103"/>
              <w:rPr>
                <w:sz w:val="24"/>
              </w:rPr>
            </w:pPr>
            <w:r>
              <w:rPr>
                <w:spacing w:val="-5"/>
                <w:sz w:val="24"/>
              </w:rPr>
              <w:t>5c</w:t>
            </w:r>
          </w:p>
        </w:tc>
        <w:tc>
          <w:tcPr>
            <w:tcW w:w="7673" w:type="dxa"/>
            <w:shd w:val="clear" w:color="auto" w:fill="D6DCE4"/>
          </w:tcPr>
          <w:p w14:paraId="761037C6" w14:textId="77777777" w:rsidR="00A00ED0" w:rsidRDefault="00000000">
            <w:pPr>
              <w:pStyle w:val="TableParagraph"/>
              <w:tabs>
                <w:tab w:val="left" w:pos="522"/>
              </w:tabs>
              <w:spacing w:before="10" w:line="261" w:lineRule="auto"/>
              <w:ind w:left="522" w:right="158" w:hanging="360"/>
              <w:rPr>
                <w:sz w:val="24"/>
              </w:rPr>
            </w:pPr>
            <w:r>
              <w:rPr>
                <w:rFonts w:ascii="Calibri"/>
                <w:spacing w:val="-10"/>
                <w:sz w:val="24"/>
              </w:rPr>
              <w:t>-</w:t>
            </w:r>
            <w:r>
              <w:rPr>
                <w:rFonts w:ascii="Calibri"/>
                <w:sz w:val="24"/>
              </w:rPr>
              <w:tab/>
            </w:r>
            <w:r>
              <w:rPr>
                <w:sz w:val="24"/>
              </w:rPr>
              <w:t>Demolitions</w:t>
            </w:r>
            <w:r>
              <w:rPr>
                <w:spacing w:val="-4"/>
                <w:sz w:val="24"/>
              </w:rPr>
              <w:t xml:space="preserve"> </w:t>
            </w:r>
            <w:r>
              <w:rPr>
                <w:sz w:val="24"/>
              </w:rPr>
              <w:t>and</w:t>
            </w:r>
            <w:r>
              <w:rPr>
                <w:spacing w:val="-3"/>
                <w:sz w:val="24"/>
              </w:rPr>
              <w:t xml:space="preserve"> </w:t>
            </w:r>
            <w:r>
              <w:rPr>
                <w:sz w:val="24"/>
              </w:rPr>
              <w:t>other</w:t>
            </w:r>
            <w:r>
              <w:rPr>
                <w:spacing w:val="-5"/>
                <w:sz w:val="24"/>
              </w:rPr>
              <w:t xml:space="preserve"> </w:t>
            </w:r>
            <w:r>
              <w:rPr>
                <w:sz w:val="24"/>
              </w:rPr>
              <w:t>losses</w:t>
            </w:r>
            <w:r>
              <w:rPr>
                <w:spacing w:val="-4"/>
                <w:sz w:val="24"/>
              </w:rPr>
              <w:t xml:space="preserve"> </w:t>
            </w:r>
            <w:r>
              <w:rPr>
                <w:sz w:val="24"/>
              </w:rPr>
              <w:t>with</w:t>
            </w:r>
            <w:r>
              <w:rPr>
                <w:spacing w:val="-5"/>
                <w:sz w:val="24"/>
              </w:rPr>
              <w:t xml:space="preserve"> </w:t>
            </w:r>
            <w:r>
              <w:rPr>
                <w:sz w:val="24"/>
              </w:rPr>
              <w:t>planning</w:t>
            </w:r>
            <w:r>
              <w:rPr>
                <w:spacing w:val="-6"/>
                <w:sz w:val="24"/>
              </w:rPr>
              <w:t xml:space="preserve"> </w:t>
            </w:r>
            <w:r>
              <w:rPr>
                <w:sz w:val="24"/>
              </w:rPr>
              <w:t>permission</w:t>
            </w:r>
            <w:r>
              <w:rPr>
                <w:spacing w:val="-3"/>
                <w:sz w:val="24"/>
              </w:rPr>
              <w:t xml:space="preserve"> </w:t>
            </w:r>
            <w:proofErr w:type="gramStart"/>
            <w:r>
              <w:rPr>
                <w:sz w:val="24"/>
              </w:rPr>
              <w:t>at</w:t>
            </w:r>
            <w:proofErr w:type="gramEnd"/>
            <w:r>
              <w:rPr>
                <w:spacing w:val="-3"/>
                <w:sz w:val="24"/>
              </w:rPr>
              <w:t xml:space="preserve"> </w:t>
            </w:r>
            <w:r>
              <w:rPr>
                <w:sz w:val="24"/>
              </w:rPr>
              <w:t>1st</w:t>
            </w:r>
            <w:r>
              <w:rPr>
                <w:spacing w:val="-6"/>
                <w:sz w:val="24"/>
              </w:rPr>
              <w:t xml:space="preserve"> </w:t>
            </w:r>
            <w:r>
              <w:rPr>
                <w:sz w:val="24"/>
              </w:rPr>
              <w:t xml:space="preserve">April </w:t>
            </w:r>
            <w:r>
              <w:rPr>
                <w:spacing w:val="-4"/>
                <w:sz w:val="24"/>
              </w:rPr>
              <w:t>2021</w:t>
            </w:r>
          </w:p>
        </w:tc>
        <w:tc>
          <w:tcPr>
            <w:tcW w:w="1332" w:type="dxa"/>
            <w:tcBorders>
              <w:right w:val="nil"/>
            </w:tcBorders>
            <w:shd w:val="clear" w:color="auto" w:fill="D6DCE4"/>
          </w:tcPr>
          <w:p w14:paraId="6738AB53" w14:textId="77777777" w:rsidR="00A00ED0" w:rsidRDefault="00000000">
            <w:pPr>
              <w:pStyle w:val="TableParagraph"/>
              <w:spacing w:before="8"/>
              <w:ind w:right="102"/>
              <w:jc w:val="right"/>
              <w:rPr>
                <w:sz w:val="24"/>
              </w:rPr>
            </w:pPr>
            <w:r>
              <w:rPr>
                <w:spacing w:val="-2"/>
                <w:sz w:val="24"/>
              </w:rPr>
              <w:t>-</w:t>
            </w:r>
            <w:r>
              <w:rPr>
                <w:spacing w:val="-12"/>
                <w:sz w:val="24"/>
              </w:rPr>
              <w:t>4</w:t>
            </w:r>
          </w:p>
        </w:tc>
      </w:tr>
      <w:tr w:rsidR="00A00ED0" w14:paraId="1FA7219D" w14:textId="77777777" w:rsidTr="00B36E83">
        <w:trPr>
          <w:trHeight w:val="839"/>
        </w:trPr>
        <w:tc>
          <w:tcPr>
            <w:tcW w:w="545" w:type="dxa"/>
            <w:tcBorders>
              <w:left w:val="nil"/>
            </w:tcBorders>
            <w:shd w:val="clear" w:color="auto" w:fill="D6DCE4"/>
          </w:tcPr>
          <w:p w14:paraId="307BEA51" w14:textId="77777777" w:rsidR="00A00ED0" w:rsidRDefault="00000000">
            <w:pPr>
              <w:pStyle w:val="TableParagraph"/>
              <w:spacing w:before="8"/>
              <w:ind w:left="103"/>
              <w:rPr>
                <w:sz w:val="24"/>
              </w:rPr>
            </w:pPr>
            <w:r>
              <w:rPr>
                <w:spacing w:val="-5"/>
                <w:sz w:val="24"/>
              </w:rPr>
              <w:t>5d</w:t>
            </w:r>
          </w:p>
        </w:tc>
        <w:tc>
          <w:tcPr>
            <w:tcW w:w="7673" w:type="dxa"/>
            <w:shd w:val="clear" w:color="auto" w:fill="D6DCE4"/>
          </w:tcPr>
          <w:p w14:paraId="1CD90483" w14:textId="77777777" w:rsidR="00A00ED0" w:rsidRDefault="00000000">
            <w:pPr>
              <w:pStyle w:val="TableParagraph"/>
              <w:tabs>
                <w:tab w:val="left" w:pos="522"/>
              </w:tabs>
              <w:spacing w:before="10" w:line="261" w:lineRule="auto"/>
              <w:ind w:left="522" w:right="973" w:hanging="360"/>
              <w:rPr>
                <w:sz w:val="24"/>
              </w:rPr>
            </w:pPr>
            <w:r>
              <w:rPr>
                <w:rFonts w:ascii="Calibri"/>
                <w:spacing w:val="-10"/>
                <w:sz w:val="24"/>
              </w:rPr>
              <w:t>-</w:t>
            </w:r>
            <w:r>
              <w:rPr>
                <w:rFonts w:ascii="Calibri"/>
                <w:sz w:val="24"/>
              </w:rPr>
              <w:tab/>
            </w:r>
            <w:r>
              <w:rPr>
                <w:sz w:val="24"/>
              </w:rPr>
              <w:t>Small</w:t>
            </w:r>
            <w:r>
              <w:rPr>
                <w:spacing w:val="-4"/>
                <w:sz w:val="24"/>
              </w:rPr>
              <w:t xml:space="preserve"> </w:t>
            </w:r>
            <w:r>
              <w:rPr>
                <w:sz w:val="24"/>
              </w:rPr>
              <w:t>site</w:t>
            </w:r>
            <w:r>
              <w:rPr>
                <w:spacing w:val="-4"/>
                <w:sz w:val="24"/>
              </w:rPr>
              <w:t xml:space="preserve"> </w:t>
            </w:r>
            <w:r>
              <w:rPr>
                <w:sz w:val="24"/>
              </w:rPr>
              <w:t>windfall</w:t>
            </w:r>
            <w:r>
              <w:rPr>
                <w:spacing w:val="-4"/>
                <w:sz w:val="24"/>
              </w:rPr>
              <w:t xml:space="preserve"> </w:t>
            </w:r>
            <w:r>
              <w:rPr>
                <w:sz w:val="24"/>
              </w:rPr>
              <w:t>allowance</w:t>
            </w:r>
            <w:r>
              <w:rPr>
                <w:spacing w:val="-5"/>
                <w:sz w:val="24"/>
              </w:rPr>
              <w:t xml:space="preserve"> </w:t>
            </w:r>
            <w:r>
              <w:rPr>
                <w:sz w:val="24"/>
              </w:rPr>
              <w:t>beyond</w:t>
            </w:r>
            <w:r>
              <w:rPr>
                <w:spacing w:val="-5"/>
                <w:sz w:val="24"/>
              </w:rPr>
              <w:t xml:space="preserve"> </w:t>
            </w:r>
            <w:r>
              <w:rPr>
                <w:sz w:val="24"/>
              </w:rPr>
              <w:t>5</w:t>
            </w:r>
            <w:r>
              <w:rPr>
                <w:spacing w:val="-4"/>
                <w:sz w:val="24"/>
              </w:rPr>
              <w:t xml:space="preserve"> </w:t>
            </w:r>
            <w:r>
              <w:rPr>
                <w:sz w:val="24"/>
              </w:rPr>
              <w:t>years</w:t>
            </w:r>
            <w:r>
              <w:rPr>
                <w:spacing w:val="-4"/>
                <w:sz w:val="24"/>
              </w:rPr>
              <w:t xml:space="preserve"> </w:t>
            </w:r>
            <w:r>
              <w:rPr>
                <w:sz w:val="24"/>
              </w:rPr>
              <w:t>-</w:t>
            </w:r>
            <w:r>
              <w:rPr>
                <w:spacing w:val="-5"/>
                <w:sz w:val="24"/>
              </w:rPr>
              <w:t xml:space="preserve"> </w:t>
            </w:r>
            <w:r>
              <w:rPr>
                <w:sz w:val="24"/>
              </w:rPr>
              <w:t>1/4/2026</w:t>
            </w:r>
            <w:r>
              <w:rPr>
                <w:spacing w:val="-4"/>
                <w:sz w:val="24"/>
              </w:rPr>
              <w:t xml:space="preserve"> </w:t>
            </w:r>
            <w:r>
              <w:rPr>
                <w:sz w:val="24"/>
              </w:rPr>
              <w:t xml:space="preserve">to </w:t>
            </w:r>
            <w:r>
              <w:rPr>
                <w:spacing w:val="-2"/>
                <w:sz w:val="24"/>
              </w:rPr>
              <w:t>1/4/2038</w:t>
            </w:r>
          </w:p>
        </w:tc>
        <w:tc>
          <w:tcPr>
            <w:tcW w:w="1332" w:type="dxa"/>
            <w:tcBorders>
              <w:right w:val="nil"/>
            </w:tcBorders>
            <w:shd w:val="clear" w:color="auto" w:fill="D6DCE4"/>
          </w:tcPr>
          <w:p w14:paraId="4C8EDC52" w14:textId="77777777" w:rsidR="00A00ED0" w:rsidRDefault="00000000">
            <w:pPr>
              <w:pStyle w:val="TableParagraph"/>
              <w:spacing w:before="8"/>
              <w:ind w:right="99"/>
              <w:jc w:val="right"/>
              <w:rPr>
                <w:sz w:val="24"/>
              </w:rPr>
            </w:pPr>
            <w:r>
              <w:rPr>
                <w:spacing w:val="-5"/>
                <w:sz w:val="24"/>
              </w:rPr>
              <w:t>720</w:t>
            </w:r>
          </w:p>
        </w:tc>
      </w:tr>
      <w:tr w:rsidR="00A00ED0" w14:paraId="426BC0B3" w14:textId="77777777" w:rsidTr="00B36E83">
        <w:trPr>
          <w:trHeight w:val="571"/>
        </w:trPr>
        <w:tc>
          <w:tcPr>
            <w:tcW w:w="545" w:type="dxa"/>
            <w:tcBorders>
              <w:left w:val="nil"/>
              <w:bottom w:val="single" w:sz="6" w:space="0" w:color="FFFFFF"/>
            </w:tcBorders>
            <w:shd w:val="clear" w:color="auto" w:fill="D6DCE4"/>
          </w:tcPr>
          <w:p w14:paraId="69C1461F" w14:textId="77777777" w:rsidR="00A00ED0" w:rsidRDefault="00000000">
            <w:pPr>
              <w:pStyle w:val="TableParagraph"/>
              <w:spacing w:before="8"/>
              <w:ind w:left="103"/>
              <w:rPr>
                <w:b/>
                <w:sz w:val="24"/>
              </w:rPr>
            </w:pPr>
            <w:r>
              <w:rPr>
                <w:b/>
                <w:spacing w:val="-10"/>
                <w:sz w:val="24"/>
              </w:rPr>
              <w:t>6</w:t>
            </w:r>
          </w:p>
        </w:tc>
        <w:tc>
          <w:tcPr>
            <w:tcW w:w="7673" w:type="dxa"/>
            <w:tcBorders>
              <w:bottom w:val="single" w:sz="6" w:space="0" w:color="FFFFFF"/>
            </w:tcBorders>
            <w:shd w:val="clear" w:color="auto" w:fill="D6DCE4"/>
          </w:tcPr>
          <w:p w14:paraId="36ABF50B" w14:textId="77777777" w:rsidR="00A00ED0" w:rsidRDefault="00000000">
            <w:pPr>
              <w:pStyle w:val="TableParagraph"/>
              <w:spacing w:before="128"/>
              <w:ind w:left="102"/>
              <w:rPr>
                <w:sz w:val="24"/>
              </w:rPr>
            </w:pPr>
            <w:r>
              <w:rPr>
                <w:sz w:val="24"/>
              </w:rPr>
              <w:t>Houses</w:t>
            </w:r>
            <w:r>
              <w:rPr>
                <w:spacing w:val="-6"/>
                <w:sz w:val="24"/>
              </w:rPr>
              <w:t xml:space="preserve"> </w:t>
            </w:r>
            <w:r>
              <w:rPr>
                <w:sz w:val="24"/>
              </w:rPr>
              <w:t>deliverable</w:t>
            </w:r>
            <w:r>
              <w:rPr>
                <w:spacing w:val="-2"/>
                <w:sz w:val="24"/>
              </w:rPr>
              <w:t xml:space="preserve"> </w:t>
            </w:r>
            <w:r>
              <w:rPr>
                <w:sz w:val="24"/>
              </w:rPr>
              <w:t>on</w:t>
            </w:r>
            <w:r>
              <w:rPr>
                <w:spacing w:val="-5"/>
                <w:sz w:val="24"/>
              </w:rPr>
              <w:t xml:space="preserve"> </w:t>
            </w:r>
            <w:r>
              <w:rPr>
                <w:b/>
                <w:sz w:val="24"/>
              </w:rPr>
              <w:t>large</w:t>
            </w:r>
            <w:r>
              <w:rPr>
                <w:b/>
                <w:spacing w:val="-3"/>
                <w:sz w:val="24"/>
              </w:rPr>
              <w:t xml:space="preserve"> </w:t>
            </w:r>
            <w:r>
              <w:rPr>
                <w:b/>
                <w:sz w:val="24"/>
              </w:rPr>
              <w:t>sites</w:t>
            </w:r>
            <w:r>
              <w:rPr>
                <w:b/>
                <w:spacing w:val="-3"/>
                <w:sz w:val="24"/>
              </w:rPr>
              <w:t xml:space="preserve"> </w:t>
            </w:r>
            <w:r>
              <w:rPr>
                <w:sz w:val="24"/>
              </w:rPr>
              <w:t>1/4/2021</w:t>
            </w:r>
            <w:r>
              <w:rPr>
                <w:spacing w:val="-2"/>
                <w:sz w:val="24"/>
              </w:rPr>
              <w:t xml:space="preserve"> </w:t>
            </w:r>
            <w:r>
              <w:rPr>
                <w:sz w:val="24"/>
              </w:rPr>
              <w:t>to</w:t>
            </w:r>
            <w:r>
              <w:rPr>
                <w:spacing w:val="-2"/>
                <w:sz w:val="24"/>
              </w:rPr>
              <w:t xml:space="preserve"> 31/3/2038</w:t>
            </w:r>
          </w:p>
        </w:tc>
        <w:tc>
          <w:tcPr>
            <w:tcW w:w="1332" w:type="dxa"/>
            <w:tcBorders>
              <w:bottom w:val="single" w:sz="6" w:space="0" w:color="FFFFFF"/>
              <w:right w:val="nil"/>
            </w:tcBorders>
            <w:shd w:val="clear" w:color="auto" w:fill="D6DCE4"/>
          </w:tcPr>
          <w:p w14:paraId="7DE48268" w14:textId="77777777" w:rsidR="00A00ED0" w:rsidRDefault="00A00ED0">
            <w:pPr>
              <w:pStyle w:val="TableParagraph"/>
              <w:rPr>
                <w:rFonts w:ascii="Times New Roman"/>
              </w:rPr>
            </w:pPr>
          </w:p>
        </w:tc>
      </w:tr>
      <w:tr w:rsidR="00A00ED0" w14:paraId="13A8305D" w14:textId="77777777" w:rsidTr="00B36E83">
        <w:trPr>
          <w:trHeight w:val="519"/>
        </w:trPr>
        <w:tc>
          <w:tcPr>
            <w:tcW w:w="545" w:type="dxa"/>
            <w:tcBorders>
              <w:top w:val="single" w:sz="6" w:space="0" w:color="FFFFFF"/>
              <w:left w:val="nil"/>
              <w:bottom w:val="nil"/>
            </w:tcBorders>
            <w:shd w:val="clear" w:color="auto" w:fill="D6DCE4"/>
          </w:tcPr>
          <w:p w14:paraId="3ACC62AD" w14:textId="77777777" w:rsidR="00A00ED0" w:rsidRDefault="00000000">
            <w:pPr>
              <w:pStyle w:val="TableParagraph"/>
              <w:spacing w:before="7"/>
              <w:ind w:left="103"/>
              <w:rPr>
                <w:sz w:val="24"/>
              </w:rPr>
            </w:pPr>
            <w:r>
              <w:rPr>
                <w:spacing w:val="-5"/>
                <w:sz w:val="24"/>
              </w:rPr>
              <w:t>6a</w:t>
            </w:r>
          </w:p>
        </w:tc>
        <w:tc>
          <w:tcPr>
            <w:tcW w:w="7673" w:type="dxa"/>
            <w:tcBorders>
              <w:top w:val="single" w:sz="6" w:space="0" w:color="FFFFFF"/>
            </w:tcBorders>
            <w:shd w:val="clear" w:color="auto" w:fill="D6DCE4"/>
          </w:tcPr>
          <w:p w14:paraId="4DF263E8" w14:textId="77777777" w:rsidR="00A00ED0" w:rsidRDefault="00000000">
            <w:pPr>
              <w:pStyle w:val="TableParagraph"/>
              <w:tabs>
                <w:tab w:val="left" w:pos="657"/>
              </w:tabs>
              <w:spacing w:before="6"/>
              <w:ind w:left="162"/>
              <w:rPr>
                <w:sz w:val="24"/>
              </w:rPr>
            </w:pPr>
            <w:r>
              <w:rPr>
                <w:rFonts w:ascii="Calibri"/>
                <w:spacing w:val="-10"/>
                <w:sz w:val="24"/>
              </w:rPr>
              <w:t>-</w:t>
            </w:r>
            <w:r>
              <w:rPr>
                <w:rFonts w:ascii="Calibri"/>
                <w:sz w:val="24"/>
              </w:rPr>
              <w:tab/>
            </w:r>
            <w:r>
              <w:rPr>
                <w:sz w:val="24"/>
              </w:rPr>
              <w:t>Strategic</w:t>
            </w:r>
            <w:r>
              <w:rPr>
                <w:spacing w:val="-3"/>
                <w:sz w:val="24"/>
              </w:rPr>
              <w:t xml:space="preserve"> </w:t>
            </w:r>
            <w:r>
              <w:rPr>
                <w:sz w:val="24"/>
              </w:rPr>
              <w:t>Site</w:t>
            </w:r>
            <w:r>
              <w:rPr>
                <w:spacing w:val="-2"/>
                <w:sz w:val="24"/>
              </w:rPr>
              <w:t xml:space="preserve"> </w:t>
            </w:r>
            <w:r>
              <w:rPr>
                <w:sz w:val="24"/>
              </w:rPr>
              <w:t>Allocations</w:t>
            </w:r>
            <w:r>
              <w:rPr>
                <w:spacing w:val="-2"/>
                <w:sz w:val="24"/>
              </w:rPr>
              <w:t xml:space="preserve"> </w:t>
            </w:r>
            <w:r>
              <w:rPr>
                <w:sz w:val="24"/>
              </w:rPr>
              <w:t>under</w:t>
            </w:r>
            <w:r>
              <w:rPr>
                <w:spacing w:val="-6"/>
                <w:sz w:val="24"/>
              </w:rPr>
              <w:t xml:space="preserve"> </w:t>
            </w:r>
            <w:r>
              <w:rPr>
                <w:sz w:val="24"/>
              </w:rPr>
              <w:t>Policies</w:t>
            </w:r>
            <w:r>
              <w:rPr>
                <w:spacing w:val="-2"/>
                <w:sz w:val="24"/>
              </w:rPr>
              <w:t xml:space="preserve"> </w:t>
            </w:r>
            <w:r>
              <w:rPr>
                <w:sz w:val="24"/>
              </w:rPr>
              <w:t>S6</w:t>
            </w:r>
            <w:r>
              <w:rPr>
                <w:spacing w:val="-4"/>
                <w:sz w:val="24"/>
              </w:rPr>
              <w:t xml:space="preserve"> </w:t>
            </w:r>
            <w:r>
              <w:rPr>
                <w:sz w:val="24"/>
              </w:rPr>
              <w:t>and</w:t>
            </w:r>
            <w:r>
              <w:rPr>
                <w:spacing w:val="-3"/>
                <w:sz w:val="24"/>
              </w:rPr>
              <w:t xml:space="preserve"> </w:t>
            </w:r>
            <w:r>
              <w:rPr>
                <w:spacing w:val="-5"/>
                <w:sz w:val="24"/>
              </w:rPr>
              <w:t>S7</w:t>
            </w:r>
          </w:p>
        </w:tc>
        <w:tc>
          <w:tcPr>
            <w:tcW w:w="1332" w:type="dxa"/>
            <w:tcBorders>
              <w:top w:val="single" w:sz="6" w:space="0" w:color="FFFFFF"/>
              <w:bottom w:val="nil"/>
              <w:right w:val="nil"/>
            </w:tcBorders>
            <w:shd w:val="clear" w:color="auto" w:fill="D6DCE4"/>
          </w:tcPr>
          <w:p w14:paraId="66EFAC0C" w14:textId="77777777" w:rsidR="00A00ED0" w:rsidRDefault="00000000">
            <w:pPr>
              <w:pStyle w:val="TableParagraph"/>
              <w:spacing w:before="7"/>
              <w:ind w:right="100"/>
              <w:jc w:val="right"/>
              <w:rPr>
                <w:sz w:val="24"/>
              </w:rPr>
            </w:pPr>
            <w:r>
              <w:rPr>
                <w:spacing w:val="-4"/>
                <w:sz w:val="24"/>
              </w:rPr>
              <w:t>1915</w:t>
            </w:r>
          </w:p>
        </w:tc>
      </w:tr>
      <w:tr w:rsidR="00A00ED0" w14:paraId="5EF9C013" w14:textId="77777777" w:rsidTr="00B36E83">
        <w:trPr>
          <w:trHeight w:val="539"/>
        </w:trPr>
        <w:tc>
          <w:tcPr>
            <w:tcW w:w="545" w:type="dxa"/>
            <w:tcBorders>
              <w:top w:val="nil"/>
              <w:left w:val="nil"/>
            </w:tcBorders>
            <w:shd w:val="clear" w:color="auto" w:fill="D6DCE4"/>
          </w:tcPr>
          <w:p w14:paraId="365417C2" w14:textId="77777777" w:rsidR="00A00ED0" w:rsidRDefault="00000000">
            <w:pPr>
              <w:pStyle w:val="TableParagraph"/>
              <w:spacing w:before="8"/>
              <w:ind w:left="103"/>
              <w:rPr>
                <w:sz w:val="24"/>
              </w:rPr>
            </w:pPr>
            <w:r>
              <w:rPr>
                <w:spacing w:val="-5"/>
                <w:sz w:val="24"/>
              </w:rPr>
              <w:t>6b</w:t>
            </w:r>
          </w:p>
        </w:tc>
        <w:tc>
          <w:tcPr>
            <w:tcW w:w="7673" w:type="dxa"/>
            <w:shd w:val="clear" w:color="auto" w:fill="D6DCE4"/>
          </w:tcPr>
          <w:p w14:paraId="53203B40" w14:textId="77777777" w:rsidR="00A00ED0" w:rsidRDefault="00000000">
            <w:pPr>
              <w:pStyle w:val="TableParagraph"/>
              <w:tabs>
                <w:tab w:val="left" w:pos="657"/>
              </w:tabs>
              <w:spacing w:before="7"/>
              <w:ind w:left="162"/>
              <w:rPr>
                <w:sz w:val="24"/>
              </w:rPr>
            </w:pPr>
            <w:r>
              <w:rPr>
                <w:rFonts w:ascii="Calibri"/>
                <w:spacing w:val="-10"/>
                <w:sz w:val="24"/>
              </w:rPr>
              <w:t>-</w:t>
            </w:r>
            <w:r>
              <w:rPr>
                <w:rFonts w:ascii="Calibri"/>
                <w:sz w:val="24"/>
              </w:rPr>
              <w:tab/>
            </w:r>
            <w:r>
              <w:rPr>
                <w:sz w:val="24"/>
              </w:rPr>
              <w:t>Housing</w:t>
            </w:r>
            <w:r>
              <w:rPr>
                <w:spacing w:val="-3"/>
                <w:sz w:val="24"/>
              </w:rPr>
              <w:t xml:space="preserve"> </w:t>
            </w:r>
            <w:r>
              <w:rPr>
                <w:sz w:val="24"/>
              </w:rPr>
              <w:t>Allocations</w:t>
            </w:r>
            <w:r>
              <w:rPr>
                <w:spacing w:val="-6"/>
                <w:sz w:val="24"/>
              </w:rPr>
              <w:t xml:space="preserve"> </w:t>
            </w:r>
            <w:r>
              <w:rPr>
                <w:sz w:val="24"/>
              </w:rPr>
              <w:t>under</w:t>
            </w:r>
            <w:r>
              <w:rPr>
                <w:spacing w:val="-5"/>
                <w:sz w:val="24"/>
              </w:rPr>
              <w:t xml:space="preserve"> </w:t>
            </w:r>
            <w:r>
              <w:rPr>
                <w:sz w:val="24"/>
              </w:rPr>
              <w:t>Policy</w:t>
            </w:r>
            <w:r>
              <w:rPr>
                <w:spacing w:val="-3"/>
                <w:sz w:val="24"/>
              </w:rPr>
              <w:t xml:space="preserve"> </w:t>
            </w:r>
            <w:r>
              <w:rPr>
                <w:spacing w:val="-4"/>
                <w:sz w:val="24"/>
              </w:rPr>
              <w:t>H1**</w:t>
            </w:r>
          </w:p>
        </w:tc>
        <w:tc>
          <w:tcPr>
            <w:tcW w:w="1332" w:type="dxa"/>
            <w:tcBorders>
              <w:top w:val="nil"/>
              <w:right w:val="nil"/>
            </w:tcBorders>
            <w:shd w:val="clear" w:color="auto" w:fill="D6DCE4"/>
          </w:tcPr>
          <w:p w14:paraId="168DF4EC" w14:textId="77777777" w:rsidR="00A00ED0" w:rsidRDefault="00000000">
            <w:pPr>
              <w:pStyle w:val="TableParagraph"/>
              <w:spacing w:before="8"/>
              <w:ind w:right="100"/>
              <w:jc w:val="right"/>
              <w:rPr>
                <w:sz w:val="24"/>
              </w:rPr>
            </w:pPr>
            <w:r>
              <w:rPr>
                <w:spacing w:val="-4"/>
                <w:sz w:val="24"/>
              </w:rPr>
              <w:t>5941</w:t>
            </w:r>
          </w:p>
        </w:tc>
      </w:tr>
      <w:tr w:rsidR="00A00ED0" w14:paraId="34F3F65D" w14:textId="77777777" w:rsidTr="00B36E83">
        <w:trPr>
          <w:trHeight w:val="376"/>
        </w:trPr>
        <w:tc>
          <w:tcPr>
            <w:tcW w:w="545" w:type="dxa"/>
            <w:tcBorders>
              <w:left w:val="nil"/>
            </w:tcBorders>
            <w:shd w:val="clear" w:color="auto" w:fill="D6DCE4"/>
          </w:tcPr>
          <w:p w14:paraId="2E4A778A" w14:textId="77777777" w:rsidR="00A00ED0" w:rsidRDefault="00000000">
            <w:pPr>
              <w:pStyle w:val="TableParagraph"/>
              <w:spacing w:before="8"/>
              <w:ind w:left="103"/>
              <w:rPr>
                <w:b/>
                <w:sz w:val="24"/>
              </w:rPr>
            </w:pPr>
            <w:r>
              <w:rPr>
                <w:b/>
                <w:spacing w:val="-10"/>
                <w:sz w:val="24"/>
              </w:rPr>
              <w:t>7</w:t>
            </w:r>
          </w:p>
        </w:tc>
        <w:tc>
          <w:tcPr>
            <w:tcW w:w="7673" w:type="dxa"/>
            <w:shd w:val="clear" w:color="auto" w:fill="D6DCE4"/>
          </w:tcPr>
          <w:p w14:paraId="79D8AC6A" w14:textId="77777777" w:rsidR="00A00ED0" w:rsidRDefault="00000000">
            <w:pPr>
              <w:pStyle w:val="TableParagraph"/>
              <w:spacing w:before="8"/>
              <w:ind w:left="102"/>
              <w:rPr>
                <w:sz w:val="24"/>
              </w:rPr>
            </w:pPr>
            <w:r>
              <w:rPr>
                <w:sz w:val="24"/>
              </w:rPr>
              <w:t>Deduction</w:t>
            </w:r>
            <w:r>
              <w:rPr>
                <w:spacing w:val="-1"/>
                <w:sz w:val="24"/>
              </w:rPr>
              <w:t xml:space="preserve"> </w:t>
            </w:r>
            <w:r>
              <w:rPr>
                <w:sz w:val="24"/>
              </w:rPr>
              <w:t>to</w:t>
            </w:r>
            <w:r>
              <w:rPr>
                <w:spacing w:val="-3"/>
                <w:sz w:val="24"/>
              </w:rPr>
              <w:t xml:space="preserve"> </w:t>
            </w:r>
            <w:r>
              <w:rPr>
                <w:sz w:val="24"/>
              </w:rPr>
              <w:t>account</w:t>
            </w:r>
            <w:r>
              <w:rPr>
                <w:spacing w:val="-3"/>
                <w:sz w:val="24"/>
              </w:rPr>
              <w:t xml:space="preserve"> </w:t>
            </w:r>
            <w:r>
              <w:rPr>
                <w:sz w:val="24"/>
              </w:rPr>
              <w:t>for</w:t>
            </w:r>
            <w:r>
              <w:rPr>
                <w:spacing w:val="-3"/>
                <w:sz w:val="24"/>
              </w:rPr>
              <w:t xml:space="preserve"> </w:t>
            </w:r>
            <w:r>
              <w:rPr>
                <w:sz w:val="24"/>
              </w:rPr>
              <w:t>potential</w:t>
            </w:r>
            <w:r>
              <w:rPr>
                <w:spacing w:val="-2"/>
                <w:sz w:val="24"/>
              </w:rPr>
              <w:t xml:space="preserve"> </w:t>
            </w:r>
            <w:r>
              <w:rPr>
                <w:sz w:val="24"/>
              </w:rPr>
              <w:t xml:space="preserve">lapsed </w:t>
            </w:r>
            <w:r>
              <w:rPr>
                <w:spacing w:val="-2"/>
                <w:sz w:val="24"/>
              </w:rPr>
              <w:t>permissions</w:t>
            </w:r>
          </w:p>
        </w:tc>
        <w:tc>
          <w:tcPr>
            <w:tcW w:w="1332" w:type="dxa"/>
            <w:tcBorders>
              <w:right w:val="nil"/>
            </w:tcBorders>
            <w:shd w:val="clear" w:color="auto" w:fill="D6DCE4"/>
          </w:tcPr>
          <w:p w14:paraId="085B630F" w14:textId="77777777" w:rsidR="00A00ED0" w:rsidRDefault="00000000">
            <w:pPr>
              <w:pStyle w:val="TableParagraph"/>
              <w:spacing w:before="8"/>
              <w:ind w:right="99"/>
              <w:jc w:val="right"/>
              <w:rPr>
                <w:sz w:val="24"/>
              </w:rPr>
            </w:pPr>
            <w:r>
              <w:rPr>
                <w:spacing w:val="-2"/>
                <w:sz w:val="24"/>
              </w:rPr>
              <w:t>-</w:t>
            </w:r>
            <w:r>
              <w:rPr>
                <w:spacing w:val="-5"/>
                <w:sz w:val="24"/>
              </w:rPr>
              <w:t>159</w:t>
            </w:r>
          </w:p>
        </w:tc>
      </w:tr>
      <w:tr w:rsidR="00A00ED0" w14:paraId="37004B71" w14:textId="77777777" w:rsidTr="00B36E83">
        <w:trPr>
          <w:trHeight w:val="366"/>
        </w:trPr>
        <w:tc>
          <w:tcPr>
            <w:tcW w:w="545" w:type="dxa"/>
            <w:tcBorders>
              <w:left w:val="nil"/>
            </w:tcBorders>
            <w:shd w:val="clear" w:color="auto" w:fill="D6DCE4"/>
          </w:tcPr>
          <w:p w14:paraId="0E3F254E" w14:textId="77777777" w:rsidR="00A00ED0" w:rsidRDefault="00000000">
            <w:pPr>
              <w:pStyle w:val="TableParagraph"/>
              <w:spacing w:before="8"/>
              <w:ind w:left="103"/>
              <w:rPr>
                <w:b/>
                <w:sz w:val="24"/>
              </w:rPr>
            </w:pPr>
            <w:r>
              <w:rPr>
                <w:b/>
                <w:spacing w:val="-10"/>
                <w:sz w:val="24"/>
              </w:rPr>
              <w:t>8</w:t>
            </w:r>
          </w:p>
        </w:tc>
        <w:tc>
          <w:tcPr>
            <w:tcW w:w="7673" w:type="dxa"/>
            <w:shd w:val="clear" w:color="auto" w:fill="D6DCE4"/>
          </w:tcPr>
          <w:p w14:paraId="2786DACF" w14:textId="77777777" w:rsidR="00A00ED0" w:rsidRDefault="00000000">
            <w:pPr>
              <w:pStyle w:val="TableParagraph"/>
              <w:spacing w:before="8"/>
              <w:ind w:left="102"/>
              <w:rPr>
                <w:sz w:val="24"/>
              </w:rPr>
            </w:pPr>
            <w:r>
              <w:rPr>
                <w:sz w:val="24"/>
              </w:rPr>
              <w:t>Provision</w:t>
            </w:r>
            <w:r>
              <w:rPr>
                <w:spacing w:val="-5"/>
                <w:sz w:val="24"/>
              </w:rPr>
              <w:t xml:space="preserve"> </w:t>
            </w:r>
            <w:r>
              <w:rPr>
                <w:sz w:val="24"/>
              </w:rPr>
              <w:t>from</w:t>
            </w:r>
            <w:r>
              <w:rPr>
                <w:spacing w:val="-2"/>
                <w:sz w:val="24"/>
              </w:rPr>
              <w:t xml:space="preserve"> </w:t>
            </w:r>
            <w:r>
              <w:rPr>
                <w:sz w:val="24"/>
              </w:rPr>
              <w:t>C2</w:t>
            </w:r>
            <w:r>
              <w:rPr>
                <w:spacing w:val="-3"/>
                <w:sz w:val="24"/>
              </w:rPr>
              <w:t xml:space="preserve"> </w:t>
            </w:r>
            <w:r>
              <w:rPr>
                <w:sz w:val="24"/>
              </w:rPr>
              <w:t>residential</w:t>
            </w:r>
            <w:r>
              <w:rPr>
                <w:spacing w:val="-4"/>
                <w:sz w:val="24"/>
              </w:rPr>
              <w:t xml:space="preserve"> </w:t>
            </w:r>
            <w:r>
              <w:rPr>
                <w:sz w:val="24"/>
              </w:rPr>
              <w:t>institutions</w:t>
            </w:r>
            <w:r>
              <w:rPr>
                <w:spacing w:val="-4"/>
                <w:sz w:val="24"/>
              </w:rPr>
              <w:t xml:space="preserve"> </w:t>
            </w:r>
            <w:r>
              <w:rPr>
                <w:sz w:val="24"/>
              </w:rPr>
              <w:t>(dwelling</w:t>
            </w:r>
            <w:r>
              <w:rPr>
                <w:spacing w:val="-2"/>
                <w:sz w:val="24"/>
              </w:rPr>
              <w:t xml:space="preserve"> equivalent)</w:t>
            </w:r>
          </w:p>
        </w:tc>
        <w:tc>
          <w:tcPr>
            <w:tcW w:w="1332" w:type="dxa"/>
            <w:tcBorders>
              <w:right w:val="nil"/>
            </w:tcBorders>
            <w:shd w:val="clear" w:color="auto" w:fill="D6DCE4"/>
          </w:tcPr>
          <w:p w14:paraId="7B84F6E3" w14:textId="77777777" w:rsidR="00A00ED0" w:rsidRDefault="00000000">
            <w:pPr>
              <w:pStyle w:val="TableParagraph"/>
              <w:spacing w:before="8"/>
              <w:ind w:right="102"/>
              <w:jc w:val="right"/>
              <w:rPr>
                <w:sz w:val="24"/>
              </w:rPr>
            </w:pPr>
            <w:r>
              <w:rPr>
                <w:spacing w:val="-10"/>
                <w:sz w:val="24"/>
              </w:rPr>
              <w:t>6</w:t>
            </w:r>
          </w:p>
        </w:tc>
      </w:tr>
      <w:tr w:rsidR="00A00ED0" w14:paraId="5EBF2D1E" w14:textId="77777777" w:rsidTr="00B36E83">
        <w:trPr>
          <w:trHeight w:val="719"/>
        </w:trPr>
        <w:tc>
          <w:tcPr>
            <w:tcW w:w="545" w:type="dxa"/>
            <w:tcBorders>
              <w:left w:val="nil"/>
            </w:tcBorders>
            <w:shd w:val="clear" w:color="auto" w:fill="D6DCE4"/>
          </w:tcPr>
          <w:p w14:paraId="215AF3F6" w14:textId="77777777" w:rsidR="00A00ED0" w:rsidRDefault="00000000">
            <w:pPr>
              <w:pStyle w:val="TableParagraph"/>
              <w:spacing w:before="8"/>
              <w:ind w:left="103"/>
              <w:rPr>
                <w:b/>
                <w:sz w:val="24"/>
              </w:rPr>
            </w:pPr>
            <w:r>
              <w:rPr>
                <w:b/>
                <w:spacing w:val="-10"/>
                <w:sz w:val="24"/>
              </w:rPr>
              <w:t>9</w:t>
            </w:r>
          </w:p>
        </w:tc>
        <w:tc>
          <w:tcPr>
            <w:tcW w:w="7673" w:type="dxa"/>
            <w:shd w:val="clear" w:color="auto" w:fill="D6DCE4"/>
          </w:tcPr>
          <w:p w14:paraId="394DE9E7" w14:textId="77777777" w:rsidR="00A00ED0" w:rsidRDefault="00000000">
            <w:pPr>
              <w:pStyle w:val="TableParagraph"/>
              <w:spacing w:before="8"/>
              <w:ind w:left="102" w:right="2949"/>
              <w:rPr>
                <w:sz w:val="24"/>
              </w:rPr>
            </w:pPr>
            <w:r>
              <w:rPr>
                <w:sz w:val="24"/>
              </w:rPr>
              <w:t>Total</w:t>
            </w:r>
            <w:r>
              <w:rPr>
                <w:spacing w:val="-7"/>
                <w:sz w:val="24"/>
              </w:rPr>
              <w:t xml:space="preserve"> </w:t>
            </w:r>
            <w:r>
              <w:rPr>
                <w:sz w:val="24"/>
              </w:rPr>
              <w:t>housing</w:t>
            </w:r>
            <w:r>
              <w:rPr>
                <w:spacing w:val="-6"/>
                <w:sz w:val="24"/>
              </w:rPr>
              <w:t xml:space="preserve"> </w:t>
            </w:r>
            <w:r>
              <w:rPr>
                <w:sz w:val="24"/>
              </w:rPr>
              <w:t>supply</w:t>
            </w:r>
            <w:r>
              <w:rPr>
                <w:spacing w:val="-7"/>
                <w:sz w:val="24"/>
              </w:rPr>
              <w:t xml:space="preserve"> </w:t>
            </w:r>
            <w:r>
              <w:rPr>
                <w:sz w:val="24"/>
              </w:rPr>
              <w:t>1/4/2020</w:t>
            </w:r>
            <w:r>
              <w:rPr>
                <w:spacing w:val="-8"/>
                <w:sz w:val="24"/>
              </w:rPr>
              <w:t xml:space="preserve"> </w:t>
            </w:r>
            <w:r>
              <w:rPr>
                <w:sz w:val="24"/>
              </w:rPr>
              <w:t>to</w:t>
            </w:r>
            <w:r>
              <w:rPr>
                <w:spacing w:val="-8"/>
                <w:sz w:val="24"/>
              </w:rPr>
              <w:t xml:space="preserve"> </w:t>
            </w:r>
            <w:r>
              <w:rPr>
                <w:sz w:val="24"/>
              </w:rPr>
              <w:t xml:space="preserve">31/3/2038 </w:t>
            </w:r>
            <w:r>
              <w:rPr>
                <w:spacing w:val="-2"/>
                <w:sz w:val="24"/>
              </w:rPr>
              <w:t>(5a+5b+5c+5d+5e+6a+6b-6c+6d+7+8)</w:t>
            </w:r>
          </w:p>
        </w:tc>
        <w:tc>
          <w:tcPr>
            <w:tcW w:w="1332" w:type="dxa"/>
            <w:tcBorders>
              <w:right w:val="nil"/>
            </w:tcBorders>
            <w:shd w:val="clear" w:color="auto" w:fill="D6DCE4"/>
          </w:tcPr>
          <w:p w14:paraId="7D130BF8" w14:textId="77777777" w:rsidR="00A00ED0" w:rsidRDefault="00000000">
            <w:pPr>
              <w:pStyle w:val="TableParagraph"/>
              <w:spacing w:before="8"/>
              <w:ind w:right="100"/>
              <w:jc w:val="right"/>
              <w:rPr>
                <w:b/>
                <w:sz w:val="24"/>
              </w:rPr>
            </w:pPr>
            <w:r>
              <w:rPr>
                <w:b/>
                <w:spacing w:val="-4"/>
                <w:sz w:val="24"/>
              </w:rPr>
              <w:t>8814</w:t>
            </w:r>
          </w:p>
        </w:tc>
      </w:tr>
      <w:tr w:rsidR="00A00ED0" w14:paraId="2C2621F8" w14:textId="77777777" w:rsidTr="00B36E83">
        <w:trPr>
          <w:trHeight w:val="479"/>
        </w:trPr>
        <w:tc>
          <w:tcPr>
            <w:tcW w:w="545" w:type="dxa"/>
            <w:tcBorders>
              <w:left w:val="nil"/>
            </w:tcBorders>
            <w:shd w:val="clear" w:color="auto" w:fill="C0C0C0"/>
          </w:tcPr>
          <w:p w14:paraId="6732B3D5" w14:textId="77777777" w:rsidR="00A00ED0" w:rsidRDefault="00A00ED0">
            <w:pPr>
              <w:pStyle w:val="TableParagraph"/>
              <w:rPr>
                <w:rFonts w:ascii="Times New Roman"/>
              </w:rPr>
            </w:pPr>
          </w:p>
        </w:tc>
        <w:tc>
          <w:tcPr>
            <w:tcW w:w="7673" w:type="dxa"/>
            <w:shd w:val="clear" w:color="auto" w:fill="C0C0C0"/>
          </w:tcPr>
          <w:p w14:paraId="1F29EDB7" w14:textId="77777777" w:rsidR="00A00ED0" w:rsidRDefault="00000000">
            <w:pPr>
              <w:pStyle w:val="TableParagraph"/>
              <w:spacing w:before="8"/>
              <w:ind w:left="102"/>
              <w:rPr>
                <w:b/>
                <w:sz w:val="24"/>
              </w:rPr>
            </w:pPr>
            <w:r>
              <w:rPr>
                <w:b/>
                <w:sz w:val="24"/>
              </w:rPr>
              <w:t>NET</w:t>
            </w:r>
            <w:r>
              <w:rPr>
                <w:b/>
                <w:spacing w:val="-4"/>
                <w:sz w:val="24"/>
              </w:rPr>
              <w:t xml:space="preserve"> </w:t>
            </w:r>
            <w:r>
              <w:rPr>
                <w:b/>
                <w:sz w:val="24"/>
              </w:rPr>
              <w:t>PROVISION</w:t>
            </w:r>
            <w:r>
              <w:rPr>
                <w:b/>
                <w:spacing w:val="-5"/>
                <w:sz w:val="24"/>
              </w:rPr>
              <w:t xml:space="preserve"> </w:t>
            </w:r>
            <w:r>
              <w:rPr>
                <w:b/>
                <w:sz w:val="24"/>
              </w:rPr>
              <w:t>2020-</w:t>
            </w:r>
            <w:r>
              <w:rPr>
                <w:b/>
                <w:spacing w:val="-4"/>
                <w:sz w:val="24"/>
              </w:rPr>
              <w:t>2038</w:t>
            </w:r>
          </w:p>
        </w:tc>
        <w:tc>
          <w:tcPr>
            <w:tcW w:w="1332" w:type="dxa"/>
            <w:tcBorders>
              <w:right w:val="nil"/>
            </w:tcBorders>
            <w:shd w:val="clear" w:color="auto" w:fill="C0C0C0"/>
          </w:tcPr>
          <w:p w14:paraId="26913835" w14:textId="77777777" w:rsidR="00A00ED0" w:rsidRDefault="00000000">
            <w:pPr>
              <w:pStyle w:val="TableParagraph"/>
              <w:spacing w:before="8"/>
              <w:ind w:right="100"/>
              <w:jc w:val="right"/>
              <w:rPr>
                <w:b/>
                <w:sz w:val="24"/>
              </w:rPr>
            </w:pPr>
            <w:r>
              <w:rPr>
                <w:b/>
                <w:spacing w:val="-2"/>
                <w:sz w:val="24"/>
              </w:rPr>
              <w:t>Dwellings</w:t>
            </w:r>
          </w:p>
        </w:tc>
      </w:tr>
      <w:tr w:rsidR="00A00ED0" w14:paraId="4F28FEC2" w14:textId="77777777" w:rsidTr="00B36E83">
        <w:trPr>
          <w:trHeight w:val="479"/>
        </w:trPr>
        <w:tc>
          <w:tcPr>
            <w:tcW w:w="545" w:type="dxa"/>
            <w:tcBorders>
              <w:left w:val="nil"/>
              <w:bottom w:val="nil"/>
            </w:tcBorders>
            <w:shd w:val="clear" w:color="auto" w:fill="C0C0C0"/>
          </w:tcPr>
          <w:p w14:paraId="4DF20354" w14:textId="77777777" w:rsidR="00A00ED0" w:rsidRDefault="00000000">
            <w:pPr>
              <w:pStyle w:val="TableParagraph"/>
              <w:spacing w:before="8"/>
              <w:ind w:left="103"/>
              <w:rPr>
                <w:b/>
                <w:sz w:val="24"/>
              </w:rPr>
            </w:pPr>
            <w:r>
              <w:rPr>
                <w:b/>
                <w:spacing w:val="-5"/>
                <w:sz w:val="24"/>
              </w:rPr>
              <w:t>10</w:t>
            </w:r>
          </w:p>
        </w:tc>
        <w:tc>
          <w:tcPr>
            <w:tcW w:w="7673" w:type="dxa"/>
            <w:tcBorders>
              <w:bottom w:val="nil"/>
            </w:tcBorders>
            <w:shd w:val="clear" w:color="auto" w:fill="C0C0C0"/>
          </w:tcPr>
          <w:p w14:paraId="58769E5B" w14:textId="77777777" w:rsidR="00A00ED0" w:rsidRDefault="00000000">
            <w:pPr>
              <w:pStyle w:val="TableParagraph"/>
              <w:spacing w:before="8"/>
              <w:ind w:left="102"/>
              <w:rPr>
                <w:b/>
                <w:sz w:val="24"/>
              </w:rPr>
            </w:pPr>
            <w:r>
              <w:rPr>
                <w:b/>
                <w:sz w:val="24"/>
              </w:rPr>
              <w:t xml:space="preserve">Over </w:t>
            </w:r>
            <w:r>
              <w:rPr>
                <w:b/>
                <w:spacing w:val="-2"/>
                <w:sz w:val="24"/>
              </w:rPr>
              <w:t>provision</w:t>
            </w:r>
          </w:p>
        </w:tc>
        <w:tc>
          <w:tcPr>
            <w:tcW w:w="1332" w:type="dxa"/>
            <w:tcBorders>
              <w:bottom w:val="nil"/>
              <w:right w:val="nil"/>
            </w:tcBorders>
            <w:shd w:val="clear" w:color="auto" w:fill="C0C0C0"/>
          </w:tcPr>
          <w:p w14:paraId="59A5F807" w14:textId="77777777" w:rsidR="00A00ED0" w:rsidRDefault="00000000">
            <w:pPr>
              <w:pStyle w:val="TableParagraph"/>
              <w:spacing w:before="8"/>
              <w:ind w:right="99"/>
              <w:jc w:val="right"/>
              <w:rPr>
                <w:b/>
                <w:sz w:val="24"/>
              </w:rPr>
            </w:pPr>
            <w:r>
              <w:rPr>
                <w:b/>
                <w:spacing w:val="-5"/>
                <w:sz w:val="24"/>
              </w:rPr>
              <w:t>901</w:t>
            </w:r>
          </w:p>
        </w:tc>
      </w:tr>
    </w:tbl>
    <w:p w14:paraId="72C226A0" w14:textId="77777777" w:rsidR="00A00ED0" w:rsidRDefault="00000000">
      <w:pPr>
        <w:spacing w:before="28"/>
        <w:ind w:left="424" w:right="82"/>
        <w:rPr>
          <w:rFonts w:ascii="Calibri"/>
        </w:rPr>
      </w:pPr>
      <w:r>
        <w:rPr>
          <w:rFonts w:ascii="Calibri"/>
        </w:rPr>
        <w:t>*</w:t>
      </w:r>
      <w:r>
        <w:rPr>
          <w:rFonts w:ascii="Calibri"/>
          <w:spacing w:val="-1"/>
        </w:rPr>
        <w:t xml:space="preserve"> </w:t>
      </w:r>
      <w:proofErr w:type="gramStart"/>
      <w:r>
        <w:rPr>
          <w:rFonts w:ascii="Calibri"/>
        </w:rPr>
        <w:t>includes</w:t>
      </w:r>
      <w:proofErr w:type="gramEnd"/>
      <w:r>
        <w:rPr>
          <w:rFonts w:ascii="Calibri"/>
          <w:spacing w:val="-4"/>
        </w:rPr>
        <w:t xml:space="preserve"> </w:t>
      </w:r>
      <w:r>
        <w:rPr>
          <w:rFonts w:ascii="Calibri"/>
        </w:rPr>
        <w:t>an</w:t>
      </w:r>
      <w:r>
        <w:rPr>
          <w:rFonts w:ascii="Calibri"/>
          <w:spacing w:val="-3"/>
        </w:rPr>
        <w:t xml:space="preserve"> </w:t>
      </w:r>
      <w:r>
        <w:rPr>
          <w:rFonts w:ascii="Calibri"/>
        </w:rPr>
        <w:t>additional</w:t>
      </w:r>
      <w:r>
        <w:rPr>
          <w:rFonts w:ascii="Calibri"/>
          <w:spacing w:val="-4"/>
        </w:rPr>
        <w:t xml:space="preserve"> </w:t>
      </w:r>
      <w:r>
        <w:rPr>
          <w:rFonts w:ascii="Calibri"/>
        </w:rPr>
        <w:t>15</w:t>
      </w:r>
      <w:r>
        <w:rPr>
          <w:rFonts w:ascii="Calibri"/>
          <w:spacing w:val="-6"/>
        </w:rPr>
        <w:t xml:space="preserve"> </w:t>
      </w:r>
      <w:r>
        <w:rPr>
          <w:rFonts w:ascii="Calibri"/>
        </w:rPr>
        <w:t>dwellings</w:t>
      </w:r>
      <w:r>
        <w:rPr>
          <w:rFonts w:ascii="Calibri"/>
          <w:spacing w:val="-2"/>
        </w:rPr>
        <w:t xml:space="preserve"> </w:t>
      </w:r>
      <w:r>
        <w:rPr>
          <w:rFonts w:ascii="Calibri"/>
        </w:rPr>
        <w:t>from</w:t>
      </w:r>
      <w:r>
        <w:rPr>
          <w:rFonts w:ascii="Calibri"/>
          <w:spacing w:val="-5"/>
        </w:rPr>
        <w:t xml:space="preserve"> </w:t>
      </w:r>
      <w:r>
        <w:rPr>
          <w:rFonts w:ascii="Calibri"/>
        </w:rPr>
        <w:t>yield</w:t>
      </w:r>
      <w:r>
        <w:rPr>
          <w:rFonts w:ascii="Calibri"/>
          <w:spacing w:val="-5"/>
        </w:rPr>
        <w:t xml:space="preserve"> </w:t>
      </w:r>
      <w:r>
        <w:rPr>
          <w:rFonts w:ascii="Calibri"/>
        </w:rPr>
        <w:t>on</w:t>
      </w:r>
      <w:r>
        <w:rPr>
          <w:rFonts w:ascii="Calibri"/>
          <w:spacing w:val="-3"/>
        </w:rPr>
        <w:t xml:space="preserve"> </w:t>
      </w:r>
      <w:r>
        <w:rPr>
          <w:rFonts w:ascii="Calibri"/>
        </w:rPr>
        <w:t>'large</w:t>
      </w:r>
      <w:r>
        <w:rPr>
          <w:rFonts w:ascii="Calibri"/>
          <w:spacing w:val="-1"/>
        </w:rPr>
        <w:t xml:space="preserve"> </w:t>
      </w:r>
      <w:r>
        <w:rPr>
          <w:rFonts w:ascii="Calibri"/>
        </w:rPr>
        <w:t>site'</w:t>
      </w:r>
      <w:r>
        <w:rPr>
          <w:rFonts w:ascii="Calibri"/>
          <w:spacing w:val="-3"/>
        </w:rPr>
        <w:t xml:space="preserve"> </w:t>
      </w:r>
      <w:r>
        <w:rPr>
          <w:rFonts w:ascii="Calibri"/>
        </w:rPr>
        <w:t>permissions</w:t>
      </w:r>
      <w:r>
        <w:rPr>
          <w:rFonts w:ascii="Calibri"/>
          <w:spacing w:val="-4"/>
        </w:rPr>
        <w:t xml:space="preserve"> </w:t>
      </w:r>
      <w:r>
        <w:rPr>
          <w:rFonts w:ascii="Calibri"/>
        </w:rPr>
        <w:t>where</w:t>
      </w:r>
      <w:r>
        <w:rPr>
          <w:rFonts w:ascii="Calibri"/>
          <w:spacing w:val="-4"/>
        </w:rPr>
        <w:t xml:space="preserve"> </w:t>
      </w:r>
      <w:r>
        <w:rPr>
          <w:rFonts w:ascii="Calibri"/>
        </w:rPr>
        <w:t>outstanding</w:t>
      </w:r>
      <w:r>
        <w:rPr>
          <w:rFonts w:ascii="Calibri"/>
          <w:spacing w:val="-3"/>
        </w:rPr>
        <w:t xml:space="preserve"> </w:t>
      </w:r>
      <w:r>
        <w:rPr>
          <w:rFonts w:ascii="Calibri"/>
        </w:rPr>
        <w:t>balance</w:t>
      </w:r>
      <w:r>
        <w:rPr>
          <w:rFonts w:ascii="Calibri"/>
          <w:spacing w:val="-1"/>
        </w:rPr>
        <w:t xml:space="preserve"> </w:t>
      </w:r>
      <w:r>
        <w:rPr>
          <w:rFonts w:ascii="Calibri"/>
        </w:rPr>
        <w:t>is</w:t>
      </w:r>
      <w:r>
        <w:rPr>
          <w:rFonts w:ascii="Calibri"/>
          <w:spacing w:val="-4"/>
        </w:rPr>
        <w:t xml:space="preserve"> </w:t>
      </w:r>
      <w:r>
        <w:rPr>
          <w:rFonts w:ascii="Calibri"/>
        </w:rPr>
        <w:t>less than 10 dwellings</w:t>
      </w:r>
    </w:p>
    <w:p w14:paraId="1D50B346" w14:textId="77777777" w:rsidR="00A00ED0" w:rsidRDefault="00000000">
      <w:pPr>
        <w:ind w:left="424"/>
        <w:rPr>
          <w:rFonts w:ascii="Calibri"/>
        </w:rPr>
      </w:pPr>
      <w:r>
        <w:rPr>
          <w:rFonts w:ascii="Calibri"/>
        </w:rPr>
        <w:t>**</w:t>
      </w:r>
      <w:r>
        <w:rPr>
          <w:rFonts w:ascii="Calibri"/>
          <w:spacing w:val="-5"/>
        </w:rPr>
        <w:t xml:space="preserve"> </w:t>
      </w:r>
      <w:r>
        <w:rPr>
          <w:rFonts w:ascii="Calibri"/>
        </w:rPr>
        <w:t>includes</w:t>
      </w:r>
      <w:r>
        <w:rPr>
          <w:rFonts w:ascii="Calibri"/>
          <w:spacing w:val="-4"/>
        </w:rPr>
        <w:t xml:space="preserve"> </w:t>
      </w:r>
      <w:r>
        <w:rPr>
          <w:rFonts w:ascii="Calibri"/>
        </w:rPr>
        <w:t>large</w:t>
      </w:r>
      <w:r>
        <w:rPr>
          <w:rFonts w:ascii="Calibri"/>
          <w:spacing w:val="-3"/>
        </w:rPr>
        <w:t xml:space="preserve"> </w:t>
      </w:r>
      <w:r>
        <w:rPr>
          <w:rFonts w:ascii="Calibri"/>
        </w:rPr>
        <w:t>sites</w:t>
      </w:r>
      <w:r>
        <w:rPr>
          <w:rFonts w:ascii="Calibri"/>
          <w:spacing w:val="-4"/>
        </w:rPr>
        <w:t xml:space="preserve"> </w:t>
      </w:r>
      <w:r>
        <w:rPr>
          <w:rFonts w:ascii="Calibri"/>
        </w:rPr>
        <w:t>(10</w:t>
      </w:r>
      <w:r>
        <w:rPr>
          <w:rFonts w:ascii="Calibri"/>
          <w:spacing w:val="-5"/>
        </w:rPr>
        <w:t xml:space="preserve"> </w:t>
      </w:r>
      <w:r>
        <w:rPr>
          <w:rFonts w:ascii="Calibri"/>
        </w:rPr>
        <w:t>or</w:t>
      </w:r>
      <w:r>
        <w:rPr>
          <w:rFonts w:ascii="Calibri"/>
          <w:spacing w:val="-5"/>
        </w:rPr>
        <w:t xml:space="preserve"> </w:t>
      </w:r>
      <w:r>
        <w:rPr>
          <w:rFonts w:ascii="Calibri"/>
        </w:rPr>
        <w:t>more</w:t>
      </w:r>
      <w:r>
        <w:rPr>
          <w:rFonts w:ascii="Calibri"/>
          <w:spacing w:val="-3"/>
        </w:rPr>
        <w:t xml:space="preserve"> </w:t>
      </w:r>
      <w:r>
        <w:rPr>
          <w:rFonts w:ascii="Calibri"/>
        </w:rPr>
        <w:t>dwellings)</w:t>
      </w:r>
      <w:r>
        <w:rPr>
          <w:rFonts w:ascii="Calibri"/>
          <w:spacing w:val="-4"/>
        </w:rPr>
        <w:t xml:space="preserve"> </w:t>
      </w:r>
      <w:r>
        <w:rPr>
          <w:rFonts w:ascii="Calibri"/>
        </w:rPr>
        <w:t>with</w:t>
      </w:r>
      <w:r>
        <w:rPr>
          <w:rFonts w:ascii="Calibri"/>
          <w:spacing w:val="-5"/>
        </w:rPr>
        <w:t xml:space="preserve"> </w:t>
      </w:r>
      <w:r>
        <w:rPr>
          <w:rFonts w:ascii="Calibri"/>
        </w:rPr>
        <w:t>planning</w:t>
      </w:r>
      <w:r>
        <w:rPr>
          <w:rFonts w:ascii="Calibri"/>
          <w:spacing w:val="-4"/>
        </w:rPr>
        <w:t xml:space="preserve"> </w:t>
      </w:r>
      <w:r>
        <w:rPr>
          <w:rFonts w:ascii="Calibri"/>
        </w:rPr>
        <w:t>permission</w:t>
      </w:r>
      <w:r>
        <w:rPr>
          <w:rFonts w:ascii="Calibri"/>
          <w:spacing w:val="-7"/>
        </w:rPr>
        <w:t xml:space="preserve"> </w:t>
      </w:r>
      <w:r>
        <w:rPr>
          <w:rFonts w:ascii="Calibri"/>
        </w:rPr>
        <w:t>plus</w:t>
      </w:r>
      <w:r>
        <w:rPr>
          <w:rFonts w:ascii="Calibri"/>
          <w:spacing w:val="-4"/>
        </w:rPr>
        <w:t xml:space="preserve"> </w:t>
      </w:r>
      <w:r>
        <w:rPr>
          <w:rFonts w:ascii="Calibri"/>
        </w:rPr>
        <w:t>SHELAA</w:t>
      </w:r>
      <w:r>
        <w:rPr>
          <w:rFonts w:ascii="Calibri"/>
          <w:spacing w:val="-4"/>
        </w:rPr>
        <w:t xml:space="preserve"> </w:t>
      </w:r>
      <w:r>
        <w:rPr>
          <w:rFonts w:ascii="Calibri"/>
          <w:spacing w:val="-2"/>
        </w:rPr>
        <w:t>sites</w:t>
      </w:r>
    </w:p>
    <w:p w14:paraId="3BFA54AE" w14:textId="77777777" w:rsidR="00A00ED0" w:rsidRDefault="00A00ED0">
      <w:pPr>
        <w:rPr>
          <w:rFonts w:ascii="Calibri"/>
        </w:rPr>
        <w:sectPr w:rsidR="00A00ED0">
          <w:pgSz w:w="11910" w:h="16840"/>
          <w:pgMar w:top="1360" w:right="708" w:bottom="1360" w:left="708" w:header="836" w:footer="1168" w:gutter="0"/>
          <w:cols w:space="720"/>
        </w:sectPr>
      </w:pPr>
    </w:p>
    <w:p w14:paraId="0D8F5F4C" w14:textId="77777777" w:rsidR="00A00ED0" w:rsidRDefault="00A00ED0">
      <w:pPr>
        <w:pStyle w:val="BodyText"/>
        <w:spacing w:before="174"/>
        <w:rPr>
          <w:rFonts w:ascii="Calibri"/>
          <w:sz w:val="28"/>
        </w:rPr>
      </w:pPr>
    </w:p>
    <w:p w14:paraId="5047900B" w14:textId="77777777" w:rsidR="00A00ED0" w:rsidRDefault="00000000">
      <w:pPr>
        <w:pStyle w:val="Heading2"/>
        <w:numPr>
          <w:ilvl w:val="0"/>
          <w:numId w:val="3"/>
        </w:numPr>
        <w:tabs>
          <w:tab w:val="left" w:pos="991"/>
        </w:tabs>
      </w:pPr>
      <w:bookmarkStart w:id="34" w:name="8._Housing_Mix"/>
      <w:bookmarkEnd w:id="34"/>
      <w:r>
        <w:t>Housing</w:t>
      </w:r>
      <w:r>
        <w:rPr>
          <w:spacing w:val="-7"/>
        </w:rPr>
        <w:t xml:space="preserve"> </w:t>
      </w:r>
      <w:r>
        <w:rPr>
          <w:spacing w:val="-5"/>
        </w:rPr>
        <w:t>Mix</w:t>
      </w:r>
    </w:p>
    <w:p w14:paraId="646DE0FE" w14:textId="77777777" w:rsidR="00A00ED0" w:rsidRDefault="00000000">
      <w:pPr>
        <w:pStyle w:val="ListParagraph"/>
        <w:numPr>
          <w:ilvl w:val="1"/>
          <w:numId w:val="3"/>
        </w:numPr>
        <w:tabs>
          <w:tab w:val="left" w:pos="991"/>
        </w:tabs>
        <w:spacing w:before="280" w:line="276" w:lineRule="auto"/>
        <w:ind w:right="471"/>
        <w:rPr>
          <w:sz w:val="24"/>
        </w:rPr>
      </w:pPr>
      <w:r>
        <w:rPr>
          <w:sz w:val="24"/>
        </w:rPr>
        <w:t>Paragraph 62 of the NPPF requires planning policies to take account of the housing needs of different groups in respect of size, type and tenure. The specific groups named under this paragraph are “those who require affordable housing, families with children,</w:t>
      </w:r>
      <w:r>
        <w:rPr>
          <w:spacing w:val="-4"/>
          <w:sz w:val="24"/>
        </w:rPr>
        <w:t xml:space="preserve"> </w:t>
      </w:r>
      <w:r>
        <w:rPr>
          <w:sz w:val="24"/>
        </w:rPr>
        <w:t>older</w:t>
      </w:r>
      <w:r>
        <w:rPr>
          <w:spacing w:val="-3"/>
          <w:sz w:val="24"/>
        </w:rPr>
        <w:t xml:space="preserve"> </w:t>
      </w:r>
      <w:r>
        <w:rPr>
          <w:sz w:val="24"/>
        </w:rPr>
        <w:t>people,</w:t>
      </w:r>
      <w:r>
        <w:rPr>
          <w:spacing w:val="-4"/>
          <w:sz w:val="24"/>
        </w:rPr>
        <w:t xml:space="preserve"> </w:t>
      </w:r>
      <w:r>
        <w:rPr>
          <w:sz w:val="24"/>
        </w:rPr>
        <w:t>students,</w:t>
      </w:r>
      <w:r>
        <w:rPr>
          <w:spacing w:val="-4"/>
          <w:sz w:val="24"/>
        </w:rPr>
        <w:t xml:space="preserve"> </w:t>
      </w:r>
      <w:r>
        <w:rPr>
          <w:sz w:val="24"/>
        </w:rPr>
        <w:t>people</w:t>
      </w:r>
      <w:r>
        <w:rPr>
          <w:spacing w:val="-1"/>
          <w:sz w:val="24"/>
        </w:rPr>
        <w:t xml:space="preserve"> </w:t>
      </w:r>
      <w:r>
        <w:rPr>
          <w:sz w:val="24"/>
        </w:rPr>
        <w:t>with</w:t>
      </w:r>
      <w:r>
        <w:rPr>
          <w:spacing w:val="-3"/>
          <w:sz w:val="24"/>
        </w:rPr>
        <w:t xml:space="preserve"> </w:t>
      </w:r>
      <w:r>
        <w:rPr>
          <w:sz w:val="24"/>
        </w:rPr>
        <w:t>disabilities,</w:t>
      </w:r>
      <w:r>
        <w:rPr>
          <w:spacing w:val="-1"/>
          <w:sz w:val="24"/>
        </w:rPr>
        <w:t xml:space="preserve"> </w:t>
      </w:r>
      <w:r>
        <w:rPr>
          <w:sz w:val="24"/>
        </w:rPr>
        <w:t>people</w:t>
      </w:r>
      <w:r>
        <w:rPr>
          <w:spacing w:val="-3"/>
          <w:sz w:val="24"/>
        </w:rPr>
        <w:t xml:space="preserve"> </w:t>
      </w:r>
      <w:r>
        <w:rPr>
          <w:sz w:val="24"/>
        </w:rPr>
        <w:t>who</w:t>
      </w:r>
      <w:r>
        <w:rPr>
          <w:spacing w:val="-3"/>
          <w:sz w:val="24"/>
        </w:rPr>
        <w:t xml:space="preserve"> </w:t>
      </w:r>
      <w:r>
        <w:rPr>
          <w:sz w:val="24"/>
        </w:rPr>
        <w:t>rent</w:t>
      </w:r>
      <w:r>
        <w:rPr>
          <w:spacing w:val="-1"/>
          <w:sz w:val="24"/>
        </w:rPr>
        <w:t xml:space="preserve"> </w:t>
      </w:r>
      <w:r>
        <w:rPr>
          <w:sz w:val="24"/>
        </w:rPr>
        <w:t>their</w:t>
      </w:r>
      <w:r>
        <w:rPr>
          <w:spacing w:val="-3"/>
          <w:sz w:val="24"/>
        </w:rPr>
        <w:t xml:space="preserve"> </w:t>
      </w:r>
      <w:r>
        <w:rPr>
          <w:sz w:val="24"/>
        </w:rPr>
        <w:t>homes and people wishing to commission or build their own homes”.</w:t>
      </w:r>
    </w:p>
    <w:p w14:paraId="665D58CC" w14:textId="77777777" w:rsidR="00A00ED0" w:rsidRDefault="00A00ED0">
      <w:pPr>
        <w:pStyle w:val="BodyText"/>
        <w:spacing w:before="40"/>
      </w:pPr>
    </w:p>
    <w:p w14:paraId="262472DC" w14:textId="77777777" w:rsidR="00A00ED0" w:rsidRDefault="00000000">
      <w:pPr>
        <w:pStyle w:val="ListParagraph"/>
        <w:numPr>
          <w:ilvl w:val="1"/>
          <w:numId w:val="3"/>
        </w:numPr>
        <w:tabs>
          <w:tab w:val="left" w:pos="991"/>
        </w:tabs>
        <w:spacing w:line="276" w:lineRule="auto"/>
        <w:ind w:right="861"/>
        <w:rPr>
          <w:sz w:val="24"/>
        </w:rPr>
      </w:pPr>
      <w:r>
        <w:rPr>
          <w:sz w:val="24"/>
        </w:rPr>
        <w:t>Paragraph 63 of the NPPF states that where a need for affordable housing is identified,</w:t>
      </w:r>
      <w:r>
        <w:rPr>
          <w:spacing w:val="-2"/>
          <w:sz w:val="24"/>
        </w:rPr>
        <w:t xml:space="preserve"> </w:t>
      </w:r>
      <w:r>
        <w:rPr>
          <w:sz w:val="24"/>
        </w:rPr>
        <w:t>planning</w:t>
      </w:r>
      <w:r>
        <w:rPr>
          <w:spacing w:val="-4"/>
          <w:sz w:val="24"/>
        </w:rPr>
        <w:t xml:space="preserve"> </w:t>
      </w:r>
      <w:r>
        <w:rPr>
          <w:sz w:val="24"/>
        </w:rPr>
        <w:t>policies</w:t>
      </w:r>
      <w:r>
        <w:rPr>
          <w:spacing w:val="-3"/>
          <w:sz w:val="24"/>
        </w:rPr>
        <w:t xml:space="preserve"> </w:t>
      </w:r>
      <w:r>
        <w:rPr>
          <w:sz w:val="24"/>
        </w:rPr>
        <w:t>should</w:t>
      </w:r>
      <w:r>
        <w:rPr>
          <w:spacing w:val="-2"/>
          <w:sz w:val="24"/>
        </w:rPr>
        <w:t xml:space="preserve"> </w:t>
      </w:r>
      <w:r>
        <w:rPr>
          <w:sz w:val="24"/>
        </w:rPr>
        <w:t>specify</w:t>
      </w:r>
      <w:r>
        <w:rPr>
          <w:spacing w:val="-3"/>
          <w:sz w:val="24"/>
        </w:rPr>
        <w:t xml:space="preserve"> </w:t>
      </w:r>
      <w:r>
        <w:rPr>
          <w:sz w:val="24"/>
        </w:rPr>
        <w:t>the</w:t>
      </w:r>
      <w:r>
        <w:rPr>
          <w:spacing w:val="-4"/>
          <w:sz w:val="24"/>
        </w:rPr>
        <w:t xml:space="preserve"> </w:t>
      </w:r>
      <w:r>
        <w:rPr>
          <w:sz w:val="24"/>
        </w:rPr>
        <w:t>type</w:t>
      </w:r>
      <w:r>
        <w:rPr>
          <w:spacing w:val="-4"/>
          <w:sz w:val="24"/>
        </w:rPr>
        <w:t xml:space="preserve"> </w:t>
      </w:r>
      <w:r>
        <w:rPr>
          <w:sz w:val="24"/>
        </w:rPr>
        <w:t>of</w:t>
      </w:r>
      <w:r>
        <w:rPr>
          <w:spacing w:val="-5"/>
          <w:sz w:val="24"/>
        </w:rPr>
        <w:t xml:space="preserve"> </w:t>
      </w:r>
      <w:r>
        <w:rPr>
          <w:sz w:val="24"/>
        </w:rPr>
        <w:t>affordable</w:t>
      </w:r>
      <w:r>
        <w:rPr>
          <w:spacing w:val="-4"/>
          <w:sz w:val="24"/>
        </w:rPr>
        <w:t xml:space="preserve"> </w:t>
      </w:r>
      <w:r>
        <w:rPr>
          <w:sz w:val="24"/>
        </w:rPr>
        <w:t>housing</w:t>
      </w:r>
      <w:r>
        <w:rPr>
          <w:spacing w:val="-2"/>
          <w:sz w:val="24"/>
        </w:rPr>
        <w:t xml:space="preserve"> </w:t>
      </w:r>
      <w:r>
        <w:rPr>
          <w:sz w:val="24"/>
        </w:rPr>
        <w:t xml:space="preserve">required (having regard to the types of affordable housing included in the NPPF glossary </w:t>
      </w:r>
      <w:r>
        <w:rPr>
          <w:spacing w:val="-2"/>
          <w:sz w:val="24"/>
        </w:rPr>
        <w:t>definition).</w:t>
      </w:r>
    </w:p>
    <w:p w14:paraId="5F573936" w14:textId="77777777" w:rsidR="00A00ED0" w:rsidRDefault="00A00ED0">
      <w:pPr>
        <w:pStyle w:val="BodyText"/>
        <w:spacing w:before="41"/>
      </w:pPr>
    </w:p>
    <w:p w14:paraId="303ABDE9" w14:textId="77777777" w:rsidR="00A00ED0" w:rsidRDefault="00000000">
      <w:pPr>
        <w:pStyle w:val="ListParagraph"/>
        <w:numPr>
          <w:ilvl w:val="1"/>
          <w:numId w:val="3"/>
        </w:numPr>
        <w:tabs>
          <w:tab w:val="left" w:pos="991"/>
        </w:tabs>
        <w:spacing w:line="276" w:lineRule="auto"/>
        <w:ind w:right="767"/>
        <w:rPr>
          <w:sz w:val="24"/>
        </w:rPr>
      </w:pPr>
      <w:r>
        <w:rPr>
          <w:sz w:val="24"/>
        </w:rPr>
        <w:t xml:space="preserve">The Planning Practice Guidance on housing needs assessments </w:t>
      </w:r>
      <w:proofErr w:type="gramStart"/>
      <w:r>
        <w:rPr>
          <w:sz w:val="24"/>
        </w:rPr>
        <w:t>states</w:t>
      </w:r>
      <w:proofErr w:type="gramEnd"/>
      <w:r>
        <w:rPr>
          <w:sz w:val="24"/>
        </w:rPr>
        <w:t xml:space="preserve"> that authorities will need to consider how the needs of individual groups can be addressed</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overall</w:t>
      </w:r>
      <w:r>
        <w:rPr>
          <w:spacing w:val="-3"/>
          <w:sz w:val="24"/>
        </w:rPr>
        <w:t xml:space="preserve"> </w:t>
      </w:r>
      <w:r>
        <w:rPr>
          <w:sz w:val="24"/>
        </w:rPr>
        <w:t>need</w:t>
      </w:r>
      <w:r>
        <w:rPr>
          <w:spacing w:val="-3"/>
          <w:sz w:val="24"/>
        </w:rPr>
        <w:t xml:space="preserve"> </w:t>
      </w:r>
      <w:r>
        <w:rPr>
          <w:sz w:val="24"/>
        </w:rPr>
        <w:t>established.</w:t>
      </w:r>
      <w:r>
        <w:rPr>
          <w:spacing w:val="-3"/>
          <w:sz w:val="24"/>
        </w:rPr>
        <w:t xml:space="preserve"> </w:t>
      </w:r>
      <w:r>
        <w:rPr>
          <w:sz w:val="24"/>
        </w:rPr>
        <w:t>The</w:t>
      </w:r>
      <w:r>
        <w:rPr>
          <w:spacing w:val="-4"/>
          <w:sz w:val="24"/>
        </w:rPr>
        <w:t xml:space="preserve"> </w:t>
      </w:r>
      <w:r>
        <w:rPr>
          <w:sz w:val="24"/>
        </w:rPr>
        <w:t>need</w:t>
      </w:r>
      <w:r>
        <w:rPr>
          <w:spacing w:val="-3"/>
          <w:sz w:val="24"/>
        </w:rPr>
        <w:t xml:space="preserve"> </w:t>
      </w:r>
      <w:r>
        <w:rPr>
          <w:sz w:val="24"/>
        </w:rPr>
        <w:t>for</w:t>
      </w:r>
      <w:r>
        <w:rPr>
          <w:spacing w:val="-4"/>
          <w:sz w:val="24"/>
        </w:rPr>
        <w:t xml:space="preserve"> </w:t>
      </w:r>
      <w:proofErr w:type="gramStart"/>
      <w:r>
        <w:rPr>
          <w:sz w:val="24"/>
        </w:rPr>
        <w:t>particular</w:t>
      </w:r>
      <w:r>
        <w:rPr>
          <w:spacing w:val="-4"/>
          <w:sz w:val="24"/>
        </w:rPr>
        <w:t xml:space="preserve"> </w:t>
      </w:r>
      <w:r>
        <w:rPr>
          <w:sz w:val="24"/>
        </w:rPr>
        <w:t>sizes</w:t>
      </w:r>
      <w:proofErr w:type="gramEnd"/>
      <w:r>
        <w:rPr>
          <w:sz w:val="24"/>
        </w:rPr>
        <w:t>,</w:t>
      </w:r>
      <w:r>
        <w:rPr>
          <w:spacing w:val="-3"/>
          <w:sz w:val="24"/>
        </w:rPr>
        <w:t xml:space="preserve"> </w:t>
      </w:r>
      <w:r>
        <w:rPr>
          <w:sz w:val="24"/>
        </w:rPr>
        <w:t>types and</w:t>
      </w:r>
      <w:r>
        <w:rPr>
          <w:spacing w:val="-1"/>
          <w:sz w:val="24"/>
        </w:rPr>
        <w:t xml:space="preserve"> </w:t>
      </w:r>
      <w:r>
        <w:rPr>
          <w:sz w:val="24"/>
        </w:rPr>
        <w:t>tenures of homes</w:t>
      </w:r>
      <w:r>
        <w:rPr>
          <w:spacing w:val="-2"/>
          <w:sz w:val="24"/>
        </w:rPr>
        <w:t xml:space="preserve"> </w:t>
      </w:r>
      <w:r>
        <w:rPr>
          <w:sz w:val="24"/>
        </w:rPr>
        <w:t>as well as the</w:t>
      </w:r>
      <w:r>
        <w:rPr>
          <w:spacing w:val="-1"/>
          <w:sz w:val="24"/>
        </w:rPr>
        <w:t xml:space="preserve"> </w:t>
      </w:r>
      <w:r>
        <w:rPr>
          <w:sz w:val="24"/>
        </w:rPr>
        <w:t>housing</w:t>
      </w:r>
      <w:r>
        <w:rPr>
          <w:spacing w:val="-1"/>
          <w:sz w:val="24"/>
        </w:rPr>
        <w:t xml:space="preserve"> </w:t>
      </w:r>
      <w:r>
        <w:rPr>
          <w:sz w:val="24"/>
        </w:rPr>
        <w:t>needs of</w:t>
      </w:r>
      <w:r>
        <w:rPr>
          <w:spacing w:val="-2"/>
          <w:sz w:val="24"/>
        </w:rPr>
        <w:t xml:space="preserve"> </w:t>
      </w:r>
      <w:proofErr w:type="gramStart"/>
      <w:r>
        <w:rPr>
          <w:sz w:val="24"/>
        </w:rPr>
        <w:t>particular</w:t>
      </w:r>
      <w:r>
        <w:rPr>
          <w:spacing w:val="-1"/>
          <w:sz w:val="24"/>
        </w:rPr>
        <w:t xml:space="preserve"> </w:t>
      </w:r>
      <w:r>
        <w:rPr>
          <w:sz w:val="24"/>
        </w:rPr>
        <w:t>groups</w:t>
      </w:r>
      <w:proofErr w:type="gramEnd"/>
      <w:r>
        <w:rPr>
          <w:sz w:val="24"/>
        </w:rPr>
        <w:t xml:space="preserve"> should</w:t>
      </w:r>
      <w:r>
        <w:rPr>
          <w:spacing w:val="-1"/>
          <w:sz w:val="24"/>
        </w:rPr>
        <w:t xml:space="preserve"> </w:t>
      </w:r>
      <w:r>
        <w:rPr>
          <w:sz w:val="24"/>
        </w:rPr>
        <w:t>be considered separately. There is also specific PPG on Self Build and Custom Housebuilding; Build to Rent and Housing for Older and Disabled People.</w:t>
      </w:r>
    </w:p>
    <w:p w14:paraId="58945FB2" w14:textId="77777777" w:rsidR="00A00ED0" w:rsidRDefault="00A00ED0">
      <w:pPr>
        <w:pStyle w:val="BodyText"/>
        <w:spacing w:before="42"/>
      </w:pPr>
    </w:p>
    <w:p w14:paraId="4F281784" w14:textId="77777777" w:rsidR="00A00ED0" w:rsidRDefault="00000000">
      <w:pPr>
        <w:pStyle w:val="ListParagraph"/>
        <w:numPr>
          <w:ilvl w:val="1"/>
          <w:numId w:val="3"/>
        </w:numPr>
        <w:tabs>
          <w:tab w:val="left" w:pos="991"/>
        </w:tabs>
        <w:spacing w:line="276" w:lineRule="auto"/>
        <w:ind w:right="675"/>
        <w:rPr>
          <w:sz w:val="24"/>
        </w:rPr>
      </w:pPr>
      <w:r>
        <w:rPr>
          <w:sz w:val="24"/>
        </w:rPr>
        <w:t>The requirement for local plan policies to take account of First Homes was announced</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Written</w:t>
      </w:r>
      <w:r>
        <w:rPr>
          <w:spacing w:val="-2"/>
          <w:sz w:val="24"/>
        </w:rPr>
        <w:t xml:space="preserve"> </w:t>
      </w:r>
      <w:r>
        <w:rPr>
          <w:sz w:val="24"/>
        </w:rPr>
        <w:t>Ministerial</w:t>
      </w:r>
      <w:r>
        <w:rPr>
          <w:spacing w:val="-3"/>
          <w:sz w:val="24"/>
        </w:rPr>
        <w:t xml:space="preserve"> </w:t>
      </w:r>
      <w:r>
        <w:rPr>
          <w:sz w:val="24"/>
        </w:rPr>
        <w:t>Statement</w:t>
      </w:r>
      <w:r>
        <w:rPr>
          <w:spacing w:val="-2"/>
          <w:sz w:val="24"/>
        </w:rPr>
        <w:t xml:space="preserve"> </w:t>
      </w:r>
      <w:r>
        <w:rPr>
          <w:sz w:val="24"/>
        </w:rPr>
        <w:t>(WMS)</w:t>
      </w:r>
      <w:r>
        <w:rPr>
          <w:spacing w:val="-4"/>
          <w:sz w:val="24"/>
        </w:rPr>
        <w:t xml:space="preserve"> </w:t>
      </w:r>
      <w:r>
        <w:rPr>
          <w:sz w:val="24"/>
        </w:rPr>
        <w:t>on</w:t>
      </w:r>
      <w:r>
        <w:rPr>
          <w:spacing w:val="-2"/>
          <w:sz w:val="24"/>
        </w:rPr>
        <w:t xml:space="preserve"> </w:t>
      </w:r>
      <w:r>
        <w:rPr>
          <w:sz w:val="24"/>
        </w:rPr>
        <w:t>24</w:t>
      </w:r>
      <w:r>
        <w:rPr>
          <w:spacing w:val="-2"/>
          <w:sz w:val="24"/>
        </w:rPr>
        <w:t xml:space="preserve"> </w:t>
      </w:r>
      <w:r>
        <w:rPr>
          <w:sz w:val="24"/>
        </w:rPr>
        <w:t>May</w:t>
      </w:r>
      <w:r>
        <w:rPr>
          <w:spacing w:val="-5"/>
          <w:sz w:val="24"/>
        </w:rPr>
        <w:t xml:space="preserve"> </w:t>
      </w:r>
      <w:r>
        <w:rPr>
          <w:sz w:val="24"/>
        </w:rPr>
        <w:t>2021,</w:t>
      </w:r>
      <w:r>
        <w:rPr>
          <w:spacing w:val="-5"/>
          <w:sz w:val="24"/>
        </w:rPr>
        <w:t xml:space="preserve"> </w:t>
      </w:r>
      <w:r>
        <w:rPr>
          <w:sz w:val="24"/>
        </w:rPr>
        <w:t>and</w:t>
      </w:r>
      <w:r>
        <w:rPr>
          <w:spacing w:val="-2"/>
          <w:sz w:val="24"/>
        </w:rPr>
        <w:t xml:space="preserve"> </w:t>
      </w:r>
      <w:r>
        <w:rPr>
          <w:sz w:val="24"/>
        </w:rPr>
        <w:t>states that</w:t>
      </w:r>
      <w:r>
        <w:rPr>
          <w:spacing w:val="-3"/>
          <w:sz w:val="24"/>
        </w:rPr>
        <w:t xml:space="preserve"> </w:t>
      </w:r>
      <w:r>
        <w:rPr>
          <w:sz w:val="24"/>
        </w:rPr>
        <w:t>local</w:t>
      </w:r>
      <w:r>
        <w:rPr>
          <w:spacing w:val="-4"/>
          <w:sz w:val="24"/>
        </w:rPr>
        <w:t xml:space="preserve"> </w:t>
      </w:r>
      <w:r>
        <w:rPr>
          <w:sz w:val="24"/>
        </w:rPr>
        <w:t>plans</w:t>
      </w:r>
      <w:r>
        <w:rPr>
          <w:spacing w:val="-4"/>
          <w:sz w:val="24"/>
        </w:rPr>
        <w:t xml:space="preserve"> </w:t>
      </w:r>
      <w:r>
        <w:rPr>
          <w:sz w:val="24"/>
        </w:rPr>
        <w:t>and</w:t>
      </w:r>
      <w:r>
        <w:rPr>
          <w:spacing w:val="-4"/>
          <w:sz w:val="24"/>
        </w:rPr>
        <w:t xml:space="preserve"> </w:t>
      </w:r>
      <w:proofErr w:type="spellStart"/>
      <w:r>
        <w:rPr>
          <w:sz w:val="24"/>
        </w:rPr>
        <w:t>neighbourhood</w:t>
      </w:r>
      <w:proofErr w:type="spellEnd"/>
      <w:r>
        <w:rPr>
          <w:spacing w:val="-4"/>
          <w:sz w:val="24"/>
        </w:rPr>
        <w:t xml:space="preserve"> </w:t>
      </w:r>
      <w:r>
        <w:rPr>
          <w:sz w:val="24"/>
        </w:rPr>
        <w:t>plans</w:t>
      </w:r>
      <w:r>
        <w:rPr>
          <w:spacing w:val="-4"/>
          <w:sz w:val="24"/>
        </w:rPr>
        <w:t xml:space="preserve"> </w:t>
      </w:r>
      <w:r>
        <w:rPr>
          <w:sz w:val="24"/>
        </w:rPr>
        <w:t>should</w:t>
      </w:r>
      <w:r>
        <w:rPr>
          <w:spacing w:val="-3"/>
          <w:sz w:val="24"/>
        </w:rPr>
        <w:t xml:space="preserve"> </w:t>
      </w:r>
      <w:r>
        <w:rPr>
          <w:sz w:val="24"/>
        </w:rPr>
        <w:t>take</w:t>
      </w:r>
      <w:r>
        <w:rPr>
          <w:spacing w:val="-3"/>
          <w:sz w:val="24"/>
        </w:rPr>
        <w:t xml:space="preserve"> </w:t>
      </w:r>
      <w:r>
        <w:rPr>
          <w:sz w:val="24"/>
        </w:rPr>
        <w:t>this</w:t>
      </w:r>
      <w:r>
        <w:rPr>
          <w:spacing w:val="-4"/>
          <w:sz w:val="24"/>
        </w:rPr>
        <w:t xml:space="preserve"> </w:t>
      </w:r>
      <w:r>
        <w:rPr>
          <w:sz w:val="24"/>
        </w:rPr>
        <w:t>requirement</w:t>
      </w:r>
      <w:r>
        <w:rPr>
          <w:spacing w:val="-4"/>
          <w:sz w:val="24"/>
        </w:rPr>
        <w:t xml:space="preserve"> </w:t>
      </w:r>
      <w:r>
        <w:rPr>
          <w:sz w:val="24"/>
        </w:rPr>
        <w:t>into</w:t>
      </w:r>
      <w:r>
        <w:rPr>
          <w:spacing w:val="-3"/>
          <w:sz w:val="24"/>
        </w:rPr>
        <w:t xml:space="preserve"> </w:t>
      </w:r>
      <w:r>
        <w:rPr>
          <w:sz w:val="24"/>
        </w:rPr>
        <w:t xml:space="preserve">account from 28 June 2021. Further </w:t>
      </w:r>
      <w:proofErr w:type="gramStart"/>
      <w:r>
        <w:rPr>
          <w:sz w:val="24"/>
        </w:rPr>
        <w:t>detail</w:t>
      </w:r>
      <w:proofErr w:type="gramEnd"/>
      <w:r>
        <w:rPr>
          <w:sz w:val="24"/>
        </w:rPr>
        <w:t xml:space="preserve"> on First Homes and the expectations for plan making </w:t>
      </w:r>
      <w:proofErr w:type="gramStart"/>
      <w:r>
        <w:rPr>
          <w:sz w:val="24"/>
        </w:rPr>
        <w:t>is</w:t>
      </w:r>
      <w:proofErr w:type="gramEnd"/>
      <w:r>
        <w:rPr>
          <w:sz w:val="24"/>
        </w:rPr>
        <w:t xml:space="preserve"> set out in the amended Guidance. This states that First Homes should account for at least 25% of all affordable housing units delivered by developers through planning obligations and that this requirement should be set out in local </w:t>
      </w:r>
      <w:r>
        <w:rPr>
          <w:spacing w:val="-2"/>
          <w:sz w:val="24"/>
        </w:rPr>
        <w:t>plans.</w:t>
      </w:r>
    </w:p>
    <w:p w14:paraId="501AF35A" w14:textId="77777777" w:rsidR="00A00ED0" w:rsidRDefault="00A00ED0">
      <w:pPr>
        <w:pStyle w:val="BodyText"/>
        <w:spacing w:before="41"/>
      </w:pPr>
    </w:p>
    <w:p w14:paraId="34F699B7" w14:textId="77777777" w:rsidR="00A00ED0" w:rsidRDefault="00000000">
      <w:pPr>
        <w:pStyle w:val="ListParagraph"/>
        <w:numPr>
          <w:ilvl w:val="1"/>
          <w:numId w:val="3"/>
        </w:numPr>
        <w:tabs>
          <w:tab w:val="left" w:pos="991"/>
        </w:tabs>
        <w:spacing w:before="1" w:line="276" w:lineRule="auto"/>
        <w:ind w:right="662"/>
        <w:rPr>
          <w:sz w:val="24"/>
        </w:rPr>
      </w:pPr>
      <w:r>
        <w:rPr>
          <w:sz w:val="24"/>
        </w:rPr>
        <w:t>The</w:t>
      </w:r>
      <w:r>
        <w:rPr>
          <w:spacing w:val="-3"/>
          <w:sz w:val="24"/>
        </w:rPr>
        <w:t xml:space="preserve"> </w:t>
      </w:r>
      <w:r>
        <w:rPr>
          <w:sz w:val="24"/>
        </w:rPr>
        <w:t>Greater</w:t>
      </w:r>
      <w:r>
        <w:rPr>
          <w:spacing w:val="-5"/>
          <w:sz w:val="24"/>
        </w:rPr>
        <w:t xml:space="preserve"> </w:t>
      </w:r>
      <w:r>
        <w:rPr>
          <w:sz w:val="24"/>
        </w:rPr>
        <w:t>Nottingham</w:t>
      </w:r>
      <w:r>
        <w:rPr>
          <w:spacing w:val="-2"/>
          <w:sz w:val="24"/>
        </w:rPr>
        <w:t xml:space="preserve"> </w:t>
      </w:r>
      <w:r>
        <w:rPr>
          <w:sz w:val="24"/>
        </w:rPr>
        <w:t>and</w:t>
      </w:r>
      <w:r>
        <w:rPr>
          <w:spacing w:val="-5"/>
          <w:sz w:val="24"/>
        </w:rPr>
        <w:t xml:space="preserve"> </w:t>
      </w:r>
      <w:r>
        <w:rPr>
          <w:sz w:val="24"/>
        </w:rPr>
        <w:t>Ashfield</w:t>
      </w:r>
      <w:r>
        <w:rPr>
          <w:spacing w:val="-5"/>
          <w:sz w:val="24"/>
        </w:rPr>
        <w:t xml:space="preserve"> </w:t>
      </w:r>
      <w:r>
        <w:rPr>
          <w:sz w:val="24"/>
        </w:rPr>
        <w:t>Housing</w:t>
      </w:r>
      <w:r>
        <w:rPr>
          <w:spacing w:val="-3"/>
          <w:sz w:val="24"/>
        </w:rPr>
        <w:t xml:space="preserve"> </w:t>
      </w:r>
      <w:r>
        <w:rPr>
          <w:sz w:val="24"/>
        </w:rPr>
        <w:t>Needs</w:t>
      </w:r>
      <w:r>
        <w:rPr>
          <w:spacing w:val="-4"/>
          <w:sz w:val="24"/>
        </w:rPr>
        <w:t xml:space="preserve"> </w:t>
      </w:r>
      <w:r>
        <w:rPr>
          <w:sz w:val="24"/>
        </w:rPr>
        <w:t>Assessment</w:t>
      </w:r>
      <w:r>
        <w:rPr>
          <w:spacing w:val="-6"/>
          <w:sz w:val="24"/>
        </w:rPr>
        <w:t xml:space="preserve"> </w:t>
      </w:r>
      <w:r>
        <w:rPr>
          <w:sz w:val="24"/>
        </w:rPr>
        <w:t>Report,</w:t>
      </w:r>
      <w:r>
        <w:rPr>
          <w:spacing w:val="-3"/>
          <w:sz w:val="24"/>
        </w:rPr>
        <w:t xml:space="preserve"> </w:t>
      </w:r>
      <w:r>
        <w:rPr>
          <w:sz w:val="24"/>
        </w:rPr>
        <w:t>October 2020 (HNA) prepared by ICENI consultants was commissioned to address the requirements of the NPPF in respect of paragraphs 62 and 63. The study was commissioned</w:t>
      </w:r>
      <w:r>
        <w:rPr>
          <w:spacing w:val="-1"/>
          <w:sz w:val="24"/>
        </w:rPr>
        <w:t xml:space="preserve"> </w:t>
      </w:r>
      <w:r>
        <w:rPr>
          <w:sz w:val="24"/>
        </w:rPr>
        <w:t>jointly</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Greater</w:t>
      </w:r>
      <w:r>
        <w:rPr>
          <w:spacing w:val="-3"/>
          <w:sz w:val="24"/>
        </w:rPr>
        <w:t xml:space="preserve"> </w:t>
      </w:r>
      <w:r>
        <w:rPr>
          <w:sz w:val="24"/>
        </w:rPr>
        <w:t>Nottingham</w:t>
      </w:r>
      <w:r>
        <w:rPr>
          <w:spacing w:val="-3"/>
          <w:sz w:val="24"/>
        </w:rPr>
        <w:t xml:space="preserve"> </w:t>
      </w:r>
      <w:r>
        <w:rPr>
          <w:sz w:val="24"/>
        </w:rPr>
        <w:t>authorities</w:t>
      </w:r>
      <w:r>
        <w:rPr>
          <w:spacing w:val="-4"/>
          <w:sz w:val="24"/>
        </w:rPr>
        <w:t xml:space="preserve"> </w:t>
      </w:r>
      <w:r>
        <w:rPr>
          <w:sz w:val="24"/>
        </w:rPr>
        <w:t>of</w:t>
      </w:r>
      <w:r>
        <w:rPr>
          <w:spacing w:val="-4"/>
          <w:sz w:val="24"/>
        </w:rPr>
        <w:t xml:space="preserve"> </w:t>
      </w:r>
      <w:r>
        <w:rPr>
          <w:sz w:val="24"/>
        </w:rPr>
        <w:t>Broxtowe,</w:t>
      </w:r>
      <w:r>
        <w:rPr>
          <w:spacing w:val="-1"/>
          <w:sz w:val="24"/>
        </w:rPr>
        <w:t xml:space="preserve"> </w:t>
      </w:r>
      <w:r>
        <w:rPr>
          <w:sz w:val="24"/>
        </w:rPr>
        <w:t>Gedling, Erewash, Nottingham City and Rushcliffe councils.</w:t>
      </w:r>
      <w:r>
        <w:rPr>
          <w:spacing w:val="40"/>
          <w:sz w:val="24"/>
        </w:rPr>
        <w:t xml:space="preserve"> </w:t>
      </w:r>
      <w:r>
        <w:rPr>
          <w:sz w:val="24"/>
        </w:rPr>
        <w:t xml:space="preserve">As this was commissioned and published prior to the publication of the WMS on First Homes, the study has not taken account of First </w:t>
      </w:r>
      <w:proofErr w:type="gramStart"/>
      <w:r>
        <w:rPr>
          <w:sz w:val="24"/>
        </w:rPr>
        <w:t>Homes, but</w:t>
      </w:r>
      <w:proofErr w:type="gramEnd"/>
      <w:r>
        <w:rPr>
          <w:sz w:val="24"/>
        </w:rPr>
        <w:t xml:space="preserve"> did consider the need for affordable home ownership by individual authority.</w:t>
      </w:r>
    </w:p>
    <w:p w14:paraId="7373C909" w14:textId="77777777" w:rsidR="00A00ED0" w:rsidRDefault="00A00ED0">
      <w:pPr>
        <w:pStyle w:val="BodyText"/>
        <w:spacing w:before="40"/>
      </w:pPr>
    </w:p>
    <w:p w14:paraId="3BF44A04" w14:textId="77777777" w:rsidR="00A00ED0" w:rsidRDefault="00000000">
      <w:pPr>
        <w:pStyle w:val="ListParagraph"/>
        <w:numPr>
          <w:ilvl w:val="1"/>
          <w:numId w:val="3"/>
        </w:numPr>
        <w:tabs>
          <w:tab w:val="left" w:pos="991"/>
        </w:tabs>
        <w:spacing w:before="1" w:line="276" w:lineRule="auto"/>
        <w:ind w:right="997"/>
        <w:rPr>
          <w:sz w:val="24"/>
        </w:rPr>
      </w:pPr>
      <w:r>
        <w:rPr>
          <w:sz w:val="24"/>
        </w:rPr>
        <w:t xml:space="preserve">The key recommendations from the HNA and the policy response to these are </w:t>
      </w:r>
      <w:proofErr w:type="spellStart"/>
      <w:r>
        <w:rPr>
          <w:sz w:val="24"/>
        </w:rPr>
        <w:t>summarised</w:t>
      </w:r>
      <w:proofErr w:type="spellEnd"/>
      <w:r>
        <w:rPr>
          <w:spacing w:val="-4"/>
          <w:sz w:val="24"/>
        </w:rPr>
        <w:t xml:space="preserve"> </w:t>
      </w:r>
      <w:r>
        <w:rPr>
          <w:sz w:val="24"/>
        </w:rPr>
        <w:t>in</w:t>
      </w:r>
      <w:r>
        <w:rPr>
          <w:spacing w:val="-2"/>
          <w:sz w:val="24"/>
        </w:rPr>
        <w:t xml:space="preserve"> </w:t>
      </w:r>
      <w:proofErr w:type="gramStart"/>
      <w:r>
        <w:rPr>
          <w:sz w:val="24"/>
        </w:rPr>
        <w:t>the</w:t>
      </w:r>
      <w:r>
        <w:rPr>
          <w:spacing w:val="-2"/>
          <w:sz w:val="24"/>
        </w:rPr>
        <w:t xml:space="preserve"> </w:t>
      </w:r>
      <w:r>
        <w:rPr>
          <w:sz w:val="24"/>
        </w:rPr>
        <w:t>Table</w:t>
      </w:r>
      <w:proofErr w:type="gramEnd"/>
      <w:r>
        <w:rPr>
          <w:spacing w:val="-2"/>
          <w:sz w:val="24"/>
        </w:rPr>
        <w:t xml:space="preserve"> </w:t>
      </w:r>
      <w:r>
        <w:rPr>
          <w:sz w:val="24"/>
        </w:rPr>
        <w:t>8.</w:t>
      </w:r>
      <w:r>
        <w:rPr>
          <w:spacing w:val="-2"/>
          <w:sz w:val="24"/>
        </w:rPr>
        <w:t xml:space="preserve"> </w:t>
      </w:r>
      <w:r>
        <w:rPr>
          <w:sz w:val="24"/>
        </w:rPr>
        <w:t>Draft</w:t>
      </w:r>
      <w:r>
        <w:rPr>
          <w:spacing w:val="-5"/>
          <w:sz w:val="24"/>
        </w:rPr>
        <w:t xml:space="preserve"> </w:t>
      </w:r>
      <w:r>
        <w:rPr>
          <w:sz w:val="24"/>
        </w:rPr>
        <w:t>ALP</w:t>
      </w:r>
      <w:r>
        <w:rPr>
          <w:spacing w:val="-2"/>
          <w:sz w:val="24"/>
        </w:rPr>
        <w:t xml:space="preserve"> </w:t>
      </w:r>
      <w:r>
        <w:rPr>
          <w:sz w:val="24"/>
        </w:rPr>
        <w:t>policies</w:t>
      </w:r>
      <w:r>
        <w:rPr>
          <w:spacing w:val="-3"/>
          <w:sz w:val="24"/>
        </w:rPr>
        <w:t xml:space="preserve"> </w:t>
      </w:r>
      <w:r>
        <w:rPr>
          <w:sz w:val="24"/>
        </w:rPr>
        <w:t>H3,</w:t>
      </w:r>
      <w:r>
        <w:rPr>
          <w:spacing w:val="-2"/>
          <w:sz w:val="24"/>
        </w:rPr>
        <w:t xml:space="preserve"> </w:t>
      </w:r>
      <w:r>
        <w:rPr>
          <w:sz w:val="24"/>
        </w:rPr>
        <w:t>H4</w:t>
      </w:r>
      <w:r>
        <w:rPr>
          <w:spacing w:val="-4"/>
          <w:sz w:val="24"/>
        </w:rPr>
        <w:t xml:space="preserve"> </w:t>
      </w:r>
      <w:r>
        <w:rPr>
          <w:sz w:val="24"/>
        </w:rPr>
        <w:t>and</w:t>
      </w:r>
      <w:r>
        <w:rPr>
          <w:spacing w:val="-4"/>
          <w:sz w:val="24"/>
        </w:rPr>
        <w:t xml:space="preserve"> </w:t>
      </w:r>
      <w:r>
        <w:rPr>
          <w:sz w:val="24"/>
        </w:rPr>
        <w:t>H6</w:t>
      </w:r>
      <w:r>
        <w:rPr>
          <w:spacing w:val="-2"/>
          <w:sz w:val="24"/>
        </w:rPr>
        <w:t xml:space="preserve"> </w:t>
      </w:r>
      <w:r>
        <w:rPr>
          <w:sz w:val="24"/>
        </w:rPr>
        <w:t>together</w:t>
      </w:r>
      <w:r>
        <w:rPr>
          <w:spacing w:val="-4"/>
          <w:sz w:val="24"/>
        </w:rPr>
        <w:t xml:space="preserve"> </w:t>
      </w:r>
      <w:r>
        <w:rPr>
          <w:sz w:val="24"/>
        </w:rPr>
        <w:t>with</w:t>
      </w:r>
      <w:r>
        <w:rPr>
          <w:spacing w:val="-2"/>
          <w:sz w:val="24"/>
        </w:rPr>
        <w:t xml:space="preserve"> </w:t>
      </w:r>
      <w:r>
        <w:rPr>
          <w:sz w:val="24"/>
        </w:rPr>
        <w:t>their associated supporting text set out the Council’s approach to delivering a mix of housing types to meet need</w:t>
      </w:r>
    </w:p>
    <w:p w14:paraId="25C85D16" w14:textId="77777777" w:rsidR="00A00ED0" w:rsidRDefault="00A00ED0">
      <w:pPr>
        <w:pStyle w:val="ListParagraph"/>
        <w:spacing w:line="276" w:lineRule="auto"/>
        <w:rPr>
          <w:sz w:val="24"/>
        </w:rPr>
        <w:sectPr w:rsidR="00A00ED0">
          <w:pgSz w:w="11910" w:h="16840"/>
          <w:pgMar w:top="1360" w:right="708" w:bottom="1440" w:left="708" w:header="836" w:footer="1168" w:gutter="0"/>
          <w:cols w:space="720"/>
        </w:sectPr>
      </w:pPr>
    </w:p>
    <w:p w14:paraId="12A7E279" w14:textId="77777777" w:rsidR="00A00ED0" w:rsidRDefault="00A00ED0">
      <w:pPr>
        <w:pStyle w:val="BodyText"/>
        <w:spacing w:before="242"/>
      </w:pPr>
    </w:p>
    <w:p w14:paraId="4DA7E864" w14:textId="77777777" w:rsidR="00A00ED0" w:rsidRDefault="00000000">
      <w:pPr>
        <w:ind w:left="424"/>
        <w:rPr>
          <w:b/>
          <w:sz w:val="24"/>
        </w:rPr>
      </w:pPr>
      <w:r>
        <w:rPr>
          <w:b/>
          <w:sz w:val="24"/>
        </w:rPr>
        <w:t>Table</w:t>
      </w:r>
      <w:r>
        <w:rPr>
          <w:b/>
          <w:spacing w:val="-4"/>
          <w:sz w:val="24"/>
        </w:rPr>
        <w:t xml:space="preserve"> </w:t>
      </w:r>
      <w:r>
        <w:rPr>
          <w:b/>
          <w:sz w:val="24"/>
        </w:rPr>
        <w:t>8:</w:t>
      </w:r>
      <w:r>
        <w:rPr>
          <w:b/>
          <w:spacing w:val="-3"/>
          <w:sz w:val="24"/>
        </w:rPr>
        <w:t xml:space="preserve"> </w:t>
      </w:r>
      <w:r>
        <w:rPr>
          <w:b/>
          <w:sz w:val="24"/>
        </w:rPr>
        <w:t>Key</w:t>
      </w:r>
      <w:r>
        <w:rPr>
          <w:b/>
          <w:spacing w:val="-2"/>
          <w:sz w:val="24"/>
        </w:rPr>
        <w:t xml:space="preserve"> </w:t>
      </w:r>
      <w:r>
        <w:rPr>
          <w:b/>
          <w:sz w:val="24"/>
        </w:rPr>
        <w:t>findings</w:t>
      </w:r>
      <w:r>
        <w:rPr>
          <w:b/>
          <w:spacing w:val="-3"/>
          <w:sz w:val="24"/>
        </w:rPr>
        <w:t xml:space="preserve"> </w:t>
      </w:r>
      <w:r>
        <w:rPr>
          <w:b/>
          <w:sz w:val="24"/>
        </w:rPr>
        <w:t>of</w:t>
      </w:r>
      <w:r>
        <w:rPr>
          <w:b/>
          <w:spacing w:val="-3"/>
          <w:sz w:val="24"/>
        </w:rPr>
        <w:t xml:space="preserve"> </w:t>
      </w:r>
      <w:r>
        <w:rPr>
          <w:b/>
          <w:sz w:val="24"/>
        </w:rPr>
        <w:t>the</w:t>
      </w:r>
      <w:r>
        <w:rPr>
          <w:b/>
          <w:spacing w:val="-2"/>
          <w:sz w:val="24"/>
        </w:rPr>
        <w:t xml:space="preserve"> </w:t>
      </w:r>
      <w:r>
        <w:rPr>
          <w:b/>
          <w:sz w:val="24"/>
        </w:rPr>
        <w:t>Housing</w:t>
      </w:r>
      <w:r>
        <w:rPr>
          <w:b/>
          <w:spacing w:val="-2"/>
          <w:sz w:val="24"/>
        </w:rPr>
        <w:t xml:space="preserve"> </w:t>
      </w:r>
      <w:r>
        <w:rPr>
          <w:b/>
          <w:sz w:val="24"/>
        </w:rPr>
        <w:t>Needs</w:t>
      </w:r>
      <w:r>
        <w:rPr>
          <w:b/>
          <w:spacing w:val="-1"/>
          <w:sz w:val="24"/>
        </w:rPr>
        <w:t xml:space="preserve"> </w:t>
      </w:r>
      <w:r>
        <w:rPr>
          <w:b/>
          <w:spacing w:val="-2"/>
          <w:sz w:val="24"/>
        </w:rPr>
        <w:t>Assessment</w:t>
      </w:r>
    </w:p>
    <w:p w14:paraId="3D8B1327" w14:textId="77777777" w:rsidR="00A00ED0" w:rsidRDefault="00A00ED0">
      <w:pPr>
        <w:pStyle w:val="BodyText"/>
        <w:spacing w:before="45"/>
        <w:rPr>
          <w:b/>
          <w:sz w:val="20"/>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4819"/>
        <w:gridCol w:w="4819"/>
      </w:tblGrid>
      <w:tr w:rsidR="00A00ED0" w14:paraId="36155CA2" w14:textId="77777777" w:rsidTr="00B36E83">
        <w:trPr>
          <w:trHeight w:val="554"/>
        </w:trPr>
        <w:tc>
          <w:tcPr>
            <w:tcW w:w="4819" w:type="dxa"/>
          </w:tcPr>
          <w:p w14:paraId="1B6A9C4E" w14:textId="77777777" w:rsidR="00A00ED0" w:rsidRDefault="00000000">
            <w:pPr>
              <w:pStyle w:val="TableParagraph"/>
              <w:spacing w:before="2"/>
              <w:ind w:left="110"/>
              <w:rPr>
                <w:b/>
                <w:sz w:val="24"/>
              </w:rPr>
            </w:pPr>
            <w:r>
              <w:rPr>
                <w:b/>
                <w:sz w:val="24"/>
              </w:rPr>
              <w:t>Key</w:t>
            </w:r>
            <w:r>
              <w:rPr>
                <w:b/>
                <w:spacing w:val="-1"/>
                <w:sz w:val="24"/>
              </w:rPr>
              <w:t xml:space="preserve"> </w:t>
            </w:r>
            <w:r>
              <w:rPr>
                <w:b/>
                <w:sz w:val="24"/>
              </w:rPr>
              <w:t>finding</w:t>
            </w:r>
            <w:r>
              <w:rPr>
                <w:b/>
                <w:spacing w:val="-2"/>
                <w:sz w:val="24"/>
              </w:rPr>
              <w:t xml:space="preserve"> </w:t>
            </w:r>
            <w:r>
              <w:rPr>
                <w:b/>
                <w:sz w:val="24"/>
              </w:rPr>
              <w:t xml:space="preserve">/ </w:t>
            </w:r>
            <w:r>
              <w:rPr>
                <w:b/>
                <w:spacing w:val="-2"/>
                <w:sz w:val="24"/>
              </w:rPr>
              <w:t>recommendation</w:t>
            </w:r>
          </w:p>
        </w:tc>
        <w:tc>
          <w:tcPr>
            <w:tcW w:w="4819" w:type="dxa"/>
          </w:tcPr>
          <w:p w14:paraId="63FB2DB5" w14:textId="77777777" w:rsidR="00A00ED0" w:rsidRDefault="00000000">
            <w:pPr>
              <w:pStyle w:val="TableParagraph"/>
              <w:spacing w:before="2"/>
              <w:ind w:left="110"/>
              <w:rPr>
                <w:b/>
                <w:sz w:val="24"/>
              </w:rPr>
            </w:pPr>
            <w:r>
              <w:rPr>
                <w:b/>
                <w:sz w:val="24"/>
              </w:rPr>
              <w:t>Policy</w:t>
            </w:r>
            <w:r>
              <w:rPr>
                <w:b/>
                <w:spacing w:val="-2"/>
                <w:sz w:val="24"/>
              </w:rPr>
              <w:t xml:space="preserve"> response</w:t>
            </w:r>
          </w:p>
        </w:tc>
      </w:tr>
      <w:tr w:rsidR="00A00ED0" w14:paraId="7A5893D0" w14:textId="77777777" w:rsidTr="00B36E83">
        <w:trPr>
          <w:trHeight w:val="2207"/>
        </w:trPr>
        <w:tc>
          <w:tcPr>
            <w:tcW w:w="4819" w:type="dxa"/>
          </w:tcPr>
          <w:p w14:paraId="6C8F918F" w14:textId="77777777" w:rsidR="00A00ED0" w:rsidRDefault="00000000">
            <w:pPr>
              <w:pStyle w:val="TableParagraph"/>
              <w:ind w:left="110" w:right="116"/>
              <w:rPr>
                <w:sz w:val="24"/>
              </w:rPr>
            </w:pPr>
            <w:r>
              <w:rPr>
                <w:noProof/>
                <w:sz w:val="24"/>
              </w:rPr>
              <mc:AlternateContent>
                <mc:Choice Requires="wpg">
                  <w:drawing>
                    <wp:anchor distT="0" distB="0" distL="0" distR="0" simplePos="0" relativeHeight="486663168" behindDoc="1" locked="0" layoutInCell="1" allowOverlap="1" wp14:anchorId="42490877" wp14:editId="06D69B0B">
                      <wp:simplePos x="0" y="0"/>
                      <wp:positionH relativeFrom="column">
                        <wp:posOffset>2036057</wp:posOffset>
                      </wp:positionH>
                      <wp:positionV relativeFrom="paragraph">
                        <wp:posOffset>159713</wp:posOffset>
                      </wp:positionV>
                      <wp:extent cx="43180" cy="1079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0795"/>
                                <a:chOff x="0" y="0"/>
                                <a:chExt cx="43180" cy="10795"/>
                              </a:xfrm>
                            </wpg:grpSpPr>
                            <wps:wsp>
                              <wps:cNvPr id="23" name="Graphic 23"/>
                              <wps:cNvSpPr/>
                              <wps:spPr>
                                <a:xfrm>
                                  <a:off x="0" y="0"/>
                                  <a:ext cx="43180" cy="10795"/>
                                </a:xfrm>
                                <a:custGeom>
                                  <a:avLst/>
                                  <a:gdLst/>
                                  <a:ahLst/>
                                  <a:cxnLst/>
                                  <a:rect l="l" t="t" r="r" b="b"/>
                                  <a:pathLst>
                                    <a:path w="43180" h="10795">
                                      <a:moveTo>
                                        <a:pt x="42684" y="0"/>
                                      </a:moveTo>
                                      <a:lnTo>
                                        <a:pt x="0" y="0"/>
                                      </a:lnTo>
                                      <a:lnTo>
                                        <a:pt x="0" y="10668"/>
                                      </a:lnTo>
                                      <a:lnTo>
                                        <a:pt x="42684" y="10668"/>
                                      </a:lnTo>
                                      <a:lnTo>
                                        <a:pt x="426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EBBD35" id="Group 22" o:spid="_x0000_s1026" style="position:absolute;margin-left:160.3pt;margin-top:12.6pt;width:3.4pt;height:.85pt;z-index:-16653312;mso-wrap-distance-left:0;mso-wrap-distance-right:0"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">
                      <v:shape id="Graphic 23" o:spid="_x0000_s1027" style="position:absolute;width:43180;height:10795;visibility:visible;mso-wrap-style:square;v-text-anchor:top" coordsize="431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" path="m42684,l,,,10668r42684,l42684,xe" fillcolor="black" stroked="f">
                        <v:path arrowok="t"/>
                      </v:shape>
                    </v:group>
                  </w:pict>
                </mc:Fallback>
              </mc:AlternateContent>
            </w:r>
            <w:r>
              <w:rPr>
                <w:b/>
                <w:sz w:val="24"/>
              </w:rPr>
              <w:t xml:space="preserve">Housing sub-market areas: </w:t>
            </w:r>
            <w:r>
              <w:rPr>
                <w:sz w:val="24"/>
              </w:rPr>
              <w:t>The report identifies 44 housing sub-market areas across</w:t>
            </w:r>
            <w:r>
              <w:rPr>
                <w:spacing w:val="-6"/>
                <w:sz w:val="24"/>
              </w:rPr>
              <w:t xml:space="preserve"> </w:t>
            </w:r>
            <w:r>
              <w:rPr>
                <w:sz w:val="24"/>
              </w:rPr>
              <w:t>the</w:t>
            </w:r>
            <w:r>
              <w:rPr>
                <w:spacing w:val="-5"/>
                <w:sz w:val="24"/>
              </w:rPr>
              <w:t xml:space="preserve"> </w:t>
            </w:r>
            <w:r>
              <w:rPr>
                <w:sz w:val="24"/>
              </w:rPr>
              <w:t>plan</w:t>
            </w:r>
            <w:r>
              <w:rPr>
                <w:spacing w:val="-5"/>
                <w:sz w:val="24"/>
              </w:rPr>
              <w:t xml:space="preserve"> </w:t>
            </w:r>
            <w:r>
              <w:rPr>
                <w:sz w:val="24"/>
              </w:rPr>
              <w:t>area.</w:t>
            </w:r>
            <w:r>
              <w:rPr>
                <w:spacing w:val="-5"/>
                <w:sz w:val="24"/>
              </w:rPr>
              <w:t xml:space="preserve"> </w:t>
            </w:r>
            <w:r>
              <w:rPr>
                <w:sz w:val="24"/>
              </w:rPr>
              <w:t>The</w:t>
            </w:r>
            <w:r>
              <w:rPr>
                <w:spacing w:val="-7"/>
                <w:sz w:val="24"/>
              </w:rPr>
              <w:t xml:space="preserve"> </w:t>
            </w:r>
            <w:r>
              <w:rPr>
                <w:sz w:val="24"/>
              </w:rPr>
              <w:t>methodology</w:t>
            </w:r>
            <w:r>
              <w:rPr>
                <w:spacing w:val="-8"/>
                <w:sz w:val="24"/>
              </w:rPr>
              <w:t xml:space="preserve"> </w:t>
            </w:r>
            <w:r>
              <w:rPr>
                <w:sz w:val="24"/>
              </w:rPr>
              <w:t>for identification is based on analysis of data on sales transactions by type,</w:t>
            </w:r>
            <w:r>
              <w:rPr>
                <w:spacing w:val="-1"/>
                <w:sz w:val="24"/>
              </w:rPr>
              <w:t xml:space="preserve"> </w:t>
            </w:r>
            <w:r>
              <w:rPr>
                <w:sz w:val="24"/>
              </w:rPr>
              <w:t>house price patterns by type, commuting flows, self-containment and urban form/ morphology.</w:t>
            </w:r>
          </w:p>
        </w:tc>
        <w:tc>
          <w:tcPr>
            <w:tcW w:w="4819" w:type="dxa"/>
          </w:tcPr>
          <w:p w14:paraId="5AD00B91" w14:textId="77777777" w:rsidR="00A00ED0" w:rsidRDefault="00000000">
            <w:pPr>
              <w:pStyle w:val="TableParagraph"/>
              <w:ind w:left="110" w:right="129"/>
              <w:rPr>
                <w:sz w:val="24"/>
              </w:rPr>
            </w:pPr>
            <w:r>
              <w:rPr>
                <w:sz w:val="24"/>
              </w:rPr>
              <w:t>The</w:t>
            </w:r>
            <w:r>
              <w:rPr>
                <w:spacing w:val="-6"/>
                <w:sz w:val="24"/>
              </w:rPr>
              <w:t xml:space="preserve"> </w:t>
            </w:r>
            <w:proofErr w:type="gramStart"/>
            <w:r>
              <w:rPr>
                <w:sz w:val="24"/>
              </w:rPr>
              <w:t>housing</w:t>
            </w:r>
            <w:r>
              <w:rPr>
                <w:spacing w:val="-6"/>
                <w:sz w:val="24"/>
              </w:rPr>
              <w:t xml:space="preserve"> </w:t>
            </w:r>
            <w:r>
              <w:rPr>
                <w:sz w:val="24"/>
              </w:rPr>
              <w:t>sub-market</w:t>
            </w:r>
            <w:proofErr w:type="gramEnd"/>
            <w:r>
              <w:rPr>
                <w:spacing w:val="-6"/>
                <w:sz w:val="24"/>
              </w:rPr>
              <w:t xml:space="preserve"> </w:t>
            </w:r>
            <w:r>
              <w:rPr>
                <w:sz w:val="24"/>
              </w:rPr>
              <w:t>areas</w:t>
            </w:r>
            <w:r>
              <w:rPr>
                <w:spacing w:val="-6"/>
                <w:sz w:val="24"/>
              </w:rPr>
              <w:t xml:space="preserve"> </w:t>
            </w:r>
            <w:r>
              <w:rPr>
                <w:sz w:val="24"/>
              </w:rPr>
              <w:t>will</w:t>
            </w:r>
            <w:r>
              <w:rPr>
                <w:spacing w:val="-6"/>
                <w:sz w:val="24"/>
              </w:rPr>
              <w:t xml:space="preserve"> </w:t>
            </w:r>
            <w:r>
              <w:rPr>
                <w:sz w:val="24"/>
              </w:rPr>
              <w:t>be</w:t>
            </w:r>
            <w:r>
              <w:rPr>
                <w:spacing w:val="-7"/>
                <w:sz w:val="24"/>
              </w:rPr>
              <w:t xml:space="preserve"> </w:t>
            </w:r>
            <w:r>
              <w:rPr>
                <w:sz w:val="24"/>
              </w:rPr>
              <w:t>used in any subsequent viability work. Due to</w:t>
            </w:r>
            <w:r>
              <w:rPr>
                <w:spacing w:val="40"/>
                <w:sz w:val="24"/>
              </w:rPr>
              <w:t xml:space="preserve"> </w:t>
            </w:r>
            <w:r>
              <w:rPr>
                <w:sz w:val="24"/>
              </w:rPr>
              <w:t xml:space="preserve">the varying levels of viability across authority </w:t>
            </w:r>
            <w:proofErr w:type="gramStart"/>
            <w:r>
              <w:rPr>
                <w:sz w:val="24"/>
              </w:rPr>
              <w:t>areas</w:t>
            </w:r>
            <w:proofErr w:type="gramEnd"/>
            <w:r>
              <w:rPr>
                <w:spacing w:val="-1"/>
                <w:sz w:val="24"/>
              </w:rPr>
              <w:t xml:space="preserve"> </w:t>
            </w:r>
            <w:r>
              <w:rPr>
                <w:sz w:val="24"/>
              </w:rPr>
              <w:t>it is considered appropriate to set different levels of affordable housing and tenure requirements based on sub-market area.</w:t>
            </w:r>
          </w:p>
        </w:tc>
      </w:tr>
      <w:tr w:rsidR="00A00ED0" w14:paraId="402A3DBB" w14:textId="77777777" w:rsidTr="00B36E83">
        <w:trPr>
          <w:trHeight w:val="1931"/>
        </w:trPr>
        <w:tc>
          <w:tcPr>
            <w:tcW w:w="4819" w:type="dxa"/>
          </w:tcPr>
          <w:p w14:paraId="332B801C" w14:textId="77777777" w:rsidR="00A00ED0" w:rsidRDefault="00000000">
            <w:pPr>
              <w:pStyle w:val="TableParagraph"/>
              <w:ind w:left="110"/>
              <w:rPr>
                <w:sz w:val="24"/>
              </w:rPr>
            </w:pPr>
            <w:r>
              <w:rPr>
                <w:b/>
                <w:sz w:val="24"/>
              </w:rPr>
              <w:t xml:space="preserve">Housing mix: </w:t>
            </w:r>
            <w:r>
              <w:rPr>
                <w:sz w:val="24"/>
              </w:rPr>
              <w:t>Housing mix recommendations</w:t>
            </w:r>
            <w:r>
              <w:rPr>
                <w:spacing w:val="-9"/>
                <w:sz w:val="24"/>
              </w:rPr>
              <w:t xml:space="preserve"> </w:t>
            </w:r>
            <w:r>
              <w:rPr>
                <w:sz w:val="24"/>
              </w:rPr>
              <w:t>at</w:t>
            </w:r>
            <w:r>
              <w:rPr>
                <w:spacing w:val="-9"/>
                <w:sz w:val="24"/>
              </w:rPr>
              <w:t xml:space="preserve"> </w:t>
            </w:r>
            <w:r>
              <w:rPr>
                <w:sz w:val="24"/>
              </w:rPr>
              <w:t>an</w:t>
            </w:r>
            <w:r>
              <w:rPr>
                <w:spacing w:val="-6"/>
                <w:sz w:val="24"/>
              </w:rPr>
              <w:t xml:space="preserve"> </w:t>
            </w:r>
            <w:r>
              <w:rPr>
                <w:sz w:val="24"/>
              </w:rPr>
              <w:t>authority</w:t>
            </w:r>
            <w:r>
              <w:rPr>
                <w:spacing w:val="-7"/>
                <w:sz w:val="24"/>
              </w:rPr>
              <w:t xml:space="preserve"> </w:t>
            </w:r>
            <w:r>
              <w:rPr>
                <w:sz w:val="24"/>
              </w:rPr>
              <w:t>level</w:t>
            </w:r>
            <w:r>
              <w:rPr>
                <w:spacing w:val="-7"/>
                <w:sz w:val="24"/>
              </w:rPr>
              <w:t xml:space="preserve"> </w:t>
            </w:r>
            <w:r>
              <w:rPr>
                <w:sz w:val="24"/>
              </w:rPr>
              <w:t>and housing sub-market area (in terms of bedroom sizes)</w:t>
            </w:r>
          </w:p>
        </w:tc>
        <w:tc>
          <w:tcPr>
            <w:tcW w:w="4819" w:type="dxa"/>
          </w:tcPr>
          <w:p w14:paraId="26DE7B3B" w14:textId="77777777" w:rsidR="00A00ED0" w:rsidRDefault="00000000">
            <w:pPr>
              <w:pStyle w:val="TableParagraph"/>
              <w:ind w:left="110" w:right="116"/>
              <w:rPr>
                <w:sz w:val="24"/>
              </w:rPr>
            </w:pPr>
            <w:r>
              <w:rPr>
                <w:sz w:val="24"/>
              </w:rPr>
              <w:t>As</w:t>
            </w:r>
            <w:r>
              <w:rPr>
                <w:spacing w:val="-1"/>
                <w:sz w:val="24"/>
              </w:rPr>
              <w:t xml:space="preserve"> </w:t>
            </w:r>
            <w:r>
              <w:rPr>
                <w:sz w:val="24"/>
              </w:rPr>
              <w:t>currently</w:t>
            </w:r>
            <w:r>
              <w:rPr>
                <w:spacing w:val="-3"/>
                <w:sz w:val="24"/>
              </w:rPr>
              <w:t xml:space="preserve"> </w:t>
            </w:r>
            <w:r>
              <w:rPr>
                <w:sz w:val="24"/>
              </w:rPr>
              <w:t>drafted,</w:t>
            </w:r>
            <w:r>
              <w:rPr>
                <w:spacing w:val="-3"/>
                <w:sz w:val="24"/>
              </w:rPr>
              <w:t xml:space="preserve"> </w:t>
            </w:r>
            <w:r>
              <w:rPr>
                <w:sz w:val="24"/>
              </w:rPr>
              <w:t>the justification text to policy H6 includes the housing mix recommendations (by tenure). The policy requires these to be used as a starting point</w:t>
            </w:r>
            <w:r>
              <w:rPr>
                <w:spacing w:val="-7"/>
                <w:sz w:val="24"/>
              </w:rPr>
              <w:t xml:space="preserve"> </w:t>
            </w:r>
            <w:r>
              <w:rPr>
                <w:sz w:val="24"/>
              </w:rPr>
              <w:t>for</w:t>
            </w:r>
            <w:r>
              <w:rPr>
                <w:spacing w:val="-6"/>
                <w:sz w:val="24"/>
              </w:rPr>
              <w:t xml:space="preserve"> </w:t>
            </w:r>
            <w:r>
              <w:rPr>
                <w:sz w:val="24"/>
              </w:rPr>
              <w:t>negotiations</w:t>
            </w:r>
            <w:r>
              <w:rPr>
                <w:spacing w:val="-5"/>
                <w:sz w:val="24"/>
              </w:rPr>
              <w:t xml:space="preserve"> </w:t>
            </w:r>
            <w:r>
              <w:rPr>
                <w:sz w:val="24"/>
              </w:rPr>
              <w:t>on</w:t>
            </w:r>
            <w:r>
              <w:rPr>
                <w:spacing w:val="-4"/>
                <w:sz w:val="24"/>
              </w:rPr>
              <w:t xml:space="preserve"> </w:t>
            </w:r>
            <w:r>
              <w:rPr>
                <w:sz w:val="24"/>
              </w:rPr>
              <w:t>house</w:t>
            </w:r>
            <w:r>
              <w:rPr>
                <w:spacing w:val="-4"/>
                <w:sz w:val="24"/>
              </w:rPr>
              <w:t xml:space="preserve"> </w:t>
            </w:r>
            <w:r>
              <w:rPr>
                <w:sz w:val="24"/>
              </w:rPr>
              <w:t>size</w:t>
            </w:r>
            <w:r>
              <w:rPr>
                <w:spacing w:val="-6"/>
                <w:sz w:val="24"/>
              </w:rPr>
              <w:t xml:space="preserve"> </w:t>
            </w:r>
            <w:r>
              <w:rPr>
                <w:sz w:val="24"/>
              </w:rPr>
              <w:t>mix</w:t>
            </w:r>
            <w:r>
              <w:rPr>
                <w:spacing w:val="-7"/>
                <w:sz w:val="24"/>
              </w:rPr>
              <w:t xml:space="preserve"> </w:t>
            </w:r>
            <w:r>
              <w:rPr>
                <w:sz w:val="24"/>
              </w:rPr>
              <w:t>on application sites.</w:t>
            </w:r>
          </w:p>
        </w:tc>
      </w:tr>
      <w:tr w:rsidR="00A00ED0" w14:paraId="5BC53CBD" w14:textId="77777777" w:rsidTr="00B36E83">
        <w:trPr>
          <w:trHeight w:val="2999"/>
        </w:trPr>
        <w:tc>
          <w:tcPr>
            <w:tcW w:w="4819" w:type="dxa"/>
          </w:tcPr>
          <w:p w14:paraId="2F8F0AB9" w14:textId="77777777" w:rsidR="00A00ED0" w:rsidRDefault="00000000">
            <w:pPr>
              <w:pStyle w:val="TableParagraph"/>
              <w:ind w:left="110" w:right="122"/>
              <w:rPr>
                <w:sz w:val="24"/>
              </w:rPr>
            </w:pPr>
            <w:r>
              <w:rPr>
                <w:b/>
                <w:sz w:val="24"/>
              </w:rPr>
              <w:t>Rented</w:t>
            </w:r>
            <w:r>
              <w:rPr>
                <w:b/>
                <w:spacing w:val="-7"/>
                <w:sz w:val="24"/>
              </w:rPr>
              <w:t xml:space="preserve"> </w:t>
            </w:r>
            <w:r>
              <w:rPr>
                <w:b/>
                <w:sz w:val="24"/>
              </w:rPr>
              <w:t>affordable</w:t>
            </w:r>
            <w:r>
              <w:rPr>
                <w:b/>
                <w:spacing w:val="-7"/>
                <w:sz w:val="24"/>
              </w:rPr>
              <w:t xml:space="preserve"> </w:t>
            </w:r>
            <w:r>
              <w:rPr>
                <w:b/>
                <w:sz w:val="24"/>
              </w:rPr>
              <w:t>housing</w:t>
            </w:r>
            <w:r>
              <w:rPr>
                <w:b/>
                <w:spacing w:val="-7"/>
                <w:sz w:val="24"/>
              </w:rPr>
              <w:t xml:space="preserve"> </w:t>
            </w:r>
            <w:r>
              <w:rPr>
                <w:b/>
                <w:sz w:val="24"/>
              </w:rPr>
              <w:t>need:</w:t>
            </w:r>
            <w:r>
              <w:rPr>
                <w:b/>
                <w:spacing w:val="-8"/>
                <w:sz w:val="24"/>
              </w:rPr>
              <w:t xml:space="preserve"> </w:t>
            </w:r>
            <w:r>
              <w:rPr>
                <w:sz w:val="24"/>
              </w:rPr>
              <w:t>A</w:t>
            </w:r>
            <w:r>
              <w:rPr>
                <w:spacing w:val="-9"/>
                <w:sz w:val="24"/>
              </w:rPr>
              <w:t xml:space="preserve"> </w:t>
            </w:r>
            <w:r>
              <w:rPr>
                <w:sz w:val="24"/>
              </w:rPr>
              <w:t>need for 237 dwellings per annum is identified for</w:t>
            </w:r>
            <w:r>
              <w:rPr>
                <w:spacing w:val="-1"/>
                <w:sz w:val="24"/>
              </w:rPr>
              <w:t xml:space="preserve"> </w:t>
            </w:r>
            <w:r>
              <w:rPr>
                <w:sz w:val="24"/>
              </w:rPr>
              <w:t>Ashfield. The report</w:t>
            </w:r>
            <w:r>
              <w:rPr>
                <w:spacing w:val="-2"/>
                <w:sz w:val="24"/>
              </w:rPr>
              <w:t xml:space="preserve"> </w:t>
            </w:r>
            <w:r>
              <w:rPr>
                <w:sz w:val="24"/>
              </w:rPr>
              <w:t>does</w:t>
            </w:r>
            <w:r>
              <w:rPr>
                <w:spacing w:val="-2"/>
                <w:sz w:val="24"/>
              </w:rPr>
              <w:t xml:space="preserve"> </w:t>
            </w:r>
            <w:r>
              <w:rPr>
                <w:sz w:val="24"/>
              </w:rPr>
              <w:t>not break this need down into social rent and affordable rent, although it is</w:t>
            </w:r>
            <w:r>
              <w:rPr>
                <w:spacing w:val="40"/>
                <w:sz w:val="24"/>
              </w:rPr>
              <w:t xml:space="preserve"> </w:t>
            </w:r>
            <w:r>
              <w:rPr>
                <w:sz w:val="24"/>
              </w:rPr>
              <w:t xml:space="preserve">indicated that social rents will be affordable to a greater proportion of households than affordable </w:t>
            </w:r>
            <w:r>
              <w:rPr>
                <w:spacing w:val="-2"/>
                <w:sz w:val="24"/>
              </w:rPr>
              <w:t>rents</w:t>
            </w:r>
          </w:p>
        </w:tc>
        <w:tc>
          <w:tcPr>
            <w:tcW w:w="4819" w:type="dxa"/>
          </w:tcPr>
          <w:p w14:paraId="1D9B223E" w14:textId="77777777" w:rsidR="00A00ED0" w:rsidRDefault="00000000">
            <w:pPr>
              <w:pStyle w:val="TableParagraph"/>
              <w:spacing w:before="120"/>
              <w:ind w:left="110" w:right="116"/>
              <w:rPr>
                <w:sz w:val="24"/>
              </w:rPr>
            </w:pPr>
            <w:r>
              <w:rPr>
                <w:sz w:val="24"/>
              </w:rPr>
              <w:t>The</w:t>
            </w:r>
            <w:r>
              <w:rPr>
                <w:spacing w:val="-4"/>
                <w:sz w:val="24"/>
              </w:rPr>
              <w:t xml:space="preserve"> </w:t>
            </w:r>
            <w:r>
              <w:rPr>
                <w:sz w:val="24"/>
              </w:rPr>
              <w:t>identified</w:t>
            </w:r>
            <w:r>
              <w:rPr>
                <w:spacing w:val="-4"/>
                <w:sz w:val="24"/>
              </w:rPr>
              <w:t xml:space="preserve"> </w:t>
            </w:r>
            <w:r>
              <w:rPr>
                <w:sz w:val="24"/>
              </w:rPr>
              <w:t>level</w:t>
            </w:r>
            <w:r>
              <w:rPr>
                <w:spacing w:val="-8"/>
                <w:sz w:val="24"/>
              </w:rPr>
              <w:t xml:space="preserve"> </w:t>
            </w:r>
            <w:r>
              <w:rPr>
                <w:sz w:val="24"/>
              </w:rPr>
              <w:t>of</w:t>
            </w:r>
            <w:r>
              <w:rPr>
                <w:spacing w:val="-7"/>
                <w:sz w:val="24"/>
              </w:rPr>
              <w:t xml:space="preserve"> </w:t>
            </w:r>
            <w:r>
              <w:rPr>
                <w:sz w:val="24"/>
              </w:rPr>
              <w:t>need</w:t>
            </w:r>
            <w:r>
              <w:rPr>
                <w:spacing w:val="-4"/>
                <w:sz w:val="24"/>
              </w:rPr>
              <w:t xml:space="preserve"> </w:t>
            </w:r>
            <w:r>
              <w:rPr>
                <w:sz w:val="24"/>
              </w:rPr>
              <w:t>identified</w:t>
            </w:r>
            <w:r>
              <w:rPr>
                <w:spacing w:val="-6"/>
                <w:sz w:val="24"/>
              </w:rPr>
              <w:t xml:space="preserve"> </w:t>
            </w:r>
            <w:r>
              <w:rPr>
                <w:sz w:val="24"/>
              </w:rPr>
              <w:t>in</w:t>
            </w:r>
            <w:r>
              <w:rPr>
                <w:spacing w:val="-4"/>
                <w:sz w:val="24"/>
              </w:rPr>
              <w:t xml:space="preserve"> </w:t>
            </w:r>
            <w:r>
              <w:rPr>
                <w:sz w:val="24"/>
              </w:rPr>
              <w:t>the report provides a starting point in developing an affordable housing target.</w:t>
            </w:r>
          </w:p>
          <w:p w14:paraId="637D5F7D" w14:textId="77777777" w:rsidR="00A00ED0" w:rsidRDefault="00000000">
            <w:pPr>
              <w:pStyle w:val="TableParagraph"/>
              <w:ind w:left="110" w:right="76"/>
              <w:rPr>
                <w:sz w:val="24"/>
              </w:rPr>
            </w:pPr>
            <w:r>
              <w:rPr>
                <w:sz w:val="24"/>
              </w:rPr>
              <w:t>Draft</w:t>
            </w:r>
            <w:r>
              <w:rPr>
                <w:spacing w:val="-4"/>
                <w:sz w:val="24"/>
              </w:rPr>
              <w:t xml:space="preserve"> </w:t>
            </w:r>
            <w:r>
              <w:rPr>
                <w:sz w:val="24"/>
              </w:rPr>
              <w:t>policy</w:t>
            </w:r>
            <w:r>
              <w:rPr>
                <w:spacing w:val="-5"/>
                <w:sz w:val="24"/>
              </w:rPr>
              <w:t xml:space="preserve"> </w:t>
            </w:r>
            <w:r>
              <w:rPr>
                <w:sz w:val="24"/>
              </w:rPr>
              <w:t>H3</w:t>
            </w:r>
            <w:r>
              <w:rPr>
                <w:spacing w:val="-4"/>
                <w:sz w:val="24"/>
              </w:rPr>
              <w:t xml:space="preserve"> </w:t>
            </w:r>
            <w:r>
              <w:rPr>
                <w:sz w:val="24"/>
              </w:rPr>
              <w:t>is</w:t>
            </w:r>
            <w:r>
              <w:rPr>
                <w:spacing w:val="-5"/>
                <w:sz w:val="24"/>
              </w:rPr>
              <w:t xml:space="preserve"> </w:t>
            </w:r>
            <w:r>
              <w:rPr>
                <w:sz w:val="24"/>
              </w:rPr>
              <w:t>informed</w:t>
            </w:r>
            <w:r>
              <w:rPr>
                <w:spacing w:val="-6"/>
                <w:sz w:val="24"/>
              </w:rPr>
              <w:t xml:space="preserve"> </w:t>
            </w:r>
            <w:r>
              <w:rPr>
                <w:sz w:val="24"/>
              </w:rPr>
              <w:t>by</w:t>
            </w:r>
            <w:r>
              <w:rPr>
                <w:spacing w:val="-5"/>
                <w:sz w:val="24"/>
              </w:rPr>
              <w:t xml:space="preserve"> </w:t>
            </w:r>
            <w:r>
              <w:rPr>
                <w:sz w:val="24"/>
              </w:rPr>
              <w:t>the</w:t>
            </w:r>
            <w:r>
              <w:rPr>
                <w:spacing w:val="-6"/>
                <w:sz w:val="24"/>
              </w:rPr>
              <w:t xml:space="preserve"> </w:t>
            </w:r>
            <w:r>
              <w:rPr>
                <w:sz w:val="24"/>
              </w:rPr>
              <w:t xml:space="preserve">approach taken in the Nationwide CIL Viability Study which tested a range of different affordable housing levels and tenures. This will need to be </w:t>
            </w:r>
            <w:proofErr w:type="gramStart"/>
            <w:r>
              <w:rPr>
                <w:sz w:val="24"/>
              </w:rPr>
              <w:t>updated</w:t>
            </w:r>
            <w:proofErr w:type="gramEnd"/>
            <w:r>
              <w:rPr>
                <w:sz w:val="24"/>
              </w:rPr>
              <w:t xml:space="preserve"> and the policy amended accordingly if required.</w:t>
            </w:r>
          </w:p>
        </w:tc>
      </w:tr>
      <w:tr w:rsidR="00A00ED0" w14:paraId="1CF88FA7" w14:textId="77777777" w:rsidTr="00B36E83">
        <w:trPr>
          <w:trHeight w:val="4691"/>
        </w:trPr>
        <w:tc>
          <w:tcPr>
            <w:tcW w:w="4819" w:type="dxa"/>
          </w:tcPr>
          <w:p w14:paraId="38B801F1" w14:textId="77777777" w:rsidR="00A00ED0" w:rsidRDefault="00000000">
            <w:pPr>
              <w:pStyle w:val="TableParagraph"/>
              <w:ind w:left="110" w:right="116"/>
              <w:rPr>
                <w:sz w:val="24"/>
              </w:rPr>
            </w:pPr>
            <w:r>
              <w:rPr>
                <w:b/>
                <w:sz w:val="24"/>
              </w:rPr>
              <w:t xml:space="preserve">Affordable home ownership need: </w:t>
            </w:r>
            <w:r>
              <w:rPr>
                <w:sz w:val="24"/>
              </w:rPr>
              <w:t>A negative need for –195 dwellings per annum is identified for Ashfield. Although the analysis shows there are a number of households</w:t>
            </w:r>
            <w:r>
              <w:rPr>
                <w:spacing w:val="-3"/>
                <w:sz w:val="24"/>
              </w:rPr>
              <w:t xml:space="preserve"> </w:t>
            </w:r>
            <w:r>
              <w:rPr>
                <w:sz w:val="24"/>
              </w:rPr>
              <w:t>able to</w:t>
            </w:r>
            <w:r>
              <w:rPr>
                <w:spacing w:val="-2"/>
                <w:sz w:val="24"/>
              </w:rPr>
              <w:t xml:space="preserve"> </w:t>
            </w:r>
            <w:r>
              <w:rPr>
                <w:sz w:val="24"/>
              </w:rPr>
              <w:t>afford to rent</w:t>
            </w:r>
            <w:r>
              <w:rPr>
                <w:spacing w:val="-3"/>
                <w:sz w:val="24"/>
              </w:rPr>
              <w:t xml:space="preserve"> </w:t>
            </w:r>
            <w:r>
              <w:rPr>
                <w:sz w:val="24"/>
              </w:rPr>
              <w:t>privately but who cannot afford to buy because of the initial outlay/ deposit/securing a mortgage, there was considered to be enough potential supply within existing stock to make a contribution to this need with</w:t>
            </w:r>
            <w:r>
              <w:rPr>
                <w:spacing w:val="-7"/>
                <w:sz w:val="24"/>
              </w:rPr>
              <w:t xml:space="preserve"> </w:t>
            </w:r>
            <w:r>
              <w:rPr>
                <w:sz w:val="24"/>
              </w:rPr>
              <w:t>a</w:t>
            </w:r>
            <w:r>
              <w:rPr>
                <w:spacing w:val="-7"/>
                <w:sz w:val="24"/>
              </w:rPr>
              <w:t xml:space="preserve"> </w:t>
            </w:r>
            <w:r>
              <w:rPr>
                <w:sz w:val="24"/>
              </w:rPr>
              <w:t>reasonable</w:t>
            </w:r>
            <w:r>
              <w:rPr>
                <w:spacing w:val="-8"/>
                <w:sz w:val="24"/>
              </w:rPr>
              <w:t xml:space="preserve"> </w:t>
            </w:r>
            <w:r>
              <w:rPr>
                <w:sz w:val="24"/>
              </w:rPr>
              <w:t>proportion</w:t>
            </w:r>
            <w:r>
              <w:rPr>
                <w:spacing w:val="-7"/>
                <w:sz w:val="24"/>
              </w:rPr>
              <w:t xml:space="preserve"> </w:t>
            </w:r>
            <w:r>
              <w:rPr>
                <w:sz w:val="24"/>
              </w:rPr>
              <w:t>of</w:t>
            </w:r>
            <w:r>
              <w:rPr>
                <w:spacing w:val="-7"/>
                <w:sz w:val="24"/>
              </w:rPr>
              <w:t xml:space="preserve"> </w:t>
            </w:r>
            <w:r>
              <w:rPr>
                <w:sz w:val="24"/>
              </w:rPr>
              <w:t>properties available at lower quartile prices.</w:t>
            </w:r>
          </w:p>
          <w:p w14:paraId="062F47E1" w14:textId="77777777" w:rsidR="00A00ED0" w:rsidRDefault="00000000">
            <w:pPr>
              <w:pStyle w:val="TableParagraph"/>
              <w:spacing w:before="256" w:line="270" w:lineRule="atLeast"/>
              <w:ind w:left="110" w:right="103"/>
              <w:rPr>
                <w:sz w:val="24"/>
              </w:rPr>
            </w:pPr>
            <w:r>
              <w:rPr>
                <w:sz w:val="24"/>
              </w:rPr>
              <w:t>If the Council seeks to provide affordable home</w:t>
            </w:r>
            <w:r>
              <w:rPr>
                <w:spacing w:val="-7"/>
                <w:sz w:val="24"/>
              </w:rPr>
              <w:t xml:space="preserve"> </w:t>
            </w:r>
            <w:r>
              <w:rPr>
                <w:sz w:val="24"/>
              </w:rPr>
              <w:t>ownership,</w:t>
            </w:r>
            <w:r>
              <w:rPr>
                <w:spacing w:val="-9"/>
                <w:sz w:val="24"/>
              </w:rPr>
              <w:t xml:space="preserve"> </w:t>
            </w:r>
            <w:r>
              <w:rPr>
                <w:sz w:val="24"/>
              </w:rPr>
              <w:t>then</w:t>
            </w:r>
            <w:r>
              <w:rPr>
                <w:spacing w:val="-8"/>
                <w:sz w:val="24"/>
              </w:rPr>
              <w:t xml:space="preserve"> </w:t>
            </w:r>
            <w:r>
              <w:rPr>
                <w:sz w:val="24"/>
              </w:rPr>
              <w:t>Shared</w:t>
            </w:r>
            <w:r>
              <w:rPr>
                <w:spacing w:val="-7"/>
                <w:sz w:val="24"/>
              </w:rPr>
              <w:t xml:space="preserve"> </w:t>
            </w:r>
            <w:r>
              <w:rPr>
                <w:sz w:val="24"/>
              </w:rPr>
              <w:t>ownership</w:t>
            </w:r>
            <w:r>
              <w:rPr>
                <w:spacing w:val="-7"/>
                <w:sz w:val="24"/>
              </w:rPr>
              <w:t xml:space="preserve"> </w:t>
            </w:r>
            <w:r>
              <w:rPr>
                <w:sz w:val="24"/>
              </w:rPr>
              <w:t>is recommended as the most appropriate</w:t>
            </w:r>
            <w:r>
              <w:rPr>
                <w:spacing w:val="40"/>
                <w:sz w:val="24"/>
              </w:rPr>
              <w:t xml:space="preserve"> </w:t>
            </w:r>
            <w:proofErr w:type="gramStart"/>
            <w:r>
              <w:rPr>
                <w:sz w:val="24"/>
              </w:rPr>
              <w:t>type</w:t>
            </w:r>
            <w:proofErr w:type="gramEnd"/>
            <w:r>
              <w:rPr>
                <w:sz w:val="24"/>
              </w:rPr>
              <w:t xml:space="preserve"> product.</w:t>
            </w:r>
          </w:p>
        </w:tc>
        <w:tc>
          <w:tcPr>
            <w:tcW w:w="4819" w:type="dxa"/>
          </w:tcPr>
          <w:p w14:paraId="5EE54799" w14:textId="77777777" w:rsidR="00A00ED0" w:rsidRDefault="00000000">
            <w:pPr>
              <w:pStyle w:val="TableParagraph"/>
              <w:ind w:left="110" w:right="116"/>
              <w:rPr>
                <w:sz w:val="24"/>
              </w:rPr>
            </w:pPr>
            <w:r>
              <w:rPr>
                <w:sz w:val="24"/>
              </w:rPr>
              <w:t xml:space="preserve">This recommendation was made prior to the First Homes requirement being introduced and as such draft policy H3 does include an element for affordable home ownership. This is informed by the approach taken in the Nationwide CIL Viability Study which tested a range of different affordable housing levels and tenures. This will need to be </w:t>
            </w:r>
            <w:proofErr w:type="gramStart"/>
            <w:r>
              <w:rPr>
                <w:sz w:val="24"/>
              </w:rPr>
              <w:t>updated</w:t>
            </w:r>
            <w:proofErr w:type="gramEnd"/>
            <w:r>
              <w:rPr>
                <w:sz w:val="24"/>
              </w:rPr>
              <w:t xml:space="preserve"> and the</w:t>
            </w:r>
            <w:r>
              <w:rPr>
                <w:spacing w:val="-8"/>
                <w:sz w:val="24"/>
              </w:rPr>
              <w:t xml:space="preserve"> </w:t>
            </w:r>
            <w:r>
              <w:rPr>
                <w:sz w:val="24"/>
              </w:rPr>
              <w:t>policy</w:t>
            </w:r>
            <w:r>
              <w:rPr>
                <w:spacing w:val="-7"/>
                <w:sz w:val="24"/>
              </w:rPr>
              <w:t xml:space="preserve"> </w:t>
            </w:r>
            <w:r>
              <w:rPr>
                <w:sz w:val="24"/>
              </w:rPr>
              <w:t>amended</w:t>
            </w:r>
            <w:r>
              <w:rPr>
                <w:spacing w:val="-6"/>
                <w:sz w:val="24"/>
              </w:rPr>
              <w:t xml:space="preserve"> </w:t>
            </w:r>
            <w:r>
              <w:rPr>
                <w:sz w:val="24"/>
              </w:rPr>
              <w:t>accordingly</w:t>
            </w:r>
            <w:r>
              <w:rPr>
                <w:spacing w:val="-7"/>
                <w:sz w:val="24"/>
              </w:rPr>
              <w:t xml:space="preserve"> </w:t>
            </w:r>
            <w:r>
              <w:rPr>
                <w:sz w:val="24"/>
              </w:rPr>
              <w:t>if</w:t>
            </w:r>
            <w:r>
              <w:rPr>
                <w:spacing w:val="-6"/>
                <w:sz w:val="24"/>
              </w:rPr>
              <w:t xml:space="preserve"> </w:t>
            </w:r>
            <w:r>
              <w:rPr>
                <w:sz w:val="24"/>
              </w:rPr>
              <w:t>required.</w:t>
            </w:r>
          </w:p>
        </w:tc>
      </w:tr>
    </w:tbl>
    <w:p w14:paraId="06ABAFB2" w14:textId="77777777" w:rsidR="00A00ED0" w:rsidRDefault="00A00ED0">
      <w:pPr>
        <w:pStyle w:val="TableParagraph"/>
        <w:rPr>
          <w:sz w:val="24"/>
        </w:rPr>
        <w:sectPr w:rsidR="00A00ED0">
          <w:pgSz w:w="11910" w:h="16840"/>
          <w:pgMar w:top="1360" w:right="708" w:bottom="1360" w:left="708" w:header="836" w:footer="1168" w:gutter="0"/>
          <w:cols w:space="720"/>
        </w:sectPr>
      </w:pPr>
    </w:p>
    <w:p w14:paraId="037FF1B8" w14:textId="77777777" w:rsidR="00A00ED0" w:rsidRDefault="00A00ED0">
      <w:pPr>
        <w:pStyle w:val="BodyText"/>
        <w:rPr>
          <w:b/>
          <w:sz w:val="20"/>
        </w:rPr>
      </w:pPr>
    </w:p>
    <w:p w14:paraId="5E68E035" w14:textId="77777777" w:rsidR="00A00ED0" w:rsidRDefault="00A00ED0">
      <w:pPr>
        <w:pStyle w:val="BodyText"/>
        <w:spacing w:before="57"/>
        <w:rPr>
          <w:b/>
          <w:sz w:val="20"/>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9"/>
        <w:gridCol w:w="4819"/>
      </w:tblGrid>
      <w:tr w:rsidR="00A00ED0" w14:paraId="4F2D4F27" w14:textId="77777777">
        <w:trPr>
          <w:trHeight w:val="2207"/>
        </w:trPr>
        <w:tc>
          <w:tcPr>
            <w:tcW w:w="4819" w:type="dxa"/>
          </w:tcPr>
          <w:p w14:paraId="786E2C37" w14:textId="77777777" w:rsidR="00A00ED0" w:rsidRDefault="00000000">
            <w:pPr>
              <w:pStyle w:val="TableParagraph"/>
              <w:spacing w:before="2"/>
              <w:ind w:left="110" w:right="116"/>
              <w:rPr>
                <w:sz w:val="24"/>
              </w:rPr>
            </w:pPr>
            <w:r>
              <w:rPr>
                <w:b/>
                <w:sz w:val="24"/>
              </w:rPr>
              <w:t xml:space="preserve">Accessible and adaptable homes: </w:t>
            </w:r>
            <w:r>
              <w:rPr>
                <w:sz w:val="24"/>
              </w:rPr>
              <w:t>A need for around 3,203 wheelchair accessible dwellings for wheelchair users across the study area (including Erewash and Ashfield) has been identified, equivalent</w:t>
            </w:r>
            <w:r>
              <w:rPr>
                <w:spacing w:val="-4"/>
                <w:sz w:val="24"/>
              </w:rPr>
              <w:t xml:space="preserve"> </w:t>
            </w:r>
            <w:r>
              <w:rPr>
                <w:sz w:val="24"/>
              </w:rPr>
              <w:t>to</w:t>
            </w:r>
            <w:r>
              <w:rPr>
                <w:spacing w:val="-4"/>
                <w:sz w:val="24"/>
              </w:rPr>
              <w:t xml:space="preserve"> </w:t>
            </w:r>
            <w:r>
              <w:rPr>
                <w:sz w:val="24"/>
              </w:rPr>
              <w:t>5%</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total</w:t>
            </w:r>
            <w:r>
              <w:rPr>
                <w:spacing w:val="-8"/>
                <w:sz w:val="24"/>
              </w:rPr>
              <w:t xml:space="preserve"> </w:t>
            </w:r>
            <w:r>
              <w:rPr>
                <w:sz w:val="24"/>
              </w:rPr>
              <w:t>housing</w:t>
            </w:r>
            <w:r>
              <w:rPr>
                <w:spacing w:val="-6"/>
                <w:sz w:val="24"/>
              </w:rPr>
              <w:t xml:space="preserve"> </w:t>
            </w:r>
            <w:r>
              <w:rPr>
                <w:sz w:val="24"/>
              </w:rPr>
              <w:t>need identified through the standard method.</w:t>
            </w:r>
          </w:p>
        </w:tc>
        <w:tc>
          <w:tcPr>
            <w:tcW w:w="4819" w:type="dxa"/>
          </w:tcPr>
          <w:p w14:paraId="35A32774" w14:textId="77777777" w:rsidR="00A00ED0" w:rsidRDefault="00000000">
            <w:pPr>
              <w:pStyle w:val="TableParagraph"/>
              <w:spacing w:before="2"/>
              <w:ind w:left="110"/>
              <w:rPr>
                <w:sz w:val="24"/>
              </w:rPr>
            </w:pPr>
            <w:r>
              <w:rPr>
                <w:sz w:val="24"/>
              </w:rPr>
              <w:t>Draft policy H6 requires that 10% of dwellings on sites with a capacity of 10 or more</w:t>
            </w:r>
            <w:r>
              <w:rPr>
                <w:spacing w:val="-6"/>
                <w:sz w:val="24"/>
              </w:rPr>
              <w:t xml:space="preserve"> </w:t>
            </w:r>
            <w:r>
              <w:rPr>
                <w:sz w:val="24"/>
              </w:rPr>
              <w:t>dwellings</w:t>
            </w:r>
            <w:r>
              <w:rPr>
                <w:spacing w:val="-5"/>
                <w:sz w:val="24"/>
              </w:rPr>
              <w:t xml:space="preserve"> </w:t>
            </w:r>
            <w:r>
              <w:rPr>
                <w:sz w:val="24"/>
              </w:rPr>
              <w:t>will</w:t>
            </w:r>
            <w:r>
              <w:rPr>
                <w:spacing w:val="-5"/>
                <w:sz w:val="24"/>
              </w:rPr>
              <w:t xml:space="preserve"> </w:t>
            </w:r>
            <w:r>
              <w:rPr>
                <w:sz w:val="24"/>
              </w:rPr>
              <w:t>be</w:t>
            </w:r>
            <w:r>
              <w:rPr>
                <w:spacing w:val="-9"/>
                <w:sz w:val="24"/>
              </w:rPr>
              <w:t xml:space="preserve"> </w:t>
            </w:r>
            <w:r>
              <w:rPr>
                <w:sz w:val="24"/>
              </w:rPr>
              <w:t>accessible</w:t>
            </w:r>
            <w:r>
              <w:rPr>
                <w:spacing w:val="-6"/>
                <w:sz w:val="24"/>
              </w:rPr>
              <w:t xml:space="preserve"> </w:t>
            </w:r>
            <w:r>
              <w:rPr>
                <w:sz w:val="24"/>
              </w:rPr>
              <w:t>or</w:t>
            </w:r>
            <w:r>
              <w:rPr>
                <w:spacing w:val="-6"/>
                <w:sz w:val="24"/>
              </w:rPr>
              <w:t xml:space="preserve"> </w:t>
            </w:r>
            <w:r>
              <w:rPr>
                <w:sz w:val="24"/>
              </w:rPr>
              <w:t xml:space="preserve">easily </w:t>
            </w:r>
            <w:r>
              <w:rPr>
                <w:spacing w:val="-2"/>
                <w:sz w:val="24"/>
              </w:rPr>
              <w:t>adaptable.</w:t>
            </w:r>
          </w:p>
        </w:tc>
      </w:tr>
      <w:tr w:rsidR="00A00ED0" w14:paraId="6699B605" w14:textId="77777777">
        <w:trPr>
          <w:trHeight w:val="3313"/>
        </w:trPr>
        <w:tc>
          <w:tcPr>
            <w:tcW w:w="4819" w:type="dxa"/>
          </w:tcPr>
          <w:p w14:paraId="184265FC" w14:textId="77777777" w:rsidR="00A00ED0" w:rsidRDefault="00000000">
            <w:pPr>
              <w:pStyle w:val="TableParagraph"/>
              <w:spacing w:before="2"/>
              <w:ind w:left="110" w:right="142"/>
              <w:rPr>
                <w:sz w:val="24"/>
              </w:rPr>
            </w:pPr>
            <w:r>
              <w:rPr>
                <w:b/>
                <w:sz w:val="24"/>
              </w:rPr>
              <w:t xml:space="preserve">Specialist residential accommodation: </w:t>
            </w:r>
            <w:r>
              <w:rPr>
                <w:sz w:val="24"/>
              </w:rPr>
              <w:t>For Ashfield District, the analysis in this report points to a need for 1,037 units of housing with support to 2038, and 507 units</w:t>
            </w:r>
            <w:r>
              <w:rPr>
                <w:spacing w:val="-6"/>
                <w:sz w:val="24"/>
              </w:rPr>
              <w:t xml:space="preserve"> </w:t>
            </w:r>
            <w:r>
              <w:rPr>
                <w:sz w:val="24"/>
              </w:rPr>
              <w:t>of</w:t>
            </w:r>
            <w:r>
              <w:rPr>
                <w:spacing w:val="-5"/>
                <w:sz w:val="24"/>
              </w:rPr>
              <w:t xml:space="preserve"> </w:t>
            </w:r>
            <w:r>
              <w:rPr>
                <w:sz w:val="24"/>
              </w:rPr>
              <w:t>housing</w:t>
            </w:r>
            <w:r>
              <w:rPr>
                <w:spacing w:val="-7"/>
                <w:sz w:val="24"/>
              </w:rPr>
              <w:t xml:space="preserve"> </w:t>
            </w:r>
            <w:r>
              <w:rPr>
                <w:sz w:val="24"/>
              </w:rPr>
              <w:t>with</w:t>
            </w:r>
            <w:r>
              <w:rPr>
                <w:spacing w:val="-5"/>
                <w:sz w:val="24"/>
              </w:rPr>
              <w:t xml:space="preserve"> </w:t>
            </w:r>
            <w:r>
              <w:rPr>
                <w:sz w:val="24"/>
              </w:rPr>
              <w:t>care.</w:t>
            </w:r>
            <w:r>
              <w:rPr>
                <w:spacing w:val="-6"/>
                <w:sz w:val="24"/>
              </w:rPr>
              <w:t xml:space="preserve"> </w:t>
            </w:r>
            <w:r>
              <w:rPr>
                <w:sz w:val="24"/>
              </w:rPr>
              <w:t>The</w:t>
            </w:r>
            <w:r>
              <w:rPr>
                <w:spacing w:val="-5"/>
                <w:sz w:val="24"/>
              </w:rPr>
              <w:t xml:space="preserve"> </w:t>
            </w:r>
            <w:r>
              <w:rPr>
                <w:sz w:val="24"/>
              </w:rPr>
              <w:t>report</w:t>
            </w:r>
            <w:r>
              <w:rPr>
                <w:spacing w:val="-5"/>
                <w:sz w:val="24"/>
              </w:rPr>
              <w:t xml:space="preserve"> </w:t>
            </w:r>
            <w:r>
              <w:rPr>
                <w:sz w:val="24"/>
              </w:rPr>
              <w:t xml:space="preserve">also identifies </w:t>
            </w:r>
            <w:proofErr w:type="gramStart"/>
            <w:r>
              <w:rPr>
                <w:sz w:val="24"/>
              </w:rPr>
              <w:t>a need</w:t>
            </w:r>
            <w:proofErr w:type="gramEnd"/>
            <w:r>
              <w:rPr>
                <w:sz w:val="24"/>
              </w:rPr>
              <w:t xml:space="preserve"> for 1,252 additional bed spaces (C2 Use class).</w:t>
            </w:r>
          </w:p>
        </w:tc>
        <w:tc>
          <w:tcPr>
            <w:tcW w:w="4819" w:type="dxa"/>
          </w:tcPr>
          <w:p w14:paraId="464F2DB8" w14:textId="77777777" w:rsidR="00A00ED0" w:rsidRDefault="00000000">
            <w:pPr>
              <w:pStyle w:val="TableParagraph"/>
              <w:spacing w:before="2"/>
              <w:ind w:left="110" w:right="129"/>
              <w:rPr>
                <w:b/>
                <w:sz w:val="24"/>
              </w:rPr>
            </w:pPr>
            <w:r>
              <w:rPr>
                <w:sz w:val="24"/>
              </w:rPr>
              <w:t>Draft policy H6 has does not include any specific targets in relation to specialist accommodation</w:t>
            </w:r>
            <w:r>
              <w:rPr>
                <w:spacing w:val="-8"/>
                <w:sz w:val="24"/>
              </w:rPr>
              <w:t xml:space="preserve"> </w:t>
            </w:r>
            <w:r>
              <w:rPr>
                <w:sz w:val="24"/>
              </w:rPr>
              <w:t>for</w:t>
            </w:r>
            <w:r>
              <w:rPr>
                <w:spacing w:val="-10"/>
                <w:sz w:val="24"/>
              </w:rPr>
              <w:t xml:space="preserve"> </w:t>
            </w:r>
            <w:r>
              <w:rPr>
                <w:sz w:val="24"/>
              </w:rPr>
              <w:t>older</w:t>
            </w:r>
            <w:r>
              <w:rPr>
                <w:spacing w:val="-10"/>
                <w:sz w:val="24"/>
              </w:rPr>
              <w:t xml:space="preserve"> </w:t>
            </w:r>
            <w:r>
              <w:rPr>
                <w:sz w:val="24"/>
              </w:rPr>
              <w:t>people.</w:t>
            </w:r>
            <w:r>
              <w:rPr>
                <w:spacing w:val="-9"/>
                <w:sz w:val="24"/>
              </w:rPr>
              <w:t xml:space="preserve"> </w:t>
            </w:r>
            <w:r>
              <w:rPr>
                <w:sz w:val="24"/>
              </w:rPr>
              <w:t>However, the requirement for 10% adaptable dwellings on large sites will contribute towards future needs for specialist</w:t>
            </w:r>
            <w:r>
              <w:rPr>
                <w:spacing w:val="40"/>
                <w:sz w:val="24"/>
              </w:rPr>
              <w:t xml:space="preserve"> </w:t>
            </w:r>
            <w:r>
              <w:rPr>
                <w:sz w:val="24"/>
              </w:rPr>
              <w:t xml:space="preserve">housing. The Council will also encourage proposals which include supported/ specialist accommodation and residential institutions, where they are in suitable </w:t>
            </w:r>
            <w:r>
              <w:rPr>
                <w:spacing w:val="-2"/>
                <w:sz w:val="24"/>
              </w:rPr>
              <w:t>locations</w:t>
            </w:r>
            <w:r>
              <w:rPr>
                <w:b/>
                <w:spacing w:val="-2"/>
                <w:sz w:val="24"/>
              </w:rPr>
              <w:t>.</w:t>
            </w:r>
          </w:p>
        </w:tc>
      </w:tr>
    </w:tbl>
    <w:p w14:paraId="31E8D747" w14:textId="77777777" w:rsidR="00A00ED0" w:rsidRDefault="00A00ED0">
      <w:pPr>
        <w:pStyle w:val="TableParagraph"/>
        <w:rPr>
          <w:b/>
          <w:sz w:val="24"/>
        </w:rPr>
        <w:sectPr w:rsidR="00A00ED0">
          <w:pgSz w:w="11910" w:h="16840"/>
          <w:pgMar w:top="1360" w:right="708" w:bottom="1360" w:left="708" w:header="836" w:footer="1168" w:gutter="0"/>
          <w:cols w:space="720"/>
        </w:sectPr>
      </w:pPr>
    </w:p>
    <w:p w14:paraId="4C978321" w14:textId="77777777" w:rsidR="00A00ED0" w:rsidRDefault="00A00ED0">
      <w:pPr>
        <w:pStyle w:val="BodyText"/>
        <w:spacing w:before="194"/>
        <w:rPr>
          <w:b/>
          <w:sz w:val="28"/>
        </w:rPr>
      </w:pPr>
    </w:p>
    <w:p w14:paraId="6B8E55A3" w14:textId="77777777" w:rsidR="00A00ED0" w:rsidRDefault="00000000">
      <w:pPr>
        <w:pStyle w:val="Heading2"/>
        <w:numPr>
          <w:ilvl w:val="0"/>
          <w:numId w:val="3"/>
        </w:numPr>
        <w:tabs>
          <w:tab w:val="left" w:pos="849"/>
        </w:tabs>
        <w:ind w:left="849" w:hanging="425"/>
      </w:pPr>
      <w:bookmarkStart w:id="35" w:name="9._Gypsy,_Traveller_and_Travelling_Showp"/>
      <w:bookmarkEnd w:id="35"/>
      <w:r>
        <w:t>Gypsy,</w:t>
      </w:r>
      <w:r>
        <w:rPr>
          <w:spacing w:val="-9"/>
        </w:rPr>
        <w:t xml:space="preserve"> </w:t>
      </w:r>
      <w:proofErr w:type="spellStart"/>
      <w:r>
        <w:t>Traveller</w:t>
      </w:r>
      <w:proofErr w:type="spellEnd"/>
      <w:r>
        <w:rPr>
          <w:spacing w:val="-6"/>
        </w:rPr>
        <w:t xml:space="preserve"> </w:t>
      </w:r>
      <w:r>
        <w:t>and</w:t>
      </w:r>
      <w:r>
        <w:rPr>
          <w:spacing w:val="-8"/>
        </w:rPr>
        <w:t xml:space="preserve"> </w:t>
      </w:r>
      <w:r>
        <w:t>Travelling</w:t>
      </w:r>
      <w:r>
        <w:rPr>
          <w:spacing w:val="-7"/>
        </w:rPr>
        <w:t xml:space="preserve"> </w:t>
      </w:r>
      <w:proofErr w:type="spellStart"/>
      <w:r>
        <w:t>Showpeople’s</w:t>
      </w:r>
      <w:proofErr w:type="spellEnd"/>
      <w:r>
        <w:rPr>
          <w:spacing w:val="-7"/>
        </w:rPr>
        <w:t xml:space="preserve"> </w:t>
      </w:r>
      <w:r>
        <w:rPr>
          <w:spacing w:val="-2"/>
        </w:rPr>
        <w:t>Accommodation</w:t>
      </w:r>
    </w:p>
    <w:p w14:paraId="4E784773" w14:textId="77777777" w:rsidR="00A00ED0" w:rsidRDefault="00000000">
      <w:pPr>
        <w:pStyle w:val="ListParagraph"/>
        <w:numPr>
          <w:ilvl w:val="1"/>
          <w:numId w:val="3"/>
        </w:numPr>
        <w:tabs>
          <w:tab w:val="left" w:pos="991"/>
        </w:tabs>
        <w:spacing w:before="280" w:line="276" w:lineRule="auto"/>
        <w:ind w:right="475"/>
        <w:rPr>
          <w:sz w:val="24"/>
        </w:rPr>
      </w:pPr>
      <w:r>
        <w:rPr>
          <w:sz w:val="24"/>
        </w:rPr>
        <w:t xml:space="preserve">The Government’s Planning Policy for </w:t>
      </w:r>
      <w:proofErr w:type="spellStart"/>
      <w:r>
        <w:rPr>
          <w:sz w:val="24"/>
        </w:rPr>
        <w:t>Traveller</w:t>
      </w:r>
      <w:proofErr w:type="spellEnd"/>
      <w:r>
        <w:rPr>
          <w:sz w:val="24"/>
        </w:rPr>
        <w:t xml:space="preserve"> Sites (2015) states that local planning authorities should set pitch targets for Gypsies and </w:t>
      </w:r>
      <w:proofErr w:type="spellStart"/>
      <w:r>
        <w:rPr>
          <w:sz w:val="24"/>
        </w:rPr>
        <w:t>Travellers</w:t>
      </w:r>
      <w:proofErr w:type="spellEnd"/>
      <w:r>
        <w:rPr>
          <w:sz w:val="24"/>
        </w:rPr>
        <w:t xml:space="preserve"> and plot targets</w:t>
      </w:r>
      <w:r>
        <w:rPr>
          <w:spacing w:val="-5"/>
          <w:sz w:val="24"/>
        </w:rPr>
        <w:t xml:space="preserve"> </w:t>
      </w:r>
      <w:r>
        <w:rPr>
          <w:sz w:val="24"/>
        </w:rPr>
        <w:t>for</w:t>
      </w:r>
      <w:r>
        <w:rPr>
          <w:spacing w:val="-4"/>
          <w:sz w:val="24"/>
        </w:rPr>
        <w:t xml:space="preserve"> </w:t>
      </w:r>
      <w:r>
        <w:rPr>
          <w:sz w:val="24"/>
        </w:rPr>
        <w:t>Travelling</w:t>
      </w:r>
      <w:r>
        <w:rPr>
          <w:spacing w:val="-4"/>
          <w:sz w:val="24"/>
        </w:rPr>
        <w:t xml:space="preserve"> </w:t>
      </w:r>
      <w:proofErr w:type="spellStart"/>
      <w:r>
        <w:rPr>
          <w:sz w:val="24"/>
        </w:rPr>
        <w:t>Showpeople</w:t>
      </w:r>
      <w:proofErr w:type="spellEnd"/>
      <w:r>
        <w:rPr>
          <w:spacing w:val="-2"/>
          <w:sz w:val="24"/>
        </w:rPr>
        <w:t xml:space="preserve"> </w:t>
      </w:r>
      <w:r>
        <w:rPr>
          <w:sz w:val="24"/>
        </w:rPr>
        <w:t>which</w:t>
      </w:r>
      <w:r>
        <w:rPr>
          <w:spacing w:val="-2"/>
          <w:sz w:val="24"/>
        </w:rPr>
        <w:t xml:space="preserve"> </w:t>
      </w:r>
      <w:r>
        <w:rPr>
          <w:sz w:val="24"/>
        </w:rPr>
        <w:t>address</w:t>
      </w:r>
      <w:r>
        <w:rPr>
          <w:spacing w:val="-3"/>
          <w:sz w:val="24"/>
        </w:rPr>
        <w:t xml:space="preserve"> </w:t>
      </w:r>
      <w:r>
        <w:rPr>
          <w:sz w:val="24"/>
        </w:rPr>
        <w:t>the</w:t>
      </w:r>
      <w:r>
        <w:rPr>
          <w:spacing w:val="-2"/>
          <w:sz w:val="24"/>
        </w:rPr>
        <w:t xml:space="preserve"> </w:t>
      </w:r>
      <w:r>
        <w:rPr>
          <w:sz w:val="24"/>
        </w:rPr>
        <w:t>likely</w:t>
      </w:r>
      <w:r>
        <w:rPr>
          <w:spacing w:val="-3"/>
          <w:sz w:val="24"/>
        </w:rPr>
        <w:t xml:space="preserve"> </w:t>
      </w:r>
      <w:r>
        <w:rPr>
          <w:sz w:val="24"/>
        </w:rPr>
        <w:t>permanent</w:t>
      </w:r>
      <w:r>
        <w:rPr>
          <w:spacing w:val="-2"/>
          <w:sz w:val="24"/>
        </w:rPr>
        <w:t xml:space="preserve"> </w:t>
      </w:r>
      <w:r>
        <w:rPr>
          <w:sz w:val="24"/>
        </w:rPr>
        <w:t>and</w:t>
      </w:r>
      <w:r>
        <w:rPr>
          <w:spacing w:val="-2"/>
          <w:sz w:val="24"/>
        </w:rPr>
        <w:t xml:space="preserve"> </w:t>
      </w:r>
      <w:r>
        <w:rPr>
          <w:sz w:val="24"/>
        </w:rPr>
        <w:t>transit</w:t>
      </w:r>
      <w:r>
        <w:rPr>
          <w:spacing w:val="-2"/>
          <w:sz w:val="24"/>
        </w:rPr>
        <w:t xml:space="preserve"> </w:t>
      </w:r>
      <w:r>
        <w:rPr>
          <w:sz w:val="24"/>
        </w:rPr>
        <w:t xml:space="preserve">site accommodation needs of </w:t>
      </w:r>
      <w:proofErr w:type="spellStart"/>
      <w:r>
        <w:rPr>
          <w:sz w:val="24"/>
        </w:rPr>
        <w:t>travellers</w:t>
      </w:r>
      <w:proofErr w:type="spellEnd"/>
      <w:r>
        <w:rPr>
          <w:sz w:val="24"/>
        </w:rPr>
        <w:t xml:space="preserve"> in their area. Where there is no identified need, criteria-based policies should be included to provide a basis for decisions in case applications nevertheless come forward.</w:t>
      </w:r>
    </w:p>
    <w:p w14:paraId="7759DCB8" w14:textId="77777777" w:rsidR="00A00ED0" w:rsidRDefault="00A00ED0">
      <w:pPr>
        <w:pStyle w:val="BodyText"/>
        <w:spacing w:before="39"/>
      </w:pPr>
    </w:p>
    <w:p w14:paraId="4D7565CB" w14:textId="77777777" w:rsidR="00A00ED0" w:rsidRDefault="00000000">
      <w:pPr>
        <w:pStyle w:val="ListParagraph"/>
        <w:numPr>
          <w:ilvl w:val="1"/>
          <w:numId w:val="3"/>
        </w:numPr>
        <w:tabs>
          <w:tab w:val="left" w:pos="991"/>
        </w:tabs>
        <w:spacing w:before="1" w:line="276" w:lineRule="auto"/>
        <w:ind w:right="518"/>
      </w:pPr>
      <w:r>
        <w:rPr>
          <w:sz w:val="24"/>
        </w:rPr>
        <w:t xml:space="preserve">In line with the requirement to review </w:t>
      </w:r>
      <w:proofErr w:type="spellStart"/>
      <w:r>
        <w:rPr>
          <w:sz w:val="24"/>
        </w:rPr>
        <w:t>Traveller</w:t>
      </w:r>
      <w:proofErr w:type="spellEnd"/>
      <w:r>
        <w:rPr>
          <w:sz w:val="24"/>
        </w:rPr>
        <w:t xml:space="preserve"> accommodation need, the Greater Nottingham</w:t>
      </w:r>
      <w:r>
        <w:rPr>
          <w:spacing w:val="-2"/>
          <w:sz w:val="24"/>
        </w:rPr>
        <w:t xml:space="preserve"> </w:t>
      </w:r>
      <w:r>
        <w:rPr>
          <w:sz w:val="24"/>
        </w:rPr>
        <w:t>and</w:t>
      </w:r>
      <w:r>
        <w:rPr>
          <w:spacing w:val="-3"/>
          <w:sz w:val="24"/>
        </w:rPr>
        <w:t xml:space="preserve"> </w:t>
      </w:r>
      <w:r>
        <w:rPr>
          <w:sz w:val="24"/>
        </w:rPr>
        <w:t>Ashfield</w:t>
      </w:r>
      <w:r>
        <w:rPr>
          <w:spacing w:val="-3"/>
          <w:sz w:val="24"/>
        </w:rPr>
        <w:t xml:space="preserve"> </w:t>
      </w:r>
      <w:r>
        <w:rPr>
          <w:sz w:val="24"/>
        </w:rPr>
        <w:t>District</w:t>
      </w:r>
      <w:r>
        <w:rPr>
          <w:spacing w:val="-4"/>
          <w:sz w:val="24"/>
        </w:rPr>
        <w:t xml:space="preserve"> </w:t>
      </w:r>
      <w:r>
        <w:rPr>
          <w:sz w:val="24"/>
        </w:rPr>
        <w:t>Gypsy</w:t>
      </w:r>
      <w:r>
        <w:rPr>
          <w:spacing w:val="-4"/>
          <w:sz w:val="24"/>
        </w:rPr>
        <w:t xml:space="preserve"> </w:t>
      </w:r>
      <w:r>
        <w:rPr>
          <w:sz w:val="24"/>
        </w:rPr>
        <w:t>and</w:t>
      </w:r>
      <w:r>
        <w:rPr>
          <w:spacing w:val="-3"/>
          <w:sz w:val="24"/>
        </w:rPr>
        <w:t xml:space="preserve"> </w:t>
      </w:r>
      <w:proofErr w:type="spellStart"/>
      <w:r>
        <w:rPr>
          <w:sz w:val="24"/>
        </w:rPr>
        <w:t>Traveller</w:t>
      </w:r>
      <w:proofErr w:type="spellEnd"/>
      <w:r>
        <w:rPr>
          <w:spacing w:val="-5"/>
          <w:sz w:val="24"/>
        </w:rPr>
        <w:t xml:space="preserve"> </w:t>
      </w:r>
      <w:r>
        <w:rPr>
          <w:sz w:val="24"/>
        </w:rPr>
        <w:t>Accommodation</w:t>
      </w:r>
      <w:r>
        <w:rPr>
          <w:spacing w:val="-3"/>
          <w:sz w:val="24"/>
        </w:rPr>
        <w:t xml:space="preserve"> </w:t>
      </w:r>
      <w:r>
        <w:rPr>
          <w:sz w:val="24"/>
        </w:rPr>
        <w:t>Assessment</w:t>
      </w:r>
      <w:hyperlink w:anchor="_bookmark15" w:history="1">
        <w:r w:rsidR="00A00ED0">
          <w:rPr>
            <w:position w:val="8"/>
            <w:sz w:val="16"/>
          </w:rPr>
          <w:t>16</w:t>
        </w:r>
      </w:hyperlink>
      <w:r>
        <w:rPr>
          <w:position w:val="8"/>
          <w:sz w:val="16"/>
        </w:rPr>
        <w:t xml:space="preserve"> </w:t>
      </w:r>
      <w:r>
        <w:rPr>
          <w:sz w:val="24"/>
        </w:rPr>
        <w:t xml:space="preserve">(GTAA) was commissioned in 2020 and completed by RRR consultancy in 2021. It assessed the accommodation needs of Gypsies, </w:t>
      </w:r>
      <w:proofErr w:type="spellStart"/>
      <w:r>
        <w:rPr>
          <w:sz w:val="24"/>
        </w:rPr>
        <w:t>Travellers</w:t>
      </w:r>
      <w:proofErr w:type="spellEnd"/>
      <w:r>
        <w:rPr>
          <w:sz w:val="24"/>
        </w:rPr>
        <w:t xml:space="preserve">, Travelling </w:t>
      </w:r>
      <w:proofErr w:type="spellStart"/>
      <w:r>
        <w:rPr>
          <w:sz w:val="24"/>
        </w:rPr>
        <w:t>Showpeople</w:t>
      </w:r>
      <w:proofErr w:type="spellEnd"/>
      <w:r>
        <w:rPr>
          <w:sz w:val="24"/>
        </w:rPr>
        <w:t xml:space="preserve"> and boat dwellers, including</w:t>
      </w:r>
    </w:p>
    <w:p w14:paraId="2BCF0CC4" w14:textId="77777777" w:rsidR="00A00ED0" w:rsidRDefault="00000000">
      <w:pPr>
        <w:pStyle w:val="ListParagraph"/>
        <w:numPr>
          <w:ilvl w:val="2"/>
          <w:numId w:val="3"/>
        </w:numPr>
        <w:tabs>
          <w:tab w:val="left" w:pos="1557"/>
        </w:tabs>
        <w:spacing w:line="295" w:lineRule="auto"/>
        <w:ind w:right="816"/>
        <w:rPr>
          <w:sz w:val="24"/>
        </w:rPr>
      </w:pPr>
      <w:r>
        <w:rPr>
          <w:sz w:val="24"/>
        </w:rPr>
        <w:t>A</w:t>
      </w:r>
      <w:r>
        <w:rPr>
          <w:spacing w:val="-2"/>
          <w:sz w:val="24"/>
        </w:rPr>
        <w:t xml:space="preserve"> </w:t>
      </w:r>
      <w:r>
        <w:rPr>
          <w:sz w:val="24"/>
        </w:rPr>
        <w:t>review</w:t>
      </w:r>
      <w:r>
        <w:rPr>
          <w:spacing w:val="-3"/>
          <w:sz w:val="24"/>
        </w:rPr>
        <w:t xml:space="preserve"> </w:t>
      </w:r>
      <w:r>
        <w:rPr>
          <w:sz w:val="24"/>
        </w:rPr>
        <w:t>of</w:t>
      </w:r>
      <w:r>
        <w:rPr>
          <w:spacing w:val="-5"/>
          <w:sz w:val="24"/>
        </w:rPr>
        <w:t xml:space="preserve"> </w:t>
      </w:r>
      <w:r>
        <w:rPr>
          <w:sz w:val="24"/>
        </w:rPr>
        <w:t>national</w:t>
      </w:r>
      <w:r>
        <w:rPr>
          <w:spacing w:val="-6"/>
          <w:sz w:val="24"/>
        </w:rPr>
        <w:t xml:space="preserve"> </w:t>
      </w:r>
      <w:r>
        <w:rPr>
          <w:sz w:val="24"/>
        </w:rPr>
        <w:t>and</w:t>
      </w:r>
      <w:r>
        <w:rPr>
          <w:spacing w:val="-2"/>
          <w:sz w:val="24"/>
        </w:rPr>
        <w:t xml:space="preserve"> </w:t>
      </w:r>
      <w:r>
        <w:rPr>
          <w:sz w:val="24"/>
        </w:rPr>
        <w:t>local</w:t>
      </w:r>
      <w:r>
        <w:rPr>
          <w:spacing w:val="-6"/>
          <w:sz w:val="24"/>
        </w:rPr>
        <w:t xml:space="preserve"> </w:t>
      </w:r>
      <w:r>
        <w:rPr>
          <w:sz w:val="24"/>
        </w:rPr>
        <w:t>planning</w:t>
      </w:r>
      <w:r>
        <w:rPr>
          <w:spacing w:val="-4"/>
          <w:sz w:val="24"/>
        </w:rPr>
        <w:t xml:space="preserve"> </w:t>
      </w:r>
      <w:r>
        <w:rPr>
          <w:sz w:val="24"/>
        </w:rPr>
        <w:t>policies,</w:t>
      </w:r>
      <w:r>
        <w:rPr>
          <w:spacing w:val="-2"/>
          <w:sz w:val="24"/>
        </w:rPr>
        <w:t xml:space="preserve"> </w:t>
      </w:r>
      <w:r>
        <w:rPr>
          <w:sz w:val="24"/>
        </w:rPr>
        <w:t>recently</w:t>
      </w:r>
      <w:r>
        <w:rPr>
          <w:spacing w:val="-5"/>
          <w:sz w:val="24"/>
        </w:rPr>
        <w:t xml:space="preserve"> </w:t>
      </w:r>
      <w:r>
        <w:rPr>
          <w:sz w:val="24"/>
        </w:rPr>
        <w:t>undertaken</w:t>
      </w:r>
      <w:r>
        <w:rPr>
          <w:spacing w:val="-4"/>
          <w:sz w:val="24"/>
        </w:rPr>
        <w:t xml:space="preserve"> </w:t>
      </w:r>
      <w:r>
        <w:rPr>
          <w:sz w:val="24"/>
        </w:rPr>
        <w:t>GTAAs, and an analysis of secondary data.</w:t>
      </w:r>
    </w:p>
    <w:p w14:paraId="412983E2" w14:textId="77777777" w:rsidR="00A00ED0" w:rsidRDefault="00000000">
      <w:pPr>
        <w:pStyle w:val="ListParagraph"/>
        <w:numPr>
          <w:ilvl w:val="2"/>
          <w:numId w:val="3"/>
        </w:numPr>
        <w:tabs>
          <w:tab w:val="left" w:pos="1557"/>
        </w:tabs>
        <w:spacing w:before="2" w:line="297" w:lineRule="auto"/>
        <w:ind w:right="456"/>
        <w:rPr>
          <w:sz w:val="24"/>
        </w:rPr>
      </w:pPr>
      <w:r>
        <w:rPr>
          <w:sz w:val="24"/>
        </w:rPr>
        <w:t>An</w:t>
      </w:r>
      <w:r>
        <w:rPr>
          <w:spacing w:val="-3"/>
          <w:sz w:val="24"/>
        </w:rPr>
        <w:t xml:space="preserve"> </w:t>
      </w:r>
      <w:r>
        <w:rPr>
          <w:sz w:val="24"/>
        </w:rPr>
        <w:t>online</w:t>
      </w:r>
      <w:r>
        <w:rPr>
          <w:spacing w:val="-3"/>
          <w:sz w:val="24"/>
        </w:rPr>
        <w:t xml:space="preserve"> </w:t>
      </w:r>
      <w:r>
        <w:rPr>
          <w:sz w:val="24"/>
        </w:rPr>
        <w:t>survey,</w:t>
      </w:r>
      <w:r>
        <w:rPr>
          <w:spacing w:val="-4"/>
          <w:sz w:val="24"/>
        </w:rPr>
        <w:t xml:space="preserve"> </w:t>
      </w:r>
      <w:r>
        <w:rPr>
          <w:sz w:val="24"/>
        </w:rPr>
        <w:t>and</w:t>
      </w:r>
      <w:r>
        <w:rPr>
          <w:spacing w:val="-5"/>
          <w:sz w:val="24"/>
        </w:rPr>
        <w:t xml:space="preserve"> </w:t>
      </w:r>
      <w:r>
        <w:rPr>
          <w:sz w:val="24"/>
        </w:rPr>
        <w:t>extensive</w:t>
      </w:r>
      <w:r>
        <w:rPr>
          <w:spacing w:val="-3"/>
          <w:sz w:val="24"/>
        </w:rPr>
        <w:t xml:space="preserve"> </w:t>
      </w:r>
      <w:r>
        <w:rPr>
          <w:sz w:val="24"/>
        </w:rPr>
        <w:t>face-to-face</w:t>
      </w:r>
      <w:r>
        <w:rPr>
          <w:spacing w:val="-5"/>
          <w:sz w:val="24"/>
        </w:rPr>
        <w:t xml:space="preserve"> </w:t>
      </w:r>
      <w:r>
        <w:rPr>
          <w:sz w:val="24"/>
        </w:rPr>
        <w:t>and</w:t>
      </w:r>
      <w:r>
        <w:rPr>
          <w:spacing w:val="-5"/>
          <w:sz w:val="24"/>
        </w:rPr>
        <w:t xml:space="preserve"> </w:t>
      </w:r>
      <w:r>
        <w:rPr>
          <w:sz w:val="24"/>
        </w:rPr>
        <w:t>telephone</w:t>
      </w:r>
      <w:r>
        <w:rPr>
          <w:spacing w:val="-3"/>
          <w:sz w:val="24"/>
        </w:rPr>
        <w:t xml:space="preserve"> </w:t>
      </w:r>
      <w:r>
        <w:rPr>
          <w:sz w:val="24"/>
        </w:rPr>
        <w:t>surveys</w:t>
      </w:r>
      <w:r>
        <w:rPr>
          <w:spacing w:val="-5"/>
          <w:sz w:val="24"/>
        </w:rPr>
        <w:t xml:space="preserve"> </w:t>
      </w:r>
      <w:r>
        <w:rPr>
          <w:sz w:val="24"/>
        </w:rPr>
        <w:t>of</w:t>
      </w:r>
      <w:r>
        <w:rPr>
          <w:spacing w:val="-3"/>
          <w:sz w:val="24"/>
        </w:rPr>
        <w:t xml:space="preserve"> </w:t>
      </w:r>
      <w:r>
        <w:rPr>
          <w:sz w:val="24"/>
        </w:rPr>
        <w:t xml:space="preserve">Gypsies, </w:t>
      </w:r>
      <w:proofErr w:type="spellStart"/>
      <w:r>
        <w:rPr>
          <w:sz w:val="24"/>
        </w:rPr>
        <w:t>Travellers</w:t>
      </w:r>
      <w:proofErr w:type="spellEnd"/>
      <w:r>
        <w:rPr>
          <w:sz w:val="24"/>
        </w:rPr>
        <w:t xml:space="preserve"> and Travelling </w:t>
      </w:r>
      <w:proofErr w:type="spellStart"/>
      <w:r>
        <w:rPr>
          <w:sz w:val="24"/>
        </w:rPr>
        <w:t>Showpeople</w:t>
      </w:r>
      <w:proofErr w:type="spellEnd"/>
      <w:r>
        <w:rPr>
          <w:sz w:val="24"/>
        </w:rPr>
        <w:t>, covering a range of issues related to accommodation and service needs. RRR achieved a 90% survey rate.</w:t>
      </w:r>
    </w:p>
    <w:p w14:paraId="70B55648" w14:textId="77777777" w:rsidR="00A00ED0" w:rsidRDefault="00A00ED0">
      <w:pPr>
        <w:pStyle w:val="BodyText"/>
        <w:spacing w:before="1"/>
      </w:pPr>
    </w:p>
    <w:p w14:paraId="77BBF88C" w14:textId="77777777" w:rsidR="00A00ED0" w:rsidRDefault="00000000">
      <w:pPr>
        <w:pStyle w:val="ListParagraph"/>
        <w:numPr>
          <w:ilvl w:val="1"/>
          <w:numId w:val="3"/>
        </w:numPr>
        <w:tabs>
          <w:tab w:val="left" w:pos="991"/>
        </w:tabs>
        <w:spacing w:line="276" w:lineRule="auto"/>
        <w:ind w:right="461"/>
        <w:rPr>
          <w:sz w:val="24"/>
        </w:rPr>
      </w:pPr>
      <w:r>
        <w:rPr>
          <w:sz w:val="24"/>
        </w:rPr>
        <w:t xml:space="preserve">The study used 3 different approaches to establishing need. First, one based on the ethnic identity definition; second, based on the needs of families who have </w:t>
      </w:r>
      <w:r>
        <w:rPr>
          <w:i/>
          <w:sz w:val="24"/>
        </w:rPr>
        <w:t xml:space="preserve">not </w:t>
      </w:r>
      <w:r>
        <w:rPr>
          <w:sz w:val="24"/>
        </w:rPr>
        <w:t>permanently ceased to travel (</w:t>
      </w:r>
      <w:r>
        <w:rPr>
          <w:rFonts w:ascii="Calibri" w:hAnsi="Calibri"/>
          <w:sz w:val="24"/>
        </w:rPr>
        <w:t xml:space="preserve">i.e., </w:t>
      </w:r>
      <w:r>
        <w:rPr>
          <w:sz w:val="24"/>
        </w:rPr>
        <w:t>based on the PPTS 2015 definition); and third, based</w:t>
      </w:r>
      <w:r>
        <w:rPr>
          <w:spacing w:val="-1"/>
          <w:sz w:val="24"/>
        </w:rPr>
        <w:t xml:space="preserve"> </w:t>
      </w:r>
      <w:r>
        <w:rPr>
          <w:sz w:val="24"/>
        </w:rPr>
        <w:t>on</w:t>
      </w:r>
      <w:r>
        <w:rPr>
          <w:spacing w:val="-2"/>
          <w:sz w:val="24"/>
        </w:rPr>
        <w:t xml:space="preserve"> </w:t>
      </w:r>
      <w:r>
        <w:rPr>
          <w:sz w:val="24"/>
        </w:rPr>
        <w:t>the</w:t>
      </w:r>
      <w:r>
        <w:rPr>
          <w:spacing w:val="-1"/>
          <w:sz w:val="24"/>
        </w:rPr>
        <w:t xml:space="preserve"> </w:t>
      </w:r>
      <w:r>
        <w:rPr>
          <w:sz w:val="24"/>
        </w:rPr>
        <w:t>‘travel</w:t>
      </w:r>
      <w:r>
        <w:rPr>
          <w:spacing w:val="-4"/>
          <w:sz w:val="24"/>
        </w:rPr>
        <w:t xml:space="preserve"> </w:t>
      </w:r>
      <w:r>
        <w:rPr>
          <w:sz w:val="24"/>
        </w:rPr>
        <w:t>to</w:t>
      </w:r>
      <w:r>
        <w:rPr>
          <w:spacing w:val="-2"/>
          <w:sz w:val="24"/>
        </w:rPr>
        <w:t xml:space="preserve"> </w:t>
      </w:r>
      <w:r>
        <w:rPr>
          <w:sz w:val="24"/>
        </w:rPr>
        <w:t>work’</w:t>
      </w:r>
      <w:r>
        <w:rPr>
          <w:spacing w:val="-1"/>
          <w:sz w:val="24"/>
        </w:rPr>
        <w:t xml:space="preserve"> </w:t>
      </w:r>
      <w:r>
        <w:rPr>
          <w:sz w:val="24"/>
        </w:rPr>
        <w:t>interpretation</w:t>
      </w:r>
      <w:r>
        <w:rPr>
          <w:spacing w:val="-2"/>
          <w:sz w:val="24"/>
        </w:rPr>
        <w:t xml:space="preserve"> </w:t>
      </w:r>
      <w:r>
        <w:rPr>
          <w:sz w:val="24"/>
        </w:rPr>
        <w:t>of</w:t>
      </w:r>
      <w:r>
        <w:rPr>
          <w:spacing w:val="-3"/>
          <w:sz w:val="24"/>
        </w:rPr>
        <w:t xml:space="preserve"> </w:t>
      </w:r>
      <w:r>
        <w:rPr>
          <w:sz w:val="24"/>
        </w:rPr>
        <w:t>PPTS</w:t>
      </w:r>
      <w:r>
        <w:rPr>
          <w:spacing w:val="-1"/>
          <w:sz w:val="24"/>
        </w:rPr>
        <w:t xml:space="preserve"> </w:t>
      </w:r>
      <w:r>
        <w:rPr>
          <w:sz w:val="24"/>
        </w:rPr>
        <w:t>2015.</w:t>
      </w:r>
      <w:r>
        <w:rPr>
          <w:spacing w:val="-1"/>
          <w:sz w:val="24"/>
        </w:rPr>
        <w:t xml:space="preserve"> </w:t>
      </w:r>
      <w:r>
        <w:rPr>
          <w:sz w:val="24"/>
        </w:rPr>
        <w:t>PPTS</w:t>
      </w:r>
      <w:r>
        <w:rPr>
          <w:spacing w:val="-1"/>
          <w:sz w:val="24"/>
        </w:rPr>
        <w:t xml:space="preserve"> </w:t>
      </w:r>
      <w:r>
        <w:rPr>
          <w:sz w:val="24"/>
        </w:rPr>
        <w:t>requires</w:t>
      </w:r>
      <w:r>
        <w:rPr>
          <w:spacing w:val="-1"/>
          <w:sz w:val="24"/>
        </w:rPr>
        <w:t xml:space="preserve"> </w:t>
      </w:r>
      <w:proofErr w:type="spellStart"/>
      <w:r>
        <w:rPr>
          <w:sz w:val="24"/>
        </w:rPr>
        <w:t>travellers</w:t>
      </w:r>
      <w:proofErr w:type="spellEnd"/>
      <w:r>
        <w:rPr>
          <w:spacing w:val="-1"/>
          <w:sz w:val="24"/>
        </w:rPr>
        <w:t xml:space="preserve"> </w:t>
      </w:r>
      <w:r>
        <w:rPr>
          <w:sz w:val="24"/>
        </w:rPr>
        <w:t xml:space="preserve">to demonstrate that they have not ceased to travel </w:t>
      </w:r>
      <w:proofErr w:type="gramStart"/>
      <w:r>
        <w:rPr>
          <w:sz w:val="24"/>
        </w:rPr>
        <w:t>in order to</w:t>
      </w:r>
      <w:proofErr w:type="gramEnd"/>
      <w:r>
        <w:rPr>
          <w:sz w:val="24"/>
        </w:rPr>
        <w:t xml:space="preserve"> be defined as such. Because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‘ambiguity’</w:t>
      </w:r>
      <w:r>
        <w:rPr>
          <w:spacing w:val="-4"/>
          <w:sz w:val="24"/>
        </w:rPr>
        <w:t xml:space="preserve"> </w:t>
      </w:r>
      <w:r>
        <w:rPr>
          <w:sz w:val="24"/>
        </w:rPr>
        <w:t>around</w:t>
      </w:r>
      <w:r>
        <w:rPr>
          <w:spacing w:val="-4"/>
          <w:sz w:val="24"/>
        </w:rPr>
        <w:t xml:space="preserve"> </w:t>
      </w:r>
      <w:r>
        <w:rPr>
          <w:sz w:val="24"/>
        </w:rPr>
        <w:t>demonstrating</w:t>
      </w:r>
      <w:r>
        <w:rPr>
          <w:spacing w:val="-2"/>
          <w:sz w:val="24"/>
        </w:rPr>
        <w:t xml:space="preserve"> </w:t>
      </w:r>
      <w:r>
        <w:rPr>
          <w:sz w:val="24"/>
        </w:rPr>
        <w:t>this</w:t>
      </w:r>
      <w:r>
        <w:rPr>
          <w:spacing w:val="-3"/>
          <w:sz w:val="24"/>
        </w:rPr>
        <w:t xml:space="preserve"> </w:t>
      </w:r>
      <w:r>
        <w:rPr>
          <w:sz w:val="24"/>
        </w:rPr>
        <w:t>and</w:t>
      </w:r>
      <w:r>
        <w:rPr>
          <w:spacing w:val="-2"/>
          <w:sz w:val="24"/>
        </w:rPr>
        <w:t xml:space="preserve"> </w:t>
      </w:r>
      <w:r>
        <w:rPr>
          <w:sz w:val="24"/>
        </w:rPr>
        <w:t>various</w:t>
      </w:r>
      <w:r>
        <w:rPr>
          <w:spacing w:val="-3"/>
          <w:sz w:val="24"/>
        </w:rPr>
        <w:t xml:space="preserve"> </w:t>
      </w:r>
      <w:r>
        <w:rPr>
          <w:sz w:val="24"/>
        </w:rPr>
        <w:t>court</w:t>
      </w:r>
      <w:r>
        <w:rPr>
          <w:spacing w:val="-2"/>
          <w:sz w:val="24"/>
        </w:rPr>
        <w:t xml:space="preserve"> </w:t>
      </w:r>
      <w:r>
        <w:rPr>
          <w:sz w:val="24"/>
        </w:rPr>
        <w:t>challenges</w:t>
      </w:r>
      <w:r>
        <w:rPr>
          <w:spacing w:val="-5"/>
          <w:sz w:val="24"/>
        </w:rPr>
        <w:t xml:space="preserve"> </w:t>
      </w:r>
      <w:r>
        <w:rPr>
          <w:sz w:val="24"/>
        </w:rPr>
        <w:t>to it, RRR recommended that second approach was used.</w:t>
      </w:r>
    </w:p>
    <w:p w14:paraId="013AFE63" w14:textId="77777777" w:rsidR="00A00ED0" w:rsidRDefault="00A00ED0">
      <w:pPr>
        <w:pStyle w:val="BodyText"/>
        <w:spacing w:before="41"/>
      </w:pPr>
    </w:p>
    <w:p w14:paraId="4F3DC241" w14:textId="77777777" w:rsidR="00A00ED0" w:rsidRDefault="00000000">
      <w:pPr>
        <w:pStyle w:val="ListParagraph"/>
        <w:numPr>
          <w:ilvl w:val="1"/>
          <w:numId w:val="3"/>
        </w:numPr>
        <w:tabs>
          <w:tab w:val="left" w:pos="991"/>
        </w:tabs>
        <w:spacing w:before="1" w:line="276" w:lineRule="auto"/>
        <w:ind w:right="448"/>
        <w:rPr>
          <w:sz w:val="24"/>
        </w:rPr>
      </w:pPr>
      <w:r>
        <w:rPr>
          <w:sz w:val="24"/>
        </w:rPr>
        <w:t>The</w:t>
      </w:r>
      <w:r>
        <w:rPr>
          <w:spacing w:val="-1"/>
          <w:sz w:val="24"/>
        </w:rPr>
        <w:t xml:space="preserve"> </w:t>
      </w:r>
      <w:r>
        <w:rPr>
          <w:sz w:val="24"/>
        </w:rPr>
        <w:t>GTAA</w:t>
      </w:r>
      <w:r>
        <w:rPr>
          <w:spacing w:val="-1"/>
          <w:sz w:val="24"/>
        </w:rPr>
        <w:t xml:space="preserve"> </w:t>
      </w:r>
      <w:r>
        <w:rPr>
          <w:sz w:val="24"/>
        </w:rPr>
        <w:t>sets</w:t>
      </w:r>
      <w:r>
        <w:rPr>
          <w:spacing w:val="-4"/>
          <w:sz w:val="24"/>
        </w:rPr>
        <w:t xml:space="preserve"> </w:t>
      </w:r>
      <w:r>
        <w:rPr>
          <w:sz w:val="24"/>
        </w:rPr>
        <w:t>out</w:t>
      </w:r>
      <w:r>
        <w:rPr>
          <w:spacing w:val="-1"/>
          <w:sz w:val="24"/>
        </w:rPr>
        <w:t xml:space="preserve"> </w:t>
      </w:r>
      <w:r>
        <w:rPr>
          <w:sz w:val="24"/>
        </w:rPr>
        <w:t>the</w:t>
      </w:r>
      <w:r>
        <w:rPr>
          <w:spacing w:val="-3"/>
          <w:sz w:val="24"/>
        </w:rPr>
        <w:t xml:space="preserve"> </w:t>
      </w:r>
      <w:r>
        <w:rPr>
          <w:sz w:val="24"/>
        </w:rPr>
        <w:t>level</w:t>
      </w:r>
      <w:r>
        <w:rPr>
          <w:spacing w:val="-2"/>
          <w:sz w:val="24"/>
        </w:rPr>
        <w:t xml:space="preserve"> </w:t>
      </w:r>
      <w:r>
        <w:rPr>
          <w:sz w:val="24"/>
        </w:rPr>
        <w:t>of</w:t>
      </w:r>
      <w:r>
        <w:rPr>
          <w:spacing w:val="-4"/>
          <w:sz w:val="24"/>
        </w:rPr>
        <w:t xml:space="preserve"> </w:t>
      </w:r>
      <w:r>
        <w:rPr>
          <w:sz w:val="24"/>
        </w:rPr>
        <w:t>future</w:t>
      </w:r>
      <w:r>
        <w:rPr>
          <w:spacing w:val="-1"/>
          <w:sz w:val="24"/>
        </w:rPr>
        <w:t xml:space="preserve"> </w:t>
      </w:r>
      <w:r>
        <w:rPr>
          <w:sz w:val="24"/>
        </w:rPr>
        <w:t>need</w:t>
      </w:r>
      <w:r>
        <w:rPr>
          <w:spacing w:val="-1"/>
          <w:sz w:val="24"/>
        </w:rPr>
        <w:t xml:space="preserve"> </w:t>
      </w:r>
      <w:r>
        <w:rPr>
          <w:sz w:val="24"/>
        </w:rPr>
        <w:t>for</w:t>
      </w:r>
      <w:r>
        <w:rPr>
          <w:spacing w:val="-5"/>
          <w:sz w:val="24"/>
        </w:rPr>
        <w:t xml:space="preserve"> </w:t>
      </w:r>
      <w:r>
        <w:rPr>
          <w:sz w:val="24"/>
        </w:rPr>
        <w:t>the</w:t>
      </w:r>
      <w:r>
        <w:rPr>
          <w:spacing w:val="-1"/>
          <w:sz w:val="24"/>
        </w:rPr>
        <w:t xml:space="preserve"> </w:t>
      </w:r>
      <w:proofErr w:type="gramStart"/>
      <w:r>
        <w:rPr>
          <w:sz w:val="24"/>
        </w:rPr>
        <w:t>District</w:t>
      </w:r>
      <w:proofErr w:type="gramEnd"/>
      <w:r>
        <w:rPr>
          <w:spacing w:val="-1"/>
          <w:sz w:val="24"/>
        </w:rPr>
        <w:t xml:space="preserve"> </w:t>
      </w:r>
      <w:r>
        <w:rPr>
          <w:sz w:val="24"/>
        </w:rPr>
        <w:t>for</w:t>
      </w:r>
      <w:r>
        <w:rPr>
          <w:spacing w:val="-3"/>
          <w:sz w:val="24"/>
        </w:rPr>
        <w:t xml:space="preserve"> </w:t>
      </w:r>
      <w:r>
        <w:rPr>
          <w:sz w:val="24"/>
        </w:rPr>
        <w:t>the</w:t>
      </w:r>
      <w:r>
        <w:rPr>
          <w:spacing w:val="-1"/>
          <w:sz w:val="24"/>
        </w:rPr>
        <w:t xml:space="preserve"> </w:t>
      </w:r>
      <w:r>
        <w:rPr>
          <w:sz w:val="24"/>
        </w:rPr>
        <w:t>period</w:t>
      </w:r>
      <w:r>
        <w:rPr>
          <w:spacing w:val="-1"/>
          <w:sz w:val="24"/>
        </w:rPr>
        <w:t xml:space="preserve"> </w:t>
      </w:r>
      <w:r>
        <w:rPr>
          <w:sz w:val="24"/>
        </w:rPr>
        <w:t>2020</w:t>
      </w:r>
      <w:r>
        <w:rPr>
          <w:spacing w:val="-3"/>
          <w:sz w:val="24"/>
        </w:rPr>
        <w:t xml:space="preserve"> </w:t>
      </w:r>
      <w:r>
        <w:rPr>
          <w:sz w:val="24"/>
        </w:rPr>
        <w:t>to</w:t>
      </w:r>
      <w:r>
        <w:rPr>
          <w:spacing w:val="-3"/>
          <w:sz w:val="24"/>
        </w:rPr>
        <w:t xml:space="preserve"> </w:t>
      </w:r>
      <w:r>
        <w:rPr>
          <w:sz w:val="24"/>
        </w:rPr>
        <w:t xml:space="preserve">2038 as illustrated in Table 9. These needs will be met through </w:t>
      </w:r>
      <w:proofErr w:type="gramStart"/>
      <w:r>
        <w:rPr>
          <w:sz w:val="24"/>
        </w:rPr>
        <w:t>criteria based</w:t>
      </w:r>
      <w:proofErr w:type="gramEnd"/>
      <w:r>
        <w:rPr>
          <w:sz w:val="24"/>
        </w:rPr>
        <w:t xml:space="preserve"> policy H2 and site allocations within policy H2a.</w:t>
      </w:r>
    </w:p>
    <w:p w14:paraId="0F520A7D" w14:textId="77777777" w:rsidR="00A00ED0" w:rsidRDefault="00A00ED0">
      <w:pPr>
        <w:pStyle w:val="BodyText"/>
        <w:spacing w:before="41"/>
      </w:pPr>
    </w:p>
    <w:p w14:paraId="5969184D" w14:textId="77777777" w:rsidR="00A00ED0" w:rsidRDefault="00000000">
      <w:pPr>
        <w:pStyle w:val="ListParagraph"/>
        <w:numPr>
          <w:ilvl w:val="1"/>
          <w:numId w:val="3"/>
        </w:numPr>
        <w:tabs>
          <w:tab w:val="left" w:pos="991"/>
        </w:tabs>
        <w:spacing w:line="276" w:lineRule="auto"/>
        <w:ind w:right="688"/>
        <w:rPr>
          <w:sz w:val="24"/>
        </w:rPr>
      </w:pPr>
      <w:r>
        <w:rPr>
          <w:sz w:val="24"/>
        </w:rPr>
        <w:t>The</w:t>
      </w:r>
      <w:r>
        <w:rPr>
          <w:spacing w:val="-2"/>
          <w:sz w:val="24"/>
        </w:rPr>
        <w:t xml:space="preserve"> </w:t>
      </w:r>
      <w:r>
        <w:rPr>
          <w:sz w:val="24"/>
        </w:rPr>
        <w:t>provision</w:t>
      </w:r>
      <w:r>
        <w:rPr>
          <w:spacing w:val="-2"/>
          <w:sz w:val="24"/>
        </w:rPr>
        <w:t xml:space="preserve"> </w:t>
      </w:r>
      <w:r>
        <w:rPr>
          <w:sz w:val="24"/>
        </w:rPr>
        <w:t>of</w:t>
      </w:r>
      <w:r>
        <w:rPr>
          <w:spacing w:val="-5"/>
          <w:sz w:val="24"/>
        </w:rPr>
        <w:t xml:space="preserve"> </w:t>
      </w:r>
      <w:proofErr w:type="spellStart"/>
      <w:r>
        <w:rPr>
          <w:sz w:val="24"/>
        </w:rPr>
        <w:t>Traveller</w:t>
      </w:r>
      <w:proofErr w:type="spellEnd"/>
      <w:r>
        <w:rPr>
          <w:spacing w:val="-4"/>
          <w:sz w:val="24"/>
        </w:rPr>
        <w:t xml:space="preserve"> </w:t>
      </w:r>
      <w:r>
        <w:rPr>
          <w:sz w:val="24"/>
        </w:rPr>
        <w:t>sites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monitored</w:t>
      </w:r>
      <w:r>
        <w:rPr>
          <w:spacing w:val="-2"/>
          <w:sz w:val="24"/>
        </w:rPr>
        <w:t xml:space="preserve"> </w:t>
      </w:r>
      <w:r>
        <w:rPr>
          <w:sz w:val="24"/>
        </w:rPr>
        <w:t>in</w:t>
      </w:r>
      <w:r>
        <w:rPr>
          <w:spacing w:val="-4"/>
          <w:sz w:val="24"/>
        </w:rPr>
        <w:t xml:space="preserve"> </w:t>
      </w:r>
      <w:r>
        <w:rPr>
          <w:sz w:val="24"/>
        </w:rPr>
        <w:t>future</w:t>
      </w:r>
      <w:r>
        <w:rPr>
          <w:spacing w:val="-2"/>
          <w:sz w:val="24"/>
        </w:rPr>
        <w:t xml:space="preserve"> </w:t>
      </w:r>
      <w:r>
        <w:rPr>
          <w:sz w:val="24"/>
        </w:rPr>
        <w:t>Housing</w:t>
      </w:r>
      <w:r>
        <w:rPr>
          <w:spacing w:val="-4"/>
          <w:sz w:val="24"/>
        </w:rPr>
        <w:t xml:space="preserve"> </w:t>
      </w:r>
      <w:r>
        <w:rPr>
          <w:sz w:val="24"/>
        </w:rPr>
        <w:t>Land</w:t>
      </w:r>
      <w:r>
        <w:rPr>
          <w:spacing w:val="-2"/>
          <w:sz w:val="24"/>
        </w:rPr>
        <w:t xml:space="preserve"> </w:t>
      </w:r>
      <w:r>
        <w:rPr>
          <w:sz w:val="24"/>
        </w:rPr>
        <w:t>Monitoring Reports on an annual basis.</w:t>
      </w:r>
    </w:p>
    <w:p w14:paraId="2FD63956" w14:textId="77777777" w:rsidR="00A00ED0" w:rsidRDefault="00A00ED0">
      <w:pPr>
        <w:pStyle w:val="BodyText"/>
        <w:rPr>
          <w:sz w:val="20"/>
        </w:rPr>
      </w:pPr>
    </w:p>
    <w:p w14:paraId="48625948" w14:textId="77777777" w:rsidR="00A00ED0" w:rsidRDefault="00A00ED0">
      <w:pPr>
        <w:pStyle w:val="BodyText"/>
        <w:rPr>
          <w:sz w:val="20"/>
        </w:rPr>
      </w:pPr>
    </w:p>
    <w:p w14:paraId="0007EC1D" w14:textId="77777777" w:rsidR="00A00ED0" w:rsidRDefault="00A00ED0">
      <w:pPr>
        <w:pStyle w:val="BodyText"/>
        <w:rPr>
          <w:sz w:val="20"/>
        </w:rPr>
      </w:pPr>
    </w:p>
    <w:p w14:paraId="4AF9B68D" w14:textId="77777777" w:rsidR="00A00ED0" w:rsidRDefault="00A00ED0">
      <w:pPr>
        <w:pStyle w:val="BodyText"/>
        <w:rPr>
          <w:sz w:val="20"/>
        </w:rPr>
      </w:pPr>
    </w:p>
    <w:p w14:paraId="68DD2AE5" w14:textId="77777777" w:rsidR="00A00ED0" w:rsidRDefault="00A00ED0">
      <w:pPr>
        <w:pStyle w:val="BodyText"/>
        <w:rPr>
          <w:sz w:val="20"/>
        </w:rPr>
      </w:pPr>
    </w:p>
    <w:p w14:paraId="07C37B58" w14:textId="77777777" w:rsidR="00A00ED0" w:rsidRDefault="00A00ED0">
      <w:pPr>
        <w:pStyle w:val="BodyText"/>
        <w:rPr>
          <w:sz w:val="20"/>
        </w:rPr>
      </w:pPr>
    </w:p>
    <w:p w14:paraId="715FA4E0" w14:textId="77777777" w:rsidR="00A00ED0" w:rsidRDefault="00A00ED0">
      <w:pPr>
        <w:pStyle w:val="BodyText"/>
        <w:rPr>
          <w:sz w:val="20"/>
        </w:rPr>
      </w:pPr>
    </w:p>
    <w:p w14:paraId="7D451145" w14:textId="77777777" w:rsidR="00A00ED0" w:rsidRDefault="00000000">
      <w:pPr>
        <w:pStyle w:val="BodyText"/>
        <w:spacing w:before="100"/>
        <w:rPr>
          <w:sz w:val="20"/>
        </w:rPr>
      </w:pPr>
      <w:r>
        <w:rPr>
          <w:noProof/>
          <w:sz w:val="20"/>
        </w:rPr>
        <mc:AlternateContent>
          <mc:Choice Requires="wps">
            <w:drawing>
              <wp:inline distT="0" distB="0" distL="0" distR="0" wp14:anchorId="7206B85B" wp14:editId="013AD6BC">
                <wp:extent cx="1828800" cy="7620"/>
                <wp:effectExtent l="0" t="0" r="0" b="0"/>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5F81EE2B" id="Graphic 24" o:spid="_x0000_s1026" alt="&quot;&quot;" style="width:2in;height:.6pt;visibility:visible;mso-wrap-style:square;mso-left-percent:-10001;mso-top-percent:-10001;mso-position-horizontal:absolute;mso-position-horizontal-relative:char;mso-position-vertical:absolute;mso-position-vertical-relative:line;mso-left-percent:-10001;mso-top-percent:-10001;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" path="m1828800,l,,,7619r1828800,l1828800,xe" fillcolor="black" stroked="f">
                <v:path arrowok="t"/>
                <w10:anchorlock/>
              </v:shape>
            </w:pict>
          </mc:Fallback>
        </mc:AlternateContent>
      </w:r>
    </w:p>
    <w:p w14:paraId="5DB4737C" w14:textId="35661053" w:rsidR="00A00ED0" w:rsidRDefault="00000000">
      <w:pPr>
        <w:spacing w:before="100"/>
        <w:ind w:left="424"/>
        <w:rPr>
          <w:sz w:val="20"/>
        </w:rPr>
      </w:pPr>
      <w:bookmarkStart w:id="36" w:name="_bookmark15"/>
      <w:bookmarkEnd w:id="36"/>
      <w:r>
        <w:rPr>
          <w:spacing w:val="-2"/>
          <w:position w:val="6"/>
          <w:sz w:val="13"/>
        </w:rPr>
        <w:t>16</w:t>
      </w:r>
      <w:r>
        <w:rPr>
          <w:spacing w:val="72"/>
          <w:w w:val="150"/>
          <w:position w:val="6"/>
          <w:sz w:val="13"/>
        </w:rPr>
        <w:t xml:space="preserve"> </w:t>
      </w:r>
      <w:hyperlink r:id="rId26">
        <w:r w:rsidR="008E3278">
          <w:rPr>
            <w:color w:val="0000FF"/>
            <w:spacing w:val="-2"/>
            <w:sz w:val="20"/>
            <w:u w:val="single" w:color="0000FF"/>
          </w:rPr>
          <w:t>https://www.ashfield.gov.uk/development-management-documents/</w:t>
        </w:r>
      </w:hyperlink>
    </w:p>
    <w:p w14:paraId="6EBF39C8" w14:textId="77777777" w:rsidR="00A00ED0" w:rsidRDefault="00A00ED0">
      <w:pPr>
        <w:rPr>
          <w:sz w:val="20"/>
        </w:rPr>
        <w:sectPr w:rsidR="00A00ED0">
          <w:pgSz w:w="11910" w:h="16840"/>
          <w:pgMar w:top="1360" w:right="708" w:bottom="1360" w:left="708" w:header="836" w:footer="1168" w:gutter="0"/>
          <w:cols w:space="720"/>
        </w:sectPr>
      </w:pPr>
    </w:p>
    <w:p w14:paraId="3918906A" w14:textId="77777777" w:rsidR="00A00ED0" w:rsidRDefault="00A00ED0">
      <w:pPr>
        <w:pStyle w:val="BodyText"/>
        <w:spacing w:before="242"/>
      </w:pPr>
    </w:p>
    <w:p w14:paraId="7E68F591" w14:textId="77777777" w:rsidR="00A00ED0" w:rsidRDefault="00000000">
      <w:pPr>
        <w:ind w:left="424"/>
        <w:rPr>
          <w:b/>
          <w:sz w:val="24"/>
        </w:rPr>
      </w:pPr>
      <w:r>
        <w:rPr>
          <w:b/>
          <w:sz w:val="24"/>
        </w:rPr>
        <w:t>Table</w:t>
      </w:r>
      <w:r>
        <w:rPr>
          <w:b/>
          <w:spacing w:val="-5"/>
          <w:sz w:val="24"/>
        </w:rPr>
        <w:t xml:space="preserve"> </w:t>
      </w:r>
      <w:r>
        <w:rPr>
          <w:b/>
          <w:sz w:val="24"/>
        </w:rPr>
        <w:t>9:</w:t>
      </w:r>
      <w:r>
        <w:rPr>
          <w:b/>
          <w:spacing w:val="-4"/>
          <w:sz w:val="24"/>
        </w:rPr>
        <w:t xml:space="preserve"> </w:t>
      </w:r>
      <w:r>
        <w:rPr>
          <w:b/>
          <w:sz w:val="24"/>
        </w:rPr>
        <w:t>Ashfield</w:t>
      </w:r>
      <w:r>
        <w:rPr>
          <w:b/>
          <w:spacing w:val="-3"/>
          <w:sz w:val="24"/>
        </w:rPr>
        <w:t xml:space="preserve"> </w:t>
      </w:r>
      <w:r>
        <w:rPr>
          <w:b/>
          <w:sz w:val="24"/>
        </w:rPr>
        <w:t>Future</w:t>
      </w:r>
      <w:r>
        <w:rPr>
          <w:b/>
          <w:spacing w:val="-2"/>
          <w:sz w:val="24"/>
        </w:rPr>
        <w:t xml:space="preserve"> </w:t>
      </w:r>
      <w:r>
        <w:rPr>
          <w:b/>
          <w:sz w:val="24"/>
        </w:rPr>
        <w:t>Pitch/Plot</w:t>
      </w:r>
      <w:r>
        <w:rPr>
          <w:b/>
          <w:spacing w:val="-4"/>
          <w:sz w:val="24"/>
        </w:rPr>
        <w:t xml:space="preserve"> </w:t>
      </w:r>
      <w:r>
        <w:rPr>
          <w:b/>
          <w:sz w:val="24"/>
        </w:rPr>
        <w:t>Requirements</w:t>
      </w:r>
      <w:r>
        <w:rPr>
          <w:b/>
          <w:spacing w:val="-2"/>
          <w:sz w:val="24"/>
        </w:rPr>
        <w:t xml:space="preserve"> </w:t>
      </w:r>
      <w:r>
        <w:rPr>
          <w:b/>
          <w:sz w:val="24"/>
        </w:rPr>
        <w:t>2020</w:t>
      </w:r>
      <w:r>
        <w:rPr>
          <w:b/>
          <w:spacing w:val="-2"/>
          <w:sz w:val="24"/>
        </w:rPr>
        <w:t xml:space="preserve"> </w:t>
      </w:r>
      <w:r>
        <w:rPr>
          <w:b/>
          <w:sz w:val="24"/>
        </w:rPr>
        <w:t>to</w:t>
      </w:r>
      <w:r>
        <w:rPr>
          <w:b/>
          <w:spacing w:val="-3"/>
          <w:sz w:val="24"/>
        </w:rPr>
        <w:t xml:space="preserve"> </w:t>
      </w:r>
      <w:r>
        <w:rPr>
          <w:b/>
          <w:spacing w:val="-4"/>
          <w:sz w:val="24"/>
        </w:rPr>
        <w:t>2038</w:t>
      </w:r>
    </w:p>
    <w:p w14:paraId="1BA1AB52" w14:textId="77777777" w:rsidR="00A00ED0" w:rsidRDefault="00A00ED0">
      <w:pPr>
        <w:pStyle w:val="BodyText"/>
        <w:spacing w:before="165"/>
        <w:rPr>
          <w:b/>
          <w:sz w:val="20"/>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20" w:firstRow="1" w:lastRow="0" w:firstColumn="0" w:lastColumn="0" w:noHBand="0" w:noVBand="0"/>
      </w:tblPr>
      <w:tblGrid>
        <w:gridCol w:w="2971"/>
        <w:gridCol w:w="3120"/>
        <w:gridCol w:w="3403"/>
      </w:tblGrid>
      <w:tr w:rsidR="00A00ED0" w14:paraId="1454EC40" w14:textId="77777777" w:rsidTr="00B36E83">
        <w:trPr>
          <w:trHeight w:val="520"/>
        </w:trPr>
        <w:tc>
          <w:tcPr>
            <w:tcW w:w="2971" w:type="dxa"/>
            <w:shd w:val="clear" w:color="auto" w:fill="DADADA"/>
          </w:tcPr>
          <w:p w14:paraId="24363525" w14:textId="77777777" w:rsidR="00A00ED0" w:rsidRDefault="00000000">
            <w:pPr>
              <w:pStyle w:val="TableParagraph"/>
              <w:spacing w:before="2"/>
              <w:ind w:left="110"/>
              <w:rPr>
                <w:b/>
                <w:sz w:val="24"/>
              </w:rPr>
            </w:pPr>
            <w:r>
              <w:rPr>
                <w:b/>
                <w:spacing w:val="-2"/>
                <w:sz w:val="24"/>
              </w:rPr>
              <w:t>Period</w:t>
            </w:r>
          </w:p>
        </w:tc>
        <w:tc>
          <w:tcPr>
            <w:tcW w:w="3120" w:type="dxa"/>
            <w:shd w:val="clear" w:color="auto" w:fill="DADADA"/>
          </w:tcPr>
          <w:p w14:paraId="4EA18370" w14:textId="77777777" w:rsidR="00A00ED0" w:rsidRDefault="00000000">
            <w:pPr>
              <w:pStyle w:val="TableParagraph"/>
              <w:spacing w:before="2"/>
              <w:ind w:left="17"/>
              <w:jc w:val="center"/>
              <w:rPr>
                <w:b/>
                <w:sz w:val="24"/>
              </w:rPr>
            </w:pPr>
            <w:r>
              <w:rPr>
                <w:b/>
                <w:sz w:val="24"/>
              </w:rPr>
              <w:t>Gypsy/</w:t>
            </w:r>
            <w:proofErr w:type="spellStart"/>
            <w:r>
              <w:rPr>
                <w:b/>
                <w:sz w:val="24"/>
              </w:rPr>
              <w:t>Traveller</w:t>
            </w:r>
            <w:proofErr w:type="spellEnd"/>
            <w:r>
              <w:rPr>
                <w:b/>
                <w:spacing w:val="-4"/>
                <w:sz w:val="24"/>
              </w:rPr>
              <w:t xml:space="preserve"> </w:t>
            </w:r>
            <w:r>
              <w:rPr>
                <w:b/>
                <w:spacing w:val="-2"/>
                <w:sz w:val="24"/>
              </w:rPr>
              <w:t>Pitches</w:t>
            </w:r>
          </w:p>
        </w:tc>
        <w:tc>
          <w:tcPr>
            <w:tcW w:w="3403" w:type="dxa"/>
            <w:shd w:val="clear" w:color="auto" w:fill="DADADA"/>
          </w:tcPr>
          <w:p w14:paraId="253C45F7" w14:textId="77777777" w:rsidR="00A00ED0" w:rsidRDefault="00000000">
            <w:pPr>
              <w:pStyle w:val="TableParagraph"/>
              <w:spacing w:before="2"/>
              <w:ind w:left="11"/>
              <w:jc w:val="center"/>
              <w:rPr>
                <w:b/>
                <w:sz w:val="24"/>
              </w:rPr>
            </w:pPr>
            <w:proofErr w:type="spellStart"/>
            <w:r>
              <w:rPr>
                <w:b/>
                <w:sz w:val="24"/>
              </w:rPr>
              <w:t>Showpeople’s</w:t>
            </w:r>
            <w:proofErr w:type="spellEnd"/>
            <w:r>
              <w:rPr>
                <w:b/>
                <w:spacing w:val="-6"/>
                <w:sz w:val="24"/>
              </w:rPr>
              <w:t xml:space="preserve"> </w:t>
            </w:r>
            <w:r>
              <w:rPr>
                <w:b/>
                <w:spacing w:val="-2"/>
                <w:sz w:val="24"/>
              </w:rPr>
              <w:t>Plots/Yards</w:t>
            </w:r>
          </w:p>
        </w:tc>
      </w:tr>
      <w:tr w:rsidR="00A00ED0" w14:paraId="636DBD87" w14:textId="77777777" w:rsidTr="00B36E83">
        <w:trPr>
          <w:trHeight w:val="525"/>
        </w:trPr>
        <w:tc>
          <w:tcPr>
            <w:tcW w:w="2971" w:type="dxa"/>
          </w:tcPr>
          <w:p w14:paraId="18F80CB9" w14:textId="77777777" w:rsidR="00A00ED0" w:rsidRDefault="00000000">
            <w:pPr>
              <w:pStyle w:val="TableParagraph"/>
              <w:ind w:left="110"/>
              <w:rPr>
                <w:sz w:val="24"/>
              </w:rPr>
            </w:pPr>
            <w:r>
              <w:rPr>
                <w:sz w:val="24"/>
              </w:rPr>
              <w:t>2020</w:t>
            </w:r>
            <w:r>
              <w:rPr>
                <w:spacing w:val="-1"/>
                <w:sz w:val="24"/>
              </w:rPr>
              <w:t xml:space="preserve"> </w:t>
            </w:r>
            <w:r>
              <w:rPr>
                <w:sz w:val="24"/>
              </w:rPr>
              <w:t>to</w:t>
            </w:r>
            <w:r>
              <w:rPr>
                <w:spacing w:val="-1"/>
                <w:sz w:val="24"/>
              </w:rPr>
              <w:t xml:space="preserve"> </w:t>
            </w:r>
            <w:r>
              <w:rPr>
                <w:spacing w:val="-2"/>
                <w:sz w:val="24"/>
              </w:rPr>
              <w:t>20125</w:t>
            </w:r>
          </w:p>
        </w:tc>
        <w:tc>
          <w:tcPr>
            <w:tcW w:w="3120" w:type="dxa"/>
          </w:tcPr>
          <w:p w14:paraId="7F0CD4E4" w14:textId="77777777" w:rsidR="00A00ED0" w:rsidRDefault="00000000">
            <w:pPr>
              <w:pStyle w:val="TableParagraph"/>
              <w:ind w:left="17" w:right="4"/>
              <w:jc w:val="center"/>
              <w:rPr>
                <w:sz w:val="24"/>
              </w:rPr>
            </w:pPr>
            <w:r>
              <w:rPr>
                <w:spacing w:val="-10"/>
                <w:sz w:val="24"/>
              </w:rPr>
              <w:t>0</w:t>
            </w:r>
          </w:p>
        </w:tc>
        <w:tc>
          <w:tcPr>
            <w:tcW w:w="3403" w:type="dxa"/>
          </w:tcPr>
          <w:p w14:paraId="2A503E2B" w14:textId="77777777" w:rsidR="00A00ED0" w:rsidRDefault="00000000">
            <w:pPr>
              <w:pStyle w:val="TableParagraph"/>
              <w:ind w:left="11" w:right="2"/>
              <w:jc w:val="center"/>
              <w:rPr>
                <w:sz w:val="24"/>
              </w:rPr>
            </w:pPr>
            <w:r>
              <w:rPr>
                <w:spacing w:val="-10"/>
                <w:sz w:val="24"/>
              </w:rPr>
              <w:t>9</w:t>
            </w:r>
          </w:p>
        </w:tc>
      </w:tr>
      <w:tr w:rsidR="00A00ED0" w14:paraId="12E30209" w14:textId="77777777" w:rsidTr="00B36E83">
        <w:trPr>
          <w:trHeight w:val="520"/>
        </w:trPr>
        <w:tc>
          <w:tcPr>
            <w:tcW w:w="2971" w:type="dxa"/>
          </w:tcPr>
          <w:p w14:paraId="040CCFF2" w14:textId="77777777" w:rsidR="00A00ED0" w:rsidRDefault="00000000">
            <w:pPr>
              <w:pStyle w:val="TableParagraph"/>
              <w:ind w:left="110"/>
              <w:rPr>
                <w:sz w:val="24"/>
              </w:rPr>
            </w:pPr>
            <w:r>
              <w:rPr>
                <w:sz w:val="24"/>
              </w:rPr>
              <w:t>2025</w:t>
            </w:r>
            <w:r>
              <w:rPr>
                <w:spacing w:val="-3"/>
                <w:sz w:val="24"/>
              </w:rPr>
              <w:t xml:space="preserve"> </w:t>
            </w:r>
            <w:r>
              <w:rPr>
                <w:sz w:val="24"/>
              </w:rPr>
              <w:t>to</w:t>
            </w:r>
            <w:r>
              <w:rPr>
                <w:spacing w:val="-1"/>
                <w:sz w:val="24"/>
              </w:rPr>
              <w:t xml:space="preserve"> </w:t>
            </w:r>
            <w:r>
              <w:rPr>
                <w:spacing w:val="-4"/>
                <w:sz w:val="24"/>
              </w:rPr>
              <w:t>2030</w:t>
            </w:r>
          </w:p>
        </w:tc>
        <w:tc>
          <w:tcPr>
            <w:tcW w:w="3120" w:type="dxa"/>
          </w:tcPr>
          <w:p w14:paraId="7A92199A" w14:textId="77777777" w:rsidR="00A00ED0" w:rsidRDefault="00000000">
            <w:pPr>
              <w:pStyle w:val="TableParagraph"/>
              <w:ind w:left="17" w:right="4"/>
              <w:jc w:val="center"/>
              <w:rPr>
                <w:sz w:val="24"/>
              </w:rPr>
            </w:pPr>
            <w:r>
              <w:rPr>
                <w:spacing w:val="-10"/>
                <w:sz w:val="24"/>
              </w:rPr>
              <w:t>1</w:t>
            </w:r>
          </w:p>
        </w:tc>
        <w:tc>
          <w:tcPr>
            <w:tcW w:w="3403" w:type="dxa"/>
          </w:tcPr>
          <w:p w14:paraId="51ED2CF8" w14:textId="77777777" w:rsidR="00A00ED0" w:rsidRDefault="00000000">
            <w:pPr>
              <w:pStyle w:val="TableParagraph"/>
              <w:ind w:left="11" w:right="2"/>
              <w:jc w:val="center"/>
              <w:rPr>
                <w:sz w:val="24"/>
              </w:rPr>
            </w:pPr>
            <w:r>
              <w:rPr>
                <w:spacing w:val="-10"/>
                <w:sz w:val="24"/>
              </w:rPr>
              <w:t>2</w:t>
            </w:r>
          </w:p>
        </w:tc>
      </w:tr>
      <w:tr w:rsidR="00A00ED0" w14:paraId="7797F826" w14:textId="77777777" w:rsidTr="00B36E83">
        <w:trPr>
          <w:trHeight w:val="625"/>
        </w:trPr>
        <w:tc>
          <w:tcPr>
            <w:tcW w:w="2971" w:type="dxa"/>
          </w:tcPr>
          <w:p w14:paraId="29D1C1E0" w14:textId="77777777" w:rsidR="00A00ED0" w:rsidRDefault="00000000">
            <w:pPr>
              <w:pStyle w:val="TableParagraph"/>
              <w:ind w:left="110"/>
              <w:rPr>
                <w:sz w:val="24"/>
              </w:rPr>
            </w:pPr>
            <w:r>
              <w:rPr>
                <w:sz w:val="24"/>
              </w:rPr>
              <w:t>2030</w:t>
            </w:r>
            <w:r>
              <w:rPr>
                <w:spacing w:val="-3"/>
                <w:sz w:val="24"/>
              </w:rPr>
              <w:t xml:space="preserve"> </w:t>
            </w:r>
            <w:r>
              <w:rPr>
                <w:sz w:val="24"/>
              </w:rPr>
              <w:t>to</w:t>
            </w:r>
            <w:r>
              <w:rPr>
                <w:spacing w:val="-1"/>
                <w:sz w:val="24"/>
              </w:rPr>
              <w:t xml:space="preserve"> </w:t>
            </w:r>
            <w:r>
              <w:rPr>
                <w:spacing w:val="-4"/>
                <w:sz w:val="24"/>
              </w:rPr>
              <w:t>2035</w:t>
            </w:r>
          </w:p>
        </w:tc>
        <w:tc>
          <w:tcPr>
            <w:tcW w:w="3120" w:type="dxa"/>
          </w:tcPr>
          <w:p w14:paraId="6F078776" w14:textId="77777777" w:rsidR="00A00ED0" w:rsidRDefault="00000000">
            <w:pPr>
              <w:pStyle w:val="TableParagraph"/>
              <w:ind w:left="17" w:right="4"/>
              <w:jc w:val="center"/>
              <w:rPr>
                <w:sz w:val="24"/>
              </w:rPr>
            </w:pPr>
            <w:r>
              <w:rPr>
                <w:spacing w:val="-10"/>
                <w:sz w:val="24"/>
              </w:rPr>
              <w:t>1</w:t>
            </w:r>
          </w:p>
        </w:tc>
        <w:tc>
          <w:tcPr>
            <w:tcW w:w="3403" w:type="dxa"/>
          </w:tcPr>
          <w:p w14:paraId="0EE4B8F3" w14:textId="77777777" w:rsidR="00A00ED0" w:rsidRDefault="00000000">
            <w:pPr>
              <w:pStyle w:val="TableParagraph"/>
              <w:ind w:left="11" w:right="2"/>
              <w:jc w:val="center"/>
              <w:rPr>
                <w:sz w:val="24"/>
              </w:rPr>
            </w:pPr>
            <w:r>
              <w:rPr>
                <w:spacing w:val="-10"/>
                <w:sz w:val="24"/>
              </w:rPr>
              <w:t>2</w:t>
            </w:r>
          </w:p>
        </w:tc>
      </w:tr>
      <w:tr w:rsidR="00A00ED0" w14:paraId="488C57DA" w14:textId="77777777" w:rsidTr="00B36E83">
        <w:trPr>
          <w:trHeight w:val="628"/>
        </w:trPr>
        <w:tc>
          <w:tcPr>
            <w:tcW w:w="2971" w:type="dxa"/>
          </w:tcPr>
          <w:p w14:paraId="1C17BAA6" w14:textId="77777777" w:rsidR="00A00ED0" w:rsidRDefault="00000000">
            <w:pPr>
              <w:pStyle w:val="TableParagraph"/>
              <w:spacing w:before="2"/>
              <w:ind w:left="110"/>
              <w:rPr>
                <w:sz w:val="24"/>
              </w:rPr>
            </w:pPr>
            <w:r>
              <w:rPr>
                <w:sz w:val="24"/>
              </w:rPr>
              <w:t>2035</w:t>
            </w:r>
            <w:r>
              <w:rPr>
                <w:spacing w:val="-3"/>
                <w:sz w:val="24"/>
              </w:rPr>
              <w:t xml:space="preserve"> </w:t>
            </w:r>
            <w:r>
              <w:rPr>
                <w:sz w:val="24"/>
              </w:rPr>
              <w:t>to</w:t>
            </w:r>
            <w:r>
              <w:rPr>
                <w:spacing w:val="-1"/>
                <w:sz w:val="24"/>
              </w:rPr>
              <w:t xml:space="preserve"> </w:t>
            </w:r>
            <w:r>
              <w:rPr>
                <w:spacing w:val="-4"/>
                <w:sz w:val="24"/>
              </w:rPr>
              <w:t>2038</w:t>
            </w:r>
          </w:p>
        </w:tc>
        <w:tc>
          <w:tcPr>
            <w:tcW w:w="3120" w:type="dxa"/>
          </w:tcPr>
          <w:p w14:paraId="55603B0F" w14:textId="77777777" w:rsidR="00A00ED0" w:rsidRDefault="00000000">
            <w:pPr>
              <w:pStyle w:val="TableParagraph"/>
              <w:spacing w:before="2"/>
              <w:ind w:left="17" w:right="4"/>
              <w:jc w:val="center"/>
              <w:rPr>
                <w:sz w:val="24"/>
              </w:rPr>
            </w:pPr>
            <w:r>
              <w:rPr>
                <w:spacing w:val="-10"/>
                <w:sz w:val="24"/>
              </w:rPr>
              <w:t>1</w:t>
            </w:r>
          </w:p>
        </w:tc>
        <w:tc>
          <w:tcPr>
            <w:tcW w:w="3403" w:type="dxa"/>
          </w:tcPr>
          <w:p w14:paraId="67C69699" w14:textId="77777777" w:rsidR="00A00ED0" w:rsidRDefault="00000000">
            <w:pPr>
              <w:pStyle w:val="TableParagraph"/>
              <w:spacing w:before="2"/>
              <w:ind w:left="11" w:right="2"/>
              <w:jc w:val="center"/>
              <w:rPr>
                <w:sz w:val="24"/>
              </w:rPr>
            </w:pPr>
            <w:r>
              <w:rPr>
                <w:spacing w:val="-10"/>
                <w:sz w:val="24"/>
              </w:rPr>
              <w:t>1</w:t>
            </w:r>
          </w:p>
        </w:tc>
      </w:tr>
      <w:tr w:rsidR="00A00ED0" w14:paraId="2CD664A5" w14:textId="77777777" w:rsidTr="00B36E83">
        <w:trPr>
          <w:trHeight w:val="625"/>
        </w:trPr>
        <w:tc>
          <w:tcPr>
            <w:tcW w:w="2971" w:type="dxa"/>
          </w:tcPr>
          <w:p w14:paraId="4B133217" w14:textId="77777777" w:rsidR="00A00ED0" w:rsidRDefault="00000000">
            <w:pPr>
              <w:pStyle w:val="TableParagraph"/>
              <w:ind w:left="110"/>
              <w:rPr>
                <w:b/>
                <w:sz w:val="24"/>
              </w:rPr>
            </w:pPr>
            <w:r>
              <w:rPr>
                <w:b/>
                <w:sz w:val="24"/>
              </w:rPr>
              <w:t>Total</w:t>
            </w:r>
            <w:r>
              <w:rPr>
                <w:b/>
                <w:spacing w:val="-5"/>
                <w:sz w:val="24"/>
              </w:rPr>
              <w:t xml:space="preserve"> </w:t>
            </w:r>
            <w:r>
              <w:rPr>
                <w:b/>
                <w:sz w:val="24"/>
              </w:rPr>
              <w:t xml:space="preserve">2020 to </w:t>
            </w:r>
            <w:r>
              <w:rPr>
                <w:b/>
                <w:spacing w:val="-4"/>
                <w:sz w:val="24"/>
              </w:rPr>
              <w:t>2038</w:t>
            </w:r>
          </w:p>
        </w:tc>
        <w:tc>
          <w:tcPr>
            <w:tcW w:w="3120" w:type="dxa"/>
          </w:tcPr>
          <w:p w14:paraId="3A758BC6" w14:textId="77777777" w:rsidR="00A00ED0" w:rsidRDefault="00000000">
            <w:pPr>
              <w:pStyle w:val="TableParagraph"/>
              <w:ind w:left="17" w:right="4"/>
              <w:jc w:val="center"/>
              <w:rPr>
                <w:b/>
                <w:sz w:val="24"/>
              </w:rPr>
            </w:pPr>
            <w:r>
              <w:rPr>
                <w:b/>
                <w:spacing w:val="-10"/>
                <w:sz w:val="24"/>
              </w:rPr>
              <w:t>3</w:t>
            </w:r>
          </w:p>
        </w:tc>
        <w:tc>
          <w:tcPr>
            <w:tcW w:w="3403" w:type="dxa"/>
          </w:tcPr>
          <w:p w14:paraId="4A800897" w14:textId="77777777" w:rsidR="00A00ED0" w:rsidRDefault="00000000">
            <w:pPr>
              <w:pStyle w:val="TableParagraph"/>
              <w:ind w:left="11" w:right="1"/>
              <w:jc w:val="center"/>
              <w:rPr>
                <w:b/>
                <w:sz w:val="24"/>
              </w:rPr>
            </w:pPr>
            <w:r>
              <w:rPr>
                <w:b/>
                <w:spacing w:val="-5"/>
                <w:sz w:val="24"/>
              </w:rPr>
              <w:t>14</w:t>
            </w:r>
          </w:p>
        </w:tc>
      </w:tr>
    </w:tbl>
    <w:p w14:paraId="37DFD4F9" w14:textId="77777777" w:rsidR="00A00ED0" w:rsidRDefault="00A00ED0">
      <w:pPr>
        <w:pStyle w:val="TableParagraph"/>
        <w:jc w:val="center"/>
        <w:rPr>
          <w:b/>
          <w:sz w:val="24"/>
        </w:rPr>
        <w:sectPr w:rsidR="00A00ED0">
          <w:pgSz w:w="11910" w:h="16840"/>
          <w:pgMar w:top="1360" w:right="708" w:bottom="1360" w:left="708" w:header="836" w:footer="1168" w:gutter="0"/>
          <w:cols w:space="720"/>
        </w:sectPr>
      </w:pPr>
    </w:p>
    <w:p w14:paraId="20FA35CB" w14:textId="77777777" w:rsidR="00A00ED0" w:rsidRDefault="00A00ED0">
      <w:pPr>
        <w:pStyle w:val="BodyText"/>
        <w:spacing w:before="194"/>
        <w:rPr>
          <w:b/>
          <w:sz w:val="28"/>
        </w:rPr>
      </w:pPr>
    </w:p>
    <w:p w14:paraId="39EE5E59" w14:textId="77777777" w:rsidR="00A00ED0" w:rsidRDefault="00000000">
      <w:pPr>
        <w:pStyle w:val="Heading2"/>
        <w:spacing w:line="242" w:lineRule="auto"/>
        <w:ind w:left="424" w:right="277" w:hanging="1"/>
      </w:pPr>
      <w:bookmarkStart w:id="37" w:name="APPENDIX_1_–_Delivery_Rates_on_Large_Sit"/>
      <w:bookmarkEnd w:id="37"/>
      <w:r>
        <w:t>APPENDIX</w:t>
      </w:r>
      <w:r>
        <w:rPr>
          <w:spacing w:val="-2"/>
        </w:rPr>
        <w:t xml:space="preserve"> </w:t>
      </w:r>
      <w:r>
        <w:t>1</w:t>
      </w:r>
      <w:r>
        <w:rPr>
          <w:spacing w:val="-4"/>
        </w:rPr>
        <w:t xml:space="preserve"> </w:t>
      </w:r>
      <w:r>
        <w:t>–</w:t>
      </w:r>
      <w:r>
        <w:rPr>
          <w:spacing w:val="-4"/>
        </w:rPr>
        <w:t xml:space="preserve"> </w:t>
      </w:r>
      <w:r>
        <w:t>Delivery</w:t>
      </w:r>
      <w:r>
        <w:rPr>
          <w:spacing w:val="-4"/>
        </w:rPr>
        <w:t xml:space="preserve"> </w:t>
      </w:r>
      <w:r>
        <w:t>Rates</w:t>
      </w:r>
      <w:r>
        <w:rPr>
          <w:spacing w:val="-6"/>
        </w:rPr>
        <w:t xml:space="preserve"> </w:t>
      </w:r>
      <w:r>
        <w:t>on</w:t>
      </w:r>
      <w:r>
        <w:rPr>
          <w:spacing w:val="-5"/>
        </w:rPr>
        <w:t xml:space="preserve"> </w:t>
      </w:r>
      <w:r>
        <w:t>Large</w:t>
      </w:r>
      <w:r>
        <w:rPr>
          <w:spacing w:val="-4"/>
        </w:rPr>
        <w:t xml:space="preserve"> </w:t>
      </w:r>
      <w:r>
        <w:t>Sites</w:t>
      </w:r>
      <w:r>
        <w:rPr>
          <w:spacing w:val="-1"/>
        </w:rPr>
        <w:t xml:space="preserve"> </w:t>
      </w:r>
      <w:r>
        <w:t>1</w:t>
      </w:r>
      <w:r>
        <w:rPr>
          <w:vertAlign w:val="superscript"/>
        </w:rPr>
        <w:t>st</w:t>
      </w:r>
      <w:r>
        <w:rPr>
          <w:spacing w:val="-30"/>
        </w:rPr>
        <w:t xml:space="preserve"> </w:t>
      </w:r>
      <w:r>
        <w:t>April</w:t>
      </w:r>
      <w:r>
        <w:rPr>
          <w:spacing w:val="-2"/>
        </w:rPr>
        <w:t xml:space="preserve"> </w:t>
      </w:r>
      <w:r>
        <w:t>2013</w:t>
      </w:r>
      <w:r>
        <w:rPr>
          <w:spacing w:val="-1"/>
        </w:rPr>
        <w:t xml:space="preserve"> </w:t>
      </w:r>
      <w:r>
        <w:t>to 31</w:t>
      </w:r>
      <w:r>
        <w:rPr>
          <w:vertAlign w:val="superscript"/>
        </w:rPr>
        <w:t>st</w:t>
      </w:r>
      <w:r>
        <w:rPr>
          <w:spacing w:val="-1"/>
        </w:rPr>
        <w:t xml:space="preserve"> </w:t>
      </w:r>
      <w:r>
        <w:t xml:space="preserve">March </w:t>
      </w:r>
      <w:r>
        <w:rPr>
          <w:spacing w:val="-4"/>
        </w:rPr>
        <w:t>2016</w:t>
      </w:r>
    </w:p>
    <w:p w14:paraId="08A65F9E" w14:textId="77777777" w:rsidR="00A00ED0" w:rsidRDefault="00000000">
      <w:pPr>
        <w:pStyle w:val="BodyText"/>
        <w:spacing w:before="138"/>
        <w:rPr>
          <w:b/>
          <w:sz w:val="20"/>
        </w:rPr>
      </w:pPr>
      <w:r>
        <w:rPr>
          <w:b/>
          <w:noProof/>
          <w:sz w:val="20"/>
        </w:rPr>
        <w:drawing>
          <wp:inline distT="0" distB="0" distL="0" distR="0" wp14:anchorId="2906D9DA" wp14:editId="690FC000">
            <wp:extent cx="6326952" cy="4346257"/>
            <wp:effectExtent l="0" t="0" r="0" b="0"/>
            <wp:docPr id="25" name="Image 25" descr="Table sets out Housing Delivery Rates on Large Sites between 1st April 2013 and 31st March 2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Table sets out Housing Delivery Rates on Large Sites between 1st April 2013 and 31st March 201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326952" cy="4346257"/>
                    </a:xfrm>
                    <a:prstGeom prst="rect">
                      <a:avLst/>
                    </a:prstGeom>
                  </pic:spPr>
                </pic:pic>
              </a:graphicData>
            </a:graphic>
          </wp:inline>
        </w:drawing>
      </w:r>
    </w:p>
    <w:p w14:paraId="71AED75C" w14:textId="77777777" w:rsidR="00A00ED0" w:rsidRDefault="00A00ED0">
      <w:pPr>
        <w:pStyle w:val="BodyText"/>
        <w:rPr>
          <w:b/>
          <w:sz w:val="20"/>
        </w:rPr>
        <w:sectPr w:rsidR="00A00ED0">
          <w:pgSz w:w="11910" w:h="16840"/>
          <w:pgMar w:top="1360" w:right="708" w:bottom="1360" w:left="708" w:header="836" w:footer="1168" w:gutter="0"/>
          <w:cols w:space="720"/>
        </w:sectPr>
      </w:pPr>
    </w:p>
    <w:p w14:paraId="5B88CFA5" w14:textId="77777777" w:rsidR="00A00ED0" w:rsidRDefault="00A00ED0">
      <w:pPr>
        <w:pStyle w:val="BodyText"/>
        <w:rPr>
          <w:b/>
          <w:sz w:val="20"/>
        </w:rPr>
      </w:pPr>
    </w:p>
    <w:p w14:paraId="2A92C416" w14:textId="77777777" w:rsidR="00A00ED0" w:rsidRDefault="00A00ED0">
      <w:pPr>
        <w:pStyle w:val="BodyText"/>
        <w:rPr>
          <w:b/>
          <w:sz w:val="20"/>
        </w:rPr>
      </w:pPr>
    </w:p>
    <w:p w14:paraId="5B793CFC" w14:textId="77777777" w:rsidR="00A00ED0" w:rsidRDefault="00A00ED0">
      <w:pPr>
        <w:pStyle w:val="BodyText"/>
        <w:rPr>
          <w:b/>
          <w:sz w:val="20"/>
        </w:rPr>
      </w:pPr>
    </w:p>
    <w:p w14:paraId="552563D7" w14:textId="77777777" w:rsidR="00A00ED0" w:rsidRDefault="00A00ED0">
      <w:pPr>
        <w:pStyle w:val="BodyText"/>
        <w:rPr>
          <w:b/>
          <w:sz w:val="20"/>
        </w:rPr>
      </w:pPr>
    </w:p>
    <w:p w14:paraId="16741636" w14:textId="77777777" w:rsidR="00A00ED0" w:rsidRDefault="00A00ED0">
      <w:pPr>
        <w:pStyle w:val="BodyText"/>
        <w:rPr>
          <w:b/>
          <w:sz w:val="20"/>
        </w:rPr>
      </w:pPr>
    </w:p>
    <w:p w14:paraId="7E84C6B1" w14:textId="77777777" w:rsidR="00A00ED0" w:rsidRDefault="00A00ED0">
      <w:pPr>
        <w:pStyle w:val="BodyText"/>
        <w:rPr>
          <w:b/>
          <w:sz w:val="20"/>
        </w:rPr>
      </w:pPr>
    </w:p>
    <w:p w14:paraId="46C77387" w14:textId="77777777" w:rsidR="00A00ED0" w:rsidRDefault="00A00ED0">
      <w:pPr>
        <w:pStyle w:val="BodyText"/>
        <w:rPr>
          <w:b/>
          <w:sz w:val="20"/>
        </w:rPr>
      </w:pPr>
    </w:p>
    <w:p w14:paraId="6CA7EC5D" w14:textId="77777777" w:rsidR="00A00ED0" w:rsidRDefault="00A00ED0">
      <w:pPr>
        <w:pStyle w:val="BodyText"/>
        <w:rPr>
          <w:b/>
          <w:sz w:val="20"/>
        </w:rPr>
      </w:pPr>
    </w:p>
    <w:p w14:paraId="0123A253" w14:textId="77777777" w:rsidR="00A00ED0" w:rsidRDefault="00A00ED0">
      <w:pPr>
        <w:pStyle w:val="BodyText"/>
        <w:rPr>
          <w:b/>
          <w:sz w:val="20"/>
        </w:rPr>
      </w:pPr>
    </w:p>
    <w:p w14:paraId="4F170B6A" w14:textId="77777777" w:rsidR="00A00ED0" w:rsidRDefault="00A00ED0">
      <w:pPr>
        <w:pStyle w:val="BodyText"/>
        <w:rPr>
          <w:b/>
          <w:sz w:val="20"/>
        </w:rPr>
      </w:pPr>
    </w:p>
    <w:p w14:paraId="421DC35E" w14:textId="77777777" w:rsidR="00A00ED0" w:rsidRDefault="00A00ED0">
      <w:pPr>
        <w:pStyle w:val="BodyText"/>
        <w:rPr>
          <w:b/>
          <w:sz w:val="20"/>
        </w:rPr>
      </w:pPr>
    </w:p>
    <w:p w14:paraId="0ADCB4A2" w14:textId="77777777" w:rsidR="00A00ED0" w:rsidRDefault="00A00ED0">
      <w:pPr>
        <w:pStyle w:val="BodyText"/>
        <w:rPr>
          <w:b/>
          <w:sz w:val="20"/>
        </w:rPr>
      </w:pPr>
    </w:p>
    <w:p w14:paraId="500A6944" w14:textId="77777777" w:rsidR="00A00ED0" w:rsidRDefault="00A00ED0">
      <w:pPr>
        <w:pStyle w:val="BodyText"/>
        <w:rPr>
          <w:b/>
          <w:sz w:val="20"/>
        </w:rPr>
      </w:pPr>
    </w:p>
    <w:p w14:paraId="3A753B4E" w14:textId="77777777" w:rsidR="00A00ED0" w:rsidRDefault="00A00ED0">
      <w:pPr>
        <w:pStyle w:val="BodyText"/>
        <w:rPr>
          <w:b/>
          <w:sz w:val="20"/>
        </w:rPr>
      </w:pPr>
    </w:p>
    <w:p w14:paraId="3E7104DD" w14:textId="77777777" w:rsidR="00A00ED0" w:rsidRDefault="00A00ED0">
      <w:pPr>
        <w:pStyle w:val="BodyText"/>
        <w:rPr>
          <w:b/>
          <w:sz w:val="20"/>
        </w:rPr>
      </w:pPr>
    </w:p>
    <w:p w14:paraId="10D470D9" w14:textId="77777777" w:rsidR="00A00ED0" w:rsidRDefault="00A00ED0">
      <w:pPr>
        <w:pStyle w:val="BodyText"/>
        <w:rPr>
          <w:b/>
          <w:sz w:val="20"/>
        </w:rPr>
      </w:pPr>
    </w:p>
    <w:p w14:paraId="40F9F126" w14:textId="77777777" w:rsidR="00A00ED0" w:rsidRDefault="00A00ED0">
      <w:pPr>
        <w:pStyle w:val="BodyText"/>
        <w:rPr>
          <w:b/>
          <w:sz w:val="20"/>
        </w:rPr>
      </w:pPr>
    </w:p>
    <w:p w14:paraId="4FA5211C" w14:textId="77777777" w:rsidR="00A00ED0" w:rsidRDefault="00A00ED0">
      <w:pPr>
        <w:pStyle w:val="BodyText"/>
        <w:rPr>
          <w:b/>
          <w:sz w:val="20"/>
        </w:rPr>
      </w:pPr>
    </w:p>
    <w:p w14:paraId="0CF41501" w14:textId="77777777" w:rsidR="00A00ED0" w:rsidRDefault="00A00ED0">
      <w:pPr>
        <w:pStyle w:val="BodyText"/>
        <w:rPr>
          <w:b/>
          <w:sz w:val="20"/>
        </w:rPr>
      </w:pPr>
    </w:p>
    <w:p w14:paraId="0AD67513" w14:textId="77777777" w:rsidR="00A00ED0" w:rsidRDefault="00A00ED0">
      <w:pPr>
        <w:pStyle w:val="BodyText"/>
        <w:rPr>
          <w:b/>
          <w:sz w:val="20"/>
        </w:rPr>
      </w:pPr>
    </w:p>
    <w:p w14:paraId="605605BC" w14:textId="77777777" w:rsidR="00A00ED0" w:rsidRDefault="00A00ED0">
      <w:pPr>
        <w:pStyle w:val="BodyText"/>
        <w:rPr>
          <w:b/>
          <w:sz w:val="20"/>
        </w:rPr>
      </w:pPr>
    </w:p>
    <w:p w14:paraId="5F26E11A" w14:textId="77777777" w:rsidR="00A00ED0" w:rsidRDefault="00A00ED0">
      <w:pPr>
        <w:pStyle w:val="BodyText"/>
        <w:rPr>
          <w:b/>
          <w:sz w:val="20"/>
        </w:rPr>
      </w:pPr>
    </w:p>
    <w:p w14:paraId="71967A2F" w14:textId="77777777" w:rsidR="00A00ED0" w:rsidRDefault="00A00ED0">
      <w:pPr>
        <w:pStyle w:val="BodyText"/>
        <w:rPr>
          <w:b/>
          <w:sz w:val="20"/>
        </w:rPr>
      </w:pPr>
    </w:p>
    <w:p w14:paraId="34DA51D0" w14:textId="77777777" w:rsidR="00A00ED0" w:rsidRDefault="00A00ED0">
      <w:pPr>
        <w:pStyle w:val="BodyText"/>
        <w:rPr>
          <w:b/>
          <w:sz w:val="20"/>
        </w:rPr>
      </w:pPr>
    </w:p>
    <w:p w14:paraId="36817267" w14:textId="77777777" w:rsidR="00A00ED0" w:rsidRDefault="00A00ED0">
      <w:pPr>
        <w:pStyle w:val="BodyText"/>
        <w:rPr>
          <w:b/>
          <w:sz w:val="20"/>
        </w:rPr>
      </w:pPr>
    </w:p>
    <w:p w14:paraId="1F0EAB18" w14:textId="77777777" w:rsidR="00A00ED0" w:rsidRDefault="00A00ED0">
      <w:pPr>
        <w:pStyle w:val="BodyText"/>
        <w:rPr>
          <w:b/>
          <w:sz w:val="20"/>
        </w:rPr>
      </w:pPr>
    </w:p>
    <w:p w14:paraId="10C66AC0" w14:textId="77777777" w:rsidR="00A00ED0" w:rsidRDefault="00A00ED0">
      <w:pPr>
        <w:pStyle w:val="BodyText"/>
        <w:rPr>
          <w:b/>
          <w:sz w:val="20"/>
        </w:rPr>
      </w:pPr>
    </w:p>
    <w:p w14:paraId="26F9EF9D" w14:textId="77777777" w:rsidR="00A00ED0" w:rsidRDefault="00A00ED0">
      <w:pPr>
        <w:pStyle w:val="BodyText"/>
        <w:rPr>
          <w:b/>
          <w:sz w:val="20"/>
        </w:rPr>
      </w:pPr>
    </w:p>
    <w:p w14:paraId="5D6A25C9" w14:textId="77777777" w:rsidR="00A00ED0" w:rsidRDefault="00A00ED0">
      <w:pPr>
        <w:pStyle w:val="BodyText"/>
        <w:rPr>
          <w:b/>
          <w:sz w:val="20"/>
        </w:rPr>
      </w:pPr>
    </w:p>
    <w:p w14:paraId="4C38825C" w14:textId="77777777" w:rsidR="00A00ED0" w:rsidRDefault="00A00ED0">
      <w:pPr>
        <w:pStyle w:val="BodyText"/>
        <w:rPr>
          <w:b/>
          <w:sz w:val="20"/>
        </w:rPr>
      </w:pPr>
    </w:p>
    <w:p w14:paraId="2EEDE44E" w14:textId="77777777" w:rsidR="00A00ED0" w:rsidRDefault="00A00ED0">
      <w:pPr>
        <w:pStyle w:val="BodyText"/>
        <w:rPr>
          <w:b/>
          <w:sz w:val="20"/>
        </w:rPr>
      </w:pPr>
    </w:p>
    <w:p w14:paraId="775C58DA" w14:textId="77777777" w:rsidR="00A00ED0" w:rsidRDefault="00A00ED0">
      <w:pPr>
        <w:pStyle w:val="BodyText"/>
        <w:rPr>
          <w:b/>
          <w:sz w:val="20"/>
        </w:rPr>
      </w:pPr>
    </w:p>
    <w:p w14:paraId="2CC99F34" w14:textId="77777777" w:rsidR="00A00ED0" w:rsidRDefault="00A00ED0">
      <w:pPr>
        <w:pStyle w:val="BodyText"/>
        <w:rPr>
          <w:b/>
          <w:sz w:val="20"/>
        </w:rPr>
      </w:pPr>
    </w:p>
    <w:p w14:paraId="4DED590B" w14:textId="77777777" w:rsidR="00A00ED0" w:rsidRDefault="00A00ED0">
      <w:pPr>
        <w:pStyle w:val="BodyText"/>
        <w:rPr>
          <w:b/>
          <w:sz w:val="20"/>
        </w:rPr>
      </w:pPr>
    </w:p>
    <w:p w14:paraId="257DDBF5" w14:textId="77777777" w:rsidR="00A00ED0" w:rsidRDefault="00A00ED0">
      <w:pPr>
        <w:pStyle w:val="BodyText"/>
        <w:rPr>
          <w:b/>
          <w:sz w:val="20"/>
        </w:rPr>
      </w:pPr>
    </w:p>
    <w:p w14:paraId="686BFB20" w14:textId="77777777" w:rsidR="00A00ED0" w:rsidRDefault="00A00ED0">
      <w:pPr>
        <w:pStyle w:val="BodyText"/>
        <w:rPr>
          <w:b/>
          <w:sz w:val="20"/>
        </w:rPr>
      </w:pPr>
    </w:p>
    <w:p w14:paraId="118DF283" w14:textId="77777777" w:rsidR="00A00ED0" w:rsidRDefault="00A00ED0">
      <w:pPr>
        <w:pStyle w:val="BodyText"/>
        <w:rPr>
          <w:b/>
          <w:sz w:val="20"/>
        </w:rPr>
      </w:pPr>
    </w:p>
    <w:p w14:paraId="0D9D570C" w14:textId="77777777" w:rsidR="00A00ED0" w:rsidRDefault="00A00ED0">
      <w:pPr>
        <w:pStyle w:val="BodyText"/>
        <w:rPr>
          <w:b/>
          <w:sz w:val="20"/>
        </w:rPr>
      </w:pPr>
    </w:p>
    <w:p w14:paraId="68211776" w14:textId="77777777" w:rsidR="00A00ED0" w:rsidRDefault="00A00ED0">
      <w:pPr>
        <w:pStyle w:val="BodyText"/>
        <w:rPr>
          <w:b/>
          <w:sz w:val="20"/>
        </w:rPr>
      </w:pPr>
    </w:p>
    <w:p w14:paraId="588DFB3C" w14:textId="77777777" w:rsidR="00A00ED0" w:rsidRDefault="00A00ED0">
      <w:pPr>
        <w:pStyle w:val="BodyText"/>
        <w:rPr>
          <w:b/>
          <w:sz w:val="20"/>
        </w:rPr>
      </w:pPr>
    </w:p>
    <w:p w14:paraId="59EBFFD1" w14:textId="77777777" w:rsidR="00A00ED0" w:rsidRDefault="00A00ED0">
      <w:pPr>
        <w:pStyle w:val="BodyText"/>
        <w:rPr>
          <w:b/>
          <w:sz w:val="20"/>
        </w:rPr>
      </w:pPr>
    </w:p>
    <w:p w14:paraId="4DC1D8A8" w14:textId="77777777" w:rsidR="00A00ED0" w:rsidRDefault="00A00ED0">
      <w:pPr>
        <w:pStyle w:val="BodyText"/>
        <w:rPr>
          <w:b/>
          <w:sz w:val="20"/>
        </w:rPr>
      </w:pPr>
    </w:p>
    <w:p w14:paraId="20A175CE" w14:textId="77777777" w:rsidR="00A00ED0" w:rsidRDefault="00A00ED0">
      <w:pPr>
        <w:pStyle w:val="BodyText"/>
        <w:rPr>
          <w:b/>
          <w:sz w:val="20"/>
        </w:rPr>
      </w:pPr>
    </w:p>
    <w:p w14:paraId="6D313254" w14:textId="77777777" w:rsidR="00A00ED0" w:rsidRDefault="00A00ED0">
      <w:pPr>
        <w:pStyle w:val="BodyText"/>
        <w:rPr>
          <w:b/>
          <w:sz w:val="20"/>
        </w:rPr>
      </w:pPr>
    </w:p>
    <w:p w14:paraId="1364C032" w14:textId="77777777" w:rsidR="00A00ED0" w:rsidRDefault="00A00ED0">
      <w:pPr>
        <w:pStyle w:val="BodyText"/>
        <w:rPr>
          <w:b/>
          <w:sz w:val="20"/>
        </w:rPr>
      </w:pPr>
    </w:p>
    <w:p w14:paraId="1B2E056C" w14:textId="77777777" w:rsidR="00A00ED0" w:rsidRDefault="00A00ED0">
      <w:pPr>
        <w:pStyle w:val="BodyText"/>
        <w:rPr>
          <w:b/>
          <w:sz w:val="20"/>
        </w:rPr>
      </w:pPr>
    </w:p>
    <w:p w14:paraId="4F92D01B" w14:textId="77777777" w:rsidR="00A00ED0" w:rsidRDefault="00A00ED0">
      <w:pPr>
        <w:pStyle w:val="BodyText"/>
        <w:rPr>
          <w:b/>
          <w:sz w:val="20"/>
        </w:rPr>
      </w:pPr>
    </w:p>
    <w:p w14:paraId="4E468DC6" w14:textId="77777777" w:rsidR="00A00ED0" w:rsidRDefault="00A00ED0">
      <w:pPr>
        <w:pStyle w:val="BodyText"/>
        <w:rPr>
          <w:b/>
          <w:sz w:val="20"/>
        </w:rPr>
      </w:pPr>
    </w:p>
    <w:p w14:paraId="03B9C956" w14:textId="77777777" w:rsidR="00A00ED0" w:rsidRDefault="00A00ED0">
      <w:pPr>
        <w:pStyle w:val="BodyText"/>
        <w:rPr>
          <w:b/>
          <w:sz w:val="20"/>
        </w:rPr>
      </w:pPr>
    </w:p>
    <w:p w14:paraId="096DAB02" w14:textId="77777777" w:rsidR="00A00ED0" w:rsidRDefault="00A00ED0">
      <w:pPr>
        <w:pStyle w:val="BodyText"/>
        <w:rPr>
          <w:b/>
          <w:sz w:val="20"/>
        </w:rPr>
      </w:pPr>
    </w:p>
    <w:p w14:paraId="4F461922" w14:textId="77777777" w:rsidR="00A00ED0" w:rsidRDefault="00A00ED0">
      <w:pPr>
        <w:pStyle w:val="BodyText"/>
        <w:rPr>
          <w:b/>
          <w:sz w:val="20"/>
        </w:rPr>
      </w:pPr>
    </w:p>
    <w:p w14:paraId="4F3F0A0A" w14:textId="77777777" w:rsidR="00A00ED0" w:rsidRDefault="00A00ED0">
      <w:pPr>
        <w:pStyle w:val="BodyText"/>
        <w:rPr>
          <w:b/>
          <w:sz w:val="20"/>
        </w:rPr>
      </w:pPr>
    </w:p>
    <w:p w14:paraId="4070EF8F" w14:textId="77777777" w:rsidR="00A00ED0" w:rsidRDefault="00A00ED0">
      <w:pPr>
        <w:pStyle w:val="BodyText"/>
        <w:spacing w:before="164"/>
        <w:rPr>
          <w:b/>
          <w:sz w:val="20"/>
        </w:rPr>
      </w:pPr>
    </w:p>
    <w:p w14:paraId="47A31731" w14:textId="77777777" w:rsidR="00A00ED0" w:rsidRDefault="00000000">
      <w:pPr>
        <w:spacing w:line="20" w:lineRule="exact"/>
        <w:ind w:left="22"/>
        <w:rPr>
          <w:sz w:val="2"/>
        </w:rPr>
      </w:pPr>
      <w:r>
        <w:rPr>
          <w:noProof/>
          <w:sz w:val="2"/>
        </w:rPr>
        <mc:AlternateContent>
          <mc:Choice Requires="wpg">
            <w:drawing>
              <wp:inline distT="0" distB="0" distL="0" distR="0" wp14:anchorId="62EBB67D" wp14:editId="3A8556DB">
                <wp:extent cx="6456045" cy="21590"/>
                <wp:effectExtent l="0" t="0" r="0" b="0"/>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6045" cy="21590"/>
                          <a:chOff x="0" y="0"/>
                          <a:chExt cx="6456045" cy="21590"/>
                        </a:xfrm>
                      </wpg:grpSpPr>
                      <wps:wsp>
                        <wps:cNvPr id="27" name="Graphic 27"/>
                        <wps:cNvSpPr/>
                        <wps:spPr>
                          <a:xfrm>
                            <a:off x="0" y="10680"/>
                            <a:ext cx="6456045" cy="1270"/>
                          </a:xfrm>
                          <a:custGeom>
                            <a:avLst/>
                            <a:gdLst/>
                            <a:ahLst/>
                            <a:cxnLst/>
                            <a:rect l="l" t="t" r="r" b="b"/>
                            <a:pathLst>
                              <a:path w="6456045">
                                <a:moveTo>
                                  <a:pt x="0" y="0"/>
                                </a:moveTo>
                                <a:lnTo>
                                  <a:pt x="6455609" y="0"/>
                                </a:lnTo>
                              </a:path>
                            </a:pathLst>
                          </a:custGeom>
                          <a:ln w="213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FA88A50" id="Group 26" o:spid="_x0000_s1026" alt="&quot;&quot;" style="width:508.35pt;height:1.7pt;mso-position-horizontal-relative:char;mso-position-vertical-relative:line" coordsize="6456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">
                <v:shape id="Graphic 27" o:spid="_x0000_s1027" style="position:absolute;top:106;width:64560;height:13;visibility:visible;mso-wrap-style:square;v-text-anchor:top" coordsize="645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" path="m,l6455609,e" filled="f" strokeweight=".59333mm">
                  <v:path arrowok="t"/>
                </v:shape>
                <w10:anchorlock/>
              </v:group>
            </w:pict>
          </mc:Fallback>
        </mc:AlternateContent>
      </w:r>
    </w:p>
    <w:p w14:paraId="56BD8F43" w14:textId="77777777" w:rsidR="00A00ED0" w:rsidRDefault="00A00ED0">
      <w:pPr>
        <w:pStyle w:val="BodyText"/>
        <w:spacing w:before="9"/>
        <w:rPr>
          <w:b/>
          <w:sz w:val="11"/>
        </w:rPr>
      </w:pPr>
    </w:p>
    <w:p w14:paraId="412DDCB9" w14:textId="77777777" w:rsidR="00A00ED0" w:rsidRDefault="00A00ED0">
      <w:pPr>
        <w:pStyle w:val="BodyText"/>
        <w:rPr>
          <w:b/>
          <w:sz w:val="11"/>
        </w:rPr>
        <w:sectPr w:rsidR="00A00ED0">
          <w:headerReference w:type="default" r:id="rId28"/>
          <w:footerReference w:type="default" r:id="rId29"/>
          <w:pgSz w:w="11910" w:h="16840"/>
          <w:pgMar w:top="1920" w:right="708" w:bottom="280" w:left="708" w:header="0" w:footer="0" w:gutter="0"/>
          <w:cols w:space="720"/>
        </w:sectPr>
      </w:pPr>
    </w:p>
    <w:p w14:paraId="177987D1" w14:textId="77777777" w:rsidR="00A00ED0" w:rsidRDefault="00000000">
      <w:pPr>
        <w:spacing w:before="328"/>
        <w:ind w:left="87" w:right="24"/>
        <w:jc w:val="center"/>
        <w:rPr>
          <w:sz w:val="55"/>
        </w:rPr>
      </w:pPr>
      <w:proofErr w:type="gramStart"/>
      <w:r>
        <w:rPr>
          <w:color w:val="151515"/>
          <w:spacing w:val="-2"/>
          <w:w w:val="135"/>
          <w:sz w:val="55"/>
          <w:u w:val="thick" w:color="151515"/>
        </w:rPr>
        <w:t>.Ashfield</w:t>
      </w:r>
      <w:proofErr w:type="gramEnd"/>
    </w:p>
    <w:p w14:paraId="2C5C11E7" w14:textId="77777777" w:rsidR="00A00ED0" w:rsidRDefault="00000000">
      <w:pPr>
        <w:spacing w:before="27"/>
        <w:ind w:left="87"/>
        <w:jc w:val="center"/>
        <w:rPr>
          <w:sz w:val="20"/>
        </w:rPr>
      </w:pPr>
      <w:r>
        <w:rPr>
          <w:color w:val="151515"/>
          <w:spacing w:val="-7"/>
          <w:sz w:val="20"/>
        </w:rPr>
        <w:t>DISTRICT</w:t>
      </w:r>
      <w:r>
        <w:rPr>
          <w:color w:val="151515"/>
          <w:spacing w:val="-1"/>
          <w:sz w:val="20"/>
        </w:rPr>
        <w:t xml:space="preserve"> </w:t>
      </w:r>
      <w:r>
        <w:rPr>
          <w:color w:val="151515"/>
          <w:spacing w:val="-2"/>
          <w:sz w:val="20"/>
        </w:rPr>
        <w:t>COUNCIL</w:t>
      </w:r>
    </w:p>
    <w:p w14:paraId="63278E80" w14:textId="77777777" w:rsidR="00A00ED0" w:rsidRDefault="00000000">
      <w:pPr>
        <w:spacing w:before="94"/>
        <w:ind w:left="3990"/>
        <w:rPr>
          <w:b/>
          <w:sz w:val="19"/>
        </w:rPr>
      </w:pPr>
      <w:r>
        <w:br w:type="column"/>
      </w:r>
      <w:r>
        <w:rPr>
          <w:b/>
          <w:color w:val="151515"/>
          <w:sz w:val="19"/>
        </w:rPr>
        <w:t>Ashfield</w:t>
      </w:r>
      <w:r>
        <w:rPr>
          <w:b/>
          <w:color w:val="151515"/>
          <w:spacing w:val="9"/>
          <w:sz w:val="19"/>
        </w:rPr>
        <w:t xml:space="preserve"> </w:t>
      </w:r>
      <w:r>
        <w:rPr>
          <w:b/>
          <w:color w:val="151515"/>
          <w:sz w:val="19"/>
        </w:rPr>
        <w:t>District</w:t>
      </w:r>
      <w:r>
        <w:rPr>
          <w:b/>
          <w:color w:val="151515"/>
          <w:spacing w:val="11"/>
          <w:sz w:val="19"/>
        </w:rPr>
        <w:t xml:space="preserve"> </w:t>
      </w:r>
      <w:r>
        <w:rPr>
          <w:b/>
          <w:color w:val="151515"/>
          <w:spacing w:val="-2"/>
          <w:sz w:val="19"/>
        </w:rPr>
        <w:t>Council</w:t>
      </w:r>
    </w:p>
    <w:p w14:paraId="7F92BE8E" w14:textId="77777777" w:rsidR="00A00ED0" w:rsidRDefault="00A00ED0">
      <w:pPr>
        <w:pStyle w:val="BodyText"/>
        <w:spacing w:before="47"/>
        <w:rPr>
          <w:b/>
          <w:sz w:val="19"/>
        </w:rPr>
      </w:pPr>
    </w:p>
    <w:p w14:paraId="3BA549AB" w14:textId="77777777" w:rsidR="00A00ED0" w:rsidRDefault="00000000">
      <w:pPr>
        <w:tabs>
          <w:tab w:val="left" w:pos="1899"/>
          <w:tab w:val="left" w:pos="3757"/>
        </w:tabs>
        <w:spacing w:before="1" w:line="578" w:lineRule="auto"/>
        <w:ind w:left="63" w:right="414" w:firstLine="1788"/>
        <w:rPr>
          <w:b/>
          <w:sz w:val="17"/>
        </w:rPr>
      </w:pPr>
      <w:r>
        <w:rPr>
          <w:color w:val="151515"/>
          <w:w w:val="105"/>
          <w:sz w:val="17"/>
        </w:rPr>
        <w:t>Urban</w:t>
      </w:r>
      <w:r>
        <w:rPr>
          <w:color w:val="151515"/>
          <w:spacing w:val="-13"/>
          <w:w w:val="105"/>
          <w:sz w:val="17"/>
        </w:rPr>
        <w:t xml:space="preserve"> </w:t>
      </w:r>
      <w:r>
        <w:rPr>
          <w:color w:val="151515"/>
          <w:w w:val="105"/>
          <w:sz w:val="17"/>
        </w:rPr>
        <w:t>Road</w:t>
      </w:r>
      <w:r>
        <w:rPr>
          <w:color w:val="3F3F3F"/>
          <w:w w:val="105"/>
          <w:sz w:val="17"/>
        </w:rPr>
        <w:t>,</w:t>
      </w:r>
      <w:r>
        <w:rPr>
          <w:color w:val="3F3F3F"/>
          <w:spacing w:val="-12"/>
          <w:w w:val="105"/>
          <w:sz w:val="17"/>
        </w:rPr>
        <w:t xml:space="preserve"> </w:t>
      </w:r>
      <w:r>
        <w:rPr>
          <w:color w:val="151515"/>
          <w:w w:val="105"/>
          <w:sz w:val="17"/>
        </w:rPr>
        <w:t>Kirkby</w:t>
      </w:r>
      <w:r>
        <w:rPr>
          <w:color w:val="151515"/>
          <w:spacing w:val="-6"/>
          <w:w w:val="105"/>
          <w:sz w:val="17"/>
        </w:rPr>
        <w:t xml:space="preserve"> </w:t>
      </w:r>
      <w:r>
        <w:rPr>
          <w:color w:val="2B2B2B"/>
          <w:w w:val="105"/>
          <w:sz w:val="17"/>
        </w:rPr>
        <w:t>in</w:t>
      </w:r>
      <w:r>
        <w:rPr>
          <w:color w:val="2B2B2B"/>
          <w:spacing w:val="-12"/>
          <w:w w:val="105"/>
          <w:sz w:val="17"/>
        </w:rPr>
        <w:t xml:space="preserve"> </w:t>
      </w:r>
      <w:r>
        <w:rPr>
          <w:color w:val="151515"/>
          <w:w w:val="105"/>
          <w:sz w:val="17"/>
        </w:rPr>
        <w:t>Ashfield</w:t>
      </w:r>
      <w:r>
        <w:rPr>
          <w:color w:val="3F3F3F"/>
          <w:w w:val="105"/>
          <w:sz w:val="17"/>
        </w:rPr>
        <w:t>,</w:t>
      </w:r>
      <w:r>
        <w:rPr>
          <w:color w:val="3F3F3F"/>
          <w:spacing w:val="-18"/>
          <w:w w:val="105"/>
          <w:sz w:val="17"/>
        </w:rPr>
        <w:t xml:space="preserve"> </w:t>
      </w:r>
      <w:r>
        <w:rPr>
          <w:color w:val="151515"/>
          <w:w w:val="105"/>
          <w:sz w:val="17"/>
        </w:rPr>
        <w:t>Nottingham,</w:t>
      </w:r>
      <w:r>
        <w:rPr>
          <w:color w:val="151515"/>
          <w:spacing w:val="6"/>
          <w:w w:val="105"/>
          <w:sz w:val="17"/>
        </w:rPr>
        <w:t xml:space="preserve"> </w:t>
      </w:r>
      <w:r>
        <w:rPr>
          <w:color w:val="151515"/>
          <w:w w:val="105"/>
          <w:sz w:val="17"/>
        </w:rPr>
        <w:t>NG17</w:t>
      </w:r>
      <w:r>
        <w:rPr>
          <w:color w:val="151515"/>
          <w:spacing w:val="-7"/>
          <w:w w:val="105"/>
          <w:sz w:val="17"/>
        </w:rPr>
        <w:t xml:space="preserve"> </w:t>
      </w:r>
      <w:r>
        <w:rPr>
          <w:color w:val="151515"/>
          <w:w w:val="105"/>
          <w:sz w:val="17"/>
        </w:rPr>
        <w:t xml:space="preserve">BDA </w:t>
      </w:r>
      <w:r>
        <w:rPr>
          <w:color w:val="2B2B2B"/>
          <w:spacing w:val="-2"/>
          <w:w w:val="105"/>
          <w:sz w:val="17"/>
        </w:rPr>
        <w:t>Tel:</w:t>
      </w:r>
      <w:r>
        <w:rPr>
          <w:color w:val="2B2B2B"/>
          <w:spacing w:val="-9"/>
          <w:w w:val="105"/>
          <w:sz w:val="17"/>
        </w:rPr>
        <w:t xml:space="preserve"> </w:t>
      </w:r>
      <w:r>
        <w:rPr>
          <w:b/>
          <w:color w:val="151515"/>
          <w:spacing w:val="-2"/>
          <w:w w:val="105"/>
          <w:sz w:val="17"/>
        </w:rPr>
        <w:t>(01623)</w:t>
      </w:r>
      <w:r>
        <w:rPr>
          <w:b/>
          <w:color w:val="151515"/>
          <w:w w:val="105"/>
          <w:sz w:val="17"/>
        </w:rPr>
        <w:t xml:space="preserve"> </w:t>
      </w:r>
      <w:r>
        <w:rPr>
          <w:b/>
          <w:color w:val="151515"/>
          <w:spacing w:val="-2"/>
          <w:w w:val="105"/>
          <w:sz w:val="17"/>
        </w:rPr>
        <w:t>450000</w:t>
      </w:r>
      <w:r>
        <w:rPr>
          <w:b/>
          <w:color w:val="151515"/>
          <w:sz w:val="17"/>
        </w:rPr>
        <w:tab/>
      </w:r>
      <w:r>
        <w:rPr>
          <w:color w:val="2B2B2B"/>
          <w:w w:val="105"/>
          <w:sz w:val="17"/>
        </w:rPr>
        <w:t>Fax:</w:t>
      </w:r>
      <w:r>
        <w:rPr>
          <w:color w:val="2B2B2B"/>
          <w:spacing w:val="-6"/>
          <w:w w:val="105"/>
          <w:sz w:val="17"/>
        </w:rPr>
        <w:t xml:space="preserve"> </w:t>
      </w:r>
      <w:r>
        <w:rPr>
          <w:b/>
          <w:color w:val="151515"/>
          <w:w w:val="105"/>
          <w:sz w:val="17"/>
        </w:rPr>
        <w:t>(01623)</w:t>
      </w:r>
      <w:r>
        <w:rPr>
          <w:b/>
          <w:color w:val="151515"/>
          <w:spacing w:val="-7"/>
          <w:w w:val="105"/>
          <w:sz w:val="17"/>
        </w:rPr>
        <w:t xml:space="preserve"> </w:t>
      </w:r>
      <w:r>
        <w:rPr>
          <w:b/>
          <w:color w:val="151515"/>
          <w:spacing w:val="-2"/>
          <w:w w:val="105"/>
          <w:sz w:val="17"/>
        </w:rPr>
        <w:t>457585</w:t>
      </w:r>
      <w:r>
        <w:rPr>
          <w:b/>
          <w:color w:val="151515"/>
          <w:sz w:val="17"/>
        </w:rPr>
        <w:tab/>
      </w:r>
      <w:r>
        <w:rPr>
          <w:color w:val="151515"/>
          <w:w w:val="105"/>
          <w:sz w:val="17"/>
        </w:rPr>
        <w:t>Webs</w:t>
      </w:r>
      <w:r>
        <w:rPr>
          <w:color w:val="3F3F3F"/>
          <w:w w:val="105"/>
          <w:sz w:val="17"/>
        </w:rPr>
        <w:t>it</w:t>
      </w:r>
      <w:r>
        <w:rPr>
          <w:color w:val="151515"/>
          <w:w w:val="105"/>
          <w:sz w:val="17"/>
        </w:rPr>
        <w:t>e:</w:t>
      </w:r>
      <w:r>
        <w:rPr>
          <w:color w:val="151515"/>
          <w:spacing w:val="-6"/>
          <w:w w:val="105"/>
          <w:sz w:val="17"/>
        </w:rPr>
        <w:t xml:space="preserve"> </w:t>
      </w:r>
      <w:hyperlink r:id="rId30">
        <w:r w:rsidR="00A00ED0">
          <w:rPr>
            <w:b/>
            <w:color w:val="151515"/>
            <w:spacing w:val="-2"/>
            <w:w w:val="105"/>
            <w:sz w:val="17"/>
          </w:rPr>
          <w:t>www.ashfield.gov.uk</w:t>
        </w:r>
      </w:hyperlink>
    </w:p>
    <w:sectPr w:rsidR="00A00ED0">
      <w:type w:val="continuous"/>
      <w:pgSz w:w="11910" w:h="16840"/>
      <w:pgMar w:top="1920" w:right="708" w:bottom="280" w:left="708" w:header="0" w:footer="0" w:gutter="0"/>
      <w:cols w:num="2" w:space="720" w:equalWidth="0">
        <w:col w:w="3000" w:space="825"/>
        <w:col w:w="666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620B" w14:textId="77777777" w:rsidR="00632DF6" w:rsidRDefault="00632DF6">
      <w:r>
        <w:separator/>
      </w:r>
    </w:p>
  </w:endnote>
  <w:endnote w:type="continuationSeparator" w:id="0">
    <w:p w14:paraId="5988DA4C" w14:textId="77777777" w:rsidR="00632DF6" w:rsidRDefault="0063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B5B3" w14:textId="6192A946" w:rsidR="00A00ED0" w:rsidRDefault="00000000">
    <w:pPr>
      <w:pStyle w:val="BodyText"/>
      <w:spacing w:line="14" w:lineRule="auto"/>
      <w:rPr>
        <w:sz w:val="20"/>
      </w:rPr>
    </w:pPr>
    <w:r>
      <w:rPr>
        <w:noProof/>
        <w:sz w:val="20"/>
      </w:rPr>
      <mc:AlternateContent>
        <mc:Choice Requires="wps">
          <w:drawing>
            <wp:anchor distT="0" distB="0" distL="0" distR="0" simplePos="0" relativeHeight="486659072" behindDoc="1" locked="0" layoutInCell="1" allowOverlap="1" wp14:anchorId="276144C0" wp14:editId="59973910">
              <wp:simplePos x="0" y="0"/>
              <wp:positionH relativeFrom="page">
                <wp:posOffset>5941567</wp:posOffset>
              </wp:positionH>
              <wp:positionV relativeFrom="page">
                <wp:posOffset>9807151</wp:posOffset>
              </wp:positionV>
              <wp:extent cx="78613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130" cy="196215"/>
                      </a:xfrm>
                      <a:prstGeom prst="rect">
                        <a:avLst/>
                      </a:prstGeom>
                    </wps:spPr>
                    <wps:txbx>
                      <w:txbxContent>
                        <w:p w14:paraId="395DEDC5" w14:textId="77777777" w:rsidR="00A00ED0" w:rsidRDefault="00000000">
                          <w:pPr>
                            <w:pStyle w:val="BodyText"/>
                            <w:spacing w:before="12"/>
                            <w:ind w:left="20"/>
                          </w:pPr>
                          <w:proofErr w:type="spellStart"/>
                          <w:r>
                            <w:t>P</w:t>
                          </w:r>
                          <w:r>
                            <w:rPr>
                              <w:spacing w:val="-6"/>
                            </w:rPr>
                            <w:t xml:space="preserve"> </w:t>
                          </w:r>
                          <w:r>
                            <w:rPr>
                              <w:spacing w:val="40"/>
                            </w:rPr>
                            <w:t>age</w:t>
                          </w:r>
                          <w:proofErr w:type="spellEnd"/>
                          <w:r>
                            <w:rPr>
                              <w:spacing w:val="58"/>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76144C0" id="_x0000_t202" coordsize="21600,21600" o:spt="202" path="m,l,21600r21600,l21600,xe">
              <v:stroke joinstyle="miter"/>
              <v:path gradientshapeok="t" o:connecttype="rect"/>
            </v:shapetype>
            <v:shape id="Textbox 8" o:spid="_x0000_s1026" type="#_x0000_t202" style="position:absolute;margin-left:467.85pt;margin-top:772.2pt;width:61.9pt;height:15.45pt;z-index:-16657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" filled="f" stroked="f">
              <v:textbox inset="0,0,0,0">
                <w:txbxContent>
                  <w:p w14:paraId="395DEDC5" w14:textId="77777777" w:rsidR="00A00ED0" w:rsidRDefault="00000000">
                    <w:pPr>
                      <w:pStyle w:val="BodyText"/>
                      <w:spacing w:before="12"/>
                      <w:ind w:left="20"/>
                    </w:pPr>
                    <w:proofErr w:type="spellStart"/>
                    <w:r>
                      <w:t>P</w:t>
                    </w:r>
                    <w:r>
                      <w:rPr>
                        <w:spacing w:val="-6"/>
                      </w:rPr>
                      <w:t xml:space="preserve"> </w:t>
                    </w:r>
                    <w:r>
                      <w:rPr>
                        <w:spacing w:val="40"/>
                      </w:rPr>
                      <w:t>age</w:t>
                    </w:r>
                    <w:proofErr w:type="spellEnd"/>
                    <w:r>
                      <w:rPr>
                        <w:spacing w:val="58"/>
                      </w:rPr>
                      <w:t xml:space="preserve"> </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577FB" w14:textId="77777777" w:rsidR="00A00ED0" w:rsidRDefault="00A00ED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1CCD" w14:textId="77777777" w:rsidR="00632DF6" w:rsidRDefault="00632DF6">
      <w:r>
        <w:separator/>
      </w:r>
    </w:p>
  </w:footnote>
  <w:footnote w:type="continuationSeparator" w:id="0">
    <w:p w14:paraId="0A0544E8" w14:textId="77777777" w:rsidR="00632DF6" w:rsidRDefault="00632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5F92" w14:textId="634FD9C9" w:rsidR="00A00ED0" w:rsidRDefault="00B36E83" w:rsidP="00B36E83">
    <w:pPr>
      <w:jc w:val="right"/>
      <w:rPr>
        <w:sz w:val="20"/>
      </w:rPr>
    </w:pPr>
    <w:r>
      <w:t>Background</w:t>
    </w:r>
    <w:r>
      <w:rPr>
        <w:spacing w:val="-3"/>
      </w:rPr>
      <w:t xml:space="preserve"> </w:t>
    </w:r>
    <w:r>
      <w:t>Paper</w:t>
    </w:r>
    <w:r>
      <w:rPr>
        <w:spacing w:val="-2"/>
      </w:rPr>
      <w:t xml:space="preserve"> </w:t>
    </w:r>
    <w:r>
      <w:t>No</w:t>
    </w:r>
    <w:r>
      <w:rPr>
        <w:spacing w:val="-2"/>
      </w:rPr>
      <w:t xml:space="preserve"> </w:t>
    </w:r>
    <w:r>
      <w:t xml:space="preserve">2: </w:t>
    </w:r>
    <w:r>
      <w:rPr>
        <w:spacing w:val="-2"/>
      </w:rPr>
      <w:t>Housing</w:t>
    </w:r>
    <w:r>
      <w:rPr>
        <w:noProof/>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C20E" w14:textId="77777777" w:rsidR="00A00ED0" w:rsidRDefault="00A00ED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1275"/>
    <w:multiLevelType w:val="hybridMultilevel"/>
    <w:tmpl w:val="7490428C"/>
    <w:lvl w:ilvl="0" w:tplc="721C16D6">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7A186BD0">
      <w:numFmt w:val="bullet"/>
      <w:lvlText w:val="•"/>
      <w:lvlJc w:val="left"/>
      <w:pPr>
        <w:ind w:left="1446" w:hanging="360"/>
      </w:pPr>
      <w:rPr>
        <w:rFonts w:hint="default"/>
        <w:lang w:val="en-US" w:eastAsia="en-US" w:bidi="ar-SA"/>
      </w:rPr>
    </w:lvl>
    <w:lvl w:ilvl="2" w:tplc="64A8E516">
      <w:numFmt w:val="bullet"/>
      <w:lvlText w:val="•"/>
      <w:lvlJc w:val="left"/>
      <w:pPr>
        <w:ind w:left="2072" w:hanging="360"/>
      </w:pPr>
      <w:rPr>
        <w:rFonts w:hint="default"/>
        <w:lang w:val="en-US" w:eastAsia="en-US" w:bidi="ar-SA"/>
      </w:rPr>
    </w:lvl>
    <w:lvl w:ilvl="3" w:tplc="331AE034">
      <w:numFmt w:val="bullet"/>
      <w:lvlText w:val="•"/>
      <w:lvlJc w:val="left"/>
      <w:pPr>
        <w:ind w:left="2698" w:hanging="360"/>
      </w:pPr>
      <w:rPr>
        <w:rFonts w:hint="default"/>
        <w:lang w:val="en-US" w:eastAsia="en-US" w:bidi="ar-SA"/>
      </w:rPr>
    </w:lvl>
    <w:lvl w:ilvl="4" w:tplc="C42C4182">
      <w:numFmt w:val="bullet"/>
      <w:lvlText w:val="•"/>
      <w:lvlJc w:val="left"/>
      <w:pPr>
        <w:ind w:left="3324" w:hanging="360"/>
      </w:pPr>
      <w:rPr>
        <w:rFonts w:hint="default"/>
        <w:lang w:val="en-US" w:eastAsia="en-US" w:bidi="ar-SA"/>
      </w:rPr>
    </w:lvl>
    <w:lvl w:ilvl="5" w:tplc="656EACF2">
      <w:numFmt w:val="bullet"/>
      <w:lvlText w:val="•"/>
      <w:lvlJc w:val="left"/>
      <w:pPr>
        <w:ind w:left="3951" w:hanging="360"/>
      </w:pPr>
      <w:rPr>
        <w:rFonts w:hint="default"/>
        <w:lang w:val="en-US" w:eastAsia="en-US" w:bidi="ar-SA"/>
      </w:rPr>
    </w:lvl>
    <w:lvl w:ilvl="6" w:tplc="5A54C13E">
      <w:numFmt w:val="bullet"/>
      <w:lvlText w:val="•"/>
      <w:lvlJc w:val="left"/>
      <w:pPr>
        <w:ind w:left="4577" w:hanging="360"/>
      </w:pPr>
      <w:rPr>
        <w:rFonts w:hint="default"/>
        <w:lang w:val="en-US" w:eastAsia="en-US" w:bidi="ar-SA"/>
      </w:rPr>
    </w:lvl>
    <w:lvl w:ilvl="7" w:tplc="FA6216B0">
      <w:numFmt w:val="bullet"/>
      <w:lvlText w:val="•"/>
      <w:lvlJc w:val="left"/>
      <w:pPr>
        <w:ind w:left="5203" w:hanging="360"/>
      </w:pPr>
      <w:rPr>
        <w:rFonts w:hint="default"/>
        <w:lang w:val="en-US" w:eastAsia="en-US" w:bidi="ar-SA"/>
      </w:rPr>
    </w:lvl>
    <w:lvl w:ilvl="8" w:tplc="AF8E648A">
      <w:numFmt w:val="bullet"/>
      <w:lvlText w:val="•"/>
      <w:lvlJc w:val="left"/>
      <w:pPr>
        <w:ind w:left="5829" w:hanging="360"/>
      </w:pPr>
      <w:rPr>
        <w:rFonts w:hint="default"/>
        <w:lang w:val="en-US" w:eastAsia="en-US" w:bidi="ar-SA"/>
      </w:rPr>
    </w:lvl>
  </w:abstractNum>
  <w:abstractNum w:abstractNumId="1" w15:restartNumberingAfterBreak="0">
    <w:nsid w:val="15201C2C"/>
    <w:multiLevelType w:val="hybridMultilevel"/>
    <w:tmpl w:val="E1A62146"/>
    <w:lvl w:ilvl="0" w:tplc="EE2A6900">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7C0A083C">
      <w:numFmt w:val="bullet"/>
      <w:lvlText w:val="•"/>
      <w:lvlJc w:val="left"/>
      <w:pPr>
        <w:ind w:left="1446" w:hanging="360"/>
      </w:pPr>
      <w:rPr>
        <w:rFonts w:hint="default"/>
        <w:lang w:val="en-US" w:eastAsia="en-US" w:bidi="ar-SA"/>
      </w:rPr>
    </w:lvl>
    <w:lvl w:ilvl="2" w:tplc="53F2F508">
      <w:numFmt w:val="bullet"/>
      <w:lvlText w:val="•"/>
      <w:lvlJc w:val="left"/>
      <w:pPr>
        <w:ind w:left="2072" w:hanging="360"/>
      </w:pPr>
      <w:rPr>
        <w:rFonts w:hint="default"/>
        <w:lang w:val="en-US" w:eastAsia="en-US" w:bidi="ar-SA"/>
      </w:rPr>
    </w:lvl>
    <w:lvl w:ilvl="3" w:tplc="EB12A610">
      <w:numFmt w:val="bullet"/>
      <w:lvlText w:val="•"/>
      <w:lvlJc w:val="left"/>
      <w:pPr>
        <w:ind w:left="2698" w:hanging="360"/>
      </w:pPr>
      <w:rPr>
        <w:rFonts w:hint="default"/>
        <w:lang w:val="en-US" w:eastAsia="en-US" w:bidi="ar-SA"/>
      </w:rPr>
    </w:lvl>
    <w:lvl w:ilvl="4" w:tplc="3A30C0B8">
      <w:numFmt w:val="bullet"/>
      <w:lvlText w:val="•"/>
      <w:lvlJc w:val="left"/>
      <w:pPr>
        <w:ind w:left="3324" w:hanging="360"/>
      </w:pPr>
      <w:rPr>
        <w:rFonts w:hint="default"/>
        <w:lang w:val="en-US" w:eastAsia="en-US" w:bidi="ar-SA"/>
      </w:rPr>
    </w:lvl>
    <w:lvl w:ilvl="5" w:tplc="F516E3E4">
      <w:numFmt w:val="bullet"/>
      <w:lvlText w:val="•"/>
      <w:lvlJc w:val="left"/>
      <w:pPr>
        <w:ind w:left="3951" w:hanging="360"/>
      </w:pPr>
      <w:rPr>
        <w:rFonts w:hint="default"/>
        <w:lang w:val="en-US" w:eastAsia="en-US" w:bidi="ar-SA"/>
      </w:rPr>
    </w:lvl>
    <w:lvl w:ilvl="6" w:tplc="21700F24">
      <w:numFmt w:val="bullet"/>
      <w:lvlText w:val="•"/>
      <w:lvlJc w:val="left"/>
      <w:pPr>
        <w:ind w:left="4577" w:hanging="360"/>
      </w:pPr>
      <w:rPr>
        <w:rFonts w:hint="default"/>
        <w:lang w:val="en-US" w:eastAsia="en-US" w:bidi="ar-SA"/>
      </w:rPr>
    </w:lvl>
    <w:lvl w:ilvl="7" w:tplc="4A9E0F5E">
      <w:numFmt w:val="bullet"/>
      <w:lvlText w:val="•"/>
      <w:lvlJc w:val="left"/>
      <w:pPr>
        <w:ind w:left="5203" w:hanging="360"/>
      </w:pPr>
      <w:rPr>
        <w:rFonts w:hint="default"/>
        <w:lang w:val="en-US" w:eastAsia="en-US" w:bidi="ar-SA"/>
      </w:rPr>
    </w:lvl>
    <w:lvl w:ilvl="8" w:tplc="D472CA46">
      <w:numFmt w:val="bullet"/>
      <w:lvlText w:val="•"/>
      <w:lvlJc w:val="left"/>
      <w:pPr>
        <w:ind w:left="5829" w:hanging="360"/>
      </w:pPr>
      <w:rPr>
        <w:rFonts w:hint="default"/>
        <w:lang w:val="en-US" w:eastAsia="en-US" w:bidi="ar-SA"/>
      </w:rPr>
    </w:lvl>
  </w:abstractNum>
  <w:abstractNum w:abstractNumId="2" w15:restartNumberingAfterBreak="0">
    <w:nsid w:val="2A9853E7"/>
    <w:multiLevelType w:val="hybridMultilevel"/>
    <w:tmpl w:val="FE0A8FB4"/>
    <w:lvl w:ilvl="0" w:tplc="9372FCFE">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320C7336">
      <w:numFmt w:val="bullet"/>
      <w:lvlText w:val="•"/>
      <w:lvlJc w:val="left"/>
      <w:pPr>
        <w:ind w:left="1446" w:hanging="360"/>
      </w:pPr>
      <w:rPr>
        <w:rFonts w:hint="default"/>
        <w:lang w:val="en-US" w:eastAsia="en-US" w:bidi="ar-SA"/>
      </w:rPr>
    </w:lvl>
    <w:lvl w:ilvl="2" w:tplc="601EF8F6">
      <w:numFmt w:val="bullet"/>
      <w:lvlText w:val="•"/>
      <w:lvlJc w:val="left"/>
      <w:pPr>
        <w:ind w:left="2072" w:hanging="360"/>
      </w:pPr>
      <w:rPr>
        <w:rFonts w:hint="default"/>
        <w:lang w:val="en-US" w:eastAsia="en-US" w:bidi="ar-SA"/>
      </w:rPr>
    </w:lvl>
    <w:lvl w:ilvl="3" w:tplc="9782CB68">
      <w:numFmt w:val="bullet"/>
      <w:lvlText w:val="•"/>
      <w:lvlJc w:val="left"/>
      <w:pPr>
        <w:ind w:left="2698" w:hanging="360"/>
      </w:pPr>
      <w:rPr>
        <w:rFonts w:hint="default"/>
        <w:lang w:val="en-US" w:eastAsia="en-US" w:bidi="ar-SA"/>
      </w:rPr>
    </w:lvl>
    <w:lvl w:ilvl="4" w:tplc="1368CE26">
      <w:numFmt w:val="bullet"/>
      <w:lvlText w:val="•"/>
      <w:lvlJc w:val="left"/>
      <w:pPr>
        <w:ind w:left="3324" w:hanging="360"/>
      </w:pPr>
      <w:rPr>
        <w:rFonts w:hint="default"/>
        <w:lang w:val="en-US" w:eastAsia="en-US" w:bidi="ar-SA"/>
      </w:rPr>
    </w:lvl>
    <w:lvl w:ilvl="5" w:tplc="25F47500">
      <w:numFmt w:val="bullet"/>
      <w:lvlText w:val="•"/>
      <w:lvlJc w:val="left"/>
      <w:pPr>
        <w:ind w:left="3951" w:hanging="360"/>
      </w:pPr>
      <w:rPr>
        <w:rFonts w:hint="default"/>
        <w:lang w:val="en-US" w:eastAsia="en-US" w:bidi="ar-SA"/>
      </w:rPr>
    </w:lvl>
    <w:lvl w:ilvl="6" w:tplc="1B26F6CC">
      <w:numFmt w:val="bullet"/>
      <w:lvlText w:val="•"/>
      <w:lvlJc w:val="left"/>
      <w:pPr>
        <w:ind w:left="4577" w:hanging="360"/>
      </w:pPr>
      <w:rPr>
        <w:rFonts w:hint="default"/>
        <w:lang w:val="en-US" w:eastAsia="en-US" w:bidi="ar-SA"/>
      </w:rPr>
    </w:lvl>
    <w:lvl w:ilvl="7" w:tplc="A8F8C6AE">
      <w:numFmt w:val="bullet"/>
      <w:lvlText w:val="•"/>
      <w:lvlJc w:val="left"/>
      <w:pPr>
        <w:ind w:left="5203" w:hanging="360"/>
      </w:pPr>
      <w:rPr>
        <w:rFonts w:hint="default"/>
        <w:lang w:val="en-US" w:eastAsia="en-US" w:bidi="ar-SA"/>
      </w:rPr>
    </w:lvl>
    <w:lvl w:ilvl="8" w:tplc="7AB8870A">
      <w:numFmt w:val="bullet"/>
      <w:lvlText w:val="•"/>
      <w:lvlJc w:val="left"/>
      <w:pPr>
        <w:ind w:left="5829" w:hanging="360"/>
      </w:pPr>
      <w:rPr>
        <w:rFonts w:hint="default"/>
        <w:lang w:val="en-US" w:eastAsia="en-US" w:bidi="ar-SA"/>
      </w:rPr>
    </w:lvl>
  </w:abstractNum>
  <w:abstractNum w:abstractNumId="3" w15:restartNumberingAfterBreak="0">
    <w:nsid w:val="2B9777C2"/>
    <w:multiLevelType w:val="multilevel"/>
    <w:tmpl w:val="4810E65E"/>
    <w:lvl w:ilvl="0">
      <w:start w:val="1"/>
      <w:numFmt w:val="decimal"/>
      <w:lvlText w:val="%1."/>
      <w:lvlJc w:val="left"/>
      <w:pPr>
        <w:ind w:left="991" w:hanging="567"/>
        <w:jc w:val="left"/>
      </w:pPr>
      <w:rPr>
        <w:rFonts w:ascii="Arial" w:eastAsia="Arial" w:hAnsi="Arial" w:cs="Arial" w:hint="default"/>
        <w:b/>
        <w:bCs/>
        <w:i w:val="0"/>
        <w:iCs w:val="0"/>
        <w:spacing w:val="-1"/>
        <w:w w:val="100"/>
        <w:sz w:val="28"/>
        <w:szCs w:val="28"/>
        <w:lang w:val="en-US" w:eastAsia="en-US" w:bidi="ar-SA"/>
      </w:rPr>
    </w:lvl>
    <w:lvl w:ilvl="1">
      <w:start w:val="1"/>
      <w:numFmt w:val="decimal"/>
      <w:lvlText w:val="%1.%2"/>
      <w:lvlJc w:val="left"/>
      <w:pPr>
        <w:ind w:left="991" w:hanging="567"/>
        <w:jc w:val="left"/>
      </w:pPr>
      <w:rPr>
        <w:rFonts w:hint="default"/>
        <w:spacing w:val="0"/>
        <w:w w:val="100"/>
        <w:lang w:val="en-US" w:eastAsia="en-US" w:bidi="ar-SA"/>
      </w:rPr>
    </w:lvl>
    <w:lvl w:ilvl="2">
      <w:numFmt w:val="bullet"/>
      <w:lvlText w:val=""/>
      <w:lvlJc w:val="left"/>
      <w:pPr>
        <w:ind w:left="1557" w:hanging="567"/>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17" w:hanging="567"/>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3144" w:hanging="567"/>
      </w:pPr>
      <w:rPr>
        <w:rFonts w:hint="default"/>
        <w:lang w:val="en-US" w:eastAsia="en-US" w:bidi="ar-SA"/>
      </w:rPr>
    </w:lvl>
    <w:lvl w:ilvl="5">
      <w:numFmt w:val="bullet"/>
      <w:lvlText w:val="•"/>
      <w:lvlJc w:val="left"/>
      <w:pPr>
        <w:ind w:left="4368" w:hanging="567"/>
      </w:pPr>
      <w:rPr>
        <w:rFonts w:hint="default"/>
        <w:lang w:val="en-US" w:eastAsia="en-US" w:bidi="ar-SA"/>
      </w:rPr>
    </w:lvl>
    <w:lvl w:ilvl="6">
      <w:numFmt w:val="bullet"/>
      <w:lvlText w:val="•"/>
      <w:lvlJc w:val="left"/>
      <w:pPr>
        <w:ind w:left="5593" w:hanging="567"/>
      </w:pPr>
      <w:rPr>
        <w:rFonts w:hint="default"/>
        <w:lang w:val="en-US" w:eastAsia="en-US" w:bidi="ar-SA"/>
      </w:rPr>
    </w:lvl>
    <w:lvl w:ilvl="7">
      <w:numFmt w:val="bullet"/>
      <w:lvlText w:val="•"/>
      <w:lvlJc w:val="left"/>
      <w:pPr>
        <w:ind w:left="6817" w:hanging="567"/>
      </w:pPr>
      <w:rPr>
        <w:rFonts w:hint="default"/>
        <w:lang w:val="en-US" w:eastAsia="en-US" w:bidi="ar-SA"/>
      </w:rPr>
    </w:lvl>
    <w:lvl w:ilvl="8">
      <w:numFmt w:val="bullet"/>
      <w:lvlText w:val="•"/>
      <w:lvlJc w:val="left"/>
      <w:pPr>
        <w:ind w:left="8041" w:hanging="567"/>
      </w:pPr>
      <w:rPr>
        <w:rFonts w:hint="default"/>
        <w:lang w:val="en-US" w:eastAsia="en-US" w:bidi="ar-SA"/>
      </w:rPr>
    </w:lvl>
  </w:abstractNum>
  <w:abstractNum w:abstractNumId="4" w15:restartNumberingAfterBreak="0">
    <w:nsid w:val="3A0A4D40"/>
    <w:multiLevelType w:val="hybridMultilevel"/>
    <w:tmpl w:val="A50C5174"/>
    <w:lvl w:ilvl="0" w:tplc="2446D808">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2AE647C4">
      <w:numFmt w:val="bullet"/>
      <w:lvlText w:val="•"/>
      <w:lvlJc w:val="left"/>
      <w:pPr>
        <w:ind w:left="1446" w:hanging="360"/>
      </w:pPr>
      <w:rPr>
        <w:rFonts w:hint="default"/>
        <w:lang w:val="en-US" w:eastAsia="en-US" w:bidi="ar-SA"/>
      </w:rPr>
    </w:lvl>
    <w:lvl w:ilvl="2" w:tplc="76C04016">
      <w:numFmt w:val="bullet"/>
      <w:lvlText w:val="•"/>
      <w:lvlJc w:val="left"/>
      <w:pPr>
        <w:ind w:left="2072" w:hanging="360"/>
      </w:pPr>
      <w:rPr>
        <w:rFonts w:hint="default"/>
        <w:lang w:val="en-US" w:eastAsia="en-US" w:bidi="ar-SA"/>
      </w:rPr>
    </w:lvl>
    <w:lvl w:ilvl="3" w:tplc="1A942266">
      <w:numFmt w:val="bullet"/>
      <w:lvlText w:val="•"/>
      <w:lvlJc w:val="left"/>
      <w:pPr>
        <w:ind w:left="2698" w:hanging="360"/>
      </w:pPr>
      <w:rPr>
        <w:rFonts w:hint="default"/>
        <w:lang w:val="en-US" w:eastAsia="en-US" w:bidi="ar-SA"/>
      </w:rPr>
    </w:lvl>
    <w:lvl w:ilvl="4" w:tplc="0A825F06">
      <w:numFmt w:val="bullet"/>
      <w:lvlText w:val="•"/>
      <w:lvlJc w:val="left"/>
      <w:pPr>
        <w:ind w:left="3324" w:hanging="360"/>
      </w:pPr>
      <w:rPr>
        <w:rFonts w:hint="default"/>
        <w:lang w:val="en-US" w:eastAsia="en-US" w:bidi="ar-SA"/>
      </w:rPr>
    </w:lvl>
    <w:lvl w:ilvl="5" w:tplc="07CA3BF2">
      <w:numFmt w:val="bullet"/>
      <w:lvlText w:val="•"/>
      <w:lvlJc w:val="left"/>
      <w:pPr>
        <w:ind w:left="3951" w:hanging="360"/>
      </w:pPr>
      <w:rPr>
        <w:rFonts w:hint="default"/>
        <w:lang w:val="en-US" w:eastAsia="en-US" w:bidi="ar-SA"/>
      </w:rPr>
    </w:lvl>
    <w:lvl w:ilvl="6" w:tplc="1A9063B6">
      <w:numFmt w:val="bullet"/>
      <w:lvlText w:val="•"/>
      <w:lvlJc w:val="left"/>
      <w:pPr>
        <w:ind w:left="4577" w:hanging="360"/>
      </w:pPr>
      <w:rPr>
        <w:rFonts w:hint="default"/>
        <w:lang w:val="en-US" w:eastAsia="en-US" w:bidi="ar-SA"/>
      </w:rPr>
    </w:lvl>
    <w:lvl w:ilvl="7" w:tplc="C6F2EC2E">
      <w:numFmt w:val="bullet"/>
      <w:lvlText w:val="•"/>
      <w:lvlJc w:val="left"/>
      <w:pPr>
        <w:ind w:left="5203" w:hanging="360"/>
      </w:pPr>
      <w:rPr>
        <w:rFonts w:hint="default"/>
        <w:lang w:val="en-US" w:eastAsia="en-US" w:bidi="ar-SA"/>
      </w:rPr>
    </w:lvl>
    <w:lvl w:ilvl="8" w:tplc="4BA447BC">
      <w:numFmt w:val="bullet"/>
      <w:lvlText w:val="•"/>
      <w:lvlJc w:val="left"/>
      <w:pPr>
        <w:ind w:left="5829" w:hanging="360"/>
      </w:pPr>
      <w:rPr>
        <w:rFonts w:hint="default"/>
        <w:lang w:val="en-US" w:eastAsia="en-US" w:bidi="ar-SA"/>
      </w:rPr>
    </w:lvl>
  </w:abstractNum>
  <w:abstractNum w:abstractNumId="5" w15:restartNumberingAfterBreak="0">
    <w:nsid w:val="3FD57D4C"/>
    <w:multiLevelType w:val="hybridMultilevel"/>
    <w:tmpl w:val="60F4EDAA"/>
    <w:lvl w:ilvl="0" w:tplc="3184250C">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88FE18E2">
      <w:numFmt w:val="bullet"/>
      <w:lvlText w:val="•"/>
      <w:lvlJc w:val="left"/>
      <w:pPr>
        <w:ind w:left="1446" w:hanging="360"/>
      </w:pPr>
      <w:rPr>
        <w:rFonts w:hint="default"/>
        <w:lang w:val="en-US" w:eastAsia="en-US" w:bidi="ar-SA"/>
      </w:rPr>
    </w:lvl>
    <w:lvl w:ilvl="2" w:tplc="18D4BE3C">
      <w:numFmt w:val="bullet"/>
      <w:lvlText w:val="•"/>
      <w:lvlJc w:val="left"/>
      <w:pPr>
        <w:ind w:left="2072" w:hanging="360"/>
      </w:pPr>
      <w:rPr>
        <w:rFonts w:hint="default"/>
        <w:lang w:val="en-US" w:eastAsia="en-US" w:bidi="ar-SA"/>
      </w:rPr>
    </w:lvl>
    <w:lvl w:ilvl="3" w:tplc="9416923E">
      <w:numFmt w:val="bullet"/>
      <w:lvlText w:val="•"/>
      <w:lvlJc w:val="left"/>
      <w:pPr>
        <w:ind w:left="2698" w:hanging="360"/>
      </w:pPr>
      <w:rPr>
        <w:rFonts w:hint="default"/>
        <w:lang w:val="en-US" w:eastAsia="en-US" w:bidi="ar-SA"/>
      </w:rPr>
    </w:lvl>
    <w:lvl w:ilvl="4" w:tplc="E1AE8336">
      <w:numFmt w:val="bullet"/>
      <w:lvlText w:val="•"/>
      <w:lvlJc w:val="left"/>
      <w:pPr>
        <w:ind w:left="3324" w:hanging="360"/>
      </w:pPr>
      <w:rPr>
        <w:rFonts w:hint="default"/>
        <w:lang w:val="en-US" w:eastAsia="en-US" w:bidi="ar-SA"/>
      </w:rPr>
    </w:lvl>
    <w:lvl w:ilvl="5" w:tplc="2AB6E886">
      <w:numFmt w:val="bullet"/>
      <w:lvlText w:val="•"/>
      <w:lvlJc w:val="left"/>
      <w:pPr>
        <w:ind w:left="3951" w:hanging="360"/>
      </w:pPr>
      <w:rPr>
        <w:rFonts w:hint="default"/>
        <w:lang w:val="en-US" w:eastAsia="en-US" w:bidi="ar-SA"/>
      </w:rPr>
    </w:lvl>
    <w:lvl w:ilvl="6" w:tplc="DD1E8828">
      <w:numFmt w:val="bullet"/>
      <w:lvlText w:val="•"/>
      <w:lvlJc w:val="left"/>
      <w:pPr>
        <w:ind w:left="4577" w:hanging="360"/>
      </w:pPr>
      <w:rPr>
        <w:rFonts w:hint="default"/>
        <w:lang w:val="en-US" w:eastAsia="en-US" w:bidi="ar-SA"/>
      </w:rPr>
    </w:lvl>
    <w:lvl w:ilvl="7" w:tplc="E26CE272">
      <w:numFmt w:val="bullet"/>
      <w:lvlText w:val="•"/>
      <w:lvlJc w:val="left"/>
      <w:pPr>
        <w:ind w:left="5203" w:hanging="360"/>
      </w:pPr>
      <w:rPr>
        <w:rFonts w:hint="default"/>
        <w:lang w:val="en-US" w:eastAsia="en-US" w:bidi="ar-SA"/>
      </w:rPr>
    </w:lvl>
    <w:lvl w:ilvl="8" w:tplc="CA8E3EAE">
      <w:numFmt w:val="bullet"/>
      <w:lvlText w:val="•"/>
      <w:lvlJc w:val="left"/>
      <w:pPr>
        <w:ind w:left="5829" w:hanging="360"/>
      </w:pPr>
      <w:rPr>
        <w:rFonts w:hint="default"/>
        <w:lang w:val="en-US" w:eastAsia="en-US" w:bidi="ar-SA"/>
      </w:rPr>
    </w:lvl>
  </w:abstractNum>
  <w:abstractNum w:abstractNumId="6" w15:restartNumberingAfterBreak="0">
    <w:nsid w:val="41535730"/>
    <w:multiLevelType w:val="hybridMultilevel"/>
    <w:tmpl w:val="4F3C4368"/>
    <w:lvl w:ilvl="0" w:tplc="8222F86A">
      <w:numFmt w:val="bullet"/>
      <w:lvlText w:val=""/>
      <w:lvlJc w:val="left"/>
      <w:pPr>
        <w:ind w:left="1089" w:hanging="361"/>
      </w:pPr>
      <w:rPr>
        <w:rFonts w:ascii="Symbol" w:eastAsia="Symbol" w:hAnsi="Symbol" w:cs="Symbol" w:hint="default"/>
        <w:b w:val="0"/>
        <w:bCs w:val="0"/>
        <w:i w:val="0"/>
        <w:iCs w:val="0"/>
        <w:color w:val="090909"/>
        <w:spacing w:val="0"/>
        <w:w w:val="99"/>
        <w:sz w:val="20"/>
        <w:szCs w:val="20"/>
        <w:lang w:val="en-US" w:eastAsia="en-US" w:bidi="ar-SA"/>
      </w:rPr>
    </w:lvl>
    <w:lvl w:ilvl="1" w:tplc="C128BAE8">
      <w:numFmt w:val="bullet"/>
      <w:lvlText w:val="•"/>
      <w:lvlJc w:val="left"/>
      <w:pPr>
        <w:ind w:left="2021" w:hanging="361"/>
      </w:pPr>
      <w:rPr>
        <w:rFonts w:hint="default"/>
        <w:lang w:val="en-US" w:eastAsia="en-US" w:bidi="ar-SA"/>
      </w:rPr>
    </w:lvl>
    <w:lvl w:ilvl="2" w:tplc="C63EE38E">
      <w:numFmt w:val="bullet"/>
      <w:lvlText w:val="•"/>
      <w:lvlJc w:val="left"/>
      <w:pPr>
        <w:ind w:left="2962" w:hanging="361"/>
      </w:pPr>
      <w:rPr>
        <w:rFonts w:hint="default"/>
        <w:lang w:val="en-US" w:eastAsia="en-US" w:bidi="ar-SA"/>
      </w:rPr>
    </w:lvl>
    <w:lvl w:ilvl="3" w:tplc="85604122">
      <w:numFmt w:val="bullet"/>
      <w:lvlText w:val="•"/>
      <w:lvlJc w:val="left"/>
      <w:pPr>
        <w:ind w:left="3903" w:hanging="361"/>
      </w:pPr>
      <w:rPr>
        <w:rFonts w:hint="default"/>
        <w:lang w:val="en-US" w:eastAsia="en-US" w:bidi="ar-SA"/>
      </w:rPr>
    </w:lvl>
    <w:lvl w:ilvl="4" w:tplc="19042862">
      <w:numFmt w:val="bullet"/>
      <w:lvlText w:val="•"/>
      <w:lvlJc w:val="left"/>
      <w:pPr>
        <w:ind w:left="4844" w:hanging="361"/>
      </w:pPr>
      <w:rPr>
        <w:rFonts w:hint="default"/>
        <w:lang w:val="en-US" w:eastAsia="en-US" w:bidi="ar-SA"/>
      </w:rPr>
    </w:lvl>
    <w:lvl w:ilvl="5" w:tplc="7D9A1F82">
      <w:numFmt w:val="bullet"/>
      <w:lvlText w:val="•"/>
      <w:lvlJc w:val="left"/>
      <w:pPr>
        <w:ind w:left="5785" w:hanging="361"/>
      </w:pPr>
      <w:rPr>
        <w:rFonts w:hint="default"/>
        <w:lang w:val="en-US" w:eastAsia="en-US" w:bidi="ar-SA"/>
      </w:rPr>
    </w:lvl>
    <w:lvl w:ilvl="6" w:tplc="26002AA6">
      <w:numFmt w:val="bullet"/>
      <w:lvlText w:val="•"/>
      <w:lvlJc w:val="left"/>
      <w:pPr>
        <w:ind w:left="6726" w:hanging="361"/>
      </w:pPr>
      <w:rPr>
        <w:rFonts w:hint="default"/>
        <w:lang w:val="en-US" w:eastAsia="en-US" w:bidi="ar-SA"/>
      </w:rPr>
    </w:lvl>
    <w:lvl w:ilvl="7" w:tplc="7E2E5036">
      <w:numFmt w:val="bullet"/>
      <w:lvlText w:val="•"/>
      <w:lvlJc w:val="left"/>
      <w:pPr>
        <w:ind w:left="7667" w:hanging="361"/>
      </w:pPr>
      <w:rPr>
        <w:rFonts w:hint="default"/>
        <w:lang w:val="en-US" w:eastAsia="en-US" w:bidi="ar-SA"/>
      </w:rPr>
    </w:lvl>
    <w:lvl w:ilvl="8" w:tplc="C1067F38">
      <w:numFmt w:val="bullet"/>
      <w:lvlText w:val="•"/>
      <w:lvlJc w:val="left"/>
      <w:pPr>
        <w:ind w:left="8608" w:hanging="361"/>
      </w:pPr>
      <w:rPr>
        <w:rFonts w:hint="default"/>
        <w:lang w:val="en-US" w:eastAsia="en-US" w:bidi="ar-SA"/>
      </w:rPr>
    </w:lvl>
  </w:abstractNum>
  <w:abstractNum w:abstractNumId="7" w15:restartNumberingAfterBreak="0">
    <w:nsid w:val="448B53AA"/>
    <w:multiLevelType w:val="hybridMultilevel"/>
    <w:tmpl w:val="EBD601FE"/>
    <w:lvl w:ilvl="0" w:tplc="B8EE3A46">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0C683A24">
      <w:numFmt w:val="bullet"/>
      <w:lvlText w:val="•"/>
      <w:lvlJc w:val="left"/>
      <w:pPr>
        <w:ind w:left="1446" w:hanging="360"/>
      </w:pPr>
      <w:rPr>
        <w:rFonts w:hint="default"/>
        <w:lang w:val="en-US" w:eastAsia="en-US" w:bidi="ar-SA"/>
      </w:rPr>
    </w:lvl>
    <w:lvl w:ilvl="2" w:tplc="EE329D46">
      <w:numFmt w:val="bullet"/>
      <w:lvlText w:val="•"/>
      <w:lvlJc w:val="left"/>
      <w:pPr>
        <w:ind w:left="2072" w:hanging="360"/>
      </w:pPr>
      <w:rPr>
        <w:rFonts w:hint="default"/>
        <w:lang w:val="en-US" w:eastAsia="en-US" w:bidi="ar-SA"/>
      </w:rPr>
    </w:lvl>
    <w:lvl w:ilvl="3" w:tplc="02EEB96E">
      <w:numFmt w:val="bullet"/>
      <w:lvlText w:val="•"/>
      <w:lvlJc w:val="left"/>
      <w:pPr>
        <w:ind w:left="2698" w:hanging="360"/>
      </w:pPr>
      <w:rPr>
        <w:rFonts w:hint="default"/>
        <w:lang w:val="en-US" w:eastAsia="en-US" w:bidi="ar-SA"/>
      </w:rPr>
    </w:lvl>
    <w:lvl w:ilvl="4" w:tplc="4502DE02">
      <w:numFmt w:val="bullet"/>
      <w:lvlText w:val="•"/>
      <w:lvlJc w:val="left"/>
      <w:pPr>
        <w:ind w:left="3324" w:hanging="360"/>
      </w:pPr>
      <w:rPr>
        <w:rFonts w:hint="default"/>
        <w:lang w:val="en-US" w:eastAsia="en-US" w:bidi="ar-SA"/>
      </w:rPr>
    </w:lvl>
    <w:lvl w:ilvl="5" w:tplc="6D805CEA">
      <w:numFmt w:val="bullet"/>
      <w:lvlText w:val="•"/>
      <w:lvlJc w:val="left"/>
      <w:pPr>
        <w:ind w:left="3951" w:hanging="360"/>
      </w:pPr>
      <w:rPr>
        <w:rFonts w:hint="default"/>
        <w:lang w:val="en-US" w:eastAsia="en-US" w:bidi="ar-SA"/>
      </w:rPr>
    </w:lvl>
    <w:lvl w:ilvl="6" w:tplc="07269F5C">
      <w:numFmt w:val="bullet"/>
      <w:lvlText w:val="•"/>
      <w:lvlJc w:val="left"/>
      <w:pPr>
        <w:ind w:left="4577" w:hanging="360"/>
      </w:pPr>
      <w:rPr>
        <w:rFonts w:hint="default"/>
        <w:lang w:val="en-US" w:eastAsia="en-US" w:bidi="ar-SA"/>
      </w:rPr>
    </w:lvl>
    <w:lvl w:ilvl="7" w:tplc="F8B25930">
      <w:numFmt w:val="bullet"/>
      <w:lvlText w:val="•"/>
      <w:lvlJc w:val="left"/>
      <w:pPr>
        <w:ind w:left="5203" w:hanging="360"/>
      </w:pPr>
      <w:rPr>
        <w:rFonts w:hint="default"/>
        <w:lang w:val="en-US" w:eastAsia="en-US" w:bidi="ar-SA"/>
      </w:rPr>
    </w:lvl>
    <w:lvl w:ilvl="8" w:tplc="FAD8CCC2">
      <w:numFmt w:val="bullet"/>
      <w:lvlText w:val="•"/>
      <w:lvlJc w:val="left"/>
      <w:pPr>
        <w:ind w:left="5829" w:hanging="360"/>
      </w:pPr>
      <w:rPr>
        <w:rFonts w:hint="default"/>
        <w:lang w:val="en-US" w:eastAsia="en-US" w:bidi="ar-SA"/>
      </w:rPr>
    </w:lvl>
  </w:abstractNum>
  <w:abstractNum w:abstractNumId="8" w15:restartNumberingAfterBreak="0">
    <w:nsid w:val="58032C68"/>
    <w:multiLevelType w:val="hybridMultilevel"/>
    <w:tmpl w:val="8DDCC41E"/>
    <w:lvl w:ilvl="0" w:tplc="2D94E210">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2828F2A6">
      <w:numFmt w:val="bullet"/>
      <w:lvlText w:val="•"/>
      <w:lvlJc w:val="left"/>
      <w:pPr>
        <w:ind w:left="1446" w:hanging="360"/>
      </w:pPr>
      <w:rPr>
        <w:rFonts w:hint="default"/>
        <w:lang w:val="en-US" w:eastAsia="en-US" w:bidi="ar-SA"/>
      </w:rPr>
    </w:lvl>
    <w:lvl w:ilvl="2" w:tplc="6D389D92">
      <w:numFmt w:val="bullet"/>
      <w:lvlText w:val="•"/>
      <w:lvlJc w:val="left"/>
      <w:pPr>
        <w:ind w:left="2072" w:hanging="360"/>
      </w:pPr>
      <w:rPr>
        <w:rFonts w:hint="default"/>
        <w:lang w:val="en-US" w:eastAsia="en-US" w:bidi="ar-SA"/>
      </w:rPr>
    </w:lvl>
    <w:lvl w:ilvl="3" w:tplc="6814296A">
      <w:numFmt w:val="bullet"/>
      <w:lvlText w:val="•"/>
      <w:lvlJc w:val="left"/>
      <w:pPr>
        <w:ind w:left="2698" w:hanging="360"/>
      </w:pPr>
      <w:rPr>
        <w:rFonts w:hint="default"/>
        <w:lang w:val="en-US" w:eastAsia="en-US" w:bidi="ar-SA"/>
      </w:rPr>
    </w:lvl>
    <w:lvl w:ilvl="4" w:tplc="399C66BC">
      <w:numFmt w:val="bullet"/>
      <w:lvlText w:val="•"/>
      <w:lvlJc w:val="left"/>
      <w:pPr>
        <w:ind w:left="3324" w:hanging="360"/>
      </w:pPr>
      <w:rPr>
        <w:rFonts w:hint="default"/>
        <w:lang w:val="en-US" w:eastAsia="en-US" w:bidi="ar-SA"/>
      </w:rPr>
    </w:lvl>
    <w:lvl w:ilvl="5" w:tplc="CF50B814">
      <w:numFmt w:val="bullet"/>
      <w:lvlText w:val="•"/>
      <w:lvlJc w:val="left"/>
      <w:pPr>
        <w:ind w:left="3951" w:hanging="360"/>
      </w:pPr>
      <w:rPr>
        <w:rFonts w:hint="default"/>
        <w:lang w:val="en-US" w:eastAsia="en-US" w:bidi="ar-SA"/>
      </w:rPr>
    </w:lvl>
    <w:lvl w:ilvl="6" w:tplc="6F687300">
      <w:numFmt w:val="bullet"/>
      <w:lvlText w:val="•"/>
      <w:lvlJc w:val="left"/>
      <w:pPr>
        <w:ind w:left="4577" w:hanging="360"/>
      </w:pPr>
      <w:rPr>
        <w:rFonts w:hint="default"/>
        <w:lang w:val="en-US" w:eastAsia="en-US" w:bidi="ar-SA"/>
      </w:rPr>
    </w:lvl>
    <w:lvl w:ilvl="7" w:tplc="29A02DC0">
      <w:numFmt w:val="bullet"/>
      <w:lvlText w:val="•"/>
      <w:lvlJc w:val="left"/>
      <w:pPr>
        <w:ind w:left="5203" w:hanging="360"/>
      </w:pPr>
      <w:rPr>
        <w:rFonts w:hint="default"/>
        <w:lang w:val="en-US" w:eastAsia="en-US" w:bidi="ar-SA"/>
      </w:rPr>
    </w:lvl>
    <w:lvl w:ilvl="8" w:tplc="8D880554">
      <w:numFmt w:val="bullet"/>
      <w:lvlText w:val="•"/>
      <w:lvlJc w:val="left"/>
      <w:pPr>
        <w:ind w:left="5829" w:hanging="360"/>
      </w:pPr>
      <w:rPr>
        <w:rFonts w:hint="default"/>
        <w:lang w:val="en-US" w:eastAsia="en-US" w:bidi="ar-SA"/>
      </w:rPr>
    </w:lvl>
  </w:abstractNum>
  <w:abstractNum w:abstractNumId="9" w15:restartNumberingAfterBreak="0">
    <w:nsid w:val="5E732B57"/>
    <w:multiLevelType w:val="hybridMultilevel"/>
    <w:tmpl w:val="AF943C5A"/>
    <w:lvl w:ilvl="0" w:tplc="CD084006">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9FD8D190">
      <w:numFmt w:val="bullet"/>
      <w:lvlText w:val="•"/>
      <w:lvlJc w:val="left"/>
      <w:pPr>
        <w:ind w:left="1446" w:hanging="360"/>
      </w:pPr>
      <w:rPr>
        <w:rFonts w:hint="default"/>
        <w:lang w:val="en-US" w:eastAsia="en-US" w:bidi="ar-SA"/>
      </w:rPr>
    </w:lvl>
    <w:lvl w:ilvl="2" w:tplc="3AAC645E">
      <w:numFmt w:val="bullet"/>
      <w:lvlText w:val="•"/>
      <w:lvlJc w:val="left"/>
      <w:pPr>
        <w:ind w:left="2072" w:hanging="360"/>
      </w:pPr>
      <w:rPr>
        <w:rFonts w:hint="default"/>
        <w:lang w:val="en-US" w:eastAsia="en-US" w:bidi="ar-SA"/>
      </w:rPr>
    </w:lvl>
    <w:lvl w:ilvl="3" w:tplc="FF0C2618">
      <w:numFmt w:val="bullet"/>
      <w:lvlText w:val="•"/>
      <w:lvlJc w:val="left"/>
      <w:pPr>
        <w:ind w:left="2698" w:hanging="360"/>
      </w:pPr>
      <w:rPr>
        <w:rFonts w:hint="default"/>
        <w:lang w:val="en-US" w:eastAsia="en-US" w:bidi="ar-SA"/>
      </w:rPr>
    </w:lvl>
    <w:lvl w:ilvl="4" w:tplc="AF62C9D0">
      <w:numFmt w:val="bullet"/>
      <w:lvlText w:val="•"/>
      <w:lvlJc w:val="left"/>
      <w:pPr>
        <w:ind w:left="3324" w:hanging="360"/>
      </w:pPr>
      <w:rPr>
        <w:rFonts w:hint="default"/>
        <w:lang w:val="en-US" w:eastAsia="en-US" w:bidi="ar-SA"/>
      </w:rPr>
    </w:lvl>
    <w:lvl w:ilvl="5" w:tplc="CC2E90A0">
      <w:numFmt w:val="bullet"/>
      <w:lvlText w:val="•"/>
      <w:lvlJc w:val="left"/>
      <w:pPr>
        <w:ind w:left="3951" w:hanging="360"/>
      </w:pPr>
      <w:rPr>
        <w:rFonts w:hint="default"/>
        <w:lang w:val="en-US" w:eastAsia="en-US" w:bidi="ar-SA"/>
      </w:rPr>
    </w:lvl>
    <w:lvl w:ilvl="6" w:tplc="E0D4BCBC">
      <w:numFmt w:val="bullet"/>
      <w:lvlText w:val="•"/>
      <w:lvlJc w:val="left"/>
      <w:pPr>
        <w:ind w:left="4577" w:hanging="360"/>
      </w:pPr>
      <w:rPr>
        <w:rFonts w:hint="default"/>
        <w:lang w:val="en-US" w:eastAsia="en-US" w:bidi="ar-SA"/>
      </w:rPr>
    </w:lvl>
    <w:lvl w:ilvl="7" w:tplc="204EA266">
      <w:numFmt w:val="bullet"/>
      <w:lvlText w:val="•"/>
      <w:lvlJc w:val="left"/>
      <w:pPr>
        <w:ind w:left="5203" w:hanging="360"/>
      </w:pPr>
      <w:rPr>
        <w:rFonts w:hint="default"/>
        <w:lang w:val="en-US" w:eastAsia="en-US" w:bidi="ar-SA"/>
      </w:rPr>
    </w:lvl>
    <w:lvl w:ilvl="8" w:tplc="CA162614">
      <w:numFmt w:val="bullet"/>
      <w:lvlText w:val="•"/>
      <w:lvlJc w:val="left"/>
      <w:pPr>
        <w:ind w:left="5829" w:hanging="360"/>
      </w:pPr>
      <w:rPr>
        <w:rFonts w:hint="default"/>
        <w:lang w:val="en-US" w:eastAsia="en-US" w:bidi="ar-SA"/>
      </w:rPr>
    </w:lvl>
  </w:abstractNum>
  <w:abstractNum w:abstractNumId="10" w15:restartNumberingAfterBreak="0">
    <w:nsid w:val="6024006D"/>
    <w:multiLevelType w:val="hybridMultilevel"/>
    <w:tmpl w:val="7BA4AFF0"/>
    <w:lvl w:ilvl="0" w:tplc="0C521572">
      <w:numFmt w:val="bullet"/>
      <w:lvlText w:val=""/>
      <w:lvlJc w:val="left"/>
      <w:pPr>
        <w:ind w:left="1144" w:hanging="360"/>
      </w:pPr>
      <w:rPr>
        <w:rFonts w:ascii="Symbol" w:eastAsia="Symbol" w:hAnsi="Symbol" w:cs="Symbol" w:hint="default"/>
        <w:b w:val="0"/>
        <w:bCs w:val="0"/>
        <w:i w:val="0"/>
        <w:iCs w:val="0"/>
        <w:spacing w:val="0"/>
        <w:w w:val="100"/>
        <w:sz w:val="24"/>
        <w:szCs w:val="24"/>
        <w:lang w:val="en-US" w:eastAsia="en-US" w:bidi="ar-SA"/>
      </w:rPr>
    </w:lvl>
    <w:lvl w:ilvl="1" w:tplc="173841C0">
      <w:numFmt w:val="bullet"/>
      <w:lvlText w:val=""/>
      <w:lvlJc w:val="left"/>
      <w:pPr>
        <w:ind w:left="1504" w:hanging="360"/>
      </w:pPr>
      <w:rPr>
        <w:rFonts w:ascii="Wingdings" w:eastAsia="Wingdings" w:hAnsi="Wingdings" w:cs="Wingdings" w:hint="default"/>
        <w:b w:val="0"/>
        <w:bCs w:val="0"/>
        <w:i w:val="0"/>
        <w:iCs w:val="0"/>
        <w:spacing w:val="0"/>
        <w:w w:val="100"/>
        <w:sz w:val="24"/>
        <w:szCs w:val="24"/>
        <w:lang w:val="en-US" w:eastAsia="en-US" w:bidi="ar-SA"/>
      </w:rPr>
    </w:lvl>
    <w:lvl w:ilvl="2" w:tplc="E4181F66">
      <w:numFmt w:val="bullet"/>
      <w:lvlText w:val="•"/>
      <w:lvlJc w:val="left"/>
      <w:pPr>
        <w:ind w:left="2498" w:hanging="360"/>
      </w:pPr>
      <w:rPr>
        <w:rFonts w:hint="default"/>
        <w:lang w:val="en-US" w:eastAsia="en-US" w:bidi="ar-SA"/>
      </w:rPr>
    </w:lvl>
    <w:lvl w:ilvl="3" w:tplc="053E8228">
      <w:numFmt w:val="bullet"/>
      <w:lvlText w:val="•"/>
      <w:lvlJc w:val="left"/>
      <w:pPr>
        <w:ind w:left="3497" w:hanging="360"/>
      </w:pPr>
      <w:rPr>
        <w:rFonts w:hint="default"/>
        <w:lang w:val="en-US" w:eastAsia="en-US" w:bidi="ar-SA"/>
      </w:rPr>
    </w:lvl>
    <w:lvl w:ilvl="4" w:tplc="C6CC0C42">
      <w:numFmt w:val="bullet"/>
      <w:lvlText w:val="•"/>
      <w:lvlJc w:val="left"/>
      <w:pPr>
        <w:ind w:left="4496" w:hanging="360"/>
      </w:pPr>
      <w:rPr>
        <w:rFonts w:hint="default"/>
        <w:lang w:val="en-US" w:eastAsia="en-US" w:bidi="ar-SA"/>
      </w:rPr>
    </w:lvl>
    <w:lvl w:ilvl="5" w:tplc="95849570">
      <w:numFmt w:val="bullet"/>
      <w:lvlText w:val="•"/>
      <w:lvlJc w:val="left"/>
      <w:pPr>
        <w:ind w:left="5495" w:hanging="360"/>
      </w:pPr>
      <w:rPr>
        <w:rFonts w:hint="default"/>
        <w:lang w:val="en-US" w:eastAsia="en-US" w:bidi="ar-SA"/>
      </w:rPr>
    </w:lvl>
    <w:lvl w:ilvl="6" w:tplc="66564F24">
      <w:numFmt w:val="bullet"/>
      <w:lvlText w:val="•"/>
      <w:lvlJc w:val="left"/>
      <w:pPr>
        <w:ind w:left="6494" w:hanging="360"/>
      </w:pPr>
      <w:rPr>
        <w:rFonts w:hint="default"/>
        <w:lang w:val="en-US" w:eastAsia="en-US" w:bidi="ar-SA"/>
      </w:rPr>
    </w:lvl>
    <w:lvl w:ilvl="7" w:tplc="A2F03FC0">
      <w:numFmt w:val="bullet"/>
      <w:lvlText w:val="•"/>
      <w:lvlJc w:val="left"/>
      <w:pPr>
        <w:ind w:left="7493" w:hanging="360"/>
      </w:pPr>
      <w:rPr>
        <w:rFonts w:hint="default"/>
        <w:lang w:val="en-US" w:eastAsia="en-US" w:bidi="ar-SA"/>
      </w:rPr>
    </w:lvl>
    <w:lvl w:ilvl="8" w:tplc="237A4C82">
      <w:numFmt w:val="bullet"/>
      <w:lvlText w:val="•"/>
      <w:lvlJc w:val="left"/>
      <w:pPr>
        <w:ind w:left="8492" w:hanging="360"/>
      </w:pPr>
      <w:rPr>
        <w:rFonts w:hint="default"/>
        <w:lang w:val="en-US" w:eastAsia="en-US" w:bidi="ar-SA"/>
      </w:rPr>
    </w:lvl>
  </w:abstractNum>
  <w:abstractNum w:abstractNumId="11" w15:restartNumberingAfterBreak="0">
    <w:nsid w:val="6BC3738E"/>
    <w:multiLevelType w:val="hybridMultilevel"/>
    <w:tmpl w:val="E3223890"/>
    <w:lvl w:ilvl="0" w:tplc="391E933A">
      <w:numFmt w:val="bullet"/>
      <w:lvlText w:val=""/>
      <w:lvlJc w:val="left"/>
      <w:pPr>
        <w:ind w:left="470" w:hanging="360"/>
      </w:pPr>
      <w:rPr>
        <w:rFonts w:ascii="Symbol" w:eastAsia="Symbol" w:hAnsi="Symbol" w:cs="Symbol" w:hint="default"/>
        <w:b w:val="0"/>
        <w:bCs w:val="0"/>
        <w:i w:val="0"/>
        <w:iCs w:val="0"/>
        <w:spacing w:val="0"/>
        <w:w w:val="100"/>
        <w:sz w:val="24"/>
        <w:szCs w:val="24"/>
        <w:lang w:val="en-US" w:eastAsia="en-US" w:bidi="ar-SA"/>
      </w:rPr>
    </w:lvl>
    <w:lvl w:ilvl="1" w:tplc="8356E728">
      <w:numFmt w:val="bullet"/>
      <w:lvlText w:val="•"/>
      <w:lvlJc w:val="left"/>
      <w:pPr>
        <w:ind w:left="1114" w:hanging="360"/>
      </w:pPr>
      <w:rPr>
        <w:rFonts w:hint="default"/>
        <w:lang w:val="en-US" w:eastAsia="en-US" w:bidi="ar-SA"/>
      </w:rPr>
    </w:lvl>
    <w:lvl w:ilvl="2" w:tplc="914C7490">
      <w:numFmt w:val="bullet"/>
      <w:lvlText w:val="•"/>
      <w:lvlJc w:val="left"/>
      <w:pPr>
        <w:ind w:left="1748" w:hanging="360"/>
      </w:pPr>
      <w:rPr>
        <w:rFonts w:hint="default"/>
        <w:lang w:val="en-US" w:eastAsia="en-US" w:bidi="ar-SA"/>
      </w:rPr>
    </w:lvl>
    <w:lvl w:ilvl="3" w:tplc="541E95B4">
      <w:numFmt w:val="bullet"/>
      <w:lvlText w:val="•"/>
      <w:lvlJc w:val="left"/>
      <w:pPr>
        <w:ind w:left="2382" w:hanging="360"/>
      </w:pPr>
      <w:rPr>
        <w:rFonts w:hint="default"/>
        <w:lang w:val="en-US" w:eastAsia="en-US" w:bidi="ar-SA"/>
      </w:rPr>
    </w:lvl>
    <w:lvl w:ilvl="4" w:tplc="952E8168">
      <w:numFmt w:val="bullet"/>
      <w:lvlText w:val="•"/>
      <w:lvlJc w:val="left"/>
      <w:pPr>
        <w:ind w:left="3017" w:hanging="360"/>
      </w:pPr>
      <w:rPr>
        <w:rFonts w:hint="default"/>
        <w:lang w:val="en-US" w:eastAsia="en-US" w:bidi="ar-SA"/>
      </w:rPr>
    </w:lvl>
    <w:lvl w:ilvl="5" w:tplc="06960BC0">
      <w:numFmt w:val="bullet"/>
      <w:lvlText w:val="•"/>
      <w:lvlJc w:val="left"/>
      <w:pPr>
        <w:ind w:left="3651" w:hanging="360"/>
      </w:pPr>
      <w:rPr>
        <w:rFonts w:hint="default"/>
        <w:lang w:val="en-US" w:eastAsia="en-US" w:bidi="ar-SA"/>
      </w:rPr>
    </w:lvl>
    <w:lvl w:ilvl="6" w:tplc="3EAE0F4C">
      <w:numFmt w:val="bullet"/>
      <w:lvlText w:val="•"/>
      <w:lvlJc w:val="left"/>
      <w:pPr>
        <w:ind w:left="4285" w:hanging="360"/>
      </w:pPr>
      <w:rPr>
        <w:rFonts w:hint="default"/>
        <w:lang w:val="en-US" w:eastAsia="en-US" w:bidi="ar-SA"/>
      </w:rPr>
    </w:lvl>
    <w:lvl w:ilvl="7" w:tplc="49DA8142">
      <w:numFmt w:val="bullet"/>
      <w:lvlText w:val="•"/>
      <w:lvlJc w:val="left"/>
      <w:pPr>
        <w:ind w:left="4920" w:hanging="360"/>
      </w:pPr>
      <w:rPr>
        <w:rFonts w:hint="default"/>
        <w:lang w:val="en-US" w:eastAsia="en-US" w:bidi="ar-SA"/>
      </w:rPr>
    </w:lvl>
    <w:lvl w:ilvl="8" w:tplc="34CAB5F6">
      <w:numFmt w:val="bullet"/>
      <w:lvlText w:val="•"/>
      <w:lvlJc w:val="left"/>
      <w:pPr>
        <w:ind w:left="5554" w:hanging="360"/>
      </w:pPr>
      <w:rPr>
        <w:rFonts w:hint="default"/>
        <w:lang w:val="en-US" w:eastAsia="en-US" w:bidi="ar-SA"/>
      </w:rPr>
    </w:lvl>
  </w:abstractNum>
  <w:abstractNum w:abstractNumId="12" w15:restartNumberingAfterBreak="0">
    <w:nsid w:val="6E916F93"/>
    <w:multiLevelType w:val="hybridMultilevel"/>
    <w:tmpl w:val="4DF08A18"/>
    <w:lvl w:ilvl="0" w:tplc="49246FA4">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6F02422E">
      <w:numFmt w:val="bullet"/>
      <w:lvlText w:val="•"/>
      <w:lvlJc w:val="left"/>
      <w:pPr>
        <w:ind w:left="1446" w:hanging="360"/>
      </w:pPr>
      <w:rPr>
        <w:rFonts w:hint="default"/>
        <w:lang w:val="en-US" w:eastAsia="en-US" w:bidi="ar-SA"/>
      </w:rPr>
    </w:lvl>
    <w:lvl w:ilvl="2" w:tplc="626E7550">
      <w:numFmt w:val="bullet"/>
      <w:lvlText w:val="•"/>
      <w:lvlJc w:val="left"/>
      <w:pPr>
        <w:ind w:left="2072" w:hanging="360"/>
      </w:pPr>
      <w:rPr>
        <w:rFonts w:hint="default"/>
        <w:lang w:val="en-US" w:eastAsia="en-US" w:bidi="ar-SA"/>
      </w:rPr>
    </w:lvl>
    <w:lvl w:ilvl="3" w:tplc="0470B04A">
      <w:numFmt w:val="bullet"/>
      <w:lvlText w:val="•"/>
      <w:lvlJc w:val="left"/>
      <w:pPr>
        <w:ind w:left="2698" w:hanging="360"/>
      </w:pPr>
      <w:rPr>
        <w:rFonts w:hint="default"/>
        <w:lang w:val="en-US" w:eastAsia="en-US" w:bidi="ar-SA"/>
      </w:rPr>
    </w:lvl>
    <w:lvl w:ilvl="4" w:tplc="B03EBC2E">
      <w:numFmt w:val="bullet"/>
      <w:lvlText w:val="•"/>
      <w:lvlJc w:val="left"/>
      <w:pPr>
        <w:ind w:left="3324" w:hanging="360"/>
      </w:pPr>
      <w:rPr>
        <w:rFonts w:hint="default"/>
        <w:lang w:val="en-US" w:eastAsia="en-US" w:bidi="ar-SA"/>
      </w:rPr>
    </w:lvl>
    <w:lvl w:ilvl="5" w:tplc="B4FE00F2">
      <w:numFmt w:val="bullet"/>
      <w:lvlText w:val="•"/>
      <w:lvlJc w:val="left"/>
      <w:pPr>
        <w:ind w:left="3951" w:hanging="360"/>
      </w:pPr>
      <w:rPr>
        <w:rFonts w:hint="default"/>
        <w:lang w:val="en-US" w:eastAsia="en-US" w:bidi="ar-SA"/>
      </w:rPr>
    </w:lvl>
    <w:lvl w:ilvl="6" w:tplc="8402B10C">
      <w:numFmt w:val="bullet"/>
      <w:lvlText w:val="•"/>
      <w:lvlJc w:val="left"/>
      <w:pPr>
        <w:ind w:left="4577" w:hanging="360"/>
      </w:pPr>
      <w:rPr>
        <w:rFonts w:hint="default"/>
        <w:lang w:val="en-US" w:eastAsia="en-US" w:bidi="ar-SA"/>
      </w:rPr>
    </w:lvl>
    <w:lvl w:ilvl="7" w:tplc="9C92F75E">
      <w:numFmt w:val="bullet"/>
      <w:lvlText w:val="•"/>
      <w:lvlJc w:val="left"/>
      <w:pPr>
        <w:ind w:left="5203" w:hanging="360"/>
      </w:pPr>
      <w:rPr>
        <w:rFonts w:hint="default"/>
        <w:lang w:val="en-US" w:eastAsia="en-US" w:bidi="ar-SA"/>
      </w:rPr>
    </w:lvl>
    <w:lvl w:ilvl="8" w:tplc="8CAAF21C">
      <w:numFmt w:val="bullet"/>
      <w:lvlText w:val="•"/>
      <w:lvlJc w:val="left"/>
      <w:pPr>
        <w:ind w:left="5829" w:hanging="360"/>
      </w:pPr>
      <w:rPr>
        <w:rFonts w:hint="default"/>
        <w:lang w:val="en-US" w:eastAsia="en-US" w:bidi="ar-SA"/>
      </w:rPr>
    </w:lvl>
  </w:abstractNum>
  <w:abstractNum w:abstractNumId="13" w15:restartNumberingAfterBreak="0">
    <w:nsid w:val="6F573E2B"/>
    <w:multiLevelType w:val="hybridMultilevel"/>
    <w:tmpl w:val="665EA3D0"/>
    <w:lvl w:ilvl="0" w:tplc="D21E5CDC">
      <w:numFmt w:val="bullet"/>
      <w:lvlText w:val=""/>
      <w:lvlJc w:val="left"/>
      <w:pPr>
        <w:ind w:left="828" w:hanging="360"/>
      </w:pPr>
      <w:rPr>
        <w:rFonts w:ascii="Wingdings" w:eastAsia="Wingdings" w:hAnsi="Wingdings" w:cs="Wingdings" w:hint="default"/>
        <w:b w:val="0"/>
        <w:bCs w:val="0"/>
        <w:i w:val="0"/>
        <w:iCs w:val="0"/>
        <w:spacing w:val="0"/>
        <w:w w:val="100"/>
        <w:sz w:val="24"/>
        <w:szCs w:val="24"/>
        <w:lang w:val="en-US" w:eastAsia="en-US" w:bidi="ar-SA"/>
      </w:rPr>
    </w:lvl>
    <w:lvl w:ilvl="1" w:tplc="C2D28564">
      <w:numFmt w:val="bullet"/>
      <w:lvlText w:val="•"/>
      <w:lvlJc w:val="left"/>
      <w:pPr>
        <w:ind w:left="1446" w:hanging="360"/>
      </w:pPr>
      <w:rPr>
        <w:rFonts w:hint="default"/>
        <w:lang w:val="en-US" w:eastAsia="en-US" w:bidi="ar-SA"/>
      </w:rPr>
    </w:lvl>
    <w:lvl w:ilvl="2" w:tplc="D9960FCA">
      <w:numFmt w:val="bullet"/>
      <w:lvlText w:val="•"/>
      <w:lvlJc w:val="left"/>
      <w:pPr>
        <w:ind w:left="2072" w:hanging="360"/>
      </w:pPr>
      <w:rPr>
        <w:rFonts w:hint="default"/>
        <w:lang w:val="en-US" w:eastAsia="en-US" w:bidi="ar-SA"/>
      </w:rPr>
    </w:lvl>
    <w:lvl w:ilvl="3" w:tplc="26501C1E">
      <w:numFmt w:val="bullet"/>
      <w:lvlText w:val="•"/>
      <w:lvlJc w:val="left"/>
      <w:pPr>
        <w:ind w:left="2698" w:hanging="360"/>
      </w:pPr>
      <w:rPr>
        <w:rFonts w:hint="default"/>
        <w:lang w:val="en-US" w:eastAsia="en-US" w:bidi="ar-SA"/>
      </w:rPr>
    </w:lvl>
    <w:lvl w:ilvl="4" w:tplc="311688D0">
      <w:numFmt w:val="bullet"/>
      <w:lvlText w:val="•"/>
      <w:lvlJc w:val="left"/>
      <w:pPr>
        <w:ind w:left="3324" w:hanging="360"/>
      </w:pPr>
      <w:rPr>
        <w:rFonts w:hint="default"/>
        <w:lang w:val="en-US" w:eastAsia="en-US" w:bidi="ar-SA"/>
      </w:rPr>
    </w:lvl>
    <w:lvl w:ilvl="5" w:tplc="0DAAA698">
      <w:numFmt w:val="bullet"/>
      <w:lvlText w:val="•"/>
      <w:lvlJc w:val="left"/>
      <w:pPr>
        <w:ind w:left="3951" w:hanging="360"/>
      </w:pPr>
      <w:rPr>
        <w:rFonts w:hint="default"/>
        <w:lang w:val="en-US" w:eastAsia="en-US" w:bidi="ar-SA"/>
      </w:rPr>
    </w:lvl>
    <w:lvl w:ilvl="6" w:tplc="7E04D192">
      <w:numFmt w:val="bullet"/>
      <w:lvlText w:val="•"/>
      <w:lvlJc w:val="left"/>
      <w:pPr>
        <w:ind w:left="4577" w:hanging="360"/>
      </w:pPr>
      <w:rPr>
        <w:rFonts w:hint="default"/>
        <w:lang w:val="en-US" w:eastAsia="en-US" w:bidi="ar-SA"/>
      </w:rPr>
    </w:lvl>
    <w:lvl w:ilvl="7" w:tplc="79727A48">
      <w:numFmt w:val="bullet"/>
      <w:lvlText w:val="•"/>
      <w:lvlJc w:val="left"/>
      <w:pPr>
        <w:ind w:left="5203" w:hanging="360"/>
      </w:pPr>
      <w:rPr>
        <w:rFonts w:hint="default"/>
        <w:lang w:val="en-US" w:eastAsia="en-US" w:bidi="ar-SA"/>
      </w:rPr>
    </w:lvl>
    <w:lvl w:ilvl="8" w:tplc="78200356">
      <w:numFmt w:val="bullet"/>
      <w:lvlText w:val="•"/>
      <w:lvlJc w:val="left"/>
      <w:pPr>
        <w:ind w:left="5829" w:hanging="360"/>
      </w:pPr>
      <w:rPr>
        <w:rFonts w:hint="default"/>
        <w:lang w:val="en-US" w:eastAsia="en-US" w:bidi="ar-SA"/>
      </w:rPr>
    </w:lvl>
  </w:abstractNum>
  <w:num w:numId="1" w16cid:durableId="597179417">
    <w:abstractNumId w:val="10"/>
  </w:num>
  <w:num w:numId="2" w16cid:durableId="950550924">
    <w:abstractNumId w:val="11"/>
  </w:num>
  <w:num w:numId="3" w16cid:durableId="423037311">
    <w:abstractNumId w:val="3"/>
  </w:num>
  <w:num w:numId="4" w16cid:durableId="2079283294">
    <w:abstractNumId w:val="1"/>
  </w:num>
  <w:num w:numId="5" w16cid:durableId="1527058078">
    <w:abstractNumId w:val="5"/>
  </w:num>
  <w:num w:numId="6" w16cid:durableId="440105122">
    <w:abstractNumId w:val="7"/>
  </w:num>
  <w:num w:numId="7" w16cid:durableId="911044224">
    <w:abstractNumId w:val="8"/>
  </w:num>
  <w:num w:numId="8" w16cid:durableId="790175473">
    <w:abstractNumId w:val="9"/>
  </w:num>
  <w:num w:numId="9" w16cid:durableId="1484346359">
    <w:abstractNumId w:val="0"/>
  </w:num>
  <w:num w:numId="10" w16cid:durableId="1459760172">
    <w:abstractNumId w:val="12"/>
  </w:num>
  <w:num w:numId="11" w16cid:durableId="1006253974">
    <w:abstractNumId w:val="13"/>
  </w:num>
  <w:num w:numId="12" w16cid:durableId="1381130052">
    <w:abstractNumId w:val="4"/>
  </w:num>
  <w:num w:numId="13" w16cid:durableId="679116607">
    <w:abstractNumId w:val="2"/>
  </w:num>
  <w:num w:numId="14" w16cid:durableId="690569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D0"/>
    <w:rsid w:val="00513546"/>
    <w:rsid w:val="00632DF6"/>
    <w:rsid w:val="008E2883"/>
    <w:rsid w:val="008E3278"/>
    <w:rsid w:val="00A00ED0"/>
    <w:rsid w:val="00B36E83"/>
    <w:rsid w:val="00B914F9"/>
    <w:rsid w:val="00E73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88318"/>
  <w15:docId w15:val="{7219FD79-D29D-4BFD-9DB1-54F3E5AAA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6"/>
      <w:szCs w:val="36"/>
    </w:rPr>
  </w:style>
  <w:style w:type="paragraph" w:styleId="Heading2">
    <w:name w:val="heading 2"/>
    <w:basedOn w:val="Normal"/>
    <w:uiPriority w:val="9"/>
    <w:unhideWhenUsed/>
    <w:qFormat/>
    <w:pPr>
      <w:ind w:left="991" w:hanging="567"/>
      <w:outlineLvl w:val="1"/>
    </w:pPr>
    <w:rPr>
      <w:b/>
      <w:bCs/>
      <w:sz w:val="28"/>
      <w:szCs w:val="28"/>
    </w:rPr>
  </w:style>
  <w:style w:type="paragraph" w:styleId="Heading3">
    <w:name w:val="heading 3"/>
    <w:basedOn w:val="Normal"/>
    <w:uiPriority w:val="9"/>
    <w:unhideWhenUsed/>
    <w:qFormat/>
    <w:pPr>
      <w:ind w:left="99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91" w:hanging="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36E83"/>
    <w:pPr>
      <w:tabs>
        <w:tab w:val="center" w:pos="4513"/>
        <w:tab w:val="right" w:pos="9026"/>
      </w:tabs>
    </w:pPr>
  </w:style>
  <w:style w:type="character" w:customStyle="1" w:styleId="HeaderChar">
    <w:name w:val="Header Char"/>
    <w:basedOn w:val="DefaultParagraphFont"/>
    <w:link w:val="Header"/>
    <w:uiPriority w:val="99"/>
    <w:rsid w:val="00B36E83"/>
    <w:rPr>
      <w:rFonts w:ascii="Arial" w:eastAsia="Arial" w:hAnsi="Arial" w:cs="Arial"/>
    </w:rPr>
  </w:style>
  <w:style w:type="paragraph" w:styleId="Footer">
    <w:name w:val="footer"/>
    <w:basedOn w:val="Normal"/>
    <w:link w:val="FooterChar"/>
    <w:uiPriority w:val="99"/>
    <w:unhideWhenUsed/>
    <w:rsid w:val="00B36E83"/>
    <w:pPr>
      <w:tabs>
        <w:tab w:val="center" w:pos="4513"/>
        <w:tab w:val="right" w:pos="9026"/>
      </w:tabs>
    </w:pPr>
  </w:style>
  <w:style w:type="character" w:customStyle="1" w:styleId="FooterChar">
    <w:name w:val="Footer Char"/>
    <w:basedOn w:val="DefaultParagraphFont"/>
    <w:link w:val="Footer"/>
    <w:uiPriority w:val="99"/>
    <w:rsid w:val="00B36E8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ocalplan@ashfield.gov.uk" TargetMode="External"/><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hyperlink" Target="https://www.ashfield.gov.uk/development-management-documents/" TargetMode="External"/><Relationship Id="rId3" Type="http://schemas.openxmlformats.org/officeDocument/2006/relationships/settings" Target="settings.xml"/><Relationship Id="rId21" Type="http://schemas.openxmlformats.org/officeDocument/2006/relationships/hyperlink" Target="https://lichfields.uk/content/insights/start-to-finish" TargetMode="Externa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hyperlink" Target="http://lichfields.uk/media/2517/stock-and-flow-planning-permissions-and-housing-output.pdf" TargetMode="External"/><Relationship Id="rId2" Type="http://schemas.openxmlformats.org/officeDocument/2006/relationships/styles" Target="styles.xml"/><Relationship Id="rId16" Type="http://schemas.openxmlformats.org/officeDocument/2006/relationships/hyperlink" Target="https://www.ashfield.gov.uk/media/8d890976f713e6c/2020-11-10-greater-nottingham-and-" TargetMode="External"/><Relationship Id="rId20" Type="http://schemas.openxmlformats.org/officeDocument/2006/relationships/hyperlink" Target="http://www.house-builder.co.uk/"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shfield.gov.uk/local-plan-evidence-base-2021/" TargetMode="External"/><Relationship Id="rId24" Type="http://schemas.openxmlformats.org/officeDocument/2006/relationships/hyperlink" Target="http://www.house-builder.co.uk"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assets.publishing.service.gov.uk/government/uploads/system/uploads/attachment_data/file/1005759/NPPF_July_2021.pdf" TargetMode="External"/><Relationship Id="rId28" Type="http://schemas.openxmlformats.org/officeDocument/2006/relationships/header" Target="header2.xml"/><Relationship Id="rId10" Type="http://schemas.openxmlformats.org/officeDocument/2006/relationships/hyperlink" Target="https://www.ashfield.gov.uk/local-plan/" TargetMode="External"/><Relationship Id="rId19" Type="http://schemas.openxmlformats.org/officeDocument/2006/relationships/hyperlink" Target="https://www.gov.uk/government/publications/housing-delivery-test-measurement-rule-book"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hyperlink" Target="http://www.savills.co.uk/research_articles/141285/209239-0" TargetMode="External"/><Relationship Id="rId27" Type="http://schemas.openxmlformats.org/officeDocument/2006/relationships/image" Target="media/image7.png"/><Relationship Id="rId30" Type="http://schemas.openxmlformats.org/officeDocument/2006/relationships/hyperlink" Target="http://www.ashfiel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6811</Words>
  <Characters>36853</Characters>
  <Application>Microsoft Office Word</Application>
  <DocSecurity>0</DocSecurity>
  <Lines>1474</Lines>
  <Paragraphs>614</Paragraphs>
  <ScaleCrop>false</ScaleCrop>
  <HeadingPairs>
    <vt:vector size="2" baseType="variant">
      <vt:variant>
        <vt:lpstr>Title</vt:lpstr>
      </vt:variant>
      <vt:variant>
        <vt:i4>1</vt:i4>
      </vt:variant>
    </vt:vector>
  </HeadingPairs>
  <TitlesOfParts>
    <vt:vector size="1" baseType="lpstr">
      <vt:lpstr>Background Paper No.2 - Housing - October 2021</vt:lpstr>
    </vt:vector>
  </TitlesOfParts>
  <Company>Ashfield District Council</Company>
  <LinksUpToDate>false</LinksUpToDate>
  <CharactersWithSpaces>43050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Paper No.2 - Housing - October 2021</dc:title>
  <dc:subject>Planning</dc:subject>
  <dc:creator>Ashfield District Council</dc:creator>
  <cp:keywords>Local Plan</cp:keywords>
  <cp:lastModifiedBy>Sharon.Simcox</cp:lastModifiedBy>
  <cp:revision>2</cp:revision>
  <dcterms:created xsi:type="dcterms:W3CDTF">2026-08-12T09:25:00Z</dcterms:created>
  <dcterms:modified xsi:type="dcterms:W3CDTF">2026-08-12T09:25:00Z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Acrobat PDFMaker 15 for Word</vt:lpwstr>
  </property>
  <property fmtid="{D5CDD505-2E9C-101B-9397-08002B2CF9AE}" pid="4" name="LastSaved">
    <vt:filetime>2026-05-01T00:00:00Z</vt:filetime>
  </property>
  <property fmtid="{D5CDD505-2E9C-101B-9397-08002B2CF9AE}" pid="5" name="Producer">
    <vt:lpwstr>Adobe PDF Library 15.0</vt:lpwstr>
  </property>
</Properties>
</file>