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FCC5" w14:textId="77777777" w:rsidR="00F51CE6" w:rsidRDefault="00F51CE6" w:rsidP="00A8487C">
      <w:pPr>
        <w:pStyle w:val="Heading1"/>
        <w:rPr>
          <w:b w:val="0"/>
        </w:rPr>
      </w:pPr>
      <w:r w:rsidRPr="001B27C4">
        <w:rPr>
          <w:noProof/>
        </w:rPr>
        <w:t>Ashfield District Council</w:t>
      </w:r>
    </w:p>
    <w:p w14:paraId="265BBA8E" w14:textId="77777777" w:rsidR="00F51CE6" w:rsidRPr="00BA1C24" w:rsidRDefault="00F51CE6" w:rsidP="00A8487C">
      <w:pPr>
        <w:pStyle w:val="Heading1"/>
        <w:rPr>
          <w:rFonts w:cs="Arial"/>
          <w:b w:val="0"/>
          <w:szCs w:val="28"/>
        </w:rPr>
      </w:pPr>
      <w:r w:rsidRPr="00BA1C24">
        <w:rPr>
          <w:rFonts w:cs="Arial"/>
          <w:color w:val="000000"/>
          <w:szCs w:val="28"/>
          <w:lang w:val="en-US"/>
        </w:rPr>
        <w:t>The Local Authorities (Referendums)(Petitions)(England) Regulations 2011</w:t>
      </w:r>
    </w:p>
    <w:p w14:paraId="22212CEF" w14:textId="4C3901AA" w:rsidR="00F51CE6" w:rsidRDefault="00F51CE6" w:rsidP="00A8487C">
      <w:pPr>
        <w:pStyle w:val="Heading2"/>
      </w:pPr>
      <w:r>
        <w:t>Publication of Verification Number</w:t>
      </w:r>
    </w:p>
    <w:p w14:paraId="4201B791" w14:textId="3AA1DE1E" w:rsidR="00A8487C" w:rsidRDefault="00A8487C" w:rsidP="00A8487C"/>
    <w:p w14:paraId="6ED2F49F" w14:textId="158AEC5B" w:rsidR="00A8487C" w:rsidRDefault="00246138" w:rsidP="00A8487C">
      <w:r w:rsidRPr="00246138">
        <w:t xml:space="preserve">In accordance with Regulation 4(1) of the above regulations the number that is equal to 5% of the number of local government electors shown in the revised register of electors having effect on the </w:t>
      </w:r>
      <w:proofErr w:type="gramStart"/>
      <w:r w:rsidRPr="00246138">
        <w:t>15th</w:t>
      </w:r>
      <w:proofErr w:type="gramEnd"/>
      <w:r w:rsidRPr="00246138">
        <w:t xml:space="preserve"> February 2022 is:</w:t>
      </w:r>
    </w:p>
    <w:p w14:paraId="0D9A0C2B" w14:textId="69D18E6F" w:rsidR="00246138" w:rsidRDefault="00246138" w:rsidP="00A8487C"/>
    <w:p w14:paraId="275216BC" w14:textId="1E375A93" w:rsidR="00246138" w:rsidRPr="00246138" w:rsidRDefault="00246138" w:rsidP="00246138">
      <w:pPr>
        <w:jc w:val="center"/>
        <w:rPr>
          <w:b/>
          <w:bCs/>
          <w:sz w:val="28"/>
          <w:szCs w:val="28"/>
        </w:rPr>
      </w:pPr>
      <w:r w:rsidRPr="00246138">
        <w:rPr>
          <w:b/>
          <w:bCs/>
          <w:sz w:val="28"/>
          <w:szCs w:val="28"/>
        </w:rPr>
        <w:t>4636</w:t>
      </w:r>
    </w:p>
    <w:p w14:paraId="4C9A6F20" w14:textId="5BA60187" w:rsidR="00246138" w:rsidRDefault="00246138" w:rsidP="00A8487C"/>
    <w:p w14:paraId="7C6BDDFC" w14:textId="7AD3E5EF" w:rsidR="00246138" w:rsidRDefault="00246138" w:rsidP="00246138">
      <w:r>
        <w:t>T</w:t>
      </w:r>
      <w:r>
        <w:t>his figure will have effect for the purposes of determining the validity of Petitions presented from 1st April 2022 to 31st March 2023.</w:t>
      </w:r>
    </w:p>
    <w:p w14:paraId="51300927" w14:textId="77777777" w:rsidR="00246138" w:rsidRDefault="00246138" w:rsidP="00246138"/>
    <w:p w14:paraId="0A958F42" w14:textId="42ED3951" w:rsidR="00246138" w:rsidRDefault="00246138" w:rsidP="00246138">
      <w:r>
        <w:t xml:space="preserve">The number equal to 5% of the local government electors for 2023 will be published within 14 days of the </w:t>
      </w:r>
      <w:proofErr w:type="gramStart"/>
      <w:r>
        <w:t>15th</w:t>
      </w:r>
      <w:proofErr w:type="gramEnd"/>
      <w:r>
        <w:t xml:space="preserve"> February 2023.  If this number is less than 4636, the number to be used for verification purposes in relation to any petition submitted for the period beginning on the date of publication of the lower number until 31st March 2023 shall also be that lower number.</w:t>
      </w:r>
    </w:p>
    <w:p w14:paraId="21BCB710" w14:textId="5FC7A419" w:rsidR="00246138" w:rsidRDefault="00246138" w:rsidP="00246138"/>
    <w:p w14:paraId="08EF3145" w14:textId="77777777" w:rsidR="00246138" w:rsidRDefault="00246138" w:rsidP="00246138"/>
    <w:p w14:paraId="789D320F" w14:textId="77777777" w:rsidR="00246138" w:rsidRDefault="00246138" w:rsidP="00246138">
      <w:r>
        <w:t>Ruth Dennis</w:t>
      </w:r>
    </w:p>
    <w:p w14:paraId="41965B31" w14:textId="77777777" w:rsidR="00246138" w:rsidRDefault="00246138" w:rsidP="00246138">
      <w:r>
        <w:t>Electoral Registration Officer</w:t>
      </w:r>
    </w:p>
    <w:p w14:paraId="40353673" w14:textId="77777777" w:rsidR="00246138" w:rsidRDefault="00246138" w:rsidP="00246138">
      <w:r>
        <w:t>Ashfield District Council</w:t>
      </w:r>
    </w:p>
    <w:p w14:paraId="5476B6D6" w14:textId="77777777" w:rsidR="00246138" w:rsidRDefault="00246138" w:rsidP="00246138">
      <w:r>
        <w:t>Council Offices</w:t>
      </w:r>
    </w:p>
    <w:p w14:paraId="69512082" w14:textId="77777777" w:rsidR="00246138" w:rsidRDefault="00246138" w:rsidP="00246138">
      <w:r>
        <w:t>Urban Road</w:t>
      </w:r>
    </w:p>
    <w:p w14:paraId="6859033A" w14:textId="77777777" w:rsidR="00246138" w:rsidRDefault="00246138" w:rsidP="00246138">
      <w:r>
        <w:t>Kirkby-in-Ashfield</w:t>
      </w:r>
    </w:p>
    <w:p w14:paraId="39DDA668" w14:textId="77777777" w:rsidR="00246138" w:rsidRDefault="00246138" w:rsidP="00246138">
      <w:r>
        <w:t>Nottingham</w:t>
      </w:r>
    </w:p>
    <w:p w14:paraId="0745B190" w14:textId="77777777" w:rsidR="00246138" w:rsidRDefault="00246138" w:rsidP="00246138">
      <w:r>
        <w:t>NG17 8DA</w:t>
      </w:r>
    </w:p>
    <w:p w14:paraId="7822828F" w14:textId="17B98342" w:rsidR="00246138" w:rsidRPr="00A8487C" w:rsidRDefault="00246138" w:rsidP="00246138">
      <w:pPr>
        <w:jc w:val="right"/>
      </w:pPr>
      <w:r>
        <w:t>Thursday, 03 February 2022</w:t>
      </w:r>
    </w:p>
    <w:p w14:paraId="6B532345" w14:textId="77777777" w:rsidR="00F51CE6" w:rsidRDefault="00F51CE6">
      <w:pPr>
        <w:keepNext/>
        <w:keepLines/>
        <w:jc w:val="right"/>
      </w:pPr>
    </w:p>
    <w:sectPr w:rsidR="00F51CE6" w:rsidSect="00246138">
      <w:footerReference w:type="default" r:id="rId6"/>
      <w:type w:val="continuous"/>
      <w:pgSz w:w="11909" w:h="16834" w:code="9"/>
      <w:pgMar w:top="3022" w:right="2268" w:bottom="1440" w:left="2268" w:header="0" w:footer="720" w:gutter="0"/>
      <w:pgBorders w:offsetFrom="page">
        <w:top w:val="single" w:sz="12" w:space="31" w:color="auto" w:shadow="1"/>
        <w:left w:val="single" w:sz="12" w:space="31" w:color="auto" w:shadow="1"/>
        <w:bottom w:val="single" w:sz="12" w:space="31" w:color="auto" w:shadow="1"/>
        <w:right w:val="single" w:sz="12" w:space="31"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1842" w14:textId="77777777" w:rsidR="00147DE6" w:rsidRDefault="00147DE6">
      <w:r>
        <w:separator/>
      </w:r>
    </w:p>
  </w:endnote>
  <w:endnote w:type="continuationSeparator" w:id="0">
    <w:p w14:paraId="2FC58258" w14:textId="77777777" w:rsidR="00147DE6" w:rsidRDefault="0014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542" w14:textId="77777777" w:rsidR="00535CA5" w:rsidRDefault="00AF0AEE">
    <w:pPr>
      <w:pStyle w:val="Footer"/>
      <w:jc w:val="center"/>
      <w:rPr>
        <w:sz w:val="16"/>
      </w:rPr>
    </w:pPr>
    <w:r>
      <w:rPr>
        <w:noProof/>
        <w:sz w:val="16"/>
      </w:rPr>
      <w:t>«DocumentFileNameLong»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08BC" w14:textId="77777777" w:rsidR="00147DE6" w:rsidRDefault="00147DE6">
      <w:r>
        <w:separator/>
      </w:r>
    </w:p>
  </w:footnote>
  <w:footnote w:type="continuationSeparator" w:id="0">
    <w:p w14:paraId="507FC7AE" w14:textId="77777777" w:rsidR="00147DE6" w:rsidRDefault="00147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24"/>
    <w:rsid w:val="000554B7"/>
    <w:rsid w:val="00147DE6"/>
    <w:rsid w:val="00246138"/>
    <w:rsid w:val="00535CA5"/>
    <w:rsid w:val="00A8487C"/>
    <w:rsid w:val="00AF0AEE"/>
    <w:rsid w:val="00BA1C24"/>
    <w:rsid w:val="00F5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E4CB0"/>
  <w15:chartTrackingRefBased/>
  <w15:docId w15:val="{B7F77339-E38C-466F-B0FB-A96DF806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rsid w:val="00A8487C"/>
    <w:pPr>
      <w:keepNext/>
      <w:keepLines/>
      <w:spacing w:before="240" w:line="360" w:lineRule="auto"/>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8487C"/>
    <w:pPr>
      <w:keepNext/>
      <w:keepLines/>
      <w:spacing w:before="4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basedOn w:val="DefaultParagraphFont"/>
    <w:link w:val="Heading1"/>
    <w:uiPriority w:val="9"/>
    <w:rsid w:val="00A8487C"/>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8487C"/>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Publication of Verification Number</vt:lpstr>
    </vt:vector>
  </TitlesOfParts>
  <Company>Stroud District Council</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Verification Number - February 2022</dc:title>
  <dc:subject/>
  <dc:creator>Carla Benedetti</dc:creator>
  <cp:keywords>Elections, Democratic services</cp:keywords>
  <cp:lastModifiedBy>Sharon.Simcox</cp:lastModifiedBy>
  <cp:revision>2</cp:revision>
  <cp:lastPrinted>2000-11-28T13:15:00Z</cp:lastPrinted>
  <dcterms:created xsi:type="dcterms:W3CDTF">2022-02-03T11:50:00Z</dcterms:created>
  <dcterms:modified xsi:type="dcterms:W3CDTF">2022-02-03T11:50:00Z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chGuid">
    <vt:lpwstr>c8f46bf5-96a8-ce0b-e347-cbc6abefb1e7</vt:lpwstr>
  </property>
  <property fmtid="{D5CDD505-2E9C-101B-9397-08002B2CF9AE}" pid="3" name="EmailAccount">
    <vt:lpwstr/>
  </property>
</Properties>
</file>